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3D" w:rsidRDefault="007E283D">
      <w:pPr>
        <w:pStyle w:val="BodyText"/>
        <w:spacing w:before="9"/>
        <w:rPr>
          <w:sz w:val="10"/>
        </w:rPr>
      </w:pPr>
    </w:p>
    <w:p w:rsidR="007E283D" w:rsidRDefault="007E283D">
      <w:pPr>
        <w:spacing w:before="93"/>
        <w:ind w:left="3581" w:right="3411"/>
        <w:jc w:val="center"/>
        <w:rPr>
          <w:b/>
          <w:sz w:val="20"/>
        </w:rPr>
      </w:pPr>
    </w:p>
    <w:p w:rsidR="007E283D" w:rsidRDefault="00390980">
      <w:pPr>
        <w:spacing w:before="75" w:line="320" w:lineRule="exact"/>
        <w:ind w:left="1437"/>
        <w:rPr>
          <w:b/>
          <w:sz w:val="28"/>
        </w:rPr>
      </w:pPr>
      <w:r>
        <w:rPr>
          <w:rFonts w:ascii="Sylfaen" w:hAnsi="Sylfaen"/>
          <w:b/>
          <w:color w:val="C73B23"/>
          <w:sz w:val="28"/>
          <w:lang w:val="ka-GE"/>
        </w:rPr>
        <w:t xml:space="preserve">                   </w:t>
      </w:r>
      <w:r w:rsidR="003933F5">
        <w:rPr>
          <w:b/>
          <w:color w:val="C73B23"/>
          <w:sz w:val="28"/>
        </w:rPr>
        <w:t xml:space="preserve">Terms of Reference </w:t>
      </w:r>
    </w:p>
    <w:p w:rsidR="007E283D" w:rsidRDefault="007E283D">
      <w:pPr>
        <w:pStyle w:val="BodyText"/>
        <w:spacing w:before="9"/>
        <w:rPr>
          <w:b/>
          <w:sz w:val="31"/>
        </w:rPr>
      </w:pPr>
    </w:p>
    <w:p w:rsidR="007E283D" w:rsidRPr="00067002" w:rsidRDefault="00B84916">
      <w:pPr>
        <w:pStyle w:val="Heading1"/>
        <w:ind w:left="587"/>
        <w:rPr>
          <w:rFonts w:ascii="Sylfaen" w:hAnsi="Sylfaen"/>
          <w:lang w:val="ka-GE"/>
        </w:rPr>
      </w:pPr>
      <w:r>
        <w:rPr>
          <w:rFonts w:ascii="Sylfaen" w:hAnsi="Sylfaen"/>
          <w:color w:val="00467F"/>
          <w:lang w:val="ka-GE"/>
        </w:rPr>
        <w:t>ფაზა</w:t>
      </w:r>
      <w:r w:rsidR="00067002">
        <w:rPr>
          <w:color w:val="00467F"/>
        </w:rPr>
        <w:t xml:space="preserve"> 1</w:t>
      </w:r>
      <w:r w:rsidR="003933F5">
        <w:rPr>
          <w:color w:val="00467F"/>
        </w:rPr>
        <w:t xml:space="preserve">: </w:t>
      </w:r>
      <w:r w:rsidR="00067002">
        <w:rPr>
          <w:rFonts w:ascii="Sylfaen" w:hAnsi="Sylfaen"/>
          <w:color w:val="00467F"/>
          <w:lang w:val="ka-GE"/>
        </w:rPr>
        <w:t>ობიექტის მართვა</w:t>
      </w:r>
    </w:p>
    <w:p w:rsidR="007E283D" w:rsidRDefault="007E283D">
      <w:pPr>
        <w:pStyle w:val="BodyText"/>
        <w:spacing w:before="6"/>
        <w:rPr>
          <w:b/>
          <w:i/>
          <w:sz w:val="33"/>
        </w:rPr>
      </w:pPr>
    </w:p>
    <w:p w:rsidR="007E283D" w:rsidRPr="00DD3522" w:rsidRDefault="00DD3522" w:rsidP="00067002">
      <w:pPr>
        <w:pStyle w:val="Heading2"/>
        <w:tabs>
          <w:tab w:val="left" w:pos="984"/>
          <w:tab w:val="left" w:pos="985"/>
        </w:tabs>
        <w:spacing w:before="0"/>
        <w:ind w:firstLine="0"/>
      </w:pPr>
      <w:r>
        <w:rPr>
          <w:rFonts w:ascii="Sylfaen" w:hAnsi="Sylfaen"/>
          <w:color w:val="00467F"/>
          <w:spacing w:val="5"/>
          <w:lang w:val="ka-GE"/>
        </w:rPr>
        <w:t>სტრატეგიული ობიექტის გეგმა</w:t>
      </w:r>
    </w:p>
    <w:p w:rsidR="00DD3522" w:rsidRDefault="00DD3522" w:rsidP="00DD3522">
      <w:pPr>
        <w:pStyle w:val="Heading2"/>
        <w:tabs>
          <w:tab w:val="left" w:pos="984"/>
          <w:tab w:val="left" w:pos="985"/>
        </w:tabs>
        <w:spacing w:before="0"/>
        <w:ind w:firstLine="0"/>
      </w:pPr>
    </w:p>
    <w:p w:rsidR="00DD3522" w:rsidRPr="00DD3522" w:rsidRDefault="00DD3522" w:rsidP="00DD3522">
      <w:pPr>
        <w:pStyle w:val="ListParagraph"/>
        <w:numPr>
          <w:ilvl w:val="1"/>
          <w:numId w:val="12"/>
        </w:numPr>
        <w:rPr>
          <w:sz w:val="18"/>
          <w:szCs w:val="18"/>
        </w:rPr>
      </w:pPr>
      <w:r w:rsidRPr="00DD3522">
        <w:rPr>
          <w:rFonts w:ascii="Sylfaen" w:hAnsi="Sylfaen" w:cs="Sylfaen"/>
          <w:sz w:val="18"/>
          <w:szCs w:val="18"/>
        </w:rPr>
        <w:t>არსებული</w:t>
      </w:r>
      <w:r w:rsidRPr="00DD3522">
        <w:rPr>
          <w:sz w:val="18"/>
          <w:szCs w:val="18"/>
        </w:rPr>
        <w:t xml:space="preserve"> </w:t>
      </w:r>
      <w:r w:rsidRPr="00DD3522">
        <w:rPr>
          <w:rFonts w:ascii="Sylfaen" w:hAnsi="Sylfaen" w:cs="Sylfaen"/>
          <w:sz w:val="18"/>
          <w:szCs w:val="18"/>
        </w:rPr>
        <w:t>მდგომარეობის</w:t>
      </w:r>
      <w:r w:rsidRPr="00DD3522">
        <w:rPr>
          <w:sz w:val="18"/>
          <w:szCs w:val="18"/>
        </w:rPr>
        <w:t xml:space="preserve"> </w:t>
      </w:r>
      <w:r w:rsidRPr="00DD3522">
        <w:rPr>
          <w:rFonts w:ascii="Sylfaen" w:hAnsi="Sylfaen" w:cs="Sylfaen"/>
          <w:sz w:val="18"/>
          <w:szCs w:val="18"/>
        </w:rPr>
        <w:t>ანალიზი</w:t>
      </w:r>
    </w:p>
    <w:p w:rsidR="00DD3522" w:rsidRPr="00DD3522" w:rsidRDefault="00DD3522" w:rsidP="00DD3522">
      <w:pPr>
        <w:pStyle w:val="ListParagraph"/>
        <w:numPr>
          <w:ilvl w:val="1"/>
          <w:numId w:val="12"/>
        </w:numPr>
        <w:rPr>
          <w:sz w:val="18"/>
          <w:szCs w:val="18"/>
        </w:rPr>
      </w:pPr>
      <w:r>
        <w:rPr>
          <w:rFonts w:ascii="Sylfaen" w:hAnsi="Sylfaen"/>
          <w:sz w:val="16"/>
          <w:lang w:val="ka-GE"/>
        </w:rPr>
        <w:t>ორგანიზაციის საჭიროებების გამოვლენა (ობიექტის სტრატეგიასთან დაკავშირება)</w:t>
      </w:r>
    </w:p>
    <w:p w:rsidR="00DD3522" w:rsidRPr="00DD3522" w:rsidRDefault="00DD3522" w:rsidP="00DD3522">
      <w:pPr>
        <w:pStyle w:val="ListParagraph"/>
        <w:numPr>
          <w:ilvl w:val="1"/>
          <w:numId w:val="12"/>
        </w:numPr>
        <w:rPr>
          <w:sz w:val="18"/>
          <w:szCs w:val="18"/>
        </w:rPr>
      </w:pPr>
      <w:r>
        <w:rPr>
          <w:sz w:val="16"/>
        </w:rPr>
        <w:t xml:space="preserve">Gap </w:t>
      </w:r>
      <w:r>
        <w:rPr>
          <w:rFonts w:ascii="Sylfaen" w:hAnsi="Sylfaen"/>
          <w:sz w:val="16"/>
          <w:lang w:val="ka-GE"/>
        </w:rPr>
        <w:t>ანალიზი</w:t>
      </w:r>
      <w:r w:rsidR="0005442D">
        <w:rPr>
          <w:rFonts w:ascii="Sylfaen" w:hAnsi="Sylfaen"/>
          <w:sz w:val="16"/>
          <w:lang w:val="ka-GE"/>
        </w:rPr>
        <w:t xml:space="preserve"> </w:t>
      </w:r>
      <w:r>
        <w:rPr>
          <w:rFonts w:ascii="Sylfaen" w:hAnsi="Sylfaen"/>
          <w:sz w:val="16"/>
          <w:lang w:val="ka-GE"/>
        </w:rPr>
        <w:t>(წყვეტის ანალიზი,რა მუშაობს ,ნაკლოვანებები და გაუმჯობესება)</w:t>
      </w:r>
    </w:p>
    <w:p w:rsidR="00DD3522" w:rsidRPr="00DD3522" w:rsidRDefault="00DD3522" w:rsidP="00DD3522">
      <w:pPr>
        <w:pStyle w:val="ListParagraph"/>
        <w:numPr>
          <w:ilvl w:val="1"/>
          <w:numId w:val="12"/>
        </w:numPr>
        <w:rPr>
          <w:sz w:val="18"/>
          <w:szCs w:val="18"/>
        </w:rPr>
      </w:pPr>
      <w:r>
        <w:rPr>
          <w:rFonts w:ascii="Sylfaen" w:hAnsi="Sylfaen"/>
          <w:sz w:val="16"/>
          <w:lang w:val="ka-GE"/>
        </w:rPr>
        <w:t>რეკომენდაციები ახალი ფართისთვის/შენობისთვის</w:t>
      </w:r>
    </w:p>
    <w:p w:rsidR="00DD3522" w:rsidRPr="00DD3522" w:rsidRDefault="00DD3522" w:rsidP="00DD3522">
      <w:pPr>
        <w:pStyle w:val="ListParagraph"/>
        <w:numPr>
          <w:ilvl w:val="1"/>
          <w:numId w:val="12"/>
        </w:numPr>
        <w:rPr>
          <w:sz w:val="18"/>
          <w:szCs w:val="18"/>
        </w:rPr>
      </w:pPr>
      <w:r w:rsidRPr="00584DD9">
        <w:rPr>
          <w:rFonts w:ascii="Sylfaen" w:hAnsi="Sylfaen" w:cs="Sylfaen"/>
          <w:sz w:val="16"/>
        </w:rPr>
        <w:t>ობიექტის</w:t>
      </w:r>
      <w:r w:rsidRPr="00584DD9">
        <w:rPr>
          <w:sz w:val="16"/>
        </w:rPr>
        <w:t xml:space="preserve"> </w:t>
      </w:r>
      <w:r w:rsidRPr="00584DD9">
        <w:rPr>
          <w:rFonts w:ascii="Sylfaen" w:hAnsi="Sylfaen" w:cs="Sylfaen"/>
          <w:sz w:val="16"/>
        </w:rPr>
        <w:t>ღირებულება</w:t>
      </w:r>
      <w:r w:rsidRPr="00584DD9">
        <w:rPr>
          <w:sz w:val="16"/>
        </w:rPr>
        <w:t xml:space="preserve"> </w:t>
      </w:r>
      <w:r w:rsidRPr="00584DD9">
        <w:rPr>
          <w:rFonts w:ascii="Sylfaen" w:hAnsi="Sylfaen" w:cs="Sylfaen"/>
          <w:sz w:val="16"/>
        </w:rPr>
        <w:t>პროგნოზები</w:t>
      </w:r>
      <w:r w:rsidRPr="00584DD9">
        <w:rPr>
          <w:sz w:val="16"/>
        </w:rPr>
        <w:t xml:space="preserve"> / </w:t>
      </w:r>
      <w:r w:rsidRPr="00584DD9">
        <w:rPr>
          <w:rFonts w:ascii="Sylfaen" w:hAnsi="Sylfaen" w:cs="Sylfaen"/>
          <w:sz w:val="16"/>
        </w:rPr>
        <w:t>სიცოცხლის</w:t>
      </w:r>
      <w:r w:rsidRPr="00584DD9">
        <w:rPr>
          <w:sz w:val="16"/>
        </w:rPr>
        <w:t xml:space="preserve"> </w:t>
      </w:r>
      <w:r w:rsidRPr="00584DD9">
        <w:rPr>
          <w:rFonts w:ascii="Sylfaen" w:hAnsi="Sylfaen" w:cs="Sylfaen"/>
          <w:sz w:val="16"/>
        </w:rPr>
        <w:t>ციკლის</w:t>
      </w:r>
      <w:r w:rsidRPr="00584DD9">
        <w:rPr>
          <w:sz w:val="16"/>
        </w:rPr>
        <w:t xml:space="preserve"> </w:t>
      </w:r>
      <w:r w:rsidRPr="00584DD9">
        <w:rPr>
          <w:rFonts w:ascii="Sylfaen" w:hAnsi="Sylfaen" w:cs="Sylfaen"/>
          <w:sz w:val="16"/>
        </w:rPr>
        <w:t>ღირებულება</w:t>
      </w:r>
      <w:r w:rsidRPr="00584DD9">
        <w:rPr>
          <w:sz w:val="16"/>
        </w:rPr>
        <w:t xml:space="preserve"> </w:t>
      </w:r>
      <w:r w:rsidRPr="00584DD9">
        <w:rPr>
          <w:rFonts w:ascii="Sylfaen" w:hAnsi="Sylfaen" w:cs="Sylfaen"/>
          <w:sz w:val="16"/>
        </w:rPr>
        <w:t>ანალიზი</w:t>
      </w:r>
    </w:p>
    <w:p w:rsidR="00DD3522" w:rsidRPr="00DD3522" w:rsidRDefault="00DD3522" w:rsidP="00DD3522">
      <w:pPr>
        <w:pStyle w:val="ListParagraph"/>
        <w:numPr>
          <w:ilvl w:val="1"/>
          <w:numId w:val="12"/>
        </w:numPr>
        <w:rPr>
          <w:sz w:val="18"/>
          <w:szCs w:val="18"/>
        </w:rPr>
      </w:pPr>
      <w:r>
        <w:rPr>
          <w:rFonts w:ascii="Sylfaen" w:hAnsi="Sylfaen"/>
          <w:sz w:val="16"/>
          <w:lang w:val="ka-GE"/>
        </w:rPr>
        <w:t>შესაძლებლიბების ანალიზი და გამოყენების რეკომენდაციები</w:t>
      </w:r>
    </w:p>
    <w:p w:rsidR="00DD3522" w:rsidRDefault="00DD3522" w:rsidP="00DD3522">
      <w:pPr>
        <w:pStyle w:val="ListParagraph"/>
        <w:ind w:left="1424" w:firstLine="0"/>
        <w:rPr>
          <w:rFonts w:ascii="Sylfaen" w:hAnsi="Sylfaen"/>
          <w:sz w:val="16"/>
          <w:lang w:val="ka-GE"/>
        </w:rPr>
      </w:pPr>
    </w:p>
    <w:p w:rsidR="00DD3522" w:rsidRDefault="00DD3522" w:rsidP="00067002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hAnsi="Sylfaen"/>
          <w:color w:val="00467F"/>
          <w:spacing w:val="5"/>
          <w:lang w:val="ka-GE"/>
        </w:rPr>
      </w:pPr>
      <w:r w:rsidRPr="00DD3522">
        <w:rPr>
          <w:rFonts w:ascii="Sylfaen" w:hAnsi="Sylfaen"/>
          <w:color w:val="00467F"/>
          <w:spacing w:val="5"/>
          <w:lang w:val="ka-GE"/>
        </w:rPr>
        <w:t>მთავარი სამოქმედო გეგმა</w:t>
      </w:r>
    </w:p>
    <w:p w:rsidR="00DD3522" w:rsidRDefault="00DD3522" w:rsidP="00DD3522">
      <w:pPr>
        <w:pStyle w:val="ListParagraph"/>
        <w:numPr>
          <w:ilvl w:val="1"/>
          <w:numId w:val="12"/>
        </w:numPr>
        <w:rPr>
          <w:rFonts w:ascii="Sylfaen" w:hAnsi="Sylfaen" w:cs="Sylfaen"/>
          <w:sz w:val="18"/>
          <w:szCs w:val="18"/>
        </w:rPr>
      </w:pPr>
      <w:r w:rsidRPr="00DD3522">
        <w:rPr>
          <w:rFonts w:ascii="Sylfaen" w:hAnsi="Sylfaen" w:cs="Sylfaen"/>
          <w:sz w:val="18"/>
          <w:szCs w:val="18"/>
        </w:rPr>
        <w:t>შენობების სპეციფიკური ფიზიკური გეგმა</w:t>
      </w:r>
    </w:p>
    <w:p w:rsidR="00DD3522" w:rsidRPr="00DD3522" w:rsidRDefault="00DD3522" w:rsidP="00DD3522">
      <w:pPr>
        <w:pStyle w:val="Header"/>
        <w:numPr>
          <w:ilvl w:val="1"/>
          <w:numId w:val="12"/>
        </w:numPr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/>
          <w:sz w:val="16"/>
        </w:rPr>
        <w:t>ინფრასტრუქტურა და საიტის სისტემები</w:t>
      </w:r>
    </w:p>
    <w:p w:rsidR="00DD3522" w:rsidRPr="00DD3522" w:rsidRDefault="00DD3522" w:rsidP="00DD3522">
      <w:pPr>
        <w:pStyle w:val="Footer"/>
        <w:numPr>
          <w:ilvl w:val="1"/>
          <w:numId w:val="12"/>
        </w:numPr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/>
          <w:sz w:val="16"/>
        </w:rPr>
        <w:t>შენობა ნაგებობის ესთეტიკა და აღჭურვილობა</w:t>
      </w:r>
    </w:p>
    <w:p w:rsidR="00DD3522" w:rsidRPr="00DD3522" w:rsidRDefault="00DD3522" w:rsidP="00DD3522">
      <w:pPr>
        <w:pStyle w:val="Footer"/>
        <w:numPr>
          <w:ilvl w:val="1"/>
          <w:numId w:val="12"/>
        </w:numPr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/>
          <w:sz w:val="16"/>
        </w:rPr>
        <w:t>შენობა ნაგებობის ფაზების დაგეგმვა</w:t>
      </w:r>
    </w:p>
    <w:p w:rsidR="00DD3522" w:rsidRPr="00DD3522" w:rsidRDefault="00DD3522" w:rsidP="00DD3522">
      <w:pPr>
        <w:pStyle w:val="Footer"/>
        <w:numPr>
          <w:ilvl w:val="1"/>
          <w:numId w:val="12"/>
        </w:numPr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/>
          <w:sz w:val="16"/>
        </w:rPr>
        <w:t>მშენებლობის შეფასებები</w:t>
      </w:r>
    </w:p>
    <w:p w:rsidR="00DD3522" w:rsidRPr="0051162E" w:rsidRDefault="0051162E" w:rsidP="00DD3522">
      <w:pPr>
        <w:pStyle w:val="Footer"/>
        <w:numPr>
          <w:ilvl w:val="1"/>
          <w:numId w:val="12"/>
        </w:numPr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/>
          <w:sz w:val="16"/>
        </w:rPr>
        <w:t>საინჟინრო შეფასებები</w:t>
      </w:r>
    </w:p>
    <w:p w:rsidR="0051162E" w:rsidRDefault="0051162E" w:rsidP="0051162E">
      <w:pPr>
        <w:pStyle w:val="Footer"/>
        <w:ind w:left="1424"/>
        <w:rPr>
          <w:rFonts w:ascii="Sylfaen" w:hAnsi="Sylfaen" w:cs="Sylfaen"/>
          <w:sz w:val="18"/>
          <w:szCs w:val="18"/>
          <w:lang w:val="en-US"/>
        </w:rPr>
      </w:pPr>
    </w:p>
    <w:p w:rsidR="0051162E" w:rsidRDefault="0051162E" w:rsidP="00067002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hAnsi="Sylfaen"/>
          <w:color w:val="00467F"/>
          <w:spacing w:val="5"/>
          <w:lang w:val="ka-GE"/>
        </w:rPr>
      </w:pPr>
      <w:r w:rsidRPr="0051162E">
        <w:rPr>
          <w:rFonts w:ascii="Sylfaen" w:hAnsi="Sylfaen"/>
          <w:color w:val="00467F"/>
          <w:spacing w:val="5"/>
          <w:lang w:val="ka-GE"/>
        </w:rPr>
        <w:t>ტაქტიკური გეგმა</w:t>
      </w:r>
    </w:p>
    <w:p w:rsidR="0051162E" w:rsidRDefault="0051162E" w:rsidP="0051162E">
      <w:pPr>
        <w:pStyle w:val="Footer"/>
        <w:numPr>
          <w:ilvl w:val="1"/>
          <w:numId w:val="12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რესურსების შეკრება და გეგმის გაწერა</w:t>
      </w:r>
    </w:p>
    <w:p w:rsidR="0051162E" w:rsidRDefault="0051162E" w:rsidP="0051162E">
      <w:pPr>
        <w:pStyle w:val="Footer"/>
        <w:numPr>
          <w:ilvl w:val="1"/>
          <w:numId w:val="12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ოპერაციული გეგმა</w:t>
      </w:r>
    </w:p>
    <w:p w:rsidR="0051162E" w:rsidRDefault="0051162E" w:rsidP="0051162E">
      <w:pPr>
        <w:pStyle w:val="Footer"/>
        <w:numPr>
          <w:ilvl w:val="1"/>
          <w:numId w:val="12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შენობის სართულები გეგმა/</w:t>
      </w:r>
      <w:r>
        <w:rPr>
          <w:sz w:val="16"/>
        </w:rPr>
        <w:t xml:space="preserve"> stacking plans</w:t>
      </w:r>
    </w:p>
    <w:p w:rsidR="0051162E" w:rsidRDefault="0051162E" w:rsidP="0051162E">
      <w:pPr>
        <w:pStyle w:val="Footer"/>
        <w:numPr>
          <w:ilvl w:val="1"/>
          <w:numId w:val="12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არქიტექტურული დიზაინი</w:t>
      </w:r>
      <w:r>
        <w:rPr>
          <w:sz w:val="16"/>
        </w:rPr>
        <w:t>/</w:t>
      </w:r>
      <w:r>
        <w:rPr>
          <w:rFonts w:ascii="Sylfaen" w:hAnsi="Sylfaen"/>
          <w:sz w:val="16"/>
        </w:rPr>
        <w:t>კონფიგურაციები</w:t>
      </w:r>
    </w:p>
    <w:p w:rsidR="0051162E" w:rsidRDefault="0051162E" w:rsidP="0051162E">
      <w:pPr>
        <w:pStyle w:val="Footer"/>
        <w:numPr>
          <w:ilvl w:val="1"/>
          <w:numId w:val="12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ოპერაციული ბიუჯეტი</w:t>
      </w:r>
    </w:p>
    <w:p w:rsidR="0051162E" w:rsidRDefault="0051162E" w:rsidP="0051162E">
      <w:pPr>
        <w:pStyle w:val="Footer"/>
        <w:numPr>
          <w:ilvl w:val="1"/>
          <w:numId w:val="12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სართულების გეგმა და დატვირთულობის დიაგრამა</w:t>
      </w:r>
    </w:p>
    <w:p w:rsidR="0051162E" w:rsidRDefault="0051162E" w:rsidP="0051162E">
      <w:pPr>
        <w:pStyle w:val="Footer"/>
        <w:rPr>
          <w:rFonts w:ascii="Sylfaen" w:hAnsi="Sylfaen"/>
          <w:sz w:val="16"/>
        </w:rPr>
      </w:pPr>
    </w:p>
    <w:p w:rsidR="0051162E" w:rsidRDefault="0051162E" w:rsidP="0051162E">
      <w:pPr>
        <w:pStyle w:val="Footer"/>
        <w:rPr>
          <w:rFonts w:ascii="Sylfaen" w:hAnsi="Sylfaen"/>
          <w:sz w:val="16"/>
        </w:rPr>
      </w:pPr>
    </w:p>
    <w:p w:rsidR="0051162E" w:rsidRPr="00067002" w:rsidRDefault="00B84916" w:rsidP="0051162E">
      <w:pPr>
        <w:pStyle w:val="Heading1"/>
        <w:ind w:left="587"/>
        <w:rPr>
          <w:rFonts w:ascii="Sylfaen" w:hAnsi="Sylfaen"/>
          <w:color w:val="00467F"/>
          <w:lang w:val="ka-GE"/>
        </w:rPr>
      </w:pPr>
      <w:r>
        <w:rPr>
          <w:rFonts w:ascii="Sylfaen" w:hAnsi="Sylfaen"/>
          <w:color w:val="00467F"/>
          <w:lang w:val="ka-GE"/>
        </w:rPr>
        <w:t>ფაზა</w:t>
      </w:r>
      <w:r w:rsidR="00067002">
        <w:rPr>
          <w:color w:val="00467F"/>
        </w:rPr>
        <w:t xml:space="preserve"> 2</w:t>
      </w:r>
      <w:r w:rsidR="0051162E">
        <w:rPr>
          <w:color w:val="00467F"/>
        </w:rPr>
        <w:t xml:space="preserve">: </w:t>
      </w:r>
      <w:r w:rsidR="00067002">
        <w:rPr>
          <w:rFonts w:ascii="Sylfaen" w:hAnsi="Sylfaen"/>
          <w:color w:val="00467F"/>
          <w:lang w:val="ka-GE"/>
        </w:rPr>
        <w:t>საავადმყოფოს ქსელის სტრატეგიის შემუშავება</w:t>
      </w:r>
    </w:p>
    <w:p w:rsidR="00FA6BA9" w:rsidRDefault="00FA6BA9" w:rsidP="0051162E">
      <w:pPr>
        <w:pStyle w:val="Heading1"/>
        <w:ind w:left="587"/>
        <w:rPr>
          <w:rFonts w:ascii="Sylfaen" w:hAnsi="Sylfaen"/>
          <w:color w:val="00467F"/>
        </w:rPr>
      </w:pPr>
    </w:p>
    <w:p w:rsidR="00730316" w:rsidRPr="00730316" w:rsidRDefault="00730316" w:rsidP="00067002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hAnsi="Sylfaen"/>
          <w:color w:val="00467F"/>
          <w:spacing w:val="5"/>
          <w:lang w:val="ka-GE"/>
        </w:rPr>
      </w:pPr>
      <w:r>
        <w:rPr>
          <w:rFonts w:ascii="Sylfaen" w:hAnsi="Sylfaen"/>
          <w:color w:val="00467F"/>
          <w:spacing w:val="5"/>
          <w:lang w:val="ka-GE"/>
        </w:rPr>
        <w:t>ხარჯების მართვა</w:t>
      </w:r>
    </w:p>
    <w:p w:rsidR="0051162E" w:rsidRDefault="0051162E" w:rsidP="0051162E">
      <w:pPr>
        <w:pStyle w:val="Heading1"/>
        <w:ind w:left="587"/>
        <w:rPr>
          <w:rFonts w:ascii="Sylfaen" w:hAnsi="Sylfaen"/>
          <w:color w:val="00467F"/>
        </w:rPr>
      </w:pP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ექსპერტების გუნდის ჩამოყალიბება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 xml:space="preserve"> პროექტის დაგეგმარება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პროექტის სტრუქტურის გაწერა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რესურსების განაწილების გეგმა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ბიუჯეტირება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 xml:space="preserve"> გეგმის </w:t>
      </w:r>
      <w:r w:rsidR="00143255">
        <w:rPr>
          <w:rFonts w:ascii="Sylfaen" w:hAnsi="Sylfaen"/>
          <w:sz w:val="16"/>
        </w:rPr>
        <w:t>მონიტორი</w:t>
      </w:r>
      <w:r w:rsidRPr="00FA6BA9">
        <w:rPr>
          <w:rFonts w:ascii="Sylfaen" w:hAnsi="Sylfaen"/>
          <w:sz w:val="16"/>
        </w:rPr>
        <w:t>ნგი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სამედიცინო და ეკონომიკური მიზნების და გეგმების შედგენა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საინტეგრაციო მენეჯერის და საინტეგრაციო გუნდის ჩამოყალიბება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ინტეგრაციის პროცესში ცენტრალური სამსახურების ჩამოყალიბება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ბენეფიციარი კომპანიის ხელმძღვანელობის ინტერვიუ შიდა მონაცემების მისაღებად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ცოდნის, გამოცდილების და მომსახურების გაცვლა</w:t>
      </w:r>
    </w:p>
    <w:p w:rsidR="0051162E" w:rsidRPr="00FA6BA9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ადგილის მიხედვით დაწესებულების შემდგომი განვითარების მხარდაჭერა</w:t>
      </w:r>
    </w:p>
    <w:p w:rsidR="0051162E" w:rsidRDefault="0051162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 w:rsidRPr="00FA6BA9">
        <w:rPr>
          <w:rFonts w:ascii="Sylfaen" w:hAnsi="Sylfaen"/>
          <w:sz w:val="16"/>
        </w:rPr>
        <w:t>სინერგიების გამოყენება</w:t>
      </w:r>
    </w:p>
    <w:p w:rsidR="00067002" w:rsidRDefault="00067002" w:rsidP="00067002">
      <w:pPr>
        <w:pStyle w:val="Footer"/>
        <w:ind w:left="1080"/>
        <w:rPr>
          <w:rFonts w:ascii="Sylfaen" w:hAnsi="Sylfaen"/>
          <w:sz w:val="16"/>
        </w:rPr>
      </w:pPr>
    </w:p>
    <w:p w:rsidR="0029299E" w:rsidRDefault="0029299E" w:rsidP="00067002">
      <w:pPr>
        <w:pStyle w:val="Footer"/>
        <w:numPr>
          <w:ilvl w:val="1"/>
          <w:numId w:val="19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lastRenderedPageBreak/>
        <w:t>მკაფიოდ გამოხატული და კლინიკური მაგალითებით გამყარებული ხედვის ჩამოყალიბება</w:t>
      </w:r>
    </w:p>
    <w:p w:rsidR="0029299E" w:rsidRPr="00FA6BA9" w:rsidRDefault="0029299E" w:rsidP="00730316">
      <w:pPr>
        <w:pStyle w:val="Footer"/>
        <w:ind w:left="1424"/>
        <w:rPr>
          <w:rFonts w:ascii="Sylfaen" w:hAnsi="Sylfaen"/>
          <w:sz w:val="16"/>
        </w:rPr>
      </w:pPr>
      <w:r>
        <w:br/>
      </w:r>
    </w:p>
    <w:p w:rsidR="00730316" w:rsidRDefault="00730316" w:rsidP="00067002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hAnsi="Sylfaen"/>
          <w:color w:val="00467F"/>
          <w:spacing w:val="5"/>
          <w:lang w:val="ka-GE"/>
        </w:rPr>
      </w:pPr>
      <w:r>
        <w:rPr>
          <w:rFonts w:ascii="Sylfaen" w:hAnsi="Sylfaen"/>
          <w:color w:val="00467F"/>
          <w:spacing w:val="5"/>
          <w:lang w:val="ka-GE"/>
        </w:rPr>
        <w:t>ინფორმაციული მენეჯმენტი</w:t>
      </w:r>
    </w:p>
    <w:p w:rsidR="00EA5CC4" w:rsidRDefault="00EA5CC4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hAnsi="Sylfaen"/>
          <w:color w:val="00467F"/>
          <w:spacing w:val="5"/>
          <w:lang w:val="ka-GE"/>
        </w:rPr>
      </w:pPr>
    </w:p>
    <w:p w:rsidR="00730316" w:rsidRPr="00EA5CC4" w:rsidRDefault="00067002" w:rsidP="00067002">
      <w:pPr>
        <w:pStyle w:val="Heading2"/>
        <w:tabs>
          <w:tab w:val="left" w:pos="984"/>
          <w:tab w:val="left" w:pos="985"/>
        </w:tabs>
        <w:spacing w:befor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        2.15</w:t>
      </w:r>
      <w:r w:rsidR="00EA5CC4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</w:t>
      </w:r>
      <w:r w:rsidR="0073031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მატერიალურ ტექნიკური ბაზის გაუმჯობესება</w:t>
      </w:r>
    </w:p>
    <w:p w:rsidR="00730316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2.16</w:t>
      </w:r>
      <w:r w:rsid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</w:t>
      </w:r>
      <w:r w:rsidR="00EA5CC4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73031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ინფორმაციული მენეჯმენტი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2.17</w:t>
      </w:r>
      <w:r w:rsid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სისტემის შეფასება</w:t>
      </w:r>
    </w:p>
    <w:p w:rsidR="00730316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2.18</w:t>
      </w:r>
      <w:r w:rsid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73031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მიზნის გამოვლენა</w:t>
      </w:r>
    </w:p>
    <w:p w:rsidR="00730316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2.19</w:t>
      </w:r>
      <w:r w:rsidR="00EA5CC4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</w:t>
      </w:r>
      <w:r w:rsid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73031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სისტემის მიმოხილვა</w:t>
      </w:r>
    </w:p>
    <w:p w:rsidR="00EA5CC4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2.20</w:t>
      </w:r>
      <w:r w:rsid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 </w:t>
      </w:r>
      <w:r w:rsidR="0073031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სისტემის აღწერა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2.21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პროექტის რეკომენდაციები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2.22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დანერგვის გრაფიკი</w:t>
      </w:r>
    </w:p>
    <w:p w:rsidR="00134C7B" w:rsidRPr="00EA5CC4" w:rsidRDefault="00067002" w:rsidP="00067002">
      <w:pPr>
        <w:pStyle w:val="Heading2"/>
        <w:tabs>
          <w:tab w:val="left" w:pos="984"/>
          <w:tab w:val="left" w:pos="985"/>
        </w:tabs>
        <w:spacing w:befor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        2.23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სისტემის უსაფრთხოების მახასიათებლები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2.24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უსაფრთხოება განხორციელებისას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2.25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განხორციელების მხარდაჭერა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2.26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აპარატურა, პროგრამული უზრუნველყოფა, გადაწყვეტილებები და </w:t>
      </w:r>
      <w:r w:rsidR="00F8429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მასალები</w:t>
      </w:r>
    </w:p>
    <w:p w:rsidR="00F84296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2.27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F8429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სისტემის აპარატურა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2.28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პროგრამული ინსტალაცია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2.29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სისტემის მხარდაჭერა</w:t>
      </w:r>
    </w:p>
    <w:p w:rsidR="00134C7B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2.30 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სისტემის მოვლა და მოდიფიკაცია</w:t>
      </w:r>
    </w:p>
    <w:p w:rsidR="00F84296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2.31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134C7B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საიტის დანერგვა</w:t>
      </w:r>
    </w:p>
    <w:p w:rsidR="00F84296" w:rsidRPr="00EA5CC4" w:rsidRDefault="00067002" w:rsidP="00EA5CC4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2.32</w:t>
      </w:r>
      <w:r w:rsidR="0019056D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</w:t>
      </w:r>
      <w:r w:rsidR="00F84296" w:rsidRPr="00EA5CC4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განმახორციელებელი თანამშრომლების ტრენინგი</w:t>
      </w:r>
    </w:p>
    <w:p w:rsidR="00730316" w:rsidRPr="00730316" w:rsidRDefault="00730316" w:rsidP="00F84296">
      <w:pPr>
        <w:pStyle w:val="Heading2"/>
        <w:tabs>
          <w:tab w:val="left" w:pos="984"/>
          <w:tab w:val="left" w:pos="985"/>
        </w:tabs>
        <w:spacing w:before="0"/>
        <w:ind w:firstLine="0"/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</w:pPr>
      <w:r w:rsidRPr="00F84296">
        <w:rPr>
          <w:rFonts w:ascii="Sylfaen" w:hAnsi="Sylfaen" w:cs="Sylfaen"/>
          <w:b w:val="0"/>
          <w:bCs w:val="0"/>
          <w:i w:val="0"/>
          <w:color w:val="212121"/>
          <w:sz w:val="20"/>
          <w:szCs w:val="20"/>
          <w:lang w:val="ka-GE"/>
        </w:rPr>
        <w:br/>
      </w:r>
      <w:r w:rsidR="00B84916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2.33</w:t>
      </w: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    </w:t>
      </w:r>
      <w:r w:rsidRPr="00730316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აპარატურა </w:t>
      </w:r>
      <w:r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>და ინვენტარი</w:t>
      </w:r>
      <w:r w:rsidRPr="00730316">
        <w:rPr>
          <w:rFonts w:ascii="Sylfaen" w:eastAsiaTheme="minorHAnsi" w:hAnsi="Sylfaen" w:cstheme="minorBidi"/>
          <w:b w:val="0"/>
          <w:bCs w:val="0"/>
          <w:i w:val="0"/>
          <w:sz w:val="16"/>
          <w:lang w:val="ka-GE"/>
        </w:rPr>
        <w:t xml:space="preserve">. </w:t>
      </w:r>
    </w:p>
    <w:p w:rsidR="00730316" w:rsidRDefault="00730316" w:rsidP="00B84916">
      <w:pPr>
        <w:pStyle w:val="Footer"/>
        <w:numPr>
          <w:ilvl w:val="1"/>
          <w:numId w:val="20"/>
        </w:numPr>
        <w:rPr>
          <w:rFonts w:ascii="Sylfaen" w:hAnsi="Sylfaen"/>
          <w:sz w:val="16"/>
        </w:rPr>
      </w:pPr>
      <w:r w:rsidRPr="00730316">
        <w:rPr>
          <w:rFonts w:ascii="Sylfaen" w:hAnsi="Sylfaen"/>
          <w:sz w:val="16"/>
        </w:rPr>
        <w:t>სერვერზე ხელმისაწვდომობის მონიტორინგი.</w:t>
      </w:r>
    </w:p>
    <w:p w:rsidR="00730316" w:rsidRDefault="0019056D" w:rsidP="00B84916">
      <w:pPr>
        <w:pStyle w:val="Footer"/>
        <w:numPr>
          <w:ilvl w:val="1"/>
          <w:numId w:val="20"/>
        </w:numPr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 xml:space="preserve">  </w:t>
      </w:r>
      <w:r w:rsidR="00730316" w:rsidRPr="00730316">
        <w:rPr>
          <w:rFonts w:ascii="Sylfaen" w:hAnsi="Sylfaen"/>
          <w:sz w:val="16"/>
        </w:rPr>
        <w:t xml:space="preserve">პროგრამული ინვენტარი და მონტაჟი. </w:t>
      </w:r>
    </w:p>
    <w:p w:rsidR="00730316" w:rsidRDefault="00B84916" w:rsidP="00B84916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 xml:space="preserve">2.36 </w:t>
      </w:r>
      <w:r w:rsidR="00730316" w:rsidRPr="00730316">
        <w:rPr>
          <w:rFonts w:ascii="Sylfaen" w:hAnsi="Sylfaen"/>
          <w:sz w:val="16"/>
        </w:rPr>
        <w:t>მომხმარებლის საქმიანობის მონიტორინგი.</w:t>
      </w:r>
    </w:p>
    <w:p w:rsidR="00730316" w:rsidRDefault="00730316" w:rsidP="00B84916">
      <w:pPr>
        <w:pStyle w:val="Footer"/>
        <w:numPr>
          <w:ilvl w:val="1"/>
          <w:numId w:val="20"/>
        </w:numPr>
        <w:rPr>
          <w:rFonts w:ascii="Sylfaen" w:hAnsi="Sylfaen"/>
          <w:sz w:val="16"/>
        </w:rPr>
      </w:pPr>
      <w:r w:rsidRPr="00730316">
        <w:rPr>
          <w:rFonts w:ascii="Sylfaen" w:hAnsi="Sylfaen"/>
          <w:sz w:val="16"/>
        </w:rPr>
        <w:t xml:space="preserve"> შესაძლებლობების მონიტორინგი.</w:t>
      </w:r>
    </w:p>
    <w:p w:rsidR="00730316" w:rsidRDefault="00730316" w:rsidP="00B84916">
      <w:pPr>
        <w:pStyle w:val="Footer"/>
        <w:numPr>
          <w:ilvl w:val="1"/>
          <w:numId w:val="20"/>
        </w:numPr>
        <w:rPr>
          <w:rFonts w:ascii="Sylfaen" w:hAnsi="Sylfaen"/>
          <w:sz w:val="16"/>
        </w:rPr>
      </w:pPr>
      <w:r w:rsidRPr="00730316">
        <w:rPr>
          <w:rFonts w:ascii="Sylfaen" w:hAnsi="Sylfaen"/>
          <w:sz w:val="16"/>
        </w:rPr>
        <w:t xml:space="preserve"> უსაფრთხოების მართვა.</w:t>
      </w:r>
    </w:p>
    <w:p w:rsidR="00730316" w:rsidRDefault="00730316" w:rsidP="00B84916">
      <w:pPr>
        <w:pStyle w:val="Footer"/>
        <w:numPr>
          <w:ilvl w:val="1"/>
          <w:numId w:val="20"/>
        </w:numPr>
        <w:rPr>
          <w:rFonts w:ascii="Sylfaen" w:hAnsi="Sylfaen"/>
          <w:sz w:val="16"/>
        </w:rPr>
      </w:pPr>
      <w:r w:rsidRPr="00730316">
        <w:rPr>
          <w:rFonts w:ascii="Sylfaen" w:hAnsi="Sylfaen"/>
          <w:sz w:val="16"/>
        </w:rPr>
        <w:t xml:space="preserve"> შენახვის მენეჯმენტი.</w:t>
      </w:r>
    </w:p>
    <w:p w:rsidR="00730316" w:rsidRDefault="00730316" w:rsidP="00B84916">
      <w:pPr>
        <w:pStyle w:val="Footer"/>
        <w:numPr>
          <w:ilvl w:val="1"/>
          <w:numId w:val="20"/>
        </w:numPr>
        <w:rPr>
          <w:rFonts w:ascii="Sylfaen" w:hAnsi="Sylfaen"/>
          <w:sz w:val="16"/>
        </w:rPr>
      </w:pPr>
      <w:r w:rsidRPr="00730316">
        <w:rPr>
          <w:rFonts w:ascii="Sylfaen" w:hAnsi="Sylfaen"/>
          <w:sz w:val="16"/>
        </w:rPr>
        <w:t xml:space="preserve"> ქსელის მოცულობა და გამოყენების მონიტორინგი.</w:t>
      </w:r>
    </w:p>
    <w:p w:rsidR="00134C7B" w:rsidRDefault="00134C7B" w:rsidP="00134C7B">
      <w:pPr>
        <w:pStyle w:val="Footer"/>
        <w:rPr>
          <w:rFonts w:ascii="Sylfaen" w:hAnsi="Sylfaen"/>
          <w:sz w:val="16"/>
        </w:rPr>
      </w:pPr>
    </w:p>
    <w:p w:rsidR="00134C7B" w:rsidRP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2.40</w:t>
      </w:r>
      <w:r w:rsidR="0019056D">
        <w:rPr>
          <w:rFonts w:ascii="Sylfaen" w:hAnsi="Sylfaen"/>
          <w:sz w:val="16"/>
        </w:rPr>
        <w:t xml:space="preserve">   </w:t>
      </w:r>
      <w:r w:rsidR="00135331" w:rsidRPr="0019056D">
        <w:rPr>
          <w:rFonts w:ascii="Sylfaen" w:hAnsi="Sylfaen"/>
          <w:sz w:val="16"/>
        </w:rPr>
        <w:t xml:space="preserve">ამოცანების გამოვლენა </w:t>
      </w:r>
      <w:r w:rsidR="00134C7B" w:rsidRPr="00134C7B">
        <w:rPr>
          <w:rFonts w:ascii="Sylfaen" w:hAnsi="Sylfaen"/>
          <w:sz w:val="16"/>
        </w:rPr>
        <w:t>მიზნის მისაღწევად</w:t>
      </w:r>
    </w:p>
    <w:p w:rsidR="00134C7B" w:rsidRP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2.41</w:t>
      </w:r>
      <w:r w:rsidR="0019056D">
        <w:rPr>
          <w:rFonts w:ascii="Sylfaen" w:hAnsi="Sylfaen"/>
          <w:sz w:val="16"/>
        </w:rPr>
        <w:t xml:space="preserve">   </w:t>
      </w:r>
      <w:r w:rsidR="00134C7B" w:rsidRPr="00134C7B">
        <w:rPr>
          <w:rFonts w:ascii="Sylfaen" w:hAnsi="Sylfaen"/>
          <w:sz w:val="16"/>
        </w:rPr>
        <w:t>ამოცანაზე პასუხისმგებელი ძირითადი პირები</w:t>
      </w:r>
      <w:r w:rsidR="00135331" w:rsidRPr="0019056D">
        <w:rPr>
          <w:rFonts w:ascii="Sylfaen" w:hAnsi="Sylfaen"/>
          <w:sz w:val="16"/>
        </w:rPr>
        <w:t>ს გამოვლენა</w:t>
      </w:r>
    </w:p>
    <w:p w:rsidR="00134C7B" w:rsidRP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2.42</w:t>
      </w:r>
      <w:r w:rsidR="0019056D">
        <w:rPr>
          <w:rFonts w:ascii="Sylfaen" w:hAnsi="Sylfaen"/>
          <w:sz w:val="16"/>
        </w:rPr>
        <w:t xml:space="preserve">   </w:t>
      </w:r>
      <w:r w:rsidR="00134C7B" w:rsidRPr="00134C7B">
        <w:rPr>
          <w:rFonts w:ascii="Sylfaen" w:hAnsi="Sylfaen"/>
          <w:sz w:val="16"/>
        </w:rPr>
        <w:t>დავალების წარმატებით დასრულების კრიტერიუმი</w:t>
      </w:r>
      <w:r w:rsidR="00135331" w:rsidRPr="0019056D">
        <w:rPr>
          <w:rFonts w:ascii="Sylfaen" w:hAnsi="Sylfaen"/>
          <w:sz w:val="16"/>
        </w:rPr>
        <w:t xml:space="preserve"> განსაზღვრა</w:t>
      </w:r>
    </w:p>
    <w:p w:rsidR="00134C7B" w:rsidRP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2.43</w:t>
      </w:r>
      <w:r w:rsidR="0019056D">
        <w:rPr>
          <w:rFonts w:ascii="Sylfaen" w:hAnsi="Sylfaen"/>
          <w:sz w:val="16"/>
        </w:rPr>
        <w:t xml:space="preserve">   </w:t>
      </w:r>
      <w:r w:rsidR="00134C7B" w:rsidRPr="00134C7B">
        <w:rPr>
          <w:rFonts w:ascii="Sylfaen" w:hAnsi="Sylfaen"/>
          <w:sz w:val="16"/>
        </w:rPr>
        <w:t>განხორციელების მიზნით საერთო დაგეგმვისა და კოორდინაციის უზრუნველყოფა</w:t>
      </w:r>
    </w:p>
    <w:p w:rsidR="00134C7B" w:rsidRPr="0019056D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2.44</w:t>
      </w:r>
      <w:r w:rsidR="0019056D">
        <w:rPr>
          <w:rFonts w:ascii="Sylfaen" w:hAnsi="Sylfaen"/>
          <w:sz w:val="16"/>
        </w:rPr>
        <w:t xml:space="preserve">   </w:t>
      </w:r>
      <w:r w:rsidR="00134C7B" w:rsidRPr="0019056D">
        <w:rPr>
          <w:rFonts w:ascii="Sylfaen" w:hAnsi="Sylfaen"/>
          <w:sz w:val="16"/>
        </w:rPr>
        <w:t>პერსონალისთვის შესაბამისი მომზადების უზრუნველყოფა</w:t>
      </w:r>
    </w:p>
    <w:p w:rsidR="00134C7B" w:rsidRP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>2.47</w:t>
      </w:r>
      <w:r w:rsidR="0019056D">
        <w:rPr>
          <w:rFonts w:ascii="Sylfaen" w:hAnsi="Sylfaen"/>
          <w:sz w:val="16"/>
        </w:rPr>
        <w:t xml:space="preserve"> </w:t>
      </w:r>
      <w:r w:rsidR="00134C7B" w:rsidRPr="00134C7B">
        <w:rPr>
          <w:rFonts w:ascii="Sylfaen" w:hAnsi="Sylfaen"/>
          <w:sz w:val="16"/>
        </w:rPr>
        <w:t>ყველა საჭირო ტექნიკური დახმარების უზრუნველყოფა</w:t>
      </w:r>
    </w:p>
    <w:p w:rsidR="00134C7B" w:rsidRP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 xml:space="preserve">2.48 </w:t>
      </w:r>
      <w:r w:rsidR="0019056D">
        <w:rPr>
          <w:rFonts w:ascii="Sylfaen" w:hAnsi="Sylfaen"/>
          <w:sz w:val="16"/>
        </w:rPr>
        <w:t xml:space="preserve"> </w:t>
      </w:r>
      <w:r w:rsidR="00134C7B" w:rsidRPr="00134C7B">
        <w:rPr>
          <w:rFonts w:ascii="Sylfaen" w:hAnsi="Sylfaen"/>
          <w:sz w:val="16"/>
        </w:rPr>
        <w:t>განხორციელებისათვის საჭირო სპეციალური კომპიუტერული დამუშავების დაგეგმვა</w:t>
      </w:r>
    </w:p>
    <w:p w:rsidR="00134C7B" w:rsidRP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 xml:space="preserve">2.49 </w:t>
      </w:r>
      <w:r w:rsidR="0019056D">
        <w:rPr>
          <w:rFonts w:ascii="Sylfaen" w:hAnsi="Sylfaen"/>
          <w:sz w:val="16"/>
        </w:rPr>
        <w:t xml:space="preserve">  </w:t>
      </w:r>
      <w:r w:rsidR="00134C7B" w:rsidRPr="00134C7B">
        <w:rPr>
          <w:rFonts w:ascii="Sylfaen" w:hAnsi="Sylfaen"/>
          <w:sz w:val="16"/>
        </w:rPr>
        <w:t>შესრულების დაწყებამდე საიტის კვლევების ჩატარება</w:t>
      </w:r>
    </w:p>
    <w:p w:rsidR="00134C7B" w:rsidRDefault="00B84916" w:rsidP="0019056D">
      <w:pPr>
        <w:pStyle w:val="Footer"/>
        <w:ind w:left="1000"/>
        <w:rPr>
          <w:rFonts w:ascii="Sylfaen" w:hAnsi="Sylfaen"/>
          <w:sz w:val="16"/>
        </w:rPr>
      </w:pPr>
      <w:r>
        <w:rPr>
          <w:rFonts w:ascii="Sylfaen" w:hAnsi="Sylfaen"/>
          <w:sz w:val="16"/>
        </w:rPr>
        <w:t xml:space="preserve">2.50 </w:t>
      </w:r>
      <w:r w:rsidR="0019056D">
        <w:rPr>
          <w:rFonts w:ascii="Sylfaen" w:hAnsi="Sylfaen"/>
          <w:sz w:val="16"/>
        </w:rPr>
        <w:t xml:space="preserve">  </w:t>
      </w:r>
      <w:r w:rsidR="00134C7B" w:rsidRPr="00134C7B">
        <w:rPr>
          <w:rFonts w:ascii="Sylfaen" w:hAnsi="Sylfaen"/>
          <w:sz w:val="16"/>
        </w:rPr>
        <w:t xml:space="preserve">ყველა </w:t>
      </w:r>
      <w:r w:rsidR="00F84296" w:rsidRPr="0019056D">
        <w:rPr>
          <w:rFonts w:ascii="Sylfaen" w:hAnsi="Sylfaen"/>
          <w:sz w:val="16"/>
        </w:rPr>
        <w:t xml:space="preserve">წინაპირობის შექმნა </w:t>
      </w:r>
      <w:r w:rsidR="00134C7B" w:rsidRPr="00134C7B">
        <w:rPr>
          <w:rFonts w:ascii="Sylfaen" w:hAnsi="Sylfaen"/>
          <w:sz w:val="16"/>
        </w:rPr>
        <w:t xml:space="preserve"> განხორციელების თარიღამდე</w:t>
      </w:r>
    </w:p>
    <w:p w:rsidR="007839B6" w:rsidRPr="007839B6" w:rsidRDefault="00B8491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>
        <w:rPr>
          <w:rFonts w:ascii="Sylfaen" w:eastAsiaTheme="minorHAnsi" w:hAnsi="Sylfaen" w:cstheme="minorBidi"/>
          <w:sz w:val="16"/>
          <w:lang w:val="ka-GE"/>
        </w:rPr>
        <w:t xml:space="preserve">                         2.60</w:t>
      </w:r>
      <w:r w:rsidR="007839B6">
        <w:rPr>
          <w:rFonts w:ascii="Sylfaen" w:eastAsiaTheme="minorHAnsi" w:hAnsi="Sylfaen" w:cstheme="minorBidi"/>
          <w:sz w:val="16"/>
          <w:lang w:val="ka-GE"/>
        </w:rPr>
        <w:t xml:space="preserve">  </w:t>
      </w:r>
      <w:r w:rsidR="007839B6" w:rsidRPr="007839B6">
        <w:rPr>
          <w:rFonts w:ascii="Sylfaen" w:eastAsiaTheme="minorHAnsi" w:hAnsi="Sylfaen" w:cstheme="minorBidi"/>
          <w:sz w:val="16"/>
          <w:lang w:val="ka-GE"/>
        </w:rPr>
        <w:t xml:space="preserve"> IT  სტრატეგიის შექმნა</w:t>
      </w:r>
    </w:p>
    <w:p w:rsidR="007839B6" w:rsidRPr="00B84916" w:rsidRDefault="00B8491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>
        <w:rPr>
          <w:rFonts w:ascii="Sylfaen" w:eastAsiaTheme="minorHAnsi" w:hAnsi="Sylfaen" w:cstheme="minorBidi"/>
          <w:sz w:val="16"/>
          <w:lang w:val="ka-GE"/>
        </w:rPr>
        <w:t xml:space="preserve">                         2.61</w:t>
      </w:r>
      <w:r w:rsidR="007839B6" w:rsidRPr="00B84916">
        <w:rPr>
          <w:rFonts w:ascii="Sylfaen" w:eastAsiaTheme="minorHAnsi" w:hAnsi="Sylfaen" w:cstheme="minorBidi"/>
          <w:sz w:val="16"/>
          <w:lang w:val="ka-GE"/>
        </w:rPr>
        <w:t xml:space="preserve">  </w:t>
      </w:r>
      <w:r w:rsidR="007839B6" w:rsidRPr="007839B6">
        <w:rPr>
          <w:rFonts w:ascii="Sylfaen" w:eastAsiaTheme="minorHAnsi" w:hAnsi="Sylfaen" w:cstheme="minorBidi"/>
          <w:sz w:val="16"/>
          <w:lang w:val="ka-GE"/>
        </w:rPr>
        <w:t xml:space="preserve">IT  სტრატეგიის </w:t>
      </w:r>
      <w:r w:rsidR="007839B6">
        <w:rPr>
          <w:rFonts w:ascii="Sylfaen" w:eastAsiaTheme="minorHAnsi" w:hAnsi="Sylfaen" w:cstheme="minorBidi"/>
          <w:sz w:val="16"/>
          <w:lang w:val="ka-GE"/>
        </w:rPr>
        <w:t>განვითარება</w:t>
      </w:r>
    </w:p>
    <w:p w:rsidR="007839B6" w:rsidRPr="00134C7B" w:rsidRDefault="007839B6" w:rsidP="0019056D">
      <w:pPr>
        <w:pStyle w:val="Footer"/>
        <w:ind w:left="1000"/>
        <w:rPr>
          <w:rFonts w:ascii="Sylfaen" w:hAnsi="Sylfaen"/>
          <w:sz w:val="16"/>
        </w:rPr>
      </w:pPr>
    </w:p>
    <w:p w:rsidR="00134C7B" w:rsidRDefault="00134C7B" w:rsidP="0019056D">
      <w:pPr>
        <w:pStyle w:val="Footer"/>
        <w:ind w:left="1000"/>
        <w:rPr>
          <w:rFonts w:ascii="Sylfaen" w:hAnsi="Sylfaen"/>
          <w:sz w:val="16"/>
        </w:rPr>
      </w:pPr>
    </w:p>
    <w:p w:rsidR="0019056D" w:rsidRDefault="0019056D" w:rsidP="0019056D">
      <w:pPr>
        <w:pStyle w:val="Footer"/>
        <w:ind w:left="1000"/>
        <w:rPr>
          <w:rFonts w:ascii="Sylfaen" w:hAnsi="Sylfaen"/>
          <w:sz w:val="16"/>
        </w:rPr>
      </w:pPr>
    </w:p>
    <w:p w:rsidR="0019056D" w:rsidRPr="00134C7B" w:rsidRDefault="0019056D" w:rsidP="0019056D">
      <w:pPr>
        <w:pStyle w:val="Footer"/>
        <w:ind w:left="1000"/>
        <w:rPr>
          <w:rFonts w:ascii="Sylfaen" w:hAnsi="Sylfaen"/>
          <w:sz w:val="16"/>
        </w:rPr>
      </w:pPr>
    </w:p>
    <w:p w:rsidR="00134C7B" w:rsidRPr="00730316" w:rsidRDefault="00134C7B" w:rsidP="00134C7B">
      <w:pPr>
        <w:pStyle w:val="Footer"/>
        <w:rPr>
          <w:rFonts w:ascii="Sylfaen" w:hAnsi="Sylfaen"/>
          <w:sz w:val="16"/>
        </w:rPr>
      </w:pPr>
    </w:p>
    <w:p w:rsidR="00897FDC" w:rsidRPr="00B84916" w:rsidRDefault="00897FDC" w:rsidP="007839B6">
      <w:pPr>
        <w:pStyle w:val="Heading1"/>
        <w:ind w:left="587"/>
        <w:rPr>
          <w:color w:val="00467F"/>
          <w:lang w:val="ka-GE"/>
        </w:rPr>
      </w:pPr>
    </w:p>
    <w:p w:rsidR="00897FDC" w:rsidRPr="00B84916" w:rsidRDefault="00897FDC" w:rsidP="007839B6">
      <w:pPr>
        <w:pStyle w:val="Heading1"/>
        <w:ind w:left="587"/>
        <w:rPr>
          <w:color w:val="00467F"/>
          <w:lang w:val="ka-GE"/>
        </w:rPr>
      </w:pPr>
    </w:p>
    <w:p w:rsidR="00897FDC" w:rsidRPr="00B84916" w:rsidRDefault="00897FDC" w:rsidP="007839B6">
      <w:pPr>
        <w:pStyle w:val="Heading1"/>
        <w:ind w:left="587"/>
        <w:rPr>
          <w:color w:val="00467F"/>
          <w:lang w:val="ka-GE"/>
        </w:rPr>
      </w:pPr>
    </w:p>
    <w:p w:rsidR="00897FDC" w:rsidRPr="00B84916" w:rsidRDefault="00897FDC" w:rsidP="007839B6">
      <w:pPr>
        <w:pStyle w:val="Heading1"/>
        <w:ind w:left="587"/>
        <w:rPr>
          <w:color w:val="00467F"/>
          <w:lang w:val="ka-GE"/>
        </w:rPr>
      </w:pPr>
    </w:p>
    <w:p w:rsidR="00570FA4" w:rsidRDefault="00570FA4" w:rsidP="007839B6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7839B6" w:rsidRPr="00067002" w:rsidRDefault="00FE7BBF" w:rsidP="007839B6">
      <w:pPr>
        <w:pStyle w:val="Heading1"/>
        <w:ind w:left="587"/>
        <w:rPr>
          <w:rFonts w:ascii="Sylfaen" w:hAnsi="Sylfaen"/>
          <w:color w:val="00467F"/>
          <w:lang w:val="ka-GE"/>
        </w:rPr>
      </w:pPr>
      <w:bookmarkStart w:id="0" w:name="_GoBack"/>
      <w:bookmarkEnd w:id="0"/>
      <w:r>
        <w:rPr>
          <w:rFonts w:ascii="Sylfaen" w:hAnsi="Sylfaen"/>
          <w:color w:val="00467F"/>
          <w:lang w:val="ka-GE"/>
        </w:rPr>
        <w:lastRenderedPageBreak/>
        <w:t>ფაზა 3</w:t>
      </w:r>
      <w:r w:rsidR="007839B6" w:rsidRPr="00B84916">
        <w:rPr>
          <w:color w:val="00467F"/>
          <w:lang w:val="ka-GE"/>
        </w:rPr>
        <w:t xml:space="preserve">: </w:t>
      </w:r>
      <w:r w:rsidR="00067002">
        <w:rPr>
          <w:rFonts w:ascii="Sylfaen" w:hAnsi="Sylfaen"/>
          <w:color w:val="00467F"/>
          <w:lang w:val="ka-GE"/>
        </w:rPr>
        <w:t>ფინანსური მენეჯმენტი</w:t>
      </w:r>
    </w:p>
    <w:p w:rsidR="007839B6" w:rsidRPr="00B84916" w:rsidRDefault="007839B6" w:rsidP="007839B6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7839B6" w:rsidRPr="00B84916" w:rsidRDefault="007839B6" w:rsidP="007839B6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3.1.</w:t>
      </w:r>
      <w:r>
        <w:rPr>
          <w:rFonts w:ascii="Sylfaen" w:eastAsiaTheme="minorHAnsi" w:hAnsi="Sylfaen" w:cstheme="minorBidi"/>
          <w:sz w:val="16"/>
          <w:lang w:val="ka-GE"/>
        </w:rPr>
        <w:t xml:space="preserve">  </w:t>
      </w:r>
      <w:r w:rsidRPr="00B84916">
        <w:rPr>
          <w:rFonts w:ascii="Sylfaen" w:eastAsiaTheme="minorHAnsi" w:hAnsi="Sylfaen" w:cstheme="minorBidi"/>
          <w:sz w:val="16"/>
          <w:lang w:val="ka-GE"/>
        </w:rPr>
        <w:t xml:space="preserve">ბიუჯეტირება 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3.2.</w:t>
      </w:r>
      <w:r>
        <w:rPr>
          <w:rFonts w:ascii="Sylfaen" w:eastAsiaTheme="minorHAnsi" w:hAnsi="Sylfaen" w:cstheme="minorBidi"/>
          <w:sz w:val="16"/>
          <w:lang w:val="ka-GE"/>
        </w:rPr>
        <w:t xml:space="preserve">  </w:t>
      </w:r>
      <w:r w:rsidRPr="00B84916">
        <w:rPr>
          <w:rFonts w:ascii="Sylfaen" w:eastAsiaTheme="minorHAnsi" w:hAnsi="Sylfaen" w:cstheme="minorBidi"/>
          <w:sz w:val="16"/>
          <w:lang w:val="ka-GE"/>
        </w:rPr>
        <w:t>მომსახურების განვითარების მართვისთვის საკონტროლო ინსტრუმენტის განხორციელება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3.3</w:t>
      </w:r>
      <w:r>
        <w:rPr>
          <w:rFonts w:ascii="Sylfaen" w:eastAsiaTheme="minorHAnsi" w:hAnsi="Sylfaen" w:cstheme="minorBidi"/>
          <w:sz w:val="16"/>
          <w:lang w:val="ka-GE"/>
        </w:rPr>
        <w:t xml:space="preserve">  </w:t>
      </w:r>
      <w:r w:rsidRPr="00B84916">
        <w:rPr>
          <w:rFonts w:ascii="Sylfaen" w:eastAsiaTheme="minorHAnsi" w:hAnsi="Sylfaen" w:cstheme="minorBidi"/>
          <w:sz w:val="16"/>
          <w:lang w:val="ka-GE"/>
        </w:rPr>
        <w:t xml:space="preserve"> ხარჯების გადამხდელებს შორის მოლაპარაკება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 xml:space="preserve">3.4 </w:t>
      </w:r>
      <w:r>
        <w:rPr>
          <w:rFonts w:ascii="Sylfaen" w:eastAsiaTheme="minorHAnsi" w:hAnsi="Sylfaen" w:cstheme="minorBidi"/>
          <w:sz w:val="16"/>
          <w:lang w:val="ka-GE"/>
        </w:rPr>
        <w:t xml:space="preserve">  </w:t>
      </w:r>
      <w:r w:rsidRPr="00B84916">
        <w:rPr>
          <w:rFonts w:ascii="Sylfaen" w:eastAsiaTheme="minorHAnsi" w:hAnsi="Sylfaen" w:cstheme="minorBidi"/>
          <w:sz w:val="16"/>
          <w:lang w:val="ka-GE"/>
        </w:rPr>
        <w:t>შესაბამის სამმართლებრივ სფეროებში კონსულტაციების გაწევა( მაგ. სამუშაო და ტარიფების უფლება, საავადმყოფოს უფლება, საწარმოს წესდება ან საზოგადოების უფლება)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 xml:space="preserve">3.5 </w:t>
      </w:r>
      <w:r>
        <w:rPr>
          <w:rFonts w:ascii="Sylfaen" w:eastAsiaTheme="minorHAnsi" w:hAnsi="Sylfaen" w:cstheme="minorBidi"/>
          <w:sz w:val="16"/>
          <w:lang w:val="ka-GE"/>
        </w:rPr>
        <w:t xml:space="preserve"> </w:t>
      </w:r>
      <w:r w:rsidRPr="00B84916">
        <w:rPr>
          <w:rFonts w:ascii="Sylfaen" w:eastAsiaTheme="minorHAnsi" w:hAnsi="Sylfaen" w:cstheme="minorBidi"/>
          <w:sz w:val="16"/>
          <w:lang w:val="ka-GE"/>
        </w:rPr>
        <w:t xml:space="preserve"> </w:t>
      </w:r>
      <w:r>
        <w:rPr>
          <w:rFonts w:ascii="Sylfaen" w:eastAsiaTheme="minorHAnsi" w:hAnsi="Sylfaen" w:cstheme="minorBidi"/>
          <w:sz w:val="16"/>
          <w:lang w:val="ka-GE"/>
        </w:rPr>
        <w:t xml:space="preserve"> </w:t>
      </w:r>
      <w:r w:rsidRPr="00B84916">
        <w:rPr>
          <w:rFonts w:ascii="Sylfaen" w:eastAsiaTheme="minorHAnsi" w:hAnsi="Sylfaen" w:cstheme="minorBidi"/>
          <w:sz w:val="16"/>
          <w:lang w:val="ka-GE"/>
        </w:rPr>
        <w:t>ცენტრალური შესყიდვები/მშენებლობა და ტექნიკა/EDV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 xml:space="preserve">3.6    ფინანსური ინფორმაციის </w:t>
      </w:r>
      <w:r w:rsidR="00897FDC" w:rsidRPr="00B84916">
        <w:rPr>
          <w:rFonts w:ascii="Sylfaen" w:eastAsiaTheme="minorHAnsi" w:hAnsi="Sylfaen" w:cstheme="minorBidi"/>
          <w:sz w:val="16"/>
          <w:lang w:val="ka-GE"/>
        </w:rPr>
        <w:t>მიწოდები</w:t>
      </w:r>
      <w:r w:rsidR="00897FDC">
        <w:rPr>
          <w:rFonts w:ascii="Sylfaen" w:eastAsiaTheme="minorHAnsi" w:hAnsi="Sylfaen" w:cstheme="minorBidi"/>
          <w:sz w:val="16"/>
          <w:lang w:val="ka-GE"/>
        </w:rPr>
        <w:t>ა</w:t>
      </w:r>
      <w:r w:rsidRPr="00B84916">
        <w:rPr>
          <w:rFonts w:ascii="Sylfaen" w:eastAsiaTheme="minorHAnsi" w:hAnsi="Sylfaen" w:cstheme="minorBidi"/>
          <w:sz w:val="16"/>
          <w:lang w:val="ka-GE"/>
        </w:rPr>
        <w:t xml:space="preserve"> და განმარტებები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3.7   ფულადი ნაკადების მონიტორინგი და ინტერპრეტაცია და სამომავლო ტენდენციების პროგნოზირება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3.8    ცვლილებების ანალიზი და შესაბამისად კონსულტაციები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3.9    სტრატეგიული და გრძელვადიანი ბიზნეს გეგმების ჩამოყალიბება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3.10   ბიზნესის ეფექტურობის ზეგავლენის ფაქტორების კვლევა და ანგარიშგება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3.11   კონკურენტებისა და ბაზრის ტენდენციების ანალიზი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 xml:space="preserve">3.12   ფინანსური მართვის მექანიზმების შემუშავება, </w:t>
      </w:r>
      <w:r w:rsidR="00897FDC" w:rsidRPr="00B84916">
        <w:rPr>
          <w:rFonts w:ascii="Sylfaen" w:eastAsiaTheme="minorHAnsi" w:hAnsi="Sylfaen" w:cstheme="minorBidi"/>
          <w:sz w:val="16"/>
          <w:lang w:val="ka-GE"/>
        </w:rPr>
        <w:t>და</w:t>
      </w:r>
      <w:r w:rsidRPr="00B84916">
        <w:rPr>
          <w:rFonts w:ascii="Sylfaen" w:eastAsiaTheme="minorHAnsi" w:hAnsi="Sylfaen" w:cstheme="minorBidi"/>
          <w:sz w:val="16"/>
          <w:lang w:val="ka-GE"/>
        </w:rPr>
        <w:t xml:space="preserve"> ფინანსური რისკის მინიმუმამდე </w:t>
      </w:r>
      <w:r w:rsidR="00897FDC" w:rsidRPr="00B84916">
        <w:rPr>
          <w:rFonts w:ascii="Sylfaen" w:eastAsiaTheme="minorHAnsi" w:hAnsi="Sylfaen" w:cstheme="minorBidi"/>
          <w:sz w:val="16"/>
          <w:lang w:val="ka-GE"/>
        </w:rPr>
        <w:t>მიყვან</w:t>
      </w:r>
      <w:r w:rsidRPr="00B84916">
        <w:rPr>
          <w:rFonts w:ascii="Sylfaen" w:eastAsiaTheme="minorHAnsi" w:hAnsi="Sylfaen" w:cstheme="minorBidi"/>
          <w:sz w:val="16"/>
          <w:lang w:val="ka-GE"/>
        </w:rPr>
        <w:t>ა</w:t>
      </w:r>
    </w:p>
    <w:p w:rsidR="007839B6" w:rsidRPr="00B84916" w:rsidRDefault="00897FDC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 xml:space="preserve">3.13   </w:t>
      </w:r>
      <w:r w:rsidR="007839B6" w:rsidRPr="00B84916">
        <w:rPr>
          <w:rFonts w:ascii="Sylfaen" w:eastAsiaTheme="minorHAnsi" w:hAnsi="Sylfaen" w:cstheme="minorBidi"/>
          <w:sz w:val="16"/>
          <w:lang w:val="ka-GE"/>
        </w:rPr>
        <w:t xml:space="preserve">ხარჯების შემცირების შესაძლებლობების </w:t>
      </w:r>
      <w:r w:rsidRPr="00B84916">
        <w:rPr>
          <w:rFonts w:ascii="Sylfaen" w:eastAsiaTheme="minorHAnsi" w:hAnsi="Sylfaen" w:cstheme="minorBidi"/>
          <w:sz w:val="16"/>
          <w:lang w:val="ka-GE"/>
        </w:rPr>
        <w:t>შეფასება</w:t>
      </w:r>
    </w:p>
    <w:p w:rsidR="007839B6" w:rsidRPr="00B84916" w:rsidRDefault="00897FDC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 xml:space="preserve">3.14   </w:t>
      </w:r>
      <w:r w:rsidR="007839B6" w:rsidRPr="00B84916">
        <w:rPr>
          <w:rFonts w:ascii="Sylfaen" w:eastAsiaTheme="minorHAnsi" w:hAnsi="Sylfaen" w:cstheme="minorBidi"/>
          <w:sz w:val="16"/>
          <w:lang w:val="ka-GE"/>
        </w:rPr>
        <w:t>კომპანიის ფინანსური აღრიცხვის, მონიტორინგისა და ანგარიშგების სისტემების მართვა</w:t>
      </w:r>
    </w:p>
    <w:p w:rsidR="007839B6" w:rsidRPr="00B84916" w:rsidRDefault="00897FDC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 xml:space="preserve">3.15   </w:t>
      </w:r>
      <w:r w:rsidR="007839B6" w:rsidRPr="00B84916">
        <w:rPr>
          <w:rFonts w:ascii="Sylfaen" w:eastAsiaTheme="minorHAnsi" w:hAnsi="Sylfaen" w:cstheme="minorBidi"/>
          <w:sz w:val="16"/>
          <w:lang w:val="ka-GE"/>
        </w:rPr>
        <w:t>აუდიტორებთან ურთიერთთანამშრომლობა წლიური მონიტორინგის უზრუნველსაყოფად</w:t>
      </w:r>
    </w:p>
    <w:p w:rsidR="007839B6" w:rsidRPr="00B84916" w:rsidRDefault="00897FDC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3.16   კონკრეტულ</w:t>
      </w:r>
      <w:r w:rsidR="007839B6" w:rsidRPr="00B84916">
        <w:rPr>
          <w:rFonts w:ascii="Sylfaen" w:eastAsiaTheme="minorHAnsi" w:hAnsi="Sylfaen" w:cstheme="minorBidi"/>
          <w:sz w:val="16"/>
          <w:lang w:val="ka-GE"/>
        </w:rPr>
        <w:t xml:space="preserve"> ვადებში ზუსტი ფინანსური ანგარიშების წარმოება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  <w:r w:rsidRPr="00B84916">
        <w:rPr>
          <w:rFonts w:ascii="Sylfaen" w:eastAsiaTheme="minorHAnsi" w:hAnsi="Sylfaen" w:cstheme="minorBidi"/>
          <w:sz w:val="16"/>
          <w:lang w:val="ka-GE"/>
        </w:rPr>
        <w:t>მართვის ბიუჯეტები</w:t>
      </w: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</w:p>
    <w:p w:rsidR="00897FDC" w:rsidRPr="00B84916" w:rsidRDefault="00897FDC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</w:p>
    <w:p w:rsidR="007839B6" w:rsidRPr="00B84916" w:rsidRDefault="007839B6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</w:p>
    <w:p w:rsidR="00897FDC" w:rsidRPr="00067002" w:rsidRDefault="00FE7BBF" w:rsidP="00897FDC">
      <w:pPr>
        <w:pStyle w:val="Heading1"/>
        <w:ind w:left="587"/>
        <w:rPr>
          <w:rFonts w:ascii="Sylfaen" w:hAnsi="Sylfaen"/>
          <w:color w:val="00467F"/>
          <w:lang w:val="ka-GE"/>
        </w:rPr>
      </w:pPr>
      <w:r>
        <w:rPr>
          <w:rFonts w:ascii="Sylfaen" w:hAnsi="Sylfaen"/>
          <w:color w:val="00467F"/>
          <w:lang w:val="ka-GE"/>
        </w:rPr>
        <w:t>ფაზა</w:t>
      </w:r>
      <w:r w:rsidR="0033677B" w:rsidRPr="00B84916">
        <w:rPr>
          <w:color w:val="00467F"/>
          <w:lang w:val="ka-GE"/>
        </w:rPr>
        <w:t xml:space="preserve"> 4</w:t>
      </w:r>
      <w:r w:rsidR="00897FDC" w:rsidRPr="00B84916">
        <w:rPr>
          <w:color w:val="00467F"/>
          <w:lang w:val="ka-GE"/>
        </w:rPr>
        <w:t xml:space="preserve">: </w:t>
      </w:r>
      <w:r w:rsidR="00067002">
        <w:rPr>
          <w:rFonts w:ascii="Sylfaen" w:hAnsi="Sylfaen"/>
          <w:color w:val="00467F"/>
          <w:lang w:val="ka-GE"/>
        </w:rPr>
        <w:t>ხელმძღვანელობა</w:t>
      </w:r>
    </w:p>
    <w:p w:rsidR="0033677B" w:rsidRPr="00B84916" w:rsidRDefault="0033677B" w:rsidP="00897FDC">
      <w:pPr>
        <w:pStyle w:val="Heading1"/>
        <w:ind w:left="587"/>
        <w:rPr>
          <w:color w:val="00467F"/>
          <w:lang w:val="ka-GE"/>
        </w:rPr>
      </w:pPr>
    </w:p>
    <w:p w:rsidR="0033677B" w:rsidRPr="00B84916" w:rsidRDefault="0033677B" w:rsidP="0033677B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4.1  ფოკუსირება გრძელვადიან ხედვაზე ან მიზანზე</w:t>
      </w:r>
    </w:p>
    <w:p w:rsidR="0033677B" w:rsidRPr="00B84916" w:rsidRDefault="0033677B" w:rsidP="0033677B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4.2  მოტივაცია და გაძლიერების ნორმების ჩამოყალიბება</w:t>
      </w:r>
    </w:p>
    <w:p w:rsidR="0033677B" w:rsidRPr="00B84916" w:rsidRDefault="0033677B" w:rsidP="0033677B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4.3 ხელმძღვანელობის უნარების გამოვლენა და მიმართულების მიცემა</w:t>
      </w:r>
    </w:p>
    <w:p w:rsidR="0033677B" w:rsidRPr="00B84916" w:rsidRDefault="0033677B" w:rsidP="0033677B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4.4 გუნდური მუშაობისთვის აუცილებელი პრინციპების ჩამოყალიბება</w:t>
      </w:r>
    </w:p>
    <w:p w:rsidR="0033677B" w:rsidRPr="00B84916" w:rsidRDefault="0033677B" w:rsidP="0033677B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4.5 გუნდის ეფექტურობის ასამაღლებლად სამოტივაციო და ეფექტური სისტემის შ</w:t>
      </w:r>
      <w:r w:rsidR="00067002" w:rsidRPr="00B84916">
        <w:rPr>
          <w:rFonts w:ascii="Sylfaen" w:eastAsiaTheme="minorHAnsi" w:hAnsi="Sylfaen" w:cstheme="minorBidi"/>
          <w:sz w:val="16"/>
          <w:szCs w:val="22"/>
          <w:lang w:val="ka-GE"/>
        </w:rPr>
        <w:t>ე</w:t>
      </w: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ქმნა</w:t>
      </w:r>
    </w:p>
    <w:p w:rsidR="0033677B" w:rsidRPr="00B84916" w:rsidRDefault="0033677B" w:rsidP="0033677B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D75395" w:rsidRPr="00B84916" w:rsidRDefault="00D75395" w:rsidP="0033677B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D75395" w:rsidRPr="00067002" w:rsidRDefault="00FE7BBF" w:rsidP="00D75395">
      <w:pPr>
        <w:pStyle w:val="Heading1"/>
        <w:ind w:left="587"/>
        <w:rPr>
          <w:rFonts w:ascii="Sylfaen" w:hAnsi="Sylfaen"/>
          <w:color w:val="00467F"/>
          <w:lang w:val="ka-GE"/>
        </w:rPr>
      </w:pPr>
      <w:r>
        <w:rPr>
          <w:rFonts w:ascii="Sylfaen" w:hAnsi="Sylfaen"/>
          <w:color w:val="00467F"/>
          <w:lang w:val="ka-GE"/>
        </w:rPr>
        <w:t>ფაზა</w:t>
      </w:r>
      <w:r w:rsidR="00D75395" w:rsidRPr="00B84916">
        <w:rPr>
          <w:color w:val="00467F"/>
          <w:lang w:val="ka-GE"/>
        </w:rPr>
        <w:t xml:space="preserve"> 5: </w:t>
      </w:r>
      <w:r w:rsidR="00067002">
        <w:rPr>
          <w:rFonts w:ascii="Sylfaen" w:hAnsi="Sylfaen"/>
          <w:color w:val="00467F"/>
          <w:lang w:val="ka-GE"/>
        </w:rPr>
        <w:t>ოპერაციული მენეჯმენტი</w:t>
      </w:r>
    </w:p>
    <w:p w:rsidR="00D75395" w:rsidRPr="00B84916" w:rsidRDefault="00D75395" w:rsidP="00D75395">
      <w:pPr>
        <w:pStyle w:val="Heading1"/>
        <w:ind w:left="587"/>
        <w:rPr>
          <w:color w:val="00467F"/>
          <w:lang w:val="ka-GE"/>
        </w:rPr>
      </w:pPr>
    </w:p>
    <w:p w:rsidR="00D75395" w:rsidRPr="00B84916" w:rsidRDefault="00D75395" w:rsidP="00D75395">
      <w:pPr>
        <w:pStyle w:val="Heading1"/>
        <w:ind w:left="587"/>
        <w:rPr>
          <w:color w:val="00467F"/>
          <w:lang w:val="ka-GE"/>
        </w:rPr>
      </w:pP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5.1  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>დაგეგმვისა და კონტროლის ცვლილება.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5.2  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>ხარისხის უზრუნველყოფის პროგრამების მართვა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5.3  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>ახალი ტექნოლოგიების კვლევა და ეფექტურობის ალტერნატიული მეთოდები.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5.4  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ბიუჯეტის </w:t>
      </w:r>
      <w:r w:rsidR="00031C2C" w:rsidRPr="00B84916">
        <w:rPr>
          <w:rFonts w:ascii="Sylfaen" w:eastAsiaTheme="minorHAnsi" w:hAnsi="Sylfaen" w:cstheme="minorBidi"/>
          <w:sz w:val="16"/>
          <w:szCs w:val="22"/>
          <w:lang w:val="ka-GE"/>
        </w:rPr>
        <w:t>შექმნის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 განხილვა და მართვის ღირებულება.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5.5 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>ინვენტარის, საქონლისა და ობიექტების განლაგების ზედამხედველობა.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5.6 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ჯანდაცვის დაწესებულებების </w:t>
      </w: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თანამშრომლების სამუშაოს ხარისხის შეფასება და გაუმჯობესების გზები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5.7   პაციენტების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>უსაფრთხოების უზრუნველყოფა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5.8   </w:t>
      </w:r>
      <w:r w:rsidR="00A14B02"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ყოველდღიურ ლოგისტიკასა და ჯანდაცვის ობიექტზე ამ ლოგისტიკის გრძელვადიან </w:t>
      </w: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ზემოქმედების შეფასება</w:t>
      </w:r>
    </w:p>
    <w:p w:rsidR="00A14B02" w:rsidRPr="00B84916" w:rsidRDefault="0076663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5.9  ეფექტური მომსახურებისა და უსაფრთხო გარემოს შექმნა</w:t>
      </w:r>
    </w:p>
    <w:p w:rsidR="0076663C" w:rsidRPr="00B84916" w:rsidRDefault="00031C2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5.10  </w:t>
      </w:r>
      <w:r w:rsidR="0076663C" w:rsidRPr="00B84916">
        <w:rPr>
          <w:rFonts w:ascii="Sylfaen" w:eastAsiaTheme="minorHAnsi" w:hAnsi="Sylfaen" w:cstheme="minorBidi"/>
          <w:sz w:val="16"/>
          <w:szCs w:val="22"/>
          <w:lang w:val="ka-GE"/>
        </w:rPr>
        <w:t>მონაცემთა შეგროვების სისტემების დანერგვა და კონტროლის მექანიზმი</w:t>
      </w:r>
    </w:p>
    <w:p w:rsidR="00A14B02" w:rsidRPr="00B84916" w:rsidRDefault="00031C2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5.11  </w:t>
      </w:r>
      <w:r w:rsidR="005324C0" w:rsidRPr="00B84916">
        <w:rPr>
          <w:rFonts w:ascii="Sylfaen" w:eastAsiaTheme="minorHAnsi" w:hAnsi="Sylfaen" w:cstheme="minorBidi"/>
          <w:sz w:val="16"/>
          <w:szCs w:val="22"/>
          <w:lang w:val="ka-GE"/>
        </w:rPr>
        <w:t>პერსონალზე გაცემული დავალებების რაოდენობრივი და ფინანსური ანალიზი</w:t>
      </w:r>
    </w:p>
    <w:p w:rsidR="00A14B02" w:rsidRPr="00B84916" w:rsidRDefault="00031C2C" w:rsidP="00A14B02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5.13  </w:t>
      </w:r>
      <w:r w:rsidR="0076663C"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პერსონალის მენეჯმენტი:შესრულებული სამუშაოების და პასუხისმგებლობის მონიტორინგის სისტემა და </w:t>
      </w:r>
      <w:r w:rsidR="005324C0"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მისი </w:t>
      </w:r>
      <w:r w:rsidR="0076663C" w:rsidRPr="00B84916">
        <w:rPr>
          <w:rFonts w:ascii="Sylfaen" w:eastAsiaTheme="minorHAnsi" w:hAnsi="Sylfaen" w:cstheme="minorBidi"/>
          <w:sz w:val="16"/>
          <w:szCs w:val="22"/>
          <w:lang w:val="ka-GE"/>
        </w:rPr>
        <w:t>დანერგვა</w:t>
      </w:r>
    </w:p>
    <w:p w:rsidR="00D75395" w:rsidRPr="00A14B02" w:rsidRDefault="00D75395" w:rsidP="0033677B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D75395" w:rsidRPr="00B84916" w:rsidRDefault="00D75395" w:rsidP="0033677B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33677B" w:rsidRPr="00B84916" w:rsidRDefault="0033677B" w:rsidP="00897FDC">
      <w:pPr>
        <w:pStyle w:val="Heading1"/>
        <w:ind w:left="587"/>
        <w:rPr>
          <w:color w:val="00467F"/>
          <w:lang w:val="ka-GE"/>
        </w:rPr>
      </w:pPr>
    </w:p>
    <w:p w:rsidR="005324C0" w:rsidRPr="00067002" w:rsidRDefault="00FE7BBF" w:rsidP="005324C0">
      <w:pPr>
        <w:pStyle w:val="Heading1"/>
        <w:ind w:left="587"/>
        <w:rPr>
          <w:rFonts w:ascii="Sylfaen" w:hAnsi="Sylfaen"/>
          <w:color w:val="00467F"/>
          <w:lang w:val="ka-GE"/>
        </w:rPr>
      </w:pPr>
      <w:r>
        <w:rPr>
          <w:rFonts w:ascii="Sylfaen" w:hAnsi="Sylfaen"/>
          <w:color w:val="00467F"/>
          <w:lang w:val="ka-GE"/>
        </w:rPr>
        <w:t>ფაზა</w:t>
      </w:r>
      <w:r w:rsidR="005324C0" w:rsidRPr="00B84916">
        <w:rPr>
          <w:color w:val="00467F"/>
          <w:lang w:val="ka-GE"/>
        </w:rPr>
        <w:t xml:space="preserve"> 6: </w:t>
      </w:r>
      <w:r w:rsidR="00067002">
        <w:rPr>
          <w:rFonts w:ascii="Sylfaen" w:hAnsi="Sylfaen"/>
          <w:color w:val="00467F"/>
          <w:lang w:val="ka-GE"/>
        </w:rPr>
        <w:t>მომარაგების ქსელის მენეჯმენტი</w:t>
      </w:r>
    </w:p>
    <w:p w:rsidR="005324C0" w:rsidRPr="00B84916" w:rsidRDefault="005324C0" w:rsidP="005324C0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1E0739" w:rsidRPr="00B84916" w:rsidRDefault="005324C0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6.1</w:t>
      </w:r>
      <w:r w:rsidR="001E0739"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 </w:t>
      </w: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 </w:t>
      </w:r>
      <w:r w:rsidR="001E0739" w:rsidRPr="00B84916">
        <w:rPr>
          <w:rFonts w:ascii="Sylfaen" w:eastAsiaTheme="minorHAnsi" w:hAnsi="Sylfaen" w:cstheme="minorBidi"/>
          <w:sz w:val="16"/>
          <w:szCs w:val="22"/>
          <w:lang w:val="ka-GE"/>
        </w:rPr>
        <w:t>შესყიდვების პროცესის მონიტორინგი,განხორციელების ეფექტური გზები და კონტროლის სისტემის დანერგვა.</w:t>
      </w:r>
    </w:p>
    <w:p w:rsidR="001E0739" w:rsidRPr="00B84916" w:rsidRDefault="001E0739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6.2  შესყიდვებთან დაკავშირებული დოკუმენტაციის, ხელშეკრულებების,</w:t>
      </w:r>
    </w:p>
    <w:p w:rsidR="001E0739" w:rsidRPr="00B84916" w:rsidRDefault="001E0739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ინვოისების მომზადება და მონიტორინგი და პროგრამულად აღრიცხვის უზრუნველყოფა</w:t>
      </w:r>
    </w:p>
    <w:p w:rsidR="001E0739" w:rsidRPr="00B84916" w:rsidRDefault="001E0739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6.</w:t>
      </w:r>
      <w:r w:rsidR="00D02743" w:rsidRPr="00B84916">
        <w:rPr>
          <w:rFonts w:ascii="Sylfaen" w:eastAsiaTheme="minorHAnsi" w:hAnsi="Sylfaen" w:cstheme="minorBidi"/>
          <w:sz w:val="16"/>
          <w:szCs w:val="22"/>
          <w:lang w:val="ka-GE"/>
        </w:rPr>
        <w:t>3</w:t>
      </w: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 ვადების კონტროლი და შენახვის პირობების დაცვის უზრუნველყოფა,კონტროლის სისტემის შექმნა</w:t>
      </w:r>
    </w:p>
    <w:p w:rsidR="001E0739" w:rsidRPr="00B84916" w:rsidRDefault="001E0739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>6.</w:t>
      </w:r>
      <w:r w:rsidR="00D02743" w:rsidRPr="00B84916">
        <w:rPr>
          <w:rFonts w:ascii="Sylfaen" w:eastAsiaTheme="minorHAnsi" w:hAnsi="Sylfaen" w:cstheme="minorBidi"/>
          <w:sz w:val="16"/>
          <w:szCs w:val="22"/>
          <w:lang w:val="ka-GE"/>
        </w:rPr>
        <w:t>4</w:t>
      </w:r>
      <w:r w:rsidRPr="00B84916">
        <w:rPr>
          <w:rFonts w:ascii="Sylfaen" w:eastAsiaTheme="minorHAnsi" w:hAnsi="Sylfaen" w:cstheme="minorBidi"/>
          <w:sz w:val="16"/>
          <w:szCs w:val="22"/>
          <w:lang w:val="ka-GE"/>
        </w:rPr>
        <w:t xml:space="preserve"> საფასო პოლიტიკის ანალიზი</w:t>
      </w:r>
    </w:p>
    <w:p w:rsidR="001E0739" w:rsidRPr="00B84916" w:rsidRDefault="001E0739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</w:p>
    <w:p w:rsidR="001E0739" w:rsidRPr="00B84916" w:rsidRDefault="001E0739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</w:p>
    <w:p w:rsidR="001E0739" w:rsidRPr="00067002" w:rsidRDefault="00FE7BBF" w:rsidP="001E0739">
      <w:pPr>
        <w:pStyle w:val="Heading1"/>
        <w:ind w:left="587"/>
        <w:rPr>
          <w:rFonts w:ascii="Sylfaen" w:hAnsi="Sylfaen"/>
          <w:color w:val="00467F"/>
          <w:lang w:val="ka-GE"/>
        </w:rPr>
      </w:pPr>
      <w:r>
        <w:rPr>
          <w:rFonts w:ascii="Sylfaen" w:hAnsi="Sylfaen"/>
          <w:color w:val="00467F"/>
          <w:lang w:val="ka-GE"/>
        </w:rPr>
        <w:t>ფაზა</w:t>
      </w:r>
      <w:r w:rsidR="001E0739" w:rsidRPr="00D02743">
        <w:rPr>
          <w:color w:val="00467F"/>
          <w:lang w:val="ka-GE"/>
        </w:rPr>
        <w:t xml:space="preserve"> 7: </w:t>
      </w:r>
      <w:r w:rsidR="00067002">
        <w:rPr>
          <w:rFonts w:ascii="Sylfaen" w:hAnsi="Sylfaen"/>
          <w:color w:val="00467F"/>
          <w:lang w:val="ka-GE"/>
        </w:rPr>
        <w:t>კადრების გადამზადება,ტრენინგები</w:t>
      </w:r>
    </w:p>
    <w:p w:rsidR="00373AAE" w:rsidRPr="00373AAE" w:rsidRDefault="001D7D06" w:rsidP="001D7D06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 xml:space="preserve">7.1 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 xml:space="preserve"> წლიური სასწავლო საჭიროებების </w:t>
      </w:r>
      <w:r w:rsidR="00373AAE" w:rsidRPr="001D7D06">
        <w:rPr>
          <w:rFonts w:ascii="Sylfaen" w:eastAsiaTheme="minorHAnsi" w:hAnsi="Sylfaen" w:cstheme="minorBidi"/>
          <w:sz w:val="16"/>
          <w:szCs w:val="22"/>
          <w:lang w:val="ka-GE"/>
        </w:rPr>
        <w:t>ანალიზი,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>პროცესის მართვა და პერსონალის ტრეინინგისა და განვითარების საქმიანობის დაგეგმვა, განვითარება, მონიტორინგი და შეფასება</w:t>
      </w:r>
      <w:r w:rsidR="00373AAE" w:rsidRPr="001D7D06">
        <w:rPr>
          <w:rFonts w:ascii="Sylfaen" w:eastAsiaTheme="minorHAnsi" w:hAnsi="Sylfaen" w:cstheme="minorBidi"/>
          <w:sz w:val="16"/>
          <w:szCs w:val="22"/>
          <w:lang w:val="ka-GE"/>
        </w:rPr>
        <w:t>.</w:t>
      </w:r>
    </w:p>
    <w:p w:rsidR="00373AAE" w:rsidRPr="00373AAE" w:rsidRDefault="001D7D06" w:rsidP="001D7D06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>7.2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 xml:space="preserve"> ტრენინგის საჭიროებების ანალიზი  ყოველწლიური ტრენინგის პროსპექტის მომზადებ</w:t>
      </w:r>
      <w:r w:rsidR="00373AAE" w:rsidRPr="001D7D06">
        <w:rPr>
          <w:rFonts w:ascii="Sylfaen" w:eastAsiaTheme="minorHAnsi" w:hAnsi="Sylfaen" w:cstheme="minorBidi"/>
          <w:sz w:val="16"/>
          <w:szCs w:val="22"/>
          <w:lang w:val="ka-GE"/>
        </w:rPr>
        <w:t>ა და ასახვ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>ა.</w:t>
      </w:r>
    </w:p>
    <w:p w:rsidR="00373AAE" w:rsidRPr="00373AAE" w:rsidRDefault="001D7D06" w:rsidP="001D7D06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 xml:space="preserve">7.3 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 xml:space="preserve">თანამშრომელთა ტრენინგებისა და განვითარების </w:t>
      </w:r>
      <w:r w:rsidR="00373AAE" w:rsidRPr="001D7D06">
        <w:rPr>
          <w:rFonts w:ascii="Sylfaen" w:eastAsiaTheme="minorHAnsi" w:hAnsi="Sylfaen" w:cstheme="minorBidi"/>
          <w:sz w:val="16"/>
          <w:szCs w:val="22"/>
          <w:lang w:val="ka-GE"/>
        </w:rPr>
        <w:t>სტრატეგია.</w:t>
      </w:r>
    </w:p>
    <w:p w:rsidR="00373AAE" w:rsidRPr="00373AAE" w:rsidRDefault="001D7D06" w:rsidP="001D7D06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 xml:space="preserve">7.4 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 xml:space="preserve">ინოვაციის მართვა და  სავალდებულო სასწავლო </w:t>
      </w:r>
      <w:r>
        <w:rPr>
          <w:rFonts w:ascii="Sylfaen" w:eastAsiaTheme="minorHAnsi" w:hAnsi="Sylfaen" w:cstheme="minorBidi"/>
          <w:sz w:val="16"/>
          <w:szCs w:val="22"/>
          <w:lang w:val="ka-GE"/>
        </w:rPr>
        <w:t>პროგრამებ</w:t>
      </w:r>
      <w:r w:rsidR="00373AAE" w:rsidRPr="001D7D06">
        <w:rPr>
          <w:rFonts w:ascii="Sylfaen" w:eastAsiaTheme="minorHAnsi" w:hAnsi="Sylfaen" w:cstheme="minorBidi"/>
          <w:sz w:val="16"/>
          <w:szCs w:val="22"/>
          <w:lang w:val="ka-GE"/>
        </w:rPr>
        <w:t>ის განსაზღვრა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>.</w:t>
      </w:r>
    </w:p>
    <w:p w:rsidR="00373AAE" w:rsidRPr="00373AAE" w:rsidRDefault="001D7D06" w:rsidP="001D7D06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 xml:space="preserve">7.5 </w:t>
      </w:r>
      <w:r w:rsidR="00373AAE" w:rsidRPr="00373AAE">
        <w:rPr>
          <w:rFonts w:ascii="Sylfaen" w:eastAsiaTheme="minorHAnsi" w:hAnsi="Sylfaen" w:cstheme="minorBidi"/>
          <w:sz w:val="16"/>
          <w:szCs w:val="22"/>
          <w:lang w:val="ka-GE"/>
        </w:rPr>
        <w:t>სავალდებულო ტრენინგ-ღონისძიებების შესახებ დასწრებისა და პერსონალის დაკვირვებისა და ანგარიშგების მონიტორინგი, საჭიროების შემთხვევაში, არ დასწრებია სანქციების გაცემა.</w:t>
      </w:r>
    </w:p>
    <w:p w:rsidR="00373AAE" w:rsidRPr="00B84916" w:rsidRDefault="00373AAE" w:rsidP="001E073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</w:p>
    <w:p w:rsidR="000C0FF9" w:rsidRDefault="000C0FF9" w:rsidP="001E0739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0C0FF9" w:rsidRDefault="000C0FF9" w:rsidP="001E0739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0C0FF9" w:rsidRPr="00B84916" w:rsidRDefault="00FE7BBF" w:rsidP="000C0FF9">
      <w:pPr>
        <w:pStyle w:val="Heading1"/>
        <w:ind w:left="587"/>
        <w:rPr>
          <w:rFonts w:ascii="Sylfaen" w:hAnsi="Sylfaen"/>
          <w:color w:val="00467F"/>
          <w:lang w:val="ka-GE"/>
        </w:rPr>
      </w:pPr>
      <w:r>
        <w:rPr>
          <w:rFonts w:ascii="Sylfaen" w:hAnsi="Sylfaen"/>
          <w:color w:val="00467F"/>
          <w:lang w:val="ka-GE"/>
        </w:rPr>
        <w:t>ფაზა</w:t>
      </w:r>
      <w:r w:rsidR="000C0FF9">
        <w:rPr>
          <w:color w:val="00467F"/>
          <w:lang w:val="ka-GE"/>
        </w:rPr>
        <w:t xml:space="preserve"> 8</w:t>
      </w:r>
      <w:r w:rsidR="000C0FF9" w:rsidRPr="00D02743">
        <w:rPr>
          <w:color w:val="00467F"/>
          <w:lang w:val="ka-GE"/>
        </w:rPr>
        <w:t xml:space="preserve">: </w:t>
      </w:r>
      <w:r w:rsidR="00B84916">
        <w:rPr>
          <w:rFonts w:ascii="Sylfaen" w:hAnsi="Sylfaen"/>
          <w:color w:val="00467F"/>
          <w:lang w:val="ka-GE"/>
        </w:rPr>
        <w:t>სამედიცინო პერსონალის საკითხები</w:t>
      </w:r>
    </w:p>
    <w:p w:rsidR="000C0FF9" w:rsidRDefault="000C0FF9" w:rsidP="000C0FF9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0C0FF9" w:rsidRDefault="000C0FF9" w:rsidP="000C0FF9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0C0FF9" w:rsidRPr="00FE7BBF" w:rsidRDefault="00FE7BBF" w:rsidP="000C0FF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>8</w:t>
      </w:r>
      <w:r w:rsidR="000C0FF9" w:rsidRPr="00FE7BBF">
        <w:rPr>
          <w:rFonts w:ascii="Sylfaen" w:eastAsiaTheme="minorHAnsi" w:hAnsi="Sylfaen" w:cstheme="minorBidi"/>
          <w:sz w:val="16"/>
          <w:szCs w:val="22"/>
          <w:lang w:val="ka-GE"/>
        </w:rPr>
        <w:t>.1  საკადრო მენეჯმენტის ოპტიმიზაცია</w:t>
      </w:r>
    </w:p>
    <w:p w:rsidR="000C0FF9" w:rsidRPr="00FE7BBF" w:rsidRDefault="00FE7BBF" w:rsidP="000C0FF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>8</w:t>
      </w:r>
      <w:r w:rsidR="000C0FF9" w:rsidRPr="00FE7BBF">
        <w:rPr>
          <w:rFonts w:ascii="Sylfaen" w:eastAsiaTheme="minorHAnsi" w:hAnsi="Sylfaen" w:cstheme="minorBidi"/>
          <w:sz w:val="16"/>
          <w:szCs w:val="22"/>
          <w:lang w:val="ka-GE"/>
        </w:rPr>
        <w:t>.2  სამედიცინო პერსონალის სამოტივაციო სისტემის ჩამოყალიბება</w:t>
      </w:r>
    </w:p>
    <w:p w:rsidR="000C0FF9" w:rsidRPr="00FE7BBF" w:rsidRDefault="00FE7BBF" w:rsidP="000C0FF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>8</w:t>
      </w:r>
      <w:r w:rsidR="000C0FF9" w:rsidRPr="00FE7BBF">
        <w:rPr>
          <w:rFonts w:ascii="Sylfaen" w:eastAsiaTheme="minorHAnsi" w:hAnsi="Sylfaen" w:cstheme="minorBidi"/>
          <w:sz w:val="16"/>
          <w:szCs w:val="22"/>
          <w:lang w:val="ka-GE"/>
        </w:rPr>
        <w:t>.3 ფუნქცია მოვალეობების სტანდარტიზაცია</w:t>
      </w:r>
    </w:p>
    <w:p w:rsidR="000C0FF9" w:rsidRPr="00FE7BBF" w:rsidRDefault="00FE7BBF" w:rsidP="000C0FF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>8</w:t>
      </w:r>
      <w:r w:rsidR="000C0FF9" w:rsidRPr="00FE7BBF">
        <w:rPr>
          <w:rFonts w:ascii="Sylfaen" w:eastAsiaTheme="minorHAnsi" w:hAnsi="Sylfaen" w:cstheme="minorBidi"/>
          <w:sz w:val="16"/>
          <w:szCs w:val="22"/>
          <w:lang w:val="ka-GE"/>
        </w:rPr>
        <w:t xml:space="preserve">.4 </w:t>
      </w:r>
      <w:r w:rsidR="0005442D" w:rsidRPr="00FE7BBF">
        <w:rPr>
          <w:rFonts w:ascii="Sylfaen" w:eastAsiaTheme="minorHAnsi" w:hAnsi="Sylfaen" w:cstheme="minorBidi"/>
          <w:sz w:val="16"/>
          <w:szCs w:val="22"/>
          <w:lang w:val="ka-GE"/>
        </w:rPr>
        <w:t>სახელფასო სტრუქტურა</w:t>
      </w:r>
    </w:p>
    <w:p w:rsidR="0005442D" w:rsidRPr="00FE7BBF" w:rsidRDefault="00FE7BBF" w:rsidP="000C0FF9">
      <w:pPr>
        <w:pStyle w:val="HTMLPreformatted"/>
        <w:shd w:val="clear" w:color="auto" w:fill="FFFFFF"/>
        <w:rPr>
          <w:rFonts w:ascii="Sylfaen" w:eastAsiaTheme="minorHAnsi" w:hAnsi="Sylfaen" w:cstheme="minorBidi"/>
          <w:sz w:val="16"/>
          <w:szCs w:val="22"/>
          <w:lang w:val="ka-GE"/>
        </w:rPr>
      </w:pPr>
      <w:r>
        <w:rPr>
          <w:rFonts w:ascii="Sylfaen" w:eastAsiaTheme="minorHAnsi" w:hAnsi="Sylfaen" w:cstheme="minorBidi"/>
          <w:sz w:val="16"/>
          <w:szCs w:val="22"/>
          <w:lang w:val="ka-GE"/>
        </w:rPr>
        <w:t>8</w:t>
      </w:r>
      <w:r w:rsidR="0005442D" w:rsidRPr="00FE7BBF">
        <w:rPr>
          <w:rFonts w:ascii="Sylfaen" w:eastAsiaTheme="minorHAnsi" w:hAnsi="Sylfaen" w:cstheme="minorBidi"/>
          <w:sz w:val="16"/>
          <w:szCs w:val="22"/>
          <w:lang w:val="ka-GE"/>
        </w:rPr>
        <w:t>.5 ორგანიზაციული სტრუქტურის დგეგმარების მეთოდები და პროცესები</w:t>
      </w:r>
    </w:p>
    <w:p w:rsidR="0005442D" w:rsidRPr="000C0FF9" w:rsidRDefault="0005442D" w:rsidP="000C0FF9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0C0FF9" w:rsidRPr="000C0FF9" w:rsidRDefault="000C0FF9" w:rsidP="000C0FF9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0C0FF9" w:rsidRPr="00834A47" w:rsidRDefault="000C0FF9" w:rsidP="001E0739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1E0739" w:rsidRPr="001E0739" w:rsidRDefault="001E0739" w:rsidP="001E0739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5324C0" w:rsidRPr="001E0739" w:rsidRDefault="005324C0" w:rsidP="005324C0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897FDC" w:rsidRPr="001E0739" w:rsidRDefault="00897FDC" w:rsidP="001E0739">
      <w:pPr>
        <w:pStyle w:val="HTMLPreformatted"/>
        <w:shd w:val="clear" w:color="auto" w:fill="FFFFFF"/>
        <w:rPr>
          <w:rFonts w:ascii="Sylfaen" w:hAnsi="Sylfaen" w:cs="Sylfaen"/>
          <w:color w:val="212121"/>
          <w:lang w:val="ka-GE"/>
        </w:rPr>
      </w:pPr>
    </w:p>
    <w:p w:rsidR="00897FDC" w:rsidRPr="001E0739" w:rsidRDefault="00897FDC" w:rsidP="00897FDC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897FDC" w:rsidRPr="001E0739" w:rsidRDefault="00897FDC" w:rsidP="00897FDC">
      <w:pPr>
        <w:pStyle w:val="Heading1"/>
        <w:ind w:left="587"/>
        <w:rPr>
          <w:rFonts w:ascii="Sylfaen" w:hAnsi="Sylfaen"/>
          <w:color w:val="00467F"/>
          <w:lang w:val="ka-GE"/>
        </w:rPr>
      </w:pPr>
    </w:p>
    <w:p w:rsidR="0051162E" w:rsidRPr="001E0739" w:rsidRDefault="0051162E" w:rsidP="007839B6">
      <w:pPr>
        <w:jc w:val="both"/>
        <w:rPr>
          <w:rFonts w:ascii="Sylfaen" w:eastAsiaTheme="minorHAnsi" w:hAnsi="Sylfaen" w:cstheme="minorBidi"/>
          <w:sz w:val="16"/>
          <w:lang w:val="ka-GE"/>
        </w:rPr>
      </w:pPr>
    </w:p>
    <w:p w:rsidR="0051162E" w:rsidRPr="00730316" w:rsidRDefault="0051162E" w:rsidP="00730316">
      <w:pPr>
        <w:pStyle w:val="Footer"/>
        <w:ind w:left="1424"/>
        <w:rPr>
          <w:rFonts w:ascii="Sylfaen" w:hAnsi="Sylfaen"/>
          <w:sz w:val="16"/>
        </w:rPr>
      </w:pPr>
    </w:p>
    <w:p w:rsidR="0051162E" w:rsidRPr="0019056D" w:rsidRDefault="0051162E" w:rsidP="0051162E">
      <w:pPr>
        <w:pStyle w:val="Heading1"/>
        <w:ind w:left="587"/>
        <w:rPr>
          <w:rFonts w:ascii="Sylfaen" w:hAnsi="Sylfaen"/>
          <w:lang w:val="ka-GE"/>
        </w:rPr>
      </w:pPr>
    </w:p>
    <w:p w:rsidR="0051162E" w:rsidRPr="0019056D" w:rsidRDefault="0051162E" w:rsidP="0051162E">
      <w:pPr>
        <w:pStyle w:val="Heading1"/>
        <w:ind w:left="587"/>
        <w:rPr>
          <w:rFonts w:ascii="Sylfaen" w:hAnsi="Sylfaen"/>
          <w:lang w:val="ka-GE"/>
        </w:rPr>
      </w:pPr>
    </w:p>
    <w:p w:rsidR="0051162E" w:rsidRDefault="0051162E" w:rsidP="0051162E">
      <w:pPr>
        <w:pStyle w:val="Footer"/>
        <w:rPr>
          <w:rFonts w:ascii="Sylfaen" w:hAnsi="Sylfaen"/>
          <w:sz w:val="16"/>
        </w:rPr>
      </w:pPr>
    </w:p>
    <w:p w:rsidR="0051162E" w:rsidRDefault="0051162E" w:rsidP="0051162E">
      <w:pPr>
        <w:pStyle w:val="Footer"/>
        <w:ind w:left="1424"/>
        <w:rPr>
          <w:rFonts w:ascii="Sylfaen" w:hAnsi="Sylfaen"/>
          <w:sz w:val="16"/>
        </w:rPr>
      </w:pPr>
    </w:p>
    <w:p w:rsidR="0051162E" w:rsidRPr="0051162E" w:rsidRDefault="0051162E" w:rsidP="0051162E">
      <w:pPr>
        <w:pStyle w:val="Footer"/>
        <w:ind w:left="1424"/>
        <w:rPr>
          <w:rFonts w:ascii="Sylfaen" w:hAnsi="Sylfaen"/>
          <w:sz w:val="16"/>
        </w:rPr>
      </w:pPr>
    </w:p>
    <w:p w:rsidR="007E283D" w:rsidRPr="0019056D" w:rsidRDefault="007E283D">
      <w:pPr>
        <w:pStyle w:val="BodyText"/>
        <w:spacing w:before="6"/>
        <w:rPr>
          <w:rFonts w:ascii="Book Antiqua"/>
          <w:i/>
          <w:sz w:val="15"/>
          <w:lang w:val="ka-GE"/>
        </w:rPr>
      </w:pPr>
    </w:p>
    <w:p w:rsidR="007E283D" w:rsidRPr="00B84916" w:rsidRDefault="007E283D">
      <w:pPr>
        <w:pStyle w:val="BodyText"/>
        <w:rPr>
          <w:sz w:val="20"/>
          <w:lang w:val="ka-GE"/>
        </w:rPr>
      </w:pPr>
    </w:p>
    <w:p w:rsidR="007E283D" w:rsidRPr="00B84916" w:rsidRDefault="007E283D">
      <w:pPr>
        <w:pStyle w:val="BodyText"/>
        <w:rPr>
          <w:sz w:val="20"/>
          <w:lang w:val="ka-GE"/>
        </w:rPr>
      </w:pPr>
    </w:p>
    <w:p w:rsidR="007E283D" w:rsidRPr="00B84916" w:rsidRDefault="007E283D">
      <w:pPr>
        <w:pStyle w:val="BodyText"/>
        <w:rPr>
          <w:sz w:val="20"/>
          <w:lang w:val="ka-GE"/>
        </w:rPr>
      </w:pPr>
    </w:p>
    <w:p w:rsidR="007E283D" w:rsidRPr="00B84916" w:rsidRDefault="007E283D">
      <w:pPr>
        <w:pStyle w:val="BodyText"/>
        <w:rPr>
          <w:sz w:val="20"/>
          <w:lang w:val="ka-GE"/>
        </w:rPr>
      </w:pPr>
    </w:p>
    <w:p w:rsidR="007E283D" w:rsidRPr="00B84916" w:rsidRDefault="007E283D">
      <w:pPr>
        <w:pStyle w:val="BodyText"/>
        <w:spacing w:before="7"/>
        <w:rPr>
          <w:sz w:val="22"/>
          <w:lang w:val="ka-GE"/>
        </w:rPr>
      </w:pPr>
    </w:p>
    <w:sectPr w:rsidR="007E283D" w:rsidRPr="00B84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810" w:h="13950"/>
      <w:pgMar w:top="560" w:right="1000" w:bottom="940" w:left="100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9A" w:rsidRDefault="00930D9A">
      <w:r>
        <w:separator/>
      </w:r>
    </w:p>
  </w:endnote>
  <w:endnote w:type="continuationSeparator" w:id="0">
    <w:p w:rsidR="00930D9A" w:rsidRDefault="0093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02" w:rsidRDefault="00A14B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8282305</wp:posOffset>
              </wp:positionV>
              <wp:extent cx="0" cy="572135"/>
              <wp:effectExtent l="7620" t="5080" r="11430" b="13335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21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57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0A6ED" id="Line 6" o:spid="_x0000_s1026" style="position:absolute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35pt,652.15pt" to="79.35pt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" strokecolor="#00578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41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8242935</wp:posOffset>
              </wp:positionV>
              <wp:extent cx="177800" cy="187325"/>
              <wp:effectExtent l="0" t="381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B02" w:rsidRDefault="001D7D06">
                          <w:pPr>
                            <w:spacing w:before="16"/>
                            <w:ind w:left="40"/>
                            <w:rPr>
                              <w:sz w:val="20"/>
                            </w:rPr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95pt;margin-top:649.05pt;width:14pt;height:14.75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FQrwIAAKg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" filled="f" stroked="f">
              <v:textbox inset="0,0,0,0">
                <w:txbxContent>
                  <w:p w:rsidR="00A14B02" w:rsidRDefault="001D7D06">
                    <w:pPr>
                      <w:spacing w:before="16"/>
                      <w:ind w:left="40"/>
                      <w:rPr>
                        <w:sz w:val="20"/>
                      </w:rPr>
                    </w:pPr>
                    <w:r>
                      <w:t>3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02" w:rsidRDefault="00A14B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464" behindDoc="1" locked="0" layoutInCell="1" allowOverlap="1">
              <wp:simplePos x="0" y="0"/>
              <wp:positionH relativeFrom="page">
                <wp:posOffset>5224780</wp:posOffset>
              </wp:positionH>
              <wp:positionV relativeFrom="page">
                <wp:posOffset>8282305</wp:posOffset>
              </wp:positionV>
              <wp:extent cx="0" cy="572135"/>
              <wp:effectExtent l="5080" t="5080" r="13970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21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57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C6A78" id="Line 3" o:spid="_x0000_s1026" style="position:absolute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1.4pt,652.15pt" to="411.4pt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" strokecolor="#00578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488" behindDoc="1" locked="0" layoutInCell="1" allowOverlap="1">
              <wp:simplePos x="0" y="0"/>
              <wp:positionH relativeFrom="page">
                <wp:posOffset>5374640</wp:posOffset>
              </wp:positionH>
              <wp:positionV relativeFrom="page">
                <wp:posOffset>8242935</wp:posOffset>
              </wp:positionV>
              <wp:extent cx="177800" cy="187325"/>
              <wp:effectExtent l="2540" t="381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B02" w:rsidRDefault="001D7D06">
                          <w:pPr>
                            <w:spacing w:before="16"/>
                            <w:ind w:left="40"/>
                            <w:rPr>
                              <w:sz w:val="20"/>
                            </w:rPr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3.2pt;margin-top:649.05pt;width:14pt;height:14.7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2XrwIAAK8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" filled="f" stroked="f">
              <v:textbox inset="0,0,0,0">
                <w:txbxContent>
                  <w:p w:rsidR="00A14B02" w:rsidRDefault="001D7D06">
                    <w:pPr>
                      <w:spacing w:before="16"/>
                      <w:ind w:left="40"/>
                      <w:rPr>
                        <w:sz w:val="20"/>
                      </w:rPr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02" w:rsidRDefault="00A14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9A" w:rsidRDefault="00930D9A">
      <w:r>
        <w:separator/>
      </w:r>
    </w:p>
  </w:footnote>
  <w:footnote w:type="continuationSeparator" w:id="0">
    <w:p w:rsidR="00930D9A" w:rsidRDefault="0093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02" w:rsidRDefault="00A14B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-1905</wp:posOffset>
              </wp:positionV>
              <wp:extent cx="4320540" cy="360045"/>
              <wp:effectExtent l="0" t="0" r="0" b="381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20540" cy="360045"/>
                        <a:chOff x="1587" y="-3"/>
                        <a:chExt cx="6804" cy="567"/>
                      </a:xfrm>
                    </wpg:grpSpPr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757" y="-3"/>
                          <a:ext cx="6634" cy="567"/>
                        </a:xfrm>
                        <a:prstGeom prst="rect">
                          <a:avLst/>
                        </a:prstGeom>
                        <a:solidFill>
                          <a:srgbClr val="0057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7"/>
                      <wps:cNvSpPr>
                        <a:spLocks noChangeArrowheads="1"/>
                      </wps:cNvSpPr>
                      <wps:spPr bwMode="auto">
                        <a:xfrm>
                          <a:off x="1587" y="-3"/>
                          <a:ext cx="171" cy="567"/>
                        </a:xfrm>
                        <a:prstGeom prst="rect">
                          <a:avLst/>
                        </a:pr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4CADAC" id="Group 16" o:spid="_x0000_s1026" style="position:absolute;margin-left:79.35pt;margin-top:-.15pt;width:340.2pt;height:28.35pt;z-index:-6280;mso-position-horizontal-relative:page;mso-position-vertical-relative:page" coordorigin="1587,-3" coordsize="680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">
              <v:rect id="Rectangle 18" o:spid="_x0000_s1027" style="position:absolute;left:1757;top:-3;width:66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" fillcolor="#00578f" stroked="f"/>
              <v:rect id="Rectangle 17" o:spid="_x0000_s1028" style="position:absolute;left:1587;top:-3;width:17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" fillcolor="#bcbec0" stroked="f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02" w:rsidRDefault="00A14B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029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-1905</wp:posOffset>
              </wp:positionV>
              <wp:extent cx="4320540" cy="360045"/>
              <wp:effectExtent l="4445" t="0" r="0" b="381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20540" cy="360045"/>
                        <a:chOff x="1417" y="-3"/>
                        <a:chExt cx="6804" cy="567"/>
                      </a:xfrm>
                    </wpg:grpSpPr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587" y="-3"/>
                          <a:ext cx="6634" cy="567"/>
                        </a:xfrm>
                        <a:prstGeom prst="rect">
                          <a:avLst/>
                        </a:prstGeom>
                        <a:solidFill>
                          <a:srgbClr val="0057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1417" y="-3"/>
                          <a:ext cx="171" cy="567"/>
                        </a:xfrm>
                        <a:prstGeom prst="rect">
                          <a:avLst/>
                        </a:pr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5C8217" id="Group 10" o:spid="_x0000_s1026" style="position:absolute;margin-left:70.85pt;margin-top:-.15pt;width:340.2pt;height:28.35pt;z-index:-6184;mso-position-horizontal-relative:page;mso-position-vertical-relative:page" coordorigin="1417,-3" coordsize="680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">
              <v:rect id="Rectangle 12" o:spid="_x0000_s1027" style="position:absolute;left:1587;top:-3;width:66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" fillcolor="#00578f" stroked="f"/>
              <v:rect id="Rectangle 11" o:spid="_x0000_s1028" style="position:absolute;left:1417;top:-3;width:17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" fillcolor="#bcbec0" stroked="f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02" w:rsidRDefault="00A14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833"/>
    <w:multiLevelType w:val="hybridMultilevel"/>
    <w:tmpl w:val="DB2A997E"/>
    <w:lvl w:ilvl="0" w:tplc="59E4D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81173"/>
    <w:multiLevelType w:val="hybridMultilevel"/>
    <w:tmpl w:val="4FAE4F9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7E72A43"/>
    <w:multiLevelType w:val="multilevel"/>
    <w:tmpl w:val="20E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96103"/>
    <w:multiLevelType w:val="multilevel"/>
    <w:tmpl w:val="1BA04CF0"/>
    <w:lvl w:ilvl="0">
      <w:start w:val="1"/>
      <w:numFmt w:val="decimal"/>
      <w:lvlText w:val="%1."/>
      <w:lvlJc w:val="left"/>
      <w:pPr>
        <w:ind w:left="814" w:hanging="397"/>
        <w:jc w:val="right"/>
      </w:pPr>
      <w:rPr>
        <w:rFonts w:ascii="Times New Roman" w:eastAsia="Times New Roman" w:hAnsi="Times New Roman" w:cs="Times New Roman" w:hint="default"/>
        <w:b/>
        <w:bCs/>
        <w:i/>
        <w:color w:val="00467F"/>
        <w:spacing w:val="0"/>
        <w:w w:val="104"/>
        <w:sz w:val="22"/>
        <w:szCs w:val="22"/>
      </w:rPr>
    </w:lvl>
    <w:lvl w:ilvl="1">
      <w:start w:val="1"/>
      <w:numFmt w:val="decimal"/>
      <w:lvlText w:val="%1.%2"/>
      <w:lvlJc w:val="left"/>
      <w:pPr>
        <w:ind w:left="1211" w:hanging="397"/>
      </w:pPr>
      <w:rPr>
        <w:rFonts w:ascii="Times New Roman" w:eastAsia="Times New Roman" w:hAnsi="Times New Roman" w:cs="Times New Roman" w:hint="default"/>
        <w:color w:val="231F20"/>
        <w:spacing w:val="-14"/>
        <w:w w:val="82"/>
        <w:sz w:val="18"/>
        <w:szCs w:val="18"/>
      </w:rPr>
    </w:lvl>
    <w:lvl w:ilvl="2">
      <w:numFmt w:val="bullet"/>
      <w:lvlText w:val="•"/>
      <w:lvlJc w:val="left"/>
      <w:pPr>
        <w:ind w:left="1607" w:hanging="397"/>
      </w:pPr>
      <w:rPr>
        <w:rFonts w:ascii="Arial" w:eastAsia="Arial" w:hAnsi="Arial" w:cs="Arial" w:hint="default"/>
        <w:color w:val="231F20"/>
        <w:w w:val="76"/>
        <w:sz w:val="18"/>
        <w:szCs w:val="18"/>
      </w:rPr>
    </w:lvl>
    <w:lvl w:ilvl="3">
      <w:numFmt w:val="bullet"/>
      <w:lvlText w:val="•"/>
      <w:lvlJc w:val="left"/>
      <w:pPr>
        <w:ind w:left="1380" w:hanging="397"/>
      </w:pPr>
      <w:rPr>
        <w:rFonts w:hint="default"/>
      </w:rPr>
    </w:lvl>
    <w:lvl w:ilvl="4">
      <w:numFmt w:val="bullet"/>
      <w:lvlText w:val="•"/>
      <w:lvlJc w:val="left"/>
      <w:pPr>
        <w:ind w:left="1600" w:hanging="397"/>
      </w:pPr>
      <w:rPr>
        <w:rFonts w:hint="default"/>
      </w:rPr>
    </w:lvl>
    <w:lvl w:ilvl="5">
      <w:numFmt w:val="bullet"/>
      <w:lvlText w:val="•"/>
      <w:lvlJc w:val="left"/>
      <w:pPr>
        <w:ind w:left="2634" w:hanging="397"/>
      </w:pPr>
      <w:rPr>
        <w:rFonts w:hint="default"/>
      </w:rPr>
    </w:lvl>
    <w:lvl w:ilvl="6">
      <w:numFmt w:val="bullet"/>
      <w:lvlText w:val="•"/>
      <w:lvlJc w:val="left"/>
      <w:pPr>
        <w:ind w:left="3669" w:hanging="397"/>
      </w:pPr>
      <w:rPr>
        <w:rFonts w:hint="default"/>
      </w:rPr>
    </w:lvl>
    <w:lvl w:ilvl="7">
      <w:numFmt w:val="bullet"/>
      <w:lvlText w:val="•"/>
      <w:lvlJc w:val="left"/>
      <w:pPr>
        <w:ind w:left="4703" w:hanging="397"/>
      </w:pPr>
      <w:rPr>
        <w:rFonts w:hint="default"/>
      </w:rPr>
    </w:lvl>
    <w:lvl w:ilvl="8">
      <w:numFmt w:val="bullet"/>
      <w:lvlText w:val="•"/>
      <w:lvlJc w:val="left"/>
      <w:pPr>
        <w:ind w:left="5738" w:hanging="397"/>
      </w:pPr>
      <w:rPr>
        <w:rFonts w:hint="default"/>
      </w:rPr>
    </w:lvl>
  </w:abstractNum>
  <w:abstractNum w:abstractNumId="4" w15:restartNumberingAfterBreak="0">
    <w:nsid w:val="1B03013D"/>
    <w:multiLevelType w:val="multilevel"/>
    <w:tmpl w:val="29560FBE"/>
    <w:lvl w:ilvl="0">
      <w:start w:val="3"/>
      <w:numFmt w:val="decimal"/>
      <w:lvlText w:val="%1"/>
      <w:lvlJc w:val="left"/>
      <w:pPr>
        <w:ind w:left="397" w:hanging="397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ascii="Times New Roman" w:eastAsia="Times New Roman" w:hAnsi="Times New Roman" w:cs="Times New Roman" w:hint="default"/>
        <w:color w:val="231F20"/>
        <w:spacing w:val="-14"/>
        <w:w w:val="82"/>
        <w:sz w:val="18"/>
        <w:szCs w:val="18"/>
      </w:rPr>
    </w:lvl>
    <w:lvl w:ilvl="2">
      <w:numFmt w:val="bullet"/>
      <w:lvlText w:val="•"/>
      <w:lvlJc w:val="left"/>
      <w:pPr>
        <w:ind w:left="1681" w:hanging="397"/>
      </w:pPr>
      <w:rPr>
        <w:rFonts w:hint="default"/>
      </w:rPr>
    </w:lvl>
    <w:lvl w:ilvl="3">
      <w:numFmt w:val="bullet"/>
      <w:lvlText w:val="•"/>
      <w:lvlJc w:val="left"/>
      <w:pPr>
        <w:ind w:left="2324" w:hanging="397"/>
      </w:pPr>
      <w:rPr>
        <w:rFonts w:hint="default"/>
      </w:rPr>
    </w:lvl>
    <w:lvl w:ilvl="4">
      <w:numFmt w:val="bullet"/>
      <w:lvlText w:val="•"/>
      <w:lvlJc w:val="left"/>
      <w:pPr>
        <w:ind w:left="2967" w:hanging="397"/>
      </w:pPr>
      <w:rPr>
        <w:rFonts w:hint="default"/>
      </w:rPr>
    </w:lvl>
    <w:lvl w:ilvl="5">
      <w:numFmt w:val="bullet"/>
      <w:lvlText w:val="•"/>
      <w:lvlJc w:val="left"/>
      <w:pPr>
        <w:ind w:left="3609" w:hanging="397"/>
      </w:pPr>
      <w:rPr>
        <w:rFonts w:hint="default"/>
      </w:rPr>
    </w:lvl>
    <w:lvl w:ilvl="6">
      <w:numFmt w:val="bullet"/>
      <w:lvlText w:val="•"/>
      <w:lvlJc w:val="left"/>
      <w:pPr>
        <w:ind w:left="4252" w:hanging="397"/>
      </w:pPr>
      <w:rPr>
        <w:rFonts w:hint="default"/>
      </w:rPr>
    </w:lvl>
    <w:lvl w:ilvl="7">
      <w:numFmt w:val="bullet"/>
      <w:lvlText w:val="•"/>
      <w:lvlJc w:val="left"/>
      <w:pPr>
        <w:ind w:left="4895" w:hanging="397"/>
      </w:pPr>
      <w:rPr>
        <w:rFonts w:hint="default"/>
      </w:rPr>
    </w:lvl>
    <w:lvl w:ilvl="8">
      <w:numFmt w:val="bullet"/>
      <w:lvlText w:val="•"/>
      <w:lvlJc w:val="left"/>
      <w:pPr>
        <w:ind w:left="5538" w:hanging="397"/>
      </w:pPr>
      <w:rPr>
        <w:rFonts w:hint="default"/>
      </w:rPr>
    </w:lvl>
  </w:abstractNum>
  <w:abstractNum w:abstractNumId="5" w15:restartNumberingAfterBreak="0">
    <w:nsid w:val="1DA03BE3"/>
    <w:multiLevelType w:val="multilevel"/>
    <w:tmpl w:val="47389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1C719D"/>
    <w:multiLevelType w:val="multilevel"/>
    <w:tmpl w:val="E11A2680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2" w:hanging="1440"/>
      </w:pPr>
      <w:rPr>
        <w:rFonts w:hint="default"/>
      </w:rPr>
    </w:lvl>
  </w:abstractNum>
  <w:abstractNum w:abstractNumId="7" w15:restartNumberingAfterBreak="0">
    <w:nsid w:val="291E21D7"/>
    <w:multiLevelType w:val="hybridMultilevel"/>
    <w:tmpl w:val="D7B602BA"/>
    <w:lvl w:ilvl="0" w:tplc="159A373C">
      <w:numFmt w:val="bullet"/>
      <w:lvlText w:val="-"/>
      <w:lvlJc w:val="left"/>
      <w:pPr>
        <w:ind w:left="1211" w:hanging="397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7CC05E2A">
      <w:numFmt w:val="bullet"/>
      <w:lvlText w:val="•"/>
      <w:lvlJc w:val="left"/>
      <w:pPr>
        <w:ind w:left="1878" w:hanging="397"/>
      </w:pPr>
      <w:rPr>
        <w:rFonts w:hint="default"/>
      </w:rPr>
    </w:lvl>
    <w:lvl w:ilvl="2" w:tplc="DC50970A">
      <w:numFmt w:val="bullet"/>
      <w:lvlText w:val="•"/>
      <w:lvlJc w:val="left"/>
      <w:pPr>
        <w:ind w:left="2537" w:hanging="397"/>
      </w:pPr>
      <w:rPr>
        <w:rFonts w:hint="default"/>
      </w:rPr>
    </w:lvl>
    <w:lvl w:ilvl="3" w:tplc="036A71AC">
      <w:numFmt w:val="bullet"/>
      <w:lvlText w:val="•"/>
      <w:lvlJc w:val="left"/>
      <w:pPr>
        <w:ind w:left="3196" w:hanging="397"/>
      </w:pPr>
      <w:rPr>
        <w:rFonts w:hint="default"/>
      </w:rPr>
    </w:lvl>
    <w:lvl w:ilvl="4" w:tplc="68D2C92A">
      <w:numFmt w:val="bullet"/>
      <w:lvlText w:val="•"/>
      <w:lvlJc w:val="left"/>
      <w:pPr>
        <w:ind w:left="3855" w:hanging="397"/>
      </w:pPr>
      <w:rPr>
        <w:rFonts w:hint="default"/>
      </w:rPr>
    </w:lvl>
    <w:lvl w:ilvl="5" w:tplc="095ECA6C">
      <w:numFmt w:val="bullet"/>
      <w:lvlText w:val="•"/>
      <w:lvlJc w:val="left"/>
      <w:pPr>
        <w:ind w:left="4513" w:hanging="397"/>
      </w:pPr>
      <w:rPr>
        <w:rFonts w:hint="default"/>
      </w:rPr>
    </w:lvl>
    <w:lvl w:ilvl="6" w:tplc="4C885C62">
      <w:numFmt w:val="bullet"/>
      <w:lvlText w:val="•"/>
      <w:lvlJc w:val="left"/>
      <w:pPr>
        <w:ind w:left="5172" w:hanging="397"/>
      </w:pPr>
      <w:rPr>
        <w:rFonts w:hint="default"/>
      </w:rPr>
    </w:lvl>
    <w:lvl w:ilvl="7" w:tplc="7DC09BA8">
      <w:numFmt w:val="bullet"/>
      <w:lvlText w:val="•"/>
      <w:lvlJc w:val="left"/>
      <w:pPr>
        <w:ind w:left="5831" w:hanging="397"/>
      </w:pPr>
      <w:rPr>
        <w:rFonts w:hint="default"/>
      </w:rPr>
    </w:lvl>
    <w:lvl w:ilvl="8" w:tplc="1930B146">
      <w:numFmt w:val="bullet"/>
      <w:lvlText w:val="•"/>
      <w:lvlJc w:val="left"/>
      <w:pPr>
        <w:ind w:left="6490" w:hanging="397"/>
      </w:pPr>
      <w:rPr>
        <w:rFonts w:hint="default"/>
      </w:rPr>
    </w:lvl>
  </w:abstractNum>
  <w:abstractNum w:abstractNumId="8" w15:restartNumberingAfterBreak="0">
    <w:nsid w:val="2C62768C"/>
    <w:multiLevelType w:val="multilevel"/>
    <w:tmpl w:val="5898230A"/>
    <w:lvl w:ilvl="0">
      <w:start w:val="1"/>
      <w:numFmt w:val="decimal"/>
      <w:lvlText w:val="%1"/>
      <w:lvlJc w:val="left"/>
      <w:pPr>
        <w:ind w:left="1211" w:hanging="39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97"/>
      </w:pPr>
      <w:rPr>
        <w:rFonts w:ascii="Times New Roman" w:eastAsia="Times New Roman" w:hAnsi="Times New Roman" w:cs="Times New Roman" w:hint="default"/>
        <w:color w:val="231F20"/>
        <w:spacing w:val="-14"/>
        <w:w w:val="82"/>
        <w:sz w:val="18"/>
        <w:szCs w:val="18"/>
      </w:rPr>
    </w:lvl>
    <w:lvl w:ilvl="2">
      <w:numFmt w:val="bullet"/>
      <w:lvlText w:val="•"/>
      <w:lvlJc w:val="left"/>
      <w:pPr>
        <w:ind w:left="2537" w:hanging="397"/>
      </w:pPr>
      <w:rPr>
        <w:rFonts w:hint="default"/>
      </w:rPr>
    </w:lvl>
    <w:lvl w:ilvl="3">
      <w:numFmt w:val="bullet"/>
      <w:lvlText w:val="•"/>
      <w:lvlJc w:val="left"/>
      <w:pPr>
        <w:ind w:left="3196" w:hanging="397"/>
      </w:pPr>
      <w:rPr>
        <w:rFonts w:hint="default"/>
      </w:rPr>
    </w:lvl>
    <w:lvl w:ilvl="4">
      <w:numFmt w:val="bullet"/>
      <w:lvlText w:val="•"/>
      <w:lvlJc w:val="left"/>
      <w:pPr>
        <w:ind w:left="3855" w:hanging="397"/>
      </w:pPr>
      <w:rPr>
        <w:rFonts w:hint="default"/>
      </w:rPr>
    </w:lvl>
    <w:lvl w:ilvl="5">
      <w:numFmt w:val="bullet"/>
      <w:lvlText w:val="•"/>
      <w:lvlJc w:val="left"/>
      <w:pPr>
        <w:ind w:left="4513" w:hanging="397"/>
      </w:pPr>
      <w:rPr>
        <w:rFonts w:hint="default"/>
      </w:rPr>
    </w:lvl>
    <w:lvl w:ilvl="6">
      <w:numFmt w:val="bullet"/>
      <w:lvlText w:val="•"/>
      <w:lvlJc w:val="left"/>
      <w:pPr>
        <w:ind w:left="5172" w:hanging="397"/>
      </w:pPr>
      <w:rPr>
        <w:rFonts w:hint="default"/>
      </w:rPr>
    </w:lvl>
    <w:lvl w:ilvl="7">
      <w:numFmt w:val="bullet"/>
      <w:lvlText w:val="•"/>
      <w:lvlJc w:val="left"/>
      <w:pPr>
        <w:ind w:left="5831" w:hanging="397"/>
      </w:pPr>
      <w:rPr>
        <w:rFonts w:hint="default"/>
      </w:rPr>
    </w:lvl>
    <w:lvl w:ilvl="8">
      <w:numFmt w:val="bullet"/>
      <w:lvlText w:val="•"/>
      <w:lvlJc w:val="left"/>
      <w:pPr>
        <w:ind w:left="6490" w:hanging="397"/>
      </w:pPr>
      <w:rPr>
        <w:rFonts w:hint="default"/>
      </w:rPr>
    </w:lvl>
  </w:abstractNum>
  <w:abstractNum w:abstractNumId="9" w15:restartNumberingAfterBreak="0">
    <w:nsid w:val="45407CCD"/>
    <w:multiLevelType w:val="multilevel"/>
    <w:tmpl w:val="2A8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A11"/>
    <w:multiLevelType w:val="hybridMultilevel"/>
    <w:tmpl w:val="DFD22C7E"/>
    <w:lvl w:ilvl="0" w:tplc="85522398">
      <w:start w:val="1"/>
      <w:numFmt w:val="decimal"/>
      <w:lvlText w:val="%1."/>
      <w:lvlJc w:val="left"/>
      <w:pPr>
        <w:ind w:left="984" w:hanging="397"/>
      </w:pPr>
      <w:rPr>
        <w:rFonts w:ascii="Times New Roman" w:eastAsia="Times New Roman" w:hAnsi="Times New Roman" w:cs="Times New Roman" w:hint="default"/>
        <w:b/>
        <w:bCs/>
        <w:i/>
        <w:color w:val="00467F"/>
        <w:spacing w:val="0"/>
        <w:w w:val="104"/>
        <w:sz w:val="22"/>
        <w:szCs w:val="22"/>
      </w:rPr>
    </w:lvl>
    <w:lvl w:ilvl="1" w:tplc="BEFC71AE">
      <w:numFmt w:val="bullet"/>
      <w:lvlText w:val="•"/>
      <w:lvlJc w:val="left"/>
      <w:pPr>
        <w:ind w:left="1381" w:hanging="397"/>
      </w:pPr>
      <w:rPr>
        <w:rFonts w:ascii="Book Antiqua" w:eastAsia="Book Antiqua" w:hAnsi="Book Antiqua" w:cs="Book Antiqua" w:hint="default"/>
        <w:i/>
        <w:color w:val="231F20"/>
        <w:w w:val="78"/>
        <w:sz w:val="14"/>
        <w:szCs w:val="14"/>
      </w:rPr>
    </w:lvl>
    <w:lvl w:ilvl="2" w:tplc="B186F28E">
      <w:numFmt w:val="bullet"/>
      <w:lvlText w:val="•"/>
      <w:lvlJc w:val="left"/>
      <w:pPr>
        <w:ind w:left="2094" w:hanging="397"/>
      </w:pPr>
      <w:rPr>
        <w:rFonts w:hint="default"/>
      </w:rPr>
    </w:lvl>
    <w:lvl w:ilvl="3" w:tplc="D6F40C8C">
      <w:numFmt w:val="bullet"/>
      <w:lvlText w:val="•"/>
      <w:lvlJc w:val="left"/>
      <w:pPr>
        <w:ind w:left="2808" w:hanging="397"/>
      </w:pPr>
      <w:rPr>
        <w:rFonts w:hint="default"/>
      </w:rPr>
    </w:lvl>
    <w:lvl w:ilvl="4" w:tplc="B7C6B70C">
      <w:numFmt w:val="bullet"/>
      <w:lvlText w:val="•"/>
      <w:lvlJc w:val="left"/>
      <w:pPr>
        <w:ind w:left="3522" w:hanging="397"/>
      </w:pPr>
      <w:rPr>
        <w:rFonts w:hint="default"/>
      </w:rPr>
    </w:lvl>
    <w:lvl w:ilvl="5" w:tplc="D46A853A">
      <w:numFmt w:val="bullet"/>
      <w:lvlText w:val="•"/>
      <w:lvlJc w:val="left"/>
      <w:pPr>
        <w:ind w:left="4236" w:hanging="397"/>
      </w:pPr>
      <w:rPr>
        <w:rFonts w:hint="default"/>
      </w:rPr>
    </w:lvl>
    <w:lvl w:ilvl="6" w:tplc="6C74219A">
      <w:numFmt w:val="bullet"/>
      <w:lvlText w:val="•"/>
      <w:lvlJc w:val="left"/>
      <w:pPr>
        <w:ind w:left="4951" w:hanging="397"/>
      </w:pPr>
      <w:rPr>
        <w:rFonts w:hint="default"/>
      </w:rPr>
    </w:lvl>
    <w:lvl w:ilvl="7" w:tplc="94AC1B92">
      <w:numFmt w:val="bullet"/>
      <w:lvlText w:val="•"/>
      <w:lvlJc w:val="left"/>
      <w:pPr>
        <w:ind w:left="5665" w:hanging="397"/>
      </w:pPr>
      <w:rPr>
        <w:rFonts w:hint="default"/>
      </w:rPr>
    </w:lvl>
    <w:lvl w:ilvl="8" w:tplc="FF30A2A8">
      <w:numFmt w:val="bullet"/>
      <w:lvlText w:val="•"/>
      <w:lvlJc w:val="left"/>
      <w:pPr>
        <w:ind w:left="6379" w:hanging="397"/>
      </w:pPr>
      <w:rPr>
        <w:rFonts w:hint="default"/>
      </w:rPr>
    </w:lvl>
  </w:abstractNum>
  <w:abstractNum w:abstractNumId="11" w15:restartNumberingAfterBreak="0">
    <w:nsid w:val="4F14702A"/>
    <w:multiLevelType w:val="hybridMultilevel"/>
    <w:tmpl w:val="83BE8CFC"/>
    <w:lvl w:ilvl="0" w:tplc="85522398">
      <w:start w:val="1"/>
      <w:numFmt w:val="decimal"/>
      <w:lvlText w:val="%1."/>
      <w:lvlJc w:val="left"/>
      <w:pPr>
        <w:ind w:left="984" w:hanging="397"/>
      </w:pPr>
      <w:rPr>
        <w:rFonts w:ascii="Times New Roman" w:eastAsia="Times New Roman" w:hAnsi="Times New Roman" w:cs="Times New Roman" w:hint="default"/>
        <w:b/>
        <w:bCs/>
        <w:i/>
        <w:color w:val="00467F"/>
        <w:spacing w:val="0"/>
        <w:w w:val="104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381" w:hanging="397"/>
      </w:pPr>
      <w:rPr>
        <w:rFonts w:hint="default"/>
        <w:i/>
        <w:color w:val="231F20"/>
        <w:w w:val="78"/>
        <w:sz w:val="14"/>
        <w:szCs w:val="14"/>
      </w:rPr>
    </w:lvl>
    <w:lvl w:ilvl="2" w:tplc="B186F28E">
      <w:numFmt w:val="bullet"/>
      <w:lvlText w:val="•"/>
      <w:lvlJc w:val="left"/>
      <w:pPr>
        <w:ind w:left="2094" w:hanging="397"/>
      </w:pPr>
      <w:rPr>
        <w:rFonts w:hint="default"/>
      </w:rPr>
    </w:lvl>
    <w:lvl w:ilvl="3" w:tplc="D6F40C8C">
      <w:numFmt w:val="bullet"/>
      <w:lvlText w:val="•"/>
      <w:lvlJc w:val="left"/>
      <w:pPr>
        <w:ind w:left="2808" w:hanging="397"/>
      </w:pPr>
      <w:rPr>
        <w:rFonts w:hint="default"/>
      </w:rPr>
    </w:lvl>
    <w:lvl w:ilvl="4" w:tplc="B7C6B70C">
      <w:numFmt w:val="bullet"/>
      <w:lvlText w:val="•"/>
      <w:lvlJc w:val="left"/>
      <w:pPr>
        <w:ind w:left="3522" w:hanging="397"/>
      </w:pPr>
      <w:rPr>
        <w:rFonts w:hint="default"/>
      </w:rPr>
    </w:lvl>
    <w:lvl w:ilvl="5" w:tplc="D46A853A">
      <w:numFmt w:val="bullet"/>
      <w:lvlText w:val="•"/>
      <w:lvlJc w:val="left"/>
      <w:pPr>
        <w:ind w:left="4236" w:hanging="397"/>
      </w:pPr>
      <w:rPr>
        <w:rFonts w:hint="default"/>
      </w:rPr>
    </w:lvl>
    <w:lvl w:ilvl="6" w:tplc="6C74219A">
      <w:numFmt w:val="bullet"/>
      <w:lvlText w:val="•"/>
      <w:lvlJc w:val="left"/>
      <w:pPr>
        <w:ind w:left="4951" w:hanging="397"/>
      </w:pPr>
      <w:rPr>
        <w:rFonts w:hint="default"/>
      </w:rPr>
    </w:lvl>
    <w:lvl w:ilvl="7" w:tplc="94AC1B92">
      <w:numFmt w:val="bullet"/>
      <w:lvlText w:val="•"/>
      <w:lvlJc w:val="left"/>
      <w:pPr>
        <w:ind w:left="5665" w:hanging="397"/>
      </w:pPr>
      <w:rPr>
        <w:rFonts w:hint="default"/>
      </w:rPr>
    </w:lvl>
    <w:lvl w:ilvl="8" w:tplc="FF30A2A8">
      <w:numFmt w:val="bullet"/>
      <w:lvlText w:val="•"/>
      <w:lvlJc w:val="left"/>
      <w:pPr>
        <w:ind w:left="6379" w:hanging="397"/>
      </w:pPr>
      <w:rPr>
        <w:rFonts w:hint="default"/>
      </w:rPr>
    </w:lvl>
  </w:abstractNum>
  <w:abstractNum w:abstractNumId="12" w15:restartNumberingAfterBreak="0">
    <w:nsid w:val="523639B0"/>
    <w:multiLevelType w:val="hybridMultilevel"/>
    <w:tmpl w:val="8DD8F862"/>
    <w:lvl w:ilvl="0" w:tplc="8098B418">
      <w:numFmt w:val="bullet"/>
      <w:lvlText w:val=""/>
      <w:lvlJc w:val="left"/>
      <w:pPr>
        <w:ind w:left="1777" w:hanging="397"/>
      </w:pPr>
      <w:rPr>
        <w:rFonts w:ascii="Wingdings" w:eastAsia="Wingdings" w:hAnsi="Wingdings" w:cs="Wingdings" w:hint="default"/>
        <w:color w:val="231F20"/>
        <w:w w:val="100"/>
        <w:sz w:val="18"/>
        <w:szCs w:val="18"/>
      </w:rPr>
    </w:lvl>
    <w:lvl w:ilvl="1" w:tplc="8D66E7E0">
      <w:numFmt w:val="bullet"/>
      <w:lvlText w:val="•"/>
      <w:lvlJc w:val="left"/>
      <w:pPr>
        <w:ind w:left="2382" w:hanging="397"/>
      </w:pPr>
      <w:rPr>
        <w:rFonts w:hint="default"/>
      </w:rPr>
    </w:lvl>
    <w:lvl w:ilvl="2" w:tplc="FD3ECD78">
      <w:numFmt w:val="bullet"/>
      <w:lvlText w:val="•"/>
      <w:lvlJc w:val="left"/>
      <w:pPr>
        <w:ind w:left="2985" w:hanging="397"/>
      </w:pPr>
      <w:rPr>
        <w:rFonts w:hint="default"/>
      </w:rPr>
    </w:lvl>
    <w:lvl w:ilvl="3" w:tplc="F4D8968A">
      <w:numFmt w:val="bullet"/>
      <w:lvlText w:val="•"/>
      <w:lvlJc w:val="left"/>
      <w:pPr>
        <w:ind w:left="3588" w:hanging="397"/>
      </w:pPr>
      <w:rPr>
        <w:rFonts w:hint="default"/>
      </w:rPr>
    </w:lvl>
    <w:lvl w:ilvl="4" w:tplc="B4E2CD2A">
      <w:numFmt w:val="bullet"/>
      <w:lvlText w:val="•"/>
      <w:lvlJc w:val="left"/>
      <w:pPr>
        <w:ind w:left="4191" w:hanging="397"/>
      </w:pPr>
      <w:rPr>
        <w:rFonts w:hint="default"/>
      </w:rPr>
    </w:lvl>
    <w:lvl w:ilvl="5" w:tplc="3F2E49CE">
      <w:numFmt w:val="bullet"/>
      <w:lvlText w:val="•"/>
      <w:lvlJc w:val="left"/>
      <w:pPr>
        <w:ind w:left="4793" w:hanging="397"/>
      </w:pPr>
      <w:rPr>
        <w:rFonts w:hint="default"/>
      </w:rPr>
    </w:lvl>
    <w:lvl w:ilvl="6" w:tplc="DBF4B55A">
      <w:numFmt w:val="bullet"/>
      <w:lvlText w:val="•"/>
      <w:lvlJc w:val="left"/>
      <w:pPr>
        <w:ind w:left="5396" w:hanging="397"/>
      </w:pPr>
      <w:rPr>
        <w:rFonts w:hint="default"/>
      </w:rPr>
    </w:lvl>
    <w:lvl w:ilvl="7" w:tplc="B14AF03C">
      <w:numFmt w:val="bullet"/>
      <w:lvlText w:val="•"/>
      <w:lvlJc w:val="left"/>
      <w:pPr>
        <w:ind w:left="5999" w:hanging="397"/>
      </w:pPr>
      <w:rPr>
        <w:rFonts w:hint="default"/>
      </w:rPr>
    </w:lvl>
    <w:lvl w:ilvl="8" w:tplc="F2D8F43C">
      <w:numFmt w:val="bullet"/>
      <w:lvlText w:val="•"/>
      <w:lvlJc w:val="left"/>
      <w:pPr>
        <w:ind w:left="6602" w:hanging="397"/>
      </w:pPr>
      <w:rPr>
        <w:rFonts w:hint="default"/>
      </w:rPr>
    </w:lvl>
  </w:abstractNum>
  <w:abstractNum w:abstractNumId="13" w15:restartNumberingAfterBreak="0">
    <w:nsid w:val="5B2C6E05"/>
    <w:multiLevelType w:val="multilevel"/>
    <w:tmpl w:val="16A89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0" w:hanging="1080"/>
      </w:pPr>
      <w:rPr>
        <w:rFonts w:hint="default"/>
      </w:rPr>
    </w:lvl>
  </w:abstractNum>
  <w:abstractNum w:abstractNumId="14" w15:restartNumberingAfterBreak="0">
    <w:nsid w:val="5D1E1453"/>
    <w:multiLevelType w:val="hybridMultilevel"/>
    <w:tmpl w:val="D37E1254"/>
    <w:lvl w:ilvl="0" w:tplc="7ADA6A34">
      <w:numFmt w:val="bullet"/>
      <w:lvlText w:val=""/>
      <w:lvlJc w:val="left"/>
      <w:pPr>
        <w:ind w:left="1593" w:hanging="397"/>
      </w:pPr>
      <w:rPr>
        <w:rFonts w:ascii="Wingdings" w:eastAsia="Wingdings" w:hAnsi="Wingdings" w:cs="Wingdings" w:hint="default"/>
        <w:color w:val="231F20"/>
        <w:w w:val="100"/>
        <w:sz w:val="18"/>
        <w:szCs w:val="18"/>
      </w:rPr>
    </w:lvl>
    <w:lvl w:ilvl="1" w:tplc="C3263B88">
      <w:numFmt w:val="bullet"/>
      <w:lvlText w:val="•"/>
      <w:lvlJc w:val="left"/>
      <w:pPr>
        <w:ind w:left="2220" w:hanging="397"/>
      </w:pPr>
      <w:rPr>
        <w:rFonts w:hint="default"/>
      </w:rPr>
    </w:lvl>
    <w:lvl w:ilvl="2" w:tplc="1E5ABF16">
      <w:numFmt w:val="bullet"/>
      <w:lvlText w:val="•"/>
      <w:lvlJc w:val="left"/>
      <w:pPr>
        <w:ind w:left="2841" w:hanging="397"/>
      </w:pPr>
      <w:rPr>
        <w:rFonts w:hint="default"/>
      </w:rPr>
    </w:lvl>
    <w:lvl w:ilvl="3" w:tplc="3C74A132">
      <w:numFmt w:val="bullet"/>
      <w:lvlText w:val="•"/>
      <w:lvlJc w:val="left"/>
      <w:pPr>
        <w:ind w:left="3462" w:hanging="397"/>
      </w:pPr>
      <w:rPr>
        <w:rFonts w:hint="default"/>
      </w:rPr>
    </w:lvl>
    <w:lvl w:ilvl="4" w:tplc="80D25D04">
      <w:numFmt w:val="bullet"/>
      <w:lvlText w:val="•"/>
      <w:lvlJc w:val="left"/>
      <w:pPr>
        <w:ind w:left="4083" w:hanging="397"/>
      </w:pPr>
      <w:rPr>
        <w:rFonts w:hint="default"/>
      </w:rPr>
    </w:lvl>
    <w:lvl w:ilvl="5" w:tplc="B59A5568">
      <w:numFmt w:val="bullet"/>
      <w:lvlText w:val="•"/>
      <w:lvlJc w:val="left"/>
      <w:pPr>
        <w:ind w:left="4703" w:hanging="397"/>
      </w:pPr>
      <w:rPr>
        <w:rFonts w:hint="default"/>
      </w:rPr>
    </w:lvl>
    <w:lvl w:ilvl="6" w:tplc="FE8A8A50">
      <w:numFmt w:val="bullet"/>
      <w:lvlText w:val="•"/>
      <w:lvlJc w:val="left"/>
      <w:pPr>
        <w:ind w:left="5324" w:hanging="397"/>
      </w:pPr>
      <w:rPr>
        <w:rFonts w:hint="default"/>
      </w:rPr>
    </w:lvl>
    <w:lvl w:ilvl="7" w:tplc="C632F146">
      <w:numFmt w:val="bullet"/>
      <w:lvlText w:val="•"/>
      <w:lvlJc w:val="left"/>
      <w:pPr>
        <w:ind w:left="5945" w:hanging="397"/>
      </w:pPr>
      <w:rPr>
        <w:rFonts w:hint="default"/>
      </w:rPr>
    </w:lvl>
    <w:lvl w:ilvl="8" w:tplc="D1265AB0">
      <w:numFmt w:val="bullet"/>
      <w:lvlText w:val="•"/>
      <w:lvlJc w:val="left"/>
      <w:pPr>
        <w:ind w:left="6566" w:hanging="397"/>
      </w:pPr>
      <w:rPr>
        <w:rFonts w:hint="default"/>
      </w:rPr>
    </w:lvl>
  </w:abstractNum>
  <w:abstractNum w:abstractNumId="15" w15:restartNumberingAfterBreak="0">
    <w:nsid w:val="5E192F95"/>
    <w:multiLevelType w:val="multilevel"/>
    <w:tmpl w:val="4564A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3"/>
      <w:numFmt w:val="decimal"/>
      <w:lvlText w:val="%1.%2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0" w:hanging="1080"/>
      </w:pPr>
      <w:rPr>
        <w:rFonts w:hint="default"/>
      </w:rPr>
    </w:lvl>
  </w:abstractNum>
  <w:abstractNum w:abstractNumId="16" w15:restartNumberingAfterBreak="0">
    <w:nsid w:val="5F8A0357"/>
    <w:multiLevelType w:val="multilevel"/>
    <w:tmpl w:val="98765E86"/>
    <w:lvl w:ilvl="0">
      <w:start w:val="1"/>
      <w:numFmt w:val="decimal"/>
      <w:lvlText w:val="%1"/>
      <w:lvlJc w:val="left"/>
      <w:pPr>
        <w:ind w:left="1381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1" w:hanging="397"/>
      </w:pPr>
      <w:rPr>
        <w:rFonts w:ascii="Times New Roman" w:eastAsia="Times New Roman" w:hAnsi="Times New Roman" w:cs="Times New Roman" w:hint="default"/>
        <w:color w:val="231F20"/>
        <w:spacing w:val="-14"/>
        <w:w w:val="88"/>
        <w:sz w:val="18"/>
        <w:szCs w:val="18"/>
      </w:rPr>
    </w:lvl>
    <w:lvl w:ilvl="2">
      <w:numFmt w:val="bullet"/>
      <w:lvlText w:val="•"/>
      <w:lvlJc w:val="left"/>
      <w:pPr>
        <w:ind w:left="2665" w:hanging="397"/>
      </w:pPr>
      <w:rPr>
        <w:rFonts w:hint="default"/>
      </w:rPr>
    </w:lvl>
    <w:lvl w:ilvl="3">
      <w:numFmt w:val="bullet"/>
      <w:lvlText w:val="•"/>
      <w:lvlJc w:val="left"/>
      <w:pPr>
        <w:ind w:left="3308" w:hanging="397"/>
      </w:pPr>
      <w:rPr>
        <w:rFonts w:hint="default"/>
      </w:rPr>
    </w:lvl>
    <w:lvl w:ilvl="4">
      <w:numFmt w:val="bullet"/>
      <w:lvlText w:val="•"/>
      <w:lvlJc w:val="left"/>
      <w:pPr>
        <w:ind w:left="3951" w:hanging="397"/>
      </w:pPr>
      <w:rPr>
        <w:rFonts w:hint="default"/>
      </w:rPr>
    </w:lvl>
    <w:lvl w:ilvl="5">
      <w:numFmt w:val="bullet"/>
      <w:lvlText w:val="•"/>
      <w:lvlJc w:val="left"/>
      <w:pPr>
        <w:ind w:left="4593" w:hanging="397"/>
      </w:pPr>
      <w:rPr>
        <w:rFonts w:hint="default"/>
      </w:rPr>
    </w:lvl>
    <w:lvl w:ilvl="6">
      <w:numFmt w:val="bullet"/>
      <w:lvlText w:val="•"/>
      <w:lvlJc w:val="left"/>
      <w:pPr>
        <w:ind w:left="5236" w:hanging="397"/>
      </w:pPr>
      <w:rPr>
        <w:rFonts w:hint="default"/>
      </w:rPr>
    </w:lvl>
    <w:lvl w:ilvl="7">
      <w:numFmt w:val="bullet"/>
      <w:lvlText w:val="•"/>
      <w:lvlJc w:val="left"/>
      <w:pPr>
        <w:ind w:left="5879" w:hanging="397"/>
      </w:pPr>
      <w:rPr>
        <w:rFonts w:hint="default"/>
      </w:rPr>
    </w:lvl>
    <w:lvl w:ilvl="8">
      <w:numFmt w:val="bullet"/>
      <w:lvlText w:val="•"/>
      <w:lvlJc w:val="left"/>
      <w:pPr>
        <w:ind w:left="6522" w:hanging="397"/>
      </w:pPr>
      <w:rPr>
        <w:rFonts w:hint="default"/>
      </w:rPr>
    </w:lvl>
  </w:abstractNum>
  <w:abstractNum w:abstractNumId="17" w15:restartNumberingAfterBreak="0">
    <w:nsid w:val="614675D7"/>
    <w:multiLevelType w:val="hybridMultilevel"/>
    <w:tmpl w:val="2F680E24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62BA3F3D"/>
    <w:multiLevelType w:val="multilevel"/>
    <w:tmpl w:val="8698E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4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440"/>
      </w:pPr>
      <w:rPr>
        <w:rFonts w:hint="default"/>
      </w:rPr>
    </w:lvl>
  </w:abstractNum>
  <w:abstractNum w:abstractNumId="19" w15:restartNumberingAfterBreak="0">
    <w:nsid w:val="7C145428"/>
    <w:multiLevelType w:val="multilevel"/>
    <w:tmpl w:val="7DC2D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6"/>
  </w:num>
  <w:num w:numId="8">
    <w:abstractNumId w:val="10"/>
  </w:num>
  <w:num w:numId="9">
    <w:abstractNumId w:val="17"/>
  </w:num>
  <w:num w:numId="10">
    <w:abstractNumId w:val="18"/>
  </w:num>
  <w:num w:numId="11">
    <w:abstractNumId w:val="11"/>
  </w:num>
  <w:num w:numId="12">
    <w:abstractNumId w:val="6"/>
  </w:num>
  <w:num w:numId="13">
    <w:abstractNumId w:val="5"/>
  </w:num>
  <w:num w:numId="14">
    <w:abstractNumId w:val="1"/>
  </w:num>
  <w:num w:numId="15">
    <w:abstractNumId w:val="0"/>
  </w:num>
  <w:num w:numId="16">
    <w:abstractNumId w:val="15"/>
  </w:num>
  <w:num w:numId="17">
    <w:abstractNumId w:val="9"/>
  </w:num>
  <w:num w:numId="18">
    <w:abstractNumId w:val="2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3D"/>
    <w:rsid w:val="00031C2C"/>
    <w:rsid w:val="0005442D"/>
    <w:rsid w:val="00067002"/>
    <w:rsid w:val="000C0FF9"/>
    <w:rsid w:val="00134C7B"/>
    <w:rsid w:val="00135331"/>
    <w:rsid w:val="00143255"/>
    <w:rsid w:val="0019056D"/>
    <w:rsid w:val="001D7D06"/>
    <w:rsid w:val="001E0739"/>
    <w:rsid w:val="00291B6D"/>
    <w:rsid w:val="0029299E"/>
    <w:rsid w:val="002F3270"/>
    <w:rsid w:val="002F5B92"/>
    <w:rsid w:val="0033677B"/>
    <w:rsid w:val="00373AAE"/>
    <w:rsid w:val="003906F9"/>
    <w:rsid w:val="00390980"/>
    <w:rsid w:val="003933F5"/>
    <w:rsid w:val="003F3707"/>
    <w:rsid w:val="0051162E"/>
    <w:rsid w:val="005324C0"/>
    <w:rsid w:val="00570FA4"/>
    <w:rsid w:val="00586E4C"/>
    <w:rsid w:val="005A460A"/>
    <w:rsid w:val="006667D1"/>
    <w:rsid w:val="00730316"/>
    <w:rsid w:val="0076663C"/>
    <w:rsid w:val="007839B6"/>
    <w:rsid w:val="007E283D"/>
    <w:rsid w:val="00834A47"/>
    <w:rsid w:val="00897FDC"/>
    <w:rsid w:val="008D31E2"/>
    <w:rsid w:val="00930D9A"/>
    <w:rsid w:val="00A14B02"/>
    <w:rsid w:val="00A3429C"/>
    <w:rsid w:val="00B84916"/>
    <w:rsid w:val="00D02743"/>
    <w:rsid w:val="00D75395"/>
    <w:rsid w:val="00DD3522"/>
    <w:rsid w:val="00EA5CC4"/>
    <w:rsid w:val="00F84296"/>
    <w:rsid w:val="00FA6BA9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B56F1"/>
  <w15:docId w15:val="{19F89EDB-F9E5-4AFB-A298-5013CE71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17"/>
      <w:outlineLvl w:val="0"/>
    </w:pPr>
    <w:rPr>
      <w:b/>
      <w:bCs/>
      <w:i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79"/>
      <w:ind w:left="984" w:hanging="397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381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52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ka-GE"/>
    </w:rPr>
  </w:style>
  <w:style w:type="character" w:customStyle="1" w:styleId="HeaderChar">
    <w:name w:val="Header Char"/>
    <w:basedOn w:val="DefaultParagraphFont"/>
    <w:link w:val="Header"/>
    <w:uiPriority w:val="99"/>
    <w:rsid w:val="00DD3522"/>
    <w:rPr>
      <w:lang w:val="ka-GE"/>
    </w:rPr>
  </w:style>
  <w:style w:type="paragraph" w:styleId="Footer">
    <w:name w:val="footer"/>
    <w:basedOn w:val="Normal"/>
    <w:link w:val="FooterChar"/>
    <w:unhideWhenUsed/>
    <w:rsid w:val="00DD352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ka-GE"/>
    </w:rPr>
  </w:style>
  <w:style w:type="character" w:customStyle="1" w:styleId="FooterChar">
    <w:name w:val="Footer Char"/>
    <w:basedOn w:val="DefaultParagraphFont"/>
    <w:link w:val="Footer"/>
    <w:rsid w:val="00DD3522"/>
    <w:rPr>
      <w:lang w:val="ka-G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1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6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MANUALNEW(ENG.).indd</vt:lpstr>
    </vt:vector>
  </TitlesOfParts>
  <Company>RePack by SPecialiST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MANUALNEW(ENG.).indd</dc:title>
  <dc:creator>tatia</dc:creator>
  <cp:lastModifiedBy>tatia</cp:lastModifiedBy>
  <cp:revision>30</cp:revision>
  <dcterms:created xsi:type="dcterms:W3CDTF">2018-04-02T09:24:00Z</dcterms:created>
  <dcterms:modified xsi:type="dcterms:W3CDTF">2018-04-02T17:36:00Z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2006-12-20T00:00:00Z</vt:filetime>
  </property>
  <property fmtid="{D5CDD505-2E9C-101B-9397-08002B2CF9AE}" pid="3" name="Creator">
    <vt:lpwstr>Adobe InDesign CS (3.0.1)</vt:lpwstr>
  </property>
  <property fmtid="{D5CDD505-2E9C-101B-9397-08002B2CF9AE}" pid="4" name="LastSaved">
    <vt:filetime>2018-04-02T00:00:00Z</vt:filetime>
  </property>
</Properties>
</file>