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57" w:rsidRDefault="00342D57">
      <w:pPr>
        <w:rPr>
          <w:rFonts w:ascii="Sylfaen" w:hAnsi="Sylfaen"/>
          <w:lang w:val="ka-GE"/>
        </w:rPr>
      </w:pPr>
    </w:p>
    <w:p w:rsidR="00342D57" w:rsidRDefault="00342D57">
      <w:pPr>
        <w:rPr>
          <w:rFonts w:ascii="Sylfaen" w:hAnsi="Sylfaen"/>
          <w:lang w:val="ka-GE"/>
        </w:rPr>
      </w:pPr>
    </w:p>
    <w:p w:rsidR="00342D57" w:rsidRDefault="00342D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 ანა წამალაშვილი და მისი ოჯახი სოციალურად დაუცველი მოსახლეობის ბაზაში საარსებო შემწეობის მიმღ</w:t>
      </w:r>
      <w:r w:rsidR="006056D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ბად ფიქსირდება 2010 წლიდან.</w:t>
      </w:r>
      <w:r w:rsidR="006056D4">
        <w:rPr>
          <w:rFonts w:ascii="Sylfaen" w:hAnsi="Sylfaen"/>
          <w:lang w:val="ka-GE"/>
        </w:rPr>
        <w:t xml:space="preserve"> ძველი მეთოდოლოგიით ოჯახი გადამოწმებული იყო 2010 და 2014 წლებში, 2017 წლის აპრილში მათ გადამოწმება მოუწიათ გეგმა -გრაფიკით და უკვე ახალი მეთოდოლოგიით გადამოწმდნენ. ახალი მეთოდოლოგიით ოჯახმა </w:t>
      </w:r>
      <w:r w:rsidR="00D84F92">
        <w:rPr>
          <w:rFonts w:ascii="Sylfaen" w:hAnsi="Sylfaen"/>
          <w:lang w:val="ka-GE"/>
        </w:rPr>
        <w:t>მიიღო</w:t>
      </w:r>
      <w:r w:rsidR="00D84F92">
        <w:rPr>
          <w:rFonts w:ascii="Sylfaen" w:hAnsi="Sylfaen"/>
          <w:lang w:val="ka-GE"/>
        </w:rPr>
        <w:t xml:space="preserve"> </w:t>
      </w:r>
      <w:r w:rsidR="006056D4">
        <w:rPr>
          <w:rFonts w:ascii="Sylfaen" w:hAnsi="Sylfaen"/>
          <w:lang w:val="ka-GE"/>
        </w:rPr>
        <w:t xml:space="preserve">მაღალი სარეიტინგო ქულა - </w:t>
      </w:r>
      <w:r w:rsidR="006056D4" w:rsidRPr="006056D4">
        <w:rPr>
          <w:rFonts w:ascii="Sylfaen" w:hAnsi="Sylfaen"/>
          <w:lang w:val="ka-GE"/>
        </w:rPr>
        <w:t>89 270</w:t>
      </w:r>
      <w:r w:rsidR="006056D4">
        <w:rPr>
          <w:rFonts w:ascii="Sylfaen" w:hAnsi="Sylfaen"/>
          <w:lang w:val="ka-GE"/>
        </w:rPr>
        <w:t xml:space="preserve">, რაც არ ითვალისწინებს ფულად საარსებო თანხის გაცემას. </w:t>
      </w:r>
    </w:p>
    <w:p w:rsidR="006056D4" w:rsidRDefault="006056D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მოგეხსენებათ, ახალ მეთოდოლოგიაში შეიცვალა ცვლადები (ქულაზე გავლენის მქონე მონაცემები) და მათი წონა( გავლენა) ერთმანეთთან მიმართებაში. </w:t>
      </w:r>
      <w:r w:rsidR="0015441C">
        <w:rPr>
          <w:rFonts w:ascii="Sylfaen" w:hAnsi="Sylfaen"/>
          <w:lang w:val="ka-GE"/>
        </w:rPr>
        <w:t xml:space="preserve">ოჯახს </w:t>
      </w:r>
      <w:r>
        <w:rPr>
          <w:rFonts w:ascii="Sylfaen" w:hAnsi="Sylfaen"/>
          <w:lang w:val="ka-GE"/>
        </w:rPr>
        <w:t xml:space="preserve"> დეკლარაციაში დაფიქსირებული </w:t>
      </w:r>
      <w:r w:rsidR="0015441C">
        <w:rPr>
          <w:rFonts w:ascii="Sylfaen" w:hAnsi="Sylfaen"/>
          <w:lang w:val="ka-GE"/>
        </w:rPr>
        <w:t>აქვს ყველა საჭიროება, ხარჯი და შემოსავალი.</w:t>
      </w:r>
      <w:r w:rsidR="00410BC4">
        <w:rPr>
          <w:rFonts w:ascii="Sylfaen" w:hAnsi="Sylfaen"/>
          <w:lang w:val="ka-GE"/>
        </w:rPr>
        <w:t xml:space="preserve"> ყველა ამ  მონაცემზე დაყრდნობით კი მათ</w:t>
      </w:r>
      <w:r w:rsidR="00D84F92">
        <w:rPr>
          <w:rFonts w:ascii="Sylfaen" w:hAnsi="Sylfaen"/>
          <w:lang w:val="ka-GE"/>
        </w:rPr>
        <w:t>ი</w:t>
      </w:r>
      <w:r w:rsidR="00410BC4">
        <w:rPr>
          <w:rFonts w:ascii="Sylfaen" w:hAnsi="Sylfaen"/>
          <w:lang w:val="ka-GE"/>
        </w:rPr>
        <w:t xml:space="preserve"> სარეიტინგო ქულა გამოვიდა - </w:t>
      </w:r>
      <w:r w:rsidR="00410BC4" w:rsidRPr="00410BC4">
        <w:rPr>
          <w:rFonts w:ascii="Sylfaen" w:hAnsi="Sylfaen"/>
          <w:lang w:val="ka-GE"/>
        </w:rPr>
        <w:t>89 270</w:t>
      </w:r>
      <w:r w:rsidR="00410BC4">
        <w:rPr>
          <w:rFonts w:ascii="Sylfaen" w:hAnsi="Sylfaen"/>
          <w:lang w:val="ka-GE"/>
        </w:rPr>
        <w:t>.</w:t>
      </w:r>
    </w:p>
    <w:p w:rsidR="00326B1D" w:rsidRDefault="00326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იხილეთ დაწვრილებითი ინფორმაცია, რაც დაფიქსირებულია  დეკლარაციაში და ასევე მოგვაწოდა ოჯახმა </w:t>
      </w:r>
      <w:r w:rsidR="007A44C4">
        <w:rPr>
          <w:rFonts w:ascii="Sylfaen" w:hAnsi="Sylfaen"/>
          <w:lang w:val="ka-GE"/>
        </w:rPr>
        <w:t xml:space="preserve">პირად </w:t>
      </w:r>
      <w:r>
        <w:rPr>
          <w:rFonts w:ascii="Sylfaen" w:hAnsi="Sylfaen"/>
          <w:lang w:val="ka-GE"/>
        </w:rPr>
        <w:t xml:space="preserve"> საუბარში.</w:t>
      </w:r>
    </w:p>
    <w:p w:rsidR="007A44C4" w:rsidRDefault="007A44C4">
      <w:pPr>
        <w:rPr>
          <w:rFonts w:ascii="Sylfaen" w:hAnsi="Sylfaen"/>
          <w:lang w:val="ka-GE"/>
        </w:rPr>
      </w:pPr>
    </w:p>
    <w:p w:rsidR="00D6737A" w:rsidRDefault="008C7C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ანა წამალაშვილი, </w:t>
      </w:r>
      <w:r w:rsidR="00D84F92">
        <w:rPr>
          <w:rFonts w:ascii="Sylfaen" w:hAnsi="Sylfaen"/>
          <w:lang w:val="ka-GE"/>
        </w:rPr>
        <w:t xml:space="preserve">მცხ </w:t>
      </w:r>
      <w:r>
        <w:rPr>
          <w:rFonts w:ascii="Sylfaen" w:hAnsi="Sylfaen"/>
          <w:lang w:val="ka-GE"/>
        </w:rPr>
        <w:t>ლილოს დასახლება,1 მკრნ, 12 კორპუსი, ბინა 74, პ/ნ 01028007719</w:t>
      </w:r>
      <w:r w:rsidR="00215609">
        <w:rPr>
          <w:rFonts w:ascii="Sylfaen" w:hAnsi="Sylfaen"/>
          <w:lang w:val="ka-GE"/>
        </w:rPr>
        <w:t xml:space="preserve">, ქულა 89 270 </w:t>
      </w:r>
    </w:p>
    <w:p w:rsidR="008C7C9D" w:rsidRDefault="008C7C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ოჯახში ცხოვრობს 4 პირი,  პენსიონერი ანა(არაქსი) წამალაშვილი, რომელსაც აქვს მოციმციმე არითმია, დიაბეტი-ჩართულია ინსულინის პროგრამაში,</w:t>
      </w:r>
      <w:r w:rsidR="00AB1834">
        <w:rPr>
          <w:rFonts w:ascii="Sylfaen" w:hAnsi="Sylfaen"/>
          <w:lang w:val="ka-GE"/>
        </w:rPr>
        <w:t xml:space="preserve"> მოკვეთილი აქვს 1 ფეხი და აქვს მეორე ჯგუფის შშმპ-ს სტატუსი</w:t>
      </w:r>
      <w:r w:rsidR="00C35600">
        <w:rPr>
          <w:rFonts w:ascii="Sylfaen" w:hAnsi="Sylfaen"/>
          <w:lang w:val="ka-GE"/>
        </w:rPr>
        <w:t>.</w:t>
      </w:r>
    </w:p>
    <w:p w:rsidR="00C35600" w:rsidRDefault="00C356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მისი 2 შვილი - მზია და ლიანა შრომისუნარიანები არიან, რაც ქულას მატებთ. მზია ასევე იღებს სოცპაკეტს 114 ლარს, როგორც 9 აპრილს მოწამლული, მას ასევე ჰყავს ვაჟი- დავითი- მეორე ჯგუფის შშმპ-ფსიქიკური პრობლემების მქონე.</w:t>
      </w:r>
      <w:r w:rsidR="00215609">
        <w:rPr>
          <w:rFonts w:ascii="Sylfaen" w:hAnsi="Sylfaen"/>
          <w:lang w:val="ka-GE"/>
        </w:rPr>
        <w:t xml:space="preserve"> უფიქსირდება შემოსავალი </w:t>
      </w:r>
      <w:r w:rsidR="00162979">
        <w:rPr>
          <w:rFonts w:ascii="Sylfaen" w:hAnsi="Sylfaen"/>
          <w:lang w:val="ka-GE"/>
        </w:rPr>
        <w:t xml:space="preserve"> კერძო საქმიანობიდან- წელიწადში-100 ლარი. როგორც თავად ამბობს , ახლობლებმა იციან მათი </w:t>
      </w:r>
      <w:r w:rsidR="001A32F1">
        <w:rPr>
          <w:rFonts w:ascii="Sylfaen" w:hAnsi="Sylfaen"/>
          <w:lang w:val="ka-GE"/>
        </w:rPr>
        <w:t xml:space="preserve">გაჭირვების შესახებ და პერიოდულად  სთავაზობენ დასაქმებას </w:t>
      </w:r>
      <w:r w:rsidR="00454AAF">
        <w:rPr>
          <w:rFonts w:ascii="Sylfaen" w:hAnsi="Sylfaen"/>
          <w:lang w:val="ka-GE"/>
        </w:rPr>
        <w:t>ოჯახებში დამხმარედ</w:t>
      </w:r>
      <w:r w:rsidR="00162979">
        <w:rPr>
          <w:rFonts w:ascii="Sylfaen" w:hAnsi="Sylfaen"/>
          <w:lang w:val="ka-GE"/>
        </w:rPr>
        <w:t xml:space="preserve"> .</w:t>
      </w:r>
    </w:p>
    <w:p w:rsidR="00C35600" w:rsidRDefault="00D84F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დედეას- ანას (არაქსის)</w:t>
      </w:r>
      <w:r w:rsidR="00C35600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მის შვილს - </w:t>
      </w:r>
      <w:r w:rsidR="00C35600">
        <w:rPr>
          <w:rFonts w:ascii="Sylfaen" w:hAnsi="Sylfaen"/>
          <w:lang w:val="ka-GE"/>
        </w:rPr>
        <w:t>ლიანას ასევე ჰყავთ თითო გარეთ მცხოვრები შვილი, რომლ</w:t>
      </w:r>
      <w:r>
        <w:rPr>
          <w:rFonts w:ascii="Sylfaen" w:hAnsi="Sylfaen"/>
          <w:lang w:val="ka-GE"/>
        </w:rPr>
        <w:t>ებ</w:t>
      </w:r>
      <w:r w:rsidR="00C35600">
        <w:rPr>
          <w:rFonts w:ascii="Sylfaen" w:hAnsi="Sylfaen"/>
          <w:lang w:val="ka-GE"/>
        </w:rPr>
        <w:t>იც მათ პოტენციურ დამხმარეებად ითვლებიან.</w:t>
      </w:r>
    </w:p>
    <w:p w:rsidR="00824A1F" w:rsidRDefault="00824A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სახლის </w:t>
      </w:r>
      <w:r w:rsidR="00BF32CB">
        <w:rPr>
          <w:rFonts w:ascii="Sylfaen" w:hAnsi="Sylfaen"/>
          <w:lang w:val="ka-GE"/>
        </w:rPr>
        <w:t>ფართი</w:t>
      </w:r>
      <w:r>
        <w:rPr>
          <w:rFonts w:ascii="Sylfaen" w:hAnsi="Sylfaen"/>
          <w:lang w:val="ka-GE"/>
        </w:rPr>
        <w:t xml:space="preserve"> 105 კვ.</w:t>
      </w:r>
      <w:r w:rsidR="00BF32CB">
        <w:rPr>
          <w:rFonts w:ascii="Sylfaen" w:hAnsi="Sylfaen"/>
          <w:lang w:val="ka-GE"/>
        </w:rPr>
        <w:t>მ.</w:t>
      </w:r>
      <w:r>
        <w:rPr>
          <w:rFonts w:ascii="Sylfaen" w:hAnsi="Sylfaen"/>
          <w:lang w:val="ka-GE"/>
        </w:rPr>
        <w:t>-5 ოთახი, საკმაოდ მაღალი  კომუნალური</w:t>
      </w:r>
      <w:r w:rsidR="00D84F92">
        <w:rPr>
          <w:rFonts w:ascii="Sylfaen" w:hAnsi="Sylfaen"/>
          <w:lang w:val="ka-GE"/>
        </w:rPr>
        <w:t xml:space="preserve"> გადასახადებით: </w:t>
      </w:r>
      <w:r>
        <w:rPr>
          <w:rFonts w:ascii="Sylfaen" w:hAnsi="Sylfaen"/>
          <w:lang w:val="ka-GE"/>
        </w:rPr>
        <w:t xml:space="preserve">დენი-433 ლარი წელიწადში, გაზი- 500 ლარი, წყალი- 170 ლარი, </w:t>
      </w:r>
      <w:r w:rsidR="00BF32CB">
        <w:rPr>
          <w:rFonts w:ascii="Sylfaen" w:hAnsi="Sylfaen"/>
          <w:lang w:val="ka-GE"/>
        </w:rPr>
        <w:t>დასუფთ</w:t>
      </w:r>
      <w:r w:rsidR="00B6415D">
        <w:rPr>
          <w:rFonts w:ascii="Sylfaen" w:hAnsi="Sylfaen"/>
          <w:lang w:val="ka-GE"/>
        </w:rPr>
        <w:t>ავება- 46 ლარი</w:t>
      </w:r>
      <w:r w:rsidR="00C130A8">
        <w:rPr>
          <w:rFonts w:ascii="Sylfaen" w:hAnsi="Sylfaen"/>
          <w:lang w:val="ka-GE"/>
        </w:rPr>
        <w:t>.</w:t>
      </w:r>
      <w:r w:rsidR="00F83157">
        <w:rPr>
          <w:rFonts w:ascii="Sylfaen" w:hAnsi="Sylfaen"/>
          <w:lang w:val="ka-GE"/>
        </w:rPr>
        <w:t xml:space="preserve"> </w:t>
      </w:r>
      <w:r w:rsidR="00BF32CB">
        <w:rPr>
          <w:rFonts w:ascii="Sylfaen" w:hAnsi="Sylfaen"/>
          <w:lang w:val="ka-GE"/>
        </w:rPr>
        <w:t>ასევ</w:t>
      </w:r>
      <w:r w:rsidR="00F83157">
        <w:rPr>
          <w:rFonts w:ascii="Sylfaen" w:hAnsi="Sylfaen"/>
          <w:lang w:val="ka-GE"/>
        </w:rPr>
        <w:t>ე დეკლარაციაში უფიქსირდებათ არარეგულარული შ</w:t>
      </w:r>
      <w:r w:rsidR="00BF32CB">
        <w:rPr>
          <w:rFonts w:ascii="Sylfaen" w:hAnsi="Sylfaen"/>
          <w:lang w:val="ka-GE"/>
        </w:rPr>
        <w:t>ე</w:t>
      </w:r>
      <w:r w:rsidR="00F83157">
        <w:rPr>
          <w:rFonts w:ascii="Sylfaen" w:hAnsi="Sylfaen"/>
          <w:lang w:val="ka-GE"/>
        </w:rPr>
        <w:t>მოსავალი-113 ლარი, რაც სავარაუდოდ მერიის მიერ სუბსიდირებული ელ.ენერგიის თანხაა.</w:t>
      </w:r>
      <w:r w:rsidR="00AC2908">
        <w:rPr>
          <w:rFonts w:ascii="Sylfaen" w:hAnsi="Sylfaen"/>
          <w:lang w:val="ka-GE"/>
        </w:rPr>
        <w:t xml:space="preserve"> </w:t>
      </w:r>
    </w:p>
    <w:p w:rsidR="00AC2908" w:rsidRDefault="00AC29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საარსებოს მიმღებები </w:t>
      </w:r>
      <w:r w:rsidR="00582F3D">
        <w:rPr>
          <w:rFonts w:ascii="Sylfaen" w:hAnsi="Sylfaen"/>
          <w:lang w:val="ka-GE"/>
        </w:rPr>
        <w:t>იყვნენ 2010 წლიდან, გადამოწმდნენ აპრილში და მაღალი ქულის გამო აღარ იღებენ თანხას.</w:t>
      </w:r>
      <w:bookmarkStart w:id="0" w:name="_GoBack"/>
      <w:bookmarkEnd w:id="0"/>
    </w:p>
    <w:p w:rsidR="00C35600" w:rsidRPr="00337371" w:rsidRDefault="00C35600">
      <w:pPr>
        <w:rPr>
          <w:rFonts w:ascii="Sylfaen" w:hAnsi="Sylfaen"/>
          <w:lang w:val="ka-GE"/>
        </w:rPr>
      </w:pPr>
    </w:p>
    <w:sectPr w:rsidR="00C35600" w:rsidRPr="0033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18"/>
    <w:rsid w:val="00074A84"/>
    <w:rsid w:val="000D2BD5"/>
    <w:rsid w:val="0015441C"/>
    <w:rsid w:val="00162979"/>
    <w:rsid w:val="001A32F1"/>
    <w:rsid w:val="001C1775"/>
    <w:rsid w:val="00215609"/>
    <w:rsid w:val="00234A32"/>
    <w:rsid w:val="002D77B5"/>
    <w:rsid w:val="00326B1D"/>
    <w:rsid w:val="00337371"/>
    <w:rsid w:val="00342D57"/>
    <w:rsid w:val="003738BD"/>
    <w:rsid w:val="003D28C1"/>
    <w:rsid w:val="003D3D98"/>
    <w:rsid w:val="00410BC4"/>
    <w:rsid w:val="0042289D"/>
    <w:rsid w:val="0042310B"/>
    <w:rsid w:val="00454AAF"/>
    <w:rsid w:val="00455BCE"/>
    <w:rsid w:val="0046362D"/>
    <w:rsid w:val="00582F3D"/>
    <w:rsid w:val="006056D4"/>
    <w:rsid w:val="006F043A"/>
    <w:rsid w:val="00703818"/>
    <w:rsid w:val="00704A7A"/>
    <w:rsid w:val="00707EBE"/>
    <w:rsid w:val="007252D3"/>
    <w:rsid w:val="00790DF2"/>
    <w:rsid w:val="007A44C4"/>
    <w:rsid w:val="007F0E5F"/>
    <w:rsid w:val="00824A1F"/>
    <w:rsid w:val="00830591"/>
    <w:rsid w:val="008C7C9D"/>
    <w:rsid w:val="008E4A42"/>
    <w:rsid w:val="009015D0"/>
    <w:rsid w:val="00A46875"/>
    <w:rsid w:val="00A70C26"/>
    <w:rsid w:val="00A81651"/>
    <w:rsid w:val="00A8397F"/>
    <w:rsid w:val="00AB1834"/>
    <w:rsid w:val="00AB2FFA"/>
    <w:rsid w:val="00AC2908"/>
    <w:rsid w:val="00B6415D"/>
    <w:rsid w:val="00BD284E"/>
    <w:rsid w:val="00BF32CB"/>
    <w:rsid w:val="00C130A8"/>
    <w:rsid w:val="00C270EA"/>
    <w:rsid w:val="00C35600"/>
    <w:rsid w:val="00C66EDD"/>
    <w:rsid w:val="00C97F42"/>
    <w:rsid w:val="00CA2343"/>
    <w:rsid w:val="00D414FE"/>
    <w:rsid w:val="00D6737A"/>
    <w:rsid w:val="00D84F92"/>
    <w:rsid w:val="00D93E25"/>
    <w:rsid w:val="00ED60DF"/>
    <w:rsid w:val="00F16E0F"/>
    <w:rsid w:val="00F26981"/>
    <w:rsid w:val="00F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Tabagari</cp:lastModifiedBy>
  <cp:revision>20</cp:revision>
  <dcterms:created xsi:type="dcterms:W3CDTF">2017-09-04T08:25:00Z</dcterms:created>
  <dcterms:modified xsi:type="dcterms:W3CDTF">2017-09-04T08:43:00Z</dcterms:modified>
</cp:coreProperties>
</file>