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CD" w:rsidRDefault="002C1F34">
      <w:pPr>
        <w:rPr>
          <w:rFonts w:ascii="Sylfaen" w:hAnsi="Sylfaen"/>
          <w:lang w:val="ka-GE"/>
        </w:rPr>
      </w:pPr>
      <w:r>
        <w:rPr>
          <w:rFonts w:ascii="Sylfaen" w:hAnsi="Sylfaen"/>
          <w:lang w:val="ka-GE"/>
        </w:rPr>
        <w:t>მოქალაქე ლელა კიკნაძეს</w:t>
      </w:r>
    </w:p>
    <w:p w:rsidR="002C1F34" w:rsidRDefault="002C1F34">
      <w:pPr>
        <w:rPr>
          <w:rFonts w:ascii="Sylfaen" w:hAnsi="Sylfaen"/>
          <w:lang w:val="ka-GE"/>
        </w:rPr>
      </w:pPr>
      <w:r>
        <w:rPr>
          <w:rFonts w:ascii="Sylfaen" w:hAnsi="Sylfaen"/>
          <w:lang w:val="ka-GE"/>
        </w:rPr>
        <w:t xml:space="preserve">მისამართი: ქ. თბილისი, საბურთალოს ქ. </w:t>
      </w:r>
      <w:r>
        <w:rPr>
          <w:rFonts w:ascii="Sylfaen" w:hAnsi="Sylfaen"/>
          <w:lang w:val="ru-RU"/>
        </w:rPr>
        <w:t>№</w:t>
      </w:r>
      <w:r>
        <w:rPr>
          <w:rFonts w:ascii="Sylfaen" w:hAnsi="Sylfaen"/>
          <w:lang w:val="ka-GE"/>
        </w:rPr>
        <w:t xml:space="preserve">40, კორპ. </w:t>
      </w:r>
      <w:r>
        <w:rPr>
          <w:rFonts w:ascii="Sylfaen" w:hAnsi="Sylfaen"/>
          <w:lang w:val="ru-RU"/>
        </w:rPr>
        <w:t>№</w:t>
      </w:r>
      <w:r>
        <w:rPr>
          <w:rFonts w:ascii="Sylfaen" w:hAnsi="Sylfaen"/>
        </w:rPr>
        <w:t xml:space="preserve">1, ბ. </w:t>
      </w:r>
      <w:r>
        <w:rPr>
          <w:rFonts w:ascii="Sylfaen" w:hAnsi="Sylfaen"/>
          <w:lang w:val="ru-RU"/>
        </w:rPr>
        <w:t>№</w:t>
      </w:r>
      <w:r>
        <w:rPr>
          <w:rFonts w:ascii="Sylfaen" w:hAnsi="Sylfaen"/>
          <w:lang w:val="ka-GE"/>
        </w:rPr>
        <w:t>57</w:t>
      </w:r>
    </w:p>
    <w:p w:rsidR="002C1F34" w:rsidRDefault="002C1F34">
      <w:pPr>
        <w:rPr>
          <w:rFonts w:ascii="Sylfaen" w:hAnsi="Sylfaen"/>
          <w:lang w:val="ka-GE"/>
        </w:rPr>
      </w:pPr>
    </w:p>
    <w:p w:rsidR="002C1F34" w:rsidRDefault="002C1F34">
      <w:pPr>
        <w:rPr>
          <w:rFonts w:ascii="Sylfaen" w:hAnsi="Sylfaen"/>
          <w:lang w:val="ka-GE"/>
        </w:rPr>
      </w:pPr>
    </w:p>
    <w:p w:rsidR="002C1F34" w:rsidRDefault="002C1F34">
      <w:pPr>
        <w:rPr>
          <w:rFonts w:ascii="Sylfaen" w:hAnsi="Sylfaen"/>
          <w:lang w:val="ka-GE"/>
        </w:rPr>
      </w:pPr>
      <w:r>
        <w:rPr>
          <w:rFonts w:ascii="Sylfaen" w:hAnsi="Sylfaen"/>
          <w:lang w:val="ka-GE"/>
        </w:rPr>
        <w:t>ქალბატონო ლელა,</w:t>
      </w:r>
    </w:p>
    <w:p w:rsidR="002C1F34" w:rsidRDefault="002C1F34">
      <w:pPr>
        <w:rPr>
          <w:rFonts w:ascii="Sylfaen" w:hAnsi="Sylfaen"/>
          <w:lang w:val="ka-GE"/>
        </w:rPr>
      </w:pPr>
    </w:p>
    <w:p w:rsidR="002C1F34" w:rsidRDefault="002C1F34" w:rsidP="00E234A1">
      <w:pPr>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სამინისტროს</w:t>
      </w:r>
      <w:r w:rsidR="00027DB3">
        <w:rPr>
          <w:rFonts w:ascii="Sylfaen" w:hAnsi="Sylfaen"/>
        </w:rPr>
        <w:t xml:space="preserve"> </w:t>
      </w:r>
      <w:r>
        <w:rPr>
          <w:rFonts w:ascii="Sylfaen" w:hAnsi="Sylfaen"/>
          <w:lang w:val="ka-GE"/>
        </w:rPr>
        <w:t>შიდა აუდიტის</w:t>
      </w:r>
      <w:r w:rsidR="00027DB3">
        <w:rPr>
          <w:rFonts w:ascii="Sylfaen" w:hAnsi="Sylfaen"/>
        </w:rPr>
        <w:t xml:space="preserve"> </w:t>
      </w:r>
      <w:r>
        <w:rPr>
          <w:rFonts w:ascii="Sylfaen" w:hAnsi="Sylfaen"/>
          <w:lang w:val="ka-GE"/>
        </w:rPr>
        <w:t xml:space="preserve">დეპარტამენტში შემოსულია თქვენი მიმდინარე წლის 29 ივლისის </w:t>
      </w:r>
      <w:r>
        <w:rPr>
          <w:rFonts w:ascii="Sylfaen" w:hAnsi="Sylfaen"/>
          <w:lang w:val="ru-RU"/>
        </w:rPr>
        <w:t>№</w:t>
      </w:r>
      <w:r>
        <w:rPr>
          <w:rFonts w:ascii="Sylfaen" w:hAnsi="Sylfaen"/>
          <w:lang w:val="ka-GE"/>
        </w:rPr>
        <w:t>80102 განცხადება, რომლის</w:t>
      </w:r>
      <w:r w:rsidR="00027DB3">
        <w:rPr>
          <w:rFonts w:ascii="Sylfaen" w:hAnsi="Sylfaen"/>
        </w:rPr>
        <w:t xml:space="preserve"> </w:t>
      </w:r>
      <w:r>
        <w:rPr>
          <w:rFonts w:ascii="Sylfaen" w:hAnsi="Sylfaen"/>
          <w:lang w:val="ka-GE"/>
        </w:rPr>
        <w:t>პასუხად გაცნობებთ შემდეგს:</w:t>
      </w:r>
    </w:p>
    <w:p w:rsidR="002C1F34" w:rsidRDefault="002C1F34" w:rsidP="00E234A1">
      <w:pPr>
        <w:jc w:val="both"/>
        <w:rPr>
          <w:rFonts w:ascii="Sylfaen" w:hAnsi="Sylfaen"/>
          <w:lang w:val="ka-GE"/>
        </w:rPr>
      </w:pPr>
      <w:r>
        <w:rPr>
          <w:rFonts w:ascii="Sylfaen" w:hAnsi="Sylfaen"/>
          <w:lang w:val="ka-GE"/>
        </w:rPr>
        <w:t xml:space="preserve">საქართველოს </w:t>
      </w:r>
      <w:r w:rsidR="00E234A1">
        <w:rPr>
          <w:rFonts w:ascii="Sylfaen" w:hAnsi="Sylfaen"/>
          <w:lang w:val="ka-GE"/>
        </w:rPr>
        <w:t>სისხლის სამართლის</w:t>
      </w:r>
      <w:r w:rsidR="00027DB3">
        <w:rPr>
          <w:rFonts w:ascii="Sylfaen" w:hAnsi="Sylfaen"/>
        </w:rPr>
        <w:t xml:space="preserve"> </w:t>
      </w:r>
      <w:r w:rsidR="00E234A1">
        <w:rPr>
          <w:rFonts w:ascii="Sylfaen" w:hAnsi="Sylfaen"/>
          <w:lang w:val="ka-GE"/>
        </w:rPr>
        <w:t>საპროცესო კოდექსის 146-ე მუხლის მე-4 ნაწილის თანახმად, ექსპეტიზის დასკვნის მიღებისთანავე</w:t>
      </w:r>
      <w:r w:rsidR="00027DB3">
        <w:rPr>
          <w:rFonts w:ascii="Sylfaen" w:hAnsi="Sylfaen"/>
        </w:rPr>
        <w:t>,</w:t>
      </w:r>
      <w:r w:rsidR="00E234A1">
        <w:rPr>
          <w:rFonts w:ascii="Sylfaen" w:hAnsi="Sylfaen"/>
          <w:lang w:val="ka-GE"/>
        </w:rPr>
        <w:t xml:space="preserve"> ექსპერტიზის ინიციატორმა მხარემ ის დაუყოვნებლივ უნდა გადასცეს მეორე მხარეს ასეთის მოთხოვნის შემ</w:t>
      </w:r>
      <w:r w:rsidR="00027DB3">
        <w:rPr>
          <w:rFonts w:ascii="Sylfaen" w:hAnsi="Sylfaen"/>
          <w:lang w:val="ka-GE"/>
        </w:rPr>
        <w:t>თ</w:t>
      </w:r>
      <w:r w:rsidR="00E234A1">
        <w:rPr>
          <w:rFonts w:ascii="Sylfaen" w:hAnsi="Sylfaen"/>
          <w:lang w:val="ka-GE"/>
        </w:rPr>
        <w:t>ხვევაში. რაც შეეხება სისხლის</w:t>
      </w:r>
      <w:r w:rsidR="00027DB3">
        <w:rPr>
          <w:rFonts w:ascii="Sylfaen" w:hAnsi="Sylfaen"/>
          <w:lang w:val="ka-GE"/>
        </w:rPr>
        <w:t xml:space="preserve"> </w:t>
      </w:r>
      <w:r w:rsidR="00E234A1">
        <w:rPr>
          <w:rFonts w:ascii="Sylfaen" w:hAnsi="Sylfaen"/>
          <w:lang w:val="ka-GE"/>
        </w:rPr>
        <w:t>სამართალწარმოებისას თუ ვინ მიიჩნევა მხარედ, განმარტებულია ამავე კოდექსის მე-3 მუხლის მე-5 ნაწილში, რომლის მიხედვითაც მხარედ მიიჩნევა</w:t>
      </w:r>
      <w:r w:rsidR="00B37874">
        <w:rPr>
          <w:rFonts w:ascii="Sylfaen" w:hAnsi="Sylfaen"/>
          <w:lang w:val="ka-GE"/>
        </w:rPr>
        <w:t xml:space="preserve"> ბრალდებული, მსჯავრდებული, გამართლებული, მათი ადვოკატი, გამომძიებელი და პროკურორი. ყოველივე აღნიშნული ნათლად მიუთითებს, რომ შიდა აუდიტის დეპარტამენტი შეუძლებელია მიჩნეულიყო პროცესში მონაწილე მხარედ, რომელსაც ექნებოდა სამართლებრივი საფუძველი პროცესის მწარმოებელი მხარისათვის მოეთხოვა სისხლის სამართლის საქმეზე ჩატარებული ექსპერიზის დასკვნა. უფრო მეტიც, ასეთი მოთხოვნის დაყენების შემ</w:t>
      </w:r>
      <w:r w:rsidR="00027DB3">
        <w:rPr>
          <w:rFonts w:ascii="Sylfaen" w:hAnsi="Sylfaen"/>
          <w:lang w:val="ka-GE"/>
        </w:rPr>
        <w:t>თ</w:t>
      </w:r>
      <w:r w:rsidR="00B37874">
        <w:rPr>
          <w:rFonts w:ascii="Sylfaen" w:hAnsi="Sylfaen"/>
          <w:lang w:val="ka-GE"/>
        </w:rPr>
        <w:t>ხვევაშიც კი საგამოძიებო ორგანო</w:t>
      </w:r>
      <w:r w:rsidR="00550946">
        <w:rPr>
          <w:rFonts w:ascii="Sylfaen" w:hAnsi="Sylfaen"/>
          <w:lang w:val="ka-GE"/>
        </w:rPr>
        <w:t xml:space="preserve"> </w:t>
      </w:r>
      <w:r w:rsidR="00B37874">
        <w:rPr>
          <w:rFonts w:ascii="Sylfaen" w:hAnsi="Sylfaen"/>
          <w:lang w:val="ka-GE"/>
        </w:rPr>
        <w:t xml:space="preserve">არ იყო უფლებამოსილი სისხლის სამართლის საქმეზე მოპოვებული საპროცესო დოკუმენტი გადაეცა არაუფლებამოსილი სუბიექტისთვის. </w:t>
      </w:r>
    </w:p>
    <w:p w:rsidR="00B37874" w:rsidRDefault="00B37874" w:rsidP="00E234A1">
      <w:pPr>
        <w:jc w:val="both"/>
        <w:rPr>
          <w:rFonts w:ascii="Sylfaen" w:hAnsi="Sylfaen"/>
          <w:lang w:val="ka-GE"/>
        </w:rPr>
      </w:pPr>
      <w:r>
        <w:rPr>
          <w:rFonts w:ascii="Sylfaen" w:hAnsi="Sylfaen"/>
          <w:lang w:val="ka-GE"/>
        </w:rPr>
        <w:t xml:space="preserve">თქვენივე განცხადებიდან გამომდინარე, ყურადღებას გავამახვილებთ საქართველოს </w:t>
      </w:r>
      <w:r w:rsidR="00027DB3">
        <w:rPr>
          <w:rFonts w:ascii="Sylfaen" w:hAnsi="Sylfaen"/>
          <w:lang w:val="ka-GE"/>
        </w:rPr>
        <w:t>სისხლის სამართლის</w:t>
      </w:r>
      <w:r w:rsidR="00027DB3">
        <w:rPr>
          <w:rFonts w:ascii="Sylfaen" w:hAnsi="Sylfaen"/>
        </w:rPr>
        <w:t xml:space="preserve"> </w:t>
      </w:r>
      <w:r w:rsidR="00027DB3">
        <w:rPr>
          <w:rFonts w:ascii="Sylfaen" w:hAnsi="Sylfaen"/>
          <w:lang w:val="ka-GE"/>
        </w:rPr>
        <w:t xml:space="preserve">საპროცესო კოდექსის </w:t>
      </w:r>
      <w:r>
        <w:rPr>
          <w:rFonts w:ascii="Sylfaen" w:hAnsi="Sylfaen"/>
          <w:lang w:val="ka-GE"/>
        </w:rPr>
        <w:t>56-ე მუხლის მე-3 ნაწილზე, რომლის თანახმადაც იმ დანაშაულის საქმეში, რომელსაც დაზარალებულის გარდაცვალება მოჰყვა, დაზარალებულის უფლებები ენიჭება და მისი მოვალეობები ეკისრება მის რომელიმე ახლო ნათესავს.</w:t>
      </w:r>
      <w:r w:rsidR="00027DB3">
        <w:rPr>
          <w:rFonts w:ascii="Sylfaen" w:hAnsi="Sylfaen"/>
          <w:lang w:val="ka-GE"/>
        </w:rPr>
        <w:t xml:space="preserve"> </w:t>
      </w:r>
      <w:r>
        <w:rPr>
          <w:rFonts w:ascii="Sylfaen" w:hAnsi="Sylfaen"/>
          <w:lang w:val="ka-GE"/>
        </w:rPr>
        <w:t>აღნიშნული ნორმატიული დანაწესი ნათლად მიუთით</w:t>
      </w:r>
      <w:r w:rsidR="00027DB3">
        <w:rPr>
          <w:rFonts w:ascii="Sylfaen" w:hAnsi="Sylfaen"/>
          <w:lang w:val="ka-GE"/>
        </w:rPr>
        <w:t>ებ</w:t>
      </w:r>
      <w:r>
        <w:rPr>
          <w:rFonts w:ascii="Sylfaen" w:hAnsi="Sylfaen"/>
          <w:lang w:val="ka-GE"/>
        </w:rPr>
        <w:t xml:space="preserve">ს, რომ განსახილველ საქმეში </w:t>
      </w:r>
      <w:r w:rsidR="00027DB3">
        <w:rPr>
          <w:rFonts w:ascii="Sylfaen" w:hAnsi="Sylfaen"/>
          <w:lang w:val="ka-GE"/>
        </w:rPr>
        <w:t xml:space="preserve">(შიდა აუდიტის დეპარტამენტის დასკვნა </w:t>
      </w:r>
      <w:r w:rsidR="00027DB3" w:rsidRPr="00027DB3">
        <w:rPr>
          <w:rFonts w:ascii="Sylfaen" w:hAnsi="Sylfaen"/>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ფონდის მონიტორინგის, შეფასებისა  და პროექტების დიზაინის სამმართველოს უფროსის მოვალეობის შემსრულებლის მევლუდ კუხიანიძის 2016 წლის 18 იანვრის N5096 მოხსენებით ბარათში მოყვანილი გარემოებების   შესწავლის შედეგების შესახებ</w:t>
      </w:r>
      <w:r w:rsidR="0092629A">
        <w:rPr>
          <w:rFonts w:ascii="Sylfaen" w:hAnsi="Sylfaen"/>
          <w:lang w:val="ka-GE"/>
        </w:rPr>
        <w:t xml:space="preserve">) </w:t>
      </w:r>
      <w:r w:rsidR="000821EA">
        <w:rPr>
          <w:rFonts w:ascii="Sylfaen" w:hAnsi="Sylfaen"/>
          <w:lang w:val="ka-GE"/>
        </w:rPr>
        <w:t>არა თუ მხარედ, არამედ დაზარალებულის სტ</w:t>
      </w:r>
      <w:r w:rsidR="00F53406">
        <w:rPr>
          <w:rFonts w:ascii="Sylfaen" w:hAnsi="Sylfaen"/>
          <w:lang w:val="ka-GE"/>
        </w:rPr>
        <w:t>ა</w:t>
      </w:r>
      <w:r w:rsidR="000821EA">
        <w:rPr>
          <w:rFonts w:ascii="Sylfaen" w:hAnsi="Sylfaen"/>
          <w:lang w:val="ka-GE"/>
        </w:rPr>
        <w:t xml:space="preserve">ტუსითაც ვერ იქნებოდა ჩართული შიდა აუდიტის დეპარტამენტი, რაც მისცემდა შესაძლებლობას განსახილველ სისხლის სამართლის საქმეზე საქართველოს </w:t>
      </w:r>
      <w:r w:rsidR="000821EA">
        <w:rPr>
          <w:rFonts w:ascii="Sylfaen" w:hAnsi="Sylfaen"/>
          <w:lang w:val="ka-GE"/>
        </w:rPr>
        <w:lastRenderedPageBreak/>
        <w:t>სისხლის სამართლის საპროცესო კოდექსის 57-ე მუხლის პირველი ნაწილის ,,კ“ ქვეპუნქტის თანახმად</w:t>
      </w:r>
      <w:r w:rsidR="0092629A">
        <w:rPr>
          <w:rFonts w:ascii="Sylfaen" w:hAnsi="Sylfaen"/>
          <w:lang w:val="ka-GE"/>
        </w:rPr>
        <w:t>,</w:t>
      </w:r>
      <w:r w:rsidR="00027D13">
        <w:rPr>
          <w:rFonts w:ascii="Sylfaen" w:hAnsi="Sylfaen"/>
          <w:lang w:val="ka-GE"/>
        </w:rPr>
        <w:t xml:space="preserve"> როგორც დაზარალებული საქმეზე წინასასამართლო სხდომის გამართვამდე არაუგვიანეს 10 დღისა გაცნობოდა სისხლის სამართლის საქმის მასალებს, რომლის ერთ-ერთი შემადგენელი უნდა ყოფილიყო თქვენს მიერ დასახელებული სასამართლო სამედიცინო ექსპერტიზის დასკვნა.</w:t>
      </w:r>
    </w:p>
    <w:p w:rsidR="00027D13" w:rsidRDefault="00996B88" w:rsidP="00E234A1">
      <w:pPr>
        <w:jc w:val="both"/>
        <w:rPr>
          <w:rFonts w:ascii="Sylfaen" w:hAnsi="Sylfaen"/>
          <w:lang w:val="ka-GE"/>
        </w:rPr>
      </w:pPr>
      <w:r>
        <w:rPr>
          <w:rFonts w:ascii="Sylfaen" w:hAnsi="Sylfaen"/>
          <w:lang w:val="ka-GE"/>
        </w:rPr>
        <w:t>ყოველივე ზემოაღნიშნულის გათვალისწინებით, ჩვენთვის ნამდვილად უცნობია, თუ რა კანონისმიერი საფუძვლით გახდა თქვე</w:t>
      </w:r>
      <w:r w:rsidR="0092629A">
        <w:rPr>
          <w:rFonts w:ascii="Sylfaen" w:hAnsi="Sylfaen"/>
          <w:lang w:val="ka-GE"/>
        </w:rPr>
        <w:t>ნ</w:t>
      </w:r>
      <w:r>
        <w:rPr>
          <w:rFonts w:ascii="Sylfaen" w:hAnsi="Sylfaen"/>
          <w:lang w:val="ka-GE"/>
        </w:rPr>
        <w:t>თვის ხელმისაწვდომი სისხლის სამართლის</w:t>
      </w:r>
      <w:r w:rsidR="0092629A">
        <w:rPr>
          <w:rFonts w:ascii="Sylfaen" w:hAnsi="Sylfaen"/>
          <w:lang w:val="ka-GE"/>
        </w:rPr>
        <w:t xml:space="preserve"> </w:t>
      </w:r>
      <w:r>
        <w:rPr>
          <w:rFonts w:ascii="Sylfaen" w:hAnsi="Sylfaen"/>
          <w:lang w:val="ka-GE"/>
        </w:rPr>
        <w:t>საქმეზე მტკიცებულების სახით მოპოვებული დოკუმენტი (თუ ასეთი ნამდვილად არსებობს)</w:t>
      </w:r>
      <w:r w:rsidR="0092629A">
        <w:rPr>
          <w:rFonts w:ascii="Sylfaen" w:hAnsi="Sylfaen"/>
          <w:lang w:val="ka-GE"/>
        </w:rPr>
        <w:t xml:space="preserve">. </w:t>
      </w:r>
      <w:r>
        <w:rPr>
          <w:rFonts w:ascii="Sylfaen" w:hAnsi="Sylfaen"/>
          <w:lang w:val="ka-GE"/>
        </w:rPr>
        <w:t>თუმცა, დაბეჯითებით შეგვიძლია მოგახსენოთ, რომ შიდა</w:t>
      </w:r>
      <w:r w:rsidR="0092629A">
        <w:rPr>
          <w:rFonts w:ascii="Sylfaen" w:hAnsi="Sylfaen"/>
          <w:lang w:val="ka-GE"/>
        </w:rPr>
        <w:t xml:space="preserve"> </w:t>
      </w:r>
      <w:r>
        <w:rPr>
          <w:rFonts w:ascii="Sylfaen" w:hAnsi="Sylfaen"/>
          <w:lang w:val="ka-GE"/>
        </w:rPr>
        <w:t>აუდიტის დეპარტამენტის მხრიდან ადგილი არ ჰქონია უფლებამოსილების გადამეტებით სისხლის სამართლის საქმეზე მოპოვებული მტკიცებულების გამოთხოვას და არც</w:t>
      </w:r>
      <w:r w:rsidR="0092629A">
        <w:rPr>
          <w:rFonts w:ascii="Sylfaen" w:hAnsi="Sylfaen"/>
          <w:lang w:val="ka-GE"/>
        </w:rPr>
        <w:t xml:space="preserve"> </w:t>
      </w:r>
      <w:r>
        <w:rPr>
          <w:rFonts w:ascii="Sylfaen" w:hAnsi="Sylfaen"/>
          <w:lang w:val="ka-GE"/>
        </w:rPr>
        <w:t>საგამოძიებო სამსახურს</w:t>
      </w:r>
      <w:r w:rsidR="0092629A">
        <w:rPr>
          <w:rFonts w:ascii="Sylfaen" w:hAnsi="Sylfaen"/>
          <w:lang w:val="ka-GE"/>
        </w:rPr>
        <w:t xml:space="preserve"> </w:t>
      </w:r>
      <w:r>
        <w:rPr>
          <w:rFonts w:ascii="Sylfaen" w:hAnsi="Sylfaen"/>
          <w:lang w:val="ka-GE"/>
        </w:rPr>
        <w:t>გადმოუგზავნია რაიმე სპეციალიზირებულ ჭრილში შესაფასებლად.</w:t>
      </w:r>
    </w:p>
    <w:p w:rsidR="00AD2E4F" w:rsidRDefault="00AD2E4F" w:rsidP="00E234A1">
      <w:pPr>
        <w:jc w:val="both"/>
        <w:rPr>
          <w:rFonts w:ascii="Sylfaen" w:hAnsi="Sylfaen"/>
          <w:lang w:val="ka-GE"/>
        </w:rPr>
      </w:pPr>
      <w:r>
        <w:rPr>
          <w:rFonts w:ascii="Sylfaen" w:hAnsi="Sylfaen"/>
          <w:lang w:val="ka-GE"/>
        </w:rPr>
        <w:t>თქვენი განცხადების იმ ნაწილის რელევანტურობის შეფასებისას,</w:t>
      </w:r>
      <w:r w:rsidR="0092629A">
        <w:rPr>
          <w:rFonts w:ascii="Sylfaen" w:hAnsi="Sylfaen"/>
          <w:lang w:val="ka-GE"/>
        </w:rPr>
        <w:t xml:space="preserve"> </w:t>
      </w:r>
      <w:r>
        <w:rPr>
          <w:rFonts w:ascii="Sylfaen" w:hAnsi="Sylfaen"/>
          <w:lang w:val="ka-GE"/>
        </w:rPr>
        <w:t xml:space="preserve">სადაც საუბრობთ შიდა აუდიტის დეპარტამეტის მიერ </w:t>
      </w:r>
      <w:r w:rsidR="0092629A">
        <w:rPr>
          <w:rFonts w:ascii="Sylfaen" w:hAnsi="Sylfaen"/>
          <w:lang w:val="ka-GE"/>
        </w:rPr>
        <w:t xml:space="preserve">მომზადებულ დასკვნაზე </w:t>
      </w:r>
      <w:r w:rsidR="0092629A" w:rsidRPr="0092629A">
        <w:rPr>
          <w:rFonts w:ascii="Sylfaen" w:hAnsi="Sylfaen"/>
          <w:lang w:val="ka-GE"/>
        </w:rPr>
        <w:t xml:space="preserve">სსიპ-ადამიანით ვაჭრობის (ტრეფიკინგის) მსხვერპლთა, დაზარალებულთა დაცვისა და დახმარების სახელმწიფო ფონდის მონიტორინგის, შეფასებისა  და პროექტების დიზაინის სამმართველოს უფროსის მოვალეობის შემსრულებლის მევლუდ კუხიანიძის 2016 წლის 18 იანვრის N5096 მოხსენებით ბარათში მოყვანილი გარემოებების   შესწავლის შედეგების შესახებ </w:t>
      </w:r>
      <w:r w:rsidR="00AD4B2F">
        <w:rPr>
          <w:rFonts w:ascii="Sylfaen" w:hAnsi="Sylfaen"/>
          <w:lang w:val="ka-GE"/>
        </w:rPr>
        <w:t xml:space="preserve">(რომელიც ეხებოდა გ.მ. გარდაცვალების ფაქტს), გვერდს ვერ ავუვლით იმ </w:t>
      </w:r>
      <w:r w:rsidR="007A751D">
        <w:rPr>
          <w:rFonts w:ascii="Sylfaen" w:hAnsi="Sylfaen"/>
          <w:lang w:val="ka-GE"/>
        </w:rPr>
        <w:t>ფაქტს</w:t>
      </w:r>
      <w:r w:rsidR="00AD4B2F">
        <w:rPr>
          <w:rFonts w:ascii="Sylfaen" w:hAnsi="Sylfaen"/>
          <w:lang w:val="ka-GE"/>
        </w:rPr>
        <w:t xml:space="preserve">, რომ </w:t>
      </w:r>
      <w:r w:rsidR="0092629A">
        <w:rPr>
          <w:rFonts w:ascii="Sylfaen" w:hAnsi="Sylfaen"/>
          <w:lang w:val="ka-GE"/>
        </w:rPr>
        <w:t>აღნიშნულ</w:t>
      </w:r>
      <w:r w:rsidR="00AD4B2F">
        <w:rPr>
          <w:rFonts w:ascii="Sylfaen" w:hAnsi="Sylfaen"/>
          <w:lang w:val="ka-GE"/>
        </w:rPr>
        <w:t xml:space="preserve"> დასკვნაში მევლუდ კუხიანიძის მოხსენებითი ბარათის შეფასებისას არამართებულად იქნა მიჩნეული სასამ</w:t>
      </w:r>
      <w:r w:rsidR="0092629A">
        <w:rPr>
          <w:rFonts w:ascii="Sylfaen" w:hAnsi="Sylfaen"/>
          <w:lang w:val="ka-GE"/>
        </w:rPr>
        <w:t>ა</w:t>
      </w:r>
      <w:r w:rsidR="00AD4B2F">
        <w:rPr>
          <w:rFonts w:ascii="Sylfaen" w:hAnsi="Sylfaen"/>
          <w:lang w:val="ka-GE"/>
        </w:rPr>
        <w:t>რთლო სამედიც</w:t>
      </w:r>
      <w:r w:rsidR="0092629A">
        <w:rPr>
          <w:rFonts w:ascii="Sylfaen" w:hAnsi="Sylfaen"/>
          <w:lang w:val="ka-GE"/>
        </w:rPr>
        <w:t>ი</w:t>
      </w:r>
      <w:r w:rsidR="00AD4B2F">
        <w:rPr>
          <w:rFonts w:ascii="Sylfaen" w:hAnsi="Sylfaen"/>
          <w:lang w:val="ka-GE"/>
        </w:rPr>
        <w:t>ნო</w:t>
      </w:r>
      <w:r w:rsidR="0092629A">
        <w:rPr>
          <w:rFonts w:ascii="Sylfaen" w:hAnsi="Sylfaen"/>
          <w:lang w:val="ka-GE"/>
        </w:rPr>
        <w:t xml:space="preserve"> </w:t>
      </w:r>
      <w:r w:rsidR="00AD4B2F">
        <w:rPr>
          <w:rFonts w:ascii="Sylfaen" w:hAnsi="Sylfaen"/>
          <w:lang w:val="ka-GE"/>
        </w:rPr>
        <w:t>ექსპე</w:t>
      </w:r>
      <w:r w:rsidR="0092629A">
        <w:rPr>
          <w:rFonts w:ascii="Sylfaen" w:hAnsi="Sylfaen"/>
          <w:lang w:val="ka-GE"/>
        </w:rPr>
        <w:t>რ</w:t>
      </w:r>
      <w:r w:rsidR="00AD4B2F">
        <w:rPr>
          <w:rFonts w:ascii="Sylfaen" w:hAnsi="Sylfaen"/>
          <w:lang w:val="ka-GE"/>
        </w:rPr>
        <w:t>ტიზის დასკვნის გაცემამდე, სანამ არ იქნებოდა დაზუსტებული</w:t>
      </w:r>
      <w:r w:rsidR="0092629A">
        <w:rPr>
          <w:rFonts w:ascii="Sylfaen" w:hAnsi="Sylfaen"/>
          <w:lang w:val="ka-GE"/>
        </w:rPr>
        <w:t xml:space="preserve"> </w:t>
      </w:r>
      <w:r w:rsidR="00AD4B2F">
        <w:rPr>
          <w:rFonts w:ascii="Sylfaen" w:hAnsi="Sylfaen"/>
          <w:lang w:val="ka-GE"/>
        </w:rPr>
        <w:t>გარდაცვალების უშუალო მიზეზი და ასევე მიზეზ-შედეგობრივი კავშირი, მოქმედებებსა და პირის გარდაცვალებას შორის მომხდარიყო ჰიპოთეტური დასკვნების გაკეთება.</w:t>
      </w:r>
      <w:r w:rsidR="0092629A">
        <w:rPr>
          <w:rFonts w:ascii="Sylfaen" w:hAnsi="Sylfaen"/>
          <w:lang w:val="ka-GE"/>
        </w:rPr>
        <w:t xml:space="preserve"> </w:t>
      </w:r>
      <w:r w:rsidR="00AD4B2F">
        <w:rPr>
          <w:rFonts w:ascii="Sylfaen" w:hAnsi="Sylfaen"/>
          <w:lang w:val="ka-GE"/>
        </w:rPr>
        <w:t xml:space="preserve">ყოველივე აღნიშნული </w:t>
      </w:r>
      <w:r w:rsidR="0092629A">
        <w:rPr>
          <w:rFonts w:ascii="Sylfaen" w:hAnsi="Sylfaen"/>
          <w:lang w:val="ka-GE"/>
        </w:rPr>
        <w:t>ნათლად მ</w:t>
      </w:r>
      <w:r w:rsidR="00AD4B2F">
        <w:rPr>
          <w:rFonts w:ascii="Sylfaen" w:hAnsi="Sylfaen"/>
          <w:lang w:val="ka-GE"/>
        </w:rPr>
        <w:t>იუთითებს</w:t>
      </w:r>
      <w:r w:rsidR="007A751D">
        <w:rPr>
          <w:rFonts w:ascii="Sylfaen" w:hAnsi="Sylfaen"/>
          <w:lang w:val="ka-GE"/>
        </w:rPr>
        <w:t xml:space="preserve"> იმ გარემოებაზე</w:t>
      </w:r>
      <w:r w:rsidR="00AD4B2F">
        <w:rPr>
          <w:rFonts w:ascii="Sylfaen" w:hAnsi="Sylfaen"/>
          <w:lang w:val="ka-GE"/>
        </w:rPr>
        <w:t>, რომ შიდა აუდიტის</w:t>
      </w:r>
      <w:r w:rsidR="0092629A">
        <w:rPr>
          <w:rFonts w:ascii="Sylfaen" w:hAnsi="Sylfaen"/>
          <w:lang w:val="ka-GE"/>
        </w:rPr>
        <w:t xml:space="preserve"> </w:t>
      </w:r>
      <w:r w:rsidR="00AD4B2F">
        <w:rPr>
          <w:rFonts w:ascii="Sylfaen" w:hAnsi="Sylfaen"/>
          <w:lang w:val="ka-GE"/>
        </w:rPr>
        <w:t>დეპარტამენტის მიერ ცალკეული თანამდებობის პირთა მოქმედება თუ უმოქმედობა შეფასდა სამსახურებრივი ვ</w:t>
      </w:r>
      <w:r w:rsidR="0092629A">
        <w:rPr>
          <w:rFonts w:ascii="Sylfaen" w:hAnsi="Sylfaen"/>
          <w:lang w:val="ka-GE"/>
        </w:rPr>
        <w:t>ა</w:t>
      </w:r>
      <w:r w:rsidR="00AD4B2F">
        <w:rPr>
          <w:rFonts w:ascii="Sylfaen" w:hAnsi="Sylfaen"/>
          <w:lang w:val="ka-GE"/>
        </w:rPr>
        <w:t xml:space="preserve">ლდებულებების დამდგენ </w:t>
      </w:r>
      <w:r w:rsidR="00550946">
        <w:rPr>
          <w:rFonts w:ascii="Sylfaen" w:hAnsi="Sylfaen"/>
          <w:lang w:val="ka-GE"/>
        </w:rPr>
        <w:t>აქტებთან</w:t>
      </w:r>
      <w:r w:rsidR="00AD4B2F">
        <w:rPr>
          <w:rFonts w:ascii="Sylfaen" w:hAnsi="Sylfaen"/>
          <w:lang w:val="ka-GE"/>
        </w:rPr>
        <w:t xml:space="preserve"> შესაბამისობის კუთხით და არ მომხდარა პირდაპირი გაგებით დამდგარ მძიმე შედეგთან მიზეზობრივი კავშირის კვლევა,</w:t>
      </w:r>
      <w:r w:rsidR="007A751D">
        <w:rPr>
          <w:rFonts w:ascii="Sylfaen" w:hAnsi="Sylfaen"/>
          <w:lang w:val="ka-GE"/>
        </w:rPr>
        <w:t xml:space="preserve"> </w:t>
      </w:r>
      <w:r w:rsidR="00AD4B2F">
        <w:rPr>
          <w:rFonts w:ascii="Sylfaen" w:hAnsi="Sylfaen"/>
          <w:lang w:val="ka-GE"/>
        </w:rPr>
        <w:t xml:space="preserve">რაც საქართველოს </w:t>
      </w:r>
      <w:r w:rsidR="007A751D">
        <w:rPr>
          <w:rFonts w:ascii="Sylfaen" w:hAnsi="Sylfaen"/>
          <w:lang w:val="ka-GE"/>
        </w:rPr>
        <w:t>სისხლის სამართლის კოდექსის</w:t>
      </w:r>
      <w:r w:rsidR="00AD4B2F">
        <w:rPr>
          <w:rFonts w:ascii="Sylfaen" w:hAnsi="Sylfaen"/>
          <w:lang w:val="ka-GE"/>
        </w:rPr>
        <w:t xml:space="preserve"> მე-8 მუხლის თანახმად, აუცილებელ გარემოებას წარმოადგენს ქმედების თუ უმოქმედობის დამთავრებულ დანაშაულად მიჩნევისათვის,</w:t>
      </w:r>
      <w:r w:rsidR="00560001">
        <w:rPr>
          <w:rFonts w:ascii="Sylfaen" w:hAnsi="Sylfaen"/>
          <w:lang w:val="ka-GE"/>
        </w:rPr>
        <w:t xml:space="preserve"> </w:t>
      </w:r>
      <w:r w:rsidR="00AD4B2F">
        <w:rPr>
          <w:rFonts w:ascii="Sylfaen" w:hAnsi="Sylfaen"/>
          <w:lang w:val="ka-GE"/>
        </w:rPr>
        <w:t>ვინაიდან აღნიშნული წარმოადგენს იმ საგამოძიებო ორგანოს კომპეტენციას, რომელიც ბენეფიციარ გ. მ-ს გარდაცვალების ფაქტზე აწარმოებს გამოძიებას.</w:t>
      </w:r>
    </w:p>
    <w:p w:rsidR="00AD4B2F" w:rsidRDefault="008B4B7D" w:rsidP="00E234A1">
      <w:pPr>
        <w:jc w:val="both"/>
        <w:rPr>
          <w:rFonts w:ascii="Sylfaen" w:hAnsi="Sylfaen"/>
          <w:lang w:val="ka-GE"/>
        </w:rPr>
      </w:pPr>
      <w:r>
        <w:rPr>
          <w:rFonts w:ascii="Sylfaen" w:hAnsi="Sylfaen"/>
          <w:lang w:val="ka-GE"/>
        </w:rPr>
        <w:t xml:space="preserve">შიდა აუდიტის დეპარტამენტის ,,მევლუდ კუხიანიძის </w:t>
      </w:r>
      <w:r w:rsidR="007A751D">
        <w:rPr>
          <w:rFonts w:ascii="Sylfaen" w:hAnsi="Sylfaen"/>
          <w:lang w:val="ka-GE"/>
        </w:rPr>
        <w:t xml:space="preserve">... </w:t>
      </w:r>
      <w:r>
        <w:rPr>
          <w:rFonts w:ascii="Sylfaen" w:hAnsi="Sylfaen"/>
          <w:lang w:val="ka-GE"/>
        </w:rPr>
        <w:t>მოხსენებ</w:t>
      </w:r>
      <w:r w:rsidR="007A751D">
        <w:rPr>
          <w:rFonts w:ascii="Sylfaen" w:hAnsi="Sylfaen"/>
          <w:lang w:val="ka-GE"/>
        </w:rPr>
        <w:t>ი</w:t>
      </w:r>
      <w:r>
        <w:rPr>
          <w:rFonts w:ascii="Sylfaen" w:hAnsi="Sylfaen"/>
          <w:lang w:val="ka-GE"/>
        </w:rPr>
        <w:t>თ ბარათში მოყვანილი გარემოებების შესწავლის შედეგების“ ამსახველ დასკვნასთან დაკავშირებული თქვენი განცხადების საფუძვლიანობის შეფასებისას საყურადღებოა, რომ საქარ</w:t>
      </w:r>
      <w:r w:rsidR="007A751D">
        <w:rPr>
          <w:rFonts w:ascii="Sylfaen" w:hAnsi="Sylfaen"/>
          <w:lang w:val="ka-GE"/>
        </w:rPr>
        <w:t>თ</w:t>
      </w:r>
      <w:r>
        <w:rPr>
          <w:rFonts w:ascii="Sylfaen" w:hAnsi="Sylfaen"/>
          <w:lang w:val="ka-GE"/>
        </w:rPr>
        <w:t>ველოს ზოგადი ადმინისტრაციული კოდექსის მე-2 მუხლის პირველი ნაწილის ,,დ“ ქვეპუნქტის თანახმად, ინდივიდუალუ</w:t>
      </w:r>
      <w:r w:rsidR="007A751D">
        <w:rPr>
          <w:rFonts w:ascii="Sylfaen" w:hAnsi="Sylfaen"/>
          <w:lang w:val="ka-GE"/>
        </w:rPr>
        <w:t xml:space="preserve">რ </w:t>
      </w:r>
      <w:r>
        <w:rPr>
          <w:rFonts w:ascii="Sylfaen" w:hAnsi="Sylfaen"/>
          <w:lang w:val="ka-GE"/>
        </w:rPr>
        <w:t>ადმინისტრაციულ-სამართლებრივ აქტად განმარტებული</w:t>
      </w:r>
      <w:r w:rsidR="007A751D">
        <w:rPr>
          <w:rFonts w:ascii="Sylfaen" w:hAnsi="Sylfaen"/>
          <w:lang w:val="ka-GE"/>
        </w:rPr>
        <w:t>ა</w:t>
      </w:r>
      <w:r>
        <w:rPr>
          <w:rFonts w:ascii="Sylfaen" w:hAnsi="Sylfaen"/>
          <w:lang w:val="ka-GE"/>
        </w:rPr>
        <w:t>: ადმინისტრაციული ორგა</w:t>
      </w:r>
      <w:r w:rsidR="007A751D">
        <w:rPr>
          <w:rFonts w:ascii="Sylfaen" w:hAnsi="Sylfaen"/>
          <w:lang w:val="ka-GE"/>
        </w:rPr>
        <w:t>ნ</w:t>
      </w:r>
      <w:r>
        <w:rPr>
          <w:rFonts w:ascii="Sylfaen" w:hAnsi="Sylfaen"/>
          <w:lang w:val="ka-GE"/>
        </w:rPr>
        <w:t xml:space="preserve">ოს მიერ ადმინისტრაციული კანონმდებლობის საფუძველზე </w:t>
      </w:r>
      <w:r>
        <w:rPr>
          <w:rFonts w:ascii="Sylfaen" w:hAnsi="Sylfaen"/>
          <w:lang w:val="ka-GE"/>
        </w:rPr>
        <w:lastRenderedPageBreak/>
        <w:t>გამოცემული ინდივიდუალური სამარ</w:t>
      </w:r>
      <w:r w:rsidR="007A751D">
        <w:rPr>
          <w:rFonts w:ascii="Sylfaen" w:hAnsi="Sylfaen"/>
          <w:lang w:val="ka-GE"/>
        </w:rPr>
        <w:t>თ</w:t>
      </w:r>
      <w:r>
        <w:rPr>
          <w:rFonts w:ascii="Sylfaen" w:hAnsi="Sylfaen"/>
          <w:lang w:val="ka-GE"/>
        </w:rPr>
        <w:t>ლებრივი აქტი,</w:t>
      </w:r>
      <w:r w:rsidR="007A751D">
        <w:rPr>
          <w:rFonts w:ascii="Sylfaen" w:hAnsi="Sylfaen"/>
          <w:lang w:val="ka-GE"/>
        </w:rPr>
        <w:t xml:space="preserve"> </w:t>
      </w:r>
      <w:r>
        <w:rPr>
          <w:rFonts w:ascii="Sylfaen" w:hAnsi="Sylfaen"/>
          <w:lang w:val="ka-GE"/>
        </w:rPr>
        <w:t>რომელიც აწე</w:t>
      </w:r>
      <w:r w:rsidR="007A751D">
        <w:rPr>
          <w:rFonts w:ascii="Sylfaen" w:hAnsi="Sylfaen"/>
          <w:lang w:val="ka-GE"/>
        </w:rPr>
        <w:t>ს</w:t>
      </w:r>
      <w:r>
        <w:rPr>
          <w:rFonts w:ascii="Sylfaen" w:hAnsi="Sylfaen"/>
          <w:lang w:val="ka-GE"/>
        </w:rPr>
        <w:t>ე</w:t>
      </w:r>
      <w:r w:rsidR="007A751D">
        <w:rPr>
          <w:rFonts w:ascii="Sylfaen" w:hAnsi="Sylfaen"/>
          <w:lang w:val="ka-GE"/>
        </w:rPr>
        <w:t>ბ</w:t>
      </w:r>
      <w:r>
        <w:rPr>
          <w:rFonts w:ascii="Sylfaen" w:hAnsi="Sylfaen"/>
          <w:lang w:val="ka-GE"/>
        </w:rPr>
        <w:t>ს, ცვლის, წყვეტს ან ადასტურებს პირის ან პირთა შეზღუდული წრის უფლებებსა და მოვალეობებს. ინდივიდუალურ ადმინისტრაციულ</w:t>
      </w:r>
      <w:r w:rsidR="007A751D">
        <w:rPr>
          <w:rFonts w:ascii="Sylfaen" w:hAnsi="Sylfaen"/>
          <w:lang w:val="ka-GE"/>
        </w:rPr>
        <w:t>-</w:t>
      </w:r>
      <w:r>
        <w:rPr>
          <w:rFonts w:ascii="Sylfaen" w:hAnsi="Sylfaen"/>
          <w:lang w:val="ka-GE"/>
        </w:rPr>
        <w:t>სამართლებრივ აქტად ჩაითვლება აგრეთვე ადმინისტრაციული</w:t>
      </w:r>
      <w:r w:rsidR="007A751D">
        <w:rPr>
          <w:rFonts w:ascii="Sylfaen" w:hAnsi="Sylfaen"/>
          <w:lang w:val="ka-GE"/>
        </w:rPr>
        <w:t xml:space="preserve"> </w:t>
      </w:r>
      <w:r>
        <w:rPr>
          <w:rFonts w:ascii="Sylfaen" w:hAnsi="Sylfaen"/>
          <w:lang w:val="ka-GE"/>
        </w:rPr>
        <w:t xml:space="preserve">ორგანოს მიერ მიღებული გადაწყვეტილება მის </w:t>
      </w:r>
      <w:r w:rsidR="007A751D">
        <w:rPr>
          <w:rFonts w:ascii="Sylfaen" w:hAnsi="Sylfaen"/>
          <w:lang w:val="ka-GE"/>
        </w:rPr>
        <w:t>უფლებამო</w:t>
      </w:r>
      <w:r>
        <w:rPr>
          <w:rFonts w:ascii="Sylfaen" w:hAnsi="Sylfaen"/>
          <w:lang w:val="ka-GE"/>
        </w:rPr>
        <w:t>სილებას მიკუთვნებული საკითხის</w:t>
      </w:r>
      <w:r w:rsidR="007A751D">
        <w:rPr>
          <w:rFonts w:ascii="Sylfaen" w:hAnsi="Sylfaen"/>
          <w:lang w:val="ka-GE"/>
        </w:rPr>
        <w:t xml:space="preserve"> </w:t>
      </w:r>
      <w:r>
        <w:rPr>
          <w:rFonts w:ascii="Sylfaen" w:hAnsi="Sylfaen"/>
          <w:lang w:val="ka-GE"/>
        </w:rPr>
        <w:t>დაკმაყოფილებაზე განმცხადებლისთვის უარის თქმის შესახებ, ასევე ადმინისტრაციული ორგანოს მიერ გამოცემული ან დადასტურებული დოკუმე</w:t>
      </w:r>
      <w:r w:rsidR="00C25231">
        <w:rPr>
          <w:rFonts w:ascii="Sylfaen" w:hAnsi="Sylfaen"/>
          <w:lang w:val="ka-GE"/>
        </w:rPr>
        <w:t>ნ</w:t>
      </w:r>
      <w:r>
        <w:rPr>
          <w:rFonts w:ascii="Sylfaen" w:hAnsi="Sylfaen"/>
          <w:lang w:val="ka-GE"/>
        </w:rPr>
        <w:t>ტი, რომელსაც შეიძლება მოყვეს სამართლებრივი შედეგ</w:t>
      </w:r>
      <w:r w:rsidR="007A751D">
        <w:rPr>
          <w:rFonts w:ascii="Sylfaen" w:hAnsi="Sylfaen"/>
          <w:lang w:val="ka-GE"/>
        </w:rPr>
        <w:t>ებ</w:t>
      </w:r>
      <w:r>
        <w:rPr>
          <w:rFonts w:ascii="Sylfaen" w:hAnsi="Sylfaen"/>
          <w:lang w:val="ka-GE"/>
        </w:rPr>
        <w:t>ი.</w:t>
      </w:r>
      <w:r w:rsidR="00926F34">
        <w:rPr>
          <w:rFonts w:ascii="Sylfaen" w:hAnsi="Sylfaen"/>
          <w:lang w:val="ka-GE"/>
        </w:rPr>
        <w:t xml:space="preserve"> აღნიშნული </w:t>
      </w:r>
      <w:r w:rsidR="00AF00A0">
        <w:rPr>
          <w:rFonts w:ascii="Sylfaen" w:hAnsi="Sylfaen"/>
          <w:lang w:val="ka-GE"/>
        </w:rPr>
        <w:t>ნორმატიული განმარტებიდან გამომდინარე, შიდა აუდიტის დეპარტამენტის ზემოხსენებული დასკვნა,</w:t>
      </w:r>
      <w:r w:rsidR="007A751D">
        <w:rPr>
          <w:rFonts w:ascii="Sylfaen" w:hAnsi="Sylfaen"/>
          <w:lang w:val="ka-GE"/>
        </w:rPr>
        <w:t xml:space="preserve"> </w:t>
      </w:r>
      <w:r w:rsidR="00AF00A0">
        <w:rPr>
          <w:rFonts w:ascii="Sylfaen" w:hAnsi="Sylfaen"/>
          <w:lang w:val="ka-GE"/>
        </w:rPr>
        <w:t>რომელიც ადგენს ცალკეულ რეკომენდაციებს, შესაძლოა შეფასდეს როგორც ე.წ. შუალედური ადმინისტრაციულ</w:t>
      </w:r>
      <w:r w:rsidR="007A751D">
        <w:rPr>
          <w:rFonts w:ascii="Sylfaen" w:hAnsi="Sylfaen"/>
          <w:lang w:val="ka-GE"/>
        </w:rPr>
        <w:t>-</w:t>
      </w:r>
      <w:r w:rsidR="00AF00A0">
        <w:rPr>
          <w:rFonts w:ascii="Sylfaen" w:hAnsi="Sylfaen"/>
          <w:lang w:val="ka-GE"/>
        </w:rPr>
        <w:t>სამარ</w:t>
      </w:r>
      <w:r w:rsidR="007A751D">
        <w:rPr>
          <w:rFonts w:ascii="Sylfaen" w:hAnsi="Sylfaen"/>
          <w:lang w:val="ka-GE"/>
        </w:rPr>
        <w:t>თ</w:t>
      </w:r>
      <w:r w:rsidR="00AF00A0">
        <w:rPr>
          <w:rFonts w:ascii="Sylfaen" w:hAnsi="Sylfaen"/>
          <w:lang w:val="ka-GE"/>
        </w:rPr>
        <w:t>ლებრივი აქტი. თუმცა, თუ ამ აქტის საფუძველზე მიღებულ იქნა შემაჯამებელი გადაწყვეტილება</w:t>
      </w:r>
      <w:r w:rsidR="00560001">
        <w:rPr>
          <w:rFonts w:ascii="Sylfaen" w:hAnsi="Sylfaen"/>
          <w:lang w:val="ka-GE"/>
        </w:rPr>
        <w:t xml:space="preserve"> ფონდის ხელმძღვანელობის მიერ</w:t>
      </w:r>
      <w:r w:rsidR="00AF00A0">
        <w:rPr>
          <w:rFonts w:ascii="Sylfaen" w:hAnsi="Sylfaen"/>
          <w:lang w:val="ka-GE"/>
        </w:rPr>
        <w:t>, ამ შემ</w:t>
      </w:r>
      <w:r w:rsidR="007A751D">
        <w:rPr>
          <w:rFonts w:ascii="Sylfaen" w:hAnsi="Sylfaen"/>
          <w:lang w:val="ka-GE"/>
        </w:rPr>
        <w:t>თ</w:t>
      </w:r>
      <w:r w:rsidR="00AF00A0">
        <w:rPr>
          <w:rFonts w:ascii="Sylfaen" w:hAnsi="Sylfaen"/>
          <w:lang w:val="ka-GE"/>
        </w:rPr>
        <w:t>ხვევაში საერთო წესით გასაჩივრებას ექვემდებარება შემაჯამებელი ინდივიდუალური ადმინისტრაციუ</w:t>
      </w:r>
      <w:r w:rsidR="00A54AF7">
        <w:rPr>
          <w:rFonts w:ascii="Sylfaen" w:hAnsi="Sylfaen"/>
          <w:lang w:val="ka-GE"/>
        </w:rPr>
        <w:t>ლ-სამართლებრივი აქტი შუალედურთან ერთად და არა ცალკე შუალედური აქტი,</w:t>
      </w:r>
      <w:r w:rsidR="007A751D">
        <w:rPr>
          <w:rFonts w:ascii="Sylfaen" w:hAnsi="Sylfaen"/>
          <w:lang w:val="ka-GE"/>
        </w:rPr>
        <w:t xml:space="preserve"> </w:t>
      </w:r>
      <w:r w:rsidR="00A54AF7">
        <w:rPr>
          <w:rFonts w:ascii="Sylfaen" w:hAnsi="Sylfaen"/>
          <w:lang w:val="ka-GE"/>
        </w:rPr>
        <w:t>რომელზე მიღებული გადაწყვეტილებაც ვერანაირ გავლენას ვერ იქონიებს  შემაჯამებელი ინდივიდუალურ ადმინისტრაციულ</w:t>
      </w:r>
      <w:r w:rsidR="007A751D">
        <w:rPr>
          <w:rFonts w:ascii="Sylfaen" w:hAnsi="Sylfaen"/>
          <w:lang w:val="ka-GE"/>
        </w:rPr>
        <w:t>-</w:t>
      </w:r>
      <w:r w:rsidR="00A54AF7">
        <w:rPr>
          <w:rFonts w:ascii="Sylfaen" w:hAnsi="Sylfaen"/>
          <w:lang w:val="ka-GE"/>
        </w:rPr>
        <w:t>სამართლებრივ აქტზე.</w:t>
      </w:r>
    </w:p>
    <w:p w:rsidR="00560001" w:rsidRDefault="00A54AF7" w:rsidP="00E234A1">
      <w:pPr>
        <w:jc w:val="both"/>
        <w:rPr>
          <w:rFonts w:ascii="Sylfaen" w:hAnsi="Sylfaen"/>
          <w:lang w:val="ka-GE"/>
        </w:rPr>
      </w:pPr>
      <w:r>
        <w:rPr>
          <w:rFonts w:ascii="Sylfaen" w:hAnsi="Sylfaen"/>
          <w:lang w:val="ka-GE"/>
        </w:rPr>
        <w:t>რაც შეეხება იმ მოხელეთა პასუხისმგებლობას, რომლებ</w:t>
      </w:r>
      <w:r w:rsidR="00823FE9">
        <w:rPr>
          <w:rFonts w:ascii="Sylfaen" w:hAnsi="Sylfaen"/>
          <w:lang w:val="ka-GE"/>
        </w:rPr>
        <w:t>მაც</w:t>
      </w:r>
      <w:r w:rsidR="00D10090">
        <w:rPr>
          <w:rFonts w:ascii="Sylfaen" w:hAnsi="Sylfaen"/>
          <w:lang w:val="ka-GE"/>
        </w:rPr>
        <w:t xml:space="preserve"> თქვენი განცხადების მიხედვით, პარაზიტული</w:t>
      </w:r>
      <w:r w:rsidR="00823FE9">
        <w:rPr>
          <w:rFonts w:ascii="Sylfaen" w:hAnsi="Sylfaen"/>
          <w:lang w:val="ka-GE"/>
        </w:rPr>
        <w:t xml:space="preserve"> </w:t>
      </w:r>
      <w:r w:rsidR="00D10090">
        <w:rPr>
          <w:rFonts w:ascii="Sylfaen" w:hAnsi="Sylfaen"/>
          <w:lang w:val="ka-GE"/>
        </w:rPr>
        <w:t xml:space="preserve">პნევმონიით დაავადებული გ.მ. არ გადაიყვანეს </w:t>
      </w:r>
      <w:r w:rsidR="00823FE9">
        <w:rPr>
          <w:rFonts w:ascii="Sylfaen" w:hAnsi="Sylfaen"/>
          <w:lang w:val="ka-GE"/>
        </w:rPr>
        <w:t xml:space="preserve">შესაბამის </w:t>
      </w:r>
      <w:r w:rsidR="00D10090">
        <w:rPr>
          <w:rFonts w:ascii="Sylfaen" w:hAnsi="Sylfaen"/>
          <w:lang w:val="ka-GE"/>
        </w:rPr>
        <w:t>სამედიცინო დაწესებულებაში, კიდევ ერთხელ განგიმარტავთ,</w:t>
      </w:r>
      <w:r w:rsidR="00823FE9">
        <w:rPr>
          <w:rFonts w:ascii="Sylfaen" w:hAnsi="Sylfaen"/>
          <w:lang w:val="ka-GE"/>
        </w:rPr>
        <w:t xml:space="preserve"> </w:t>
      </w:r>
      <w:r w:rsidR="00D10090">
        <w:rPr>
          <w:rFonts w:ascii="Sylfaen" w:hAnsi="Sylfaen"/>
          <w:lang w:val="ka-GE"/>
        </w:rPr>
        <w:t>რომ სასამ</w:t>
      </w:r>
      <w:r w:rsidR="00823FE9">
        <w:rPr>
          <w:rFonts w:ascii="Sylfaen" w:hAnsi="Sylfaen"/>
          <w:lang w:val="ka-GE"/>
        </w:rPr>
        <w:t>ა</w:t>
      </w:r>
      <w:r w:rsidR="00D10090">
        <w:rPr>
          <w:rFonts w:ascii="Sylfaen" w:hAnsi="Sylfaen"/>
          <w:lang w:val="ka-GE"/>
        </w:rPr>
        <w:t>რთლო სამედიც</w:t>
      </w:r>
      <w:r w:rsidR="00823FE9">
        <w:rPr>
          <w:rFonts w:ascii="Sylfaen" w:hAnsi="Sylfaen"/>
          <w:lang w:val="ka-GE"/>
        </w:rPr>
        <w:t>ი</w:t>
      </w:r>
      <w:r w:rsidR="00D10090">
        <w:rPr>
          <w:rFonts w:ascii="Sylfaen" w:hAnsi="Sylfaen"/>
          <w:lang w:val="ka-GE"/>
        </w:rPr>
        <w:t>ნო</w:t>
      </w:r>
      <w:r w:rsidR="00823FE9">
        <w:rPr>
          <w:rFonts w:ascii="Sylfaen" w:hAnsi="Sylfaen"/>
          <w:lang w:val="ka-GE"/>
        </w:rPr>
        <w:t xml:space="preserve"> </w:t>
      </w:r>
      <w:r w:rsidR="00D10090">
        <w:rPr>
          <w:rFonts w:ascii="Sylfaen" w:hAnsi="Sylfaen"/>
          <w:lang w:val="ka-GE"/>
        </w:rPr>
        <w:t>ექსპეტიზის შედეგები შიდა აუდიტის დეპარტამენტისთვის უცნობია და არც საგამოძიებო ორგანოს მოუმართავს ამ მიმართულებით სამსახურებრივი შემოწმების ჩატარებისა და შესაბამისი დასკვნის</w:t>
      </w:r>
      <w:r w:rsidR="00823FE9">
        <w:rPr>
          <w:rFonts w:ascii="Sylfaen" w:hAnsi="Sylfaen"/>
          <w:lang w:val="ka-GE"/>
        </w:rPr>
        <w:t xml:space="preserve"> </w:t>
      </w:r>
      <w:r w:rsidR="00D10090">
        <w:rPr>
          <w:rFonts w:ascii="Sylfaen" w:hAnsi="Sylfaen"/>
          <w:lang w:val="ka-GE"/>
        </w:rPr>
        <w:t>წარდგენის მო</w:t>
      </w:r>
      <w:r w:rsidR="00823FE9">
        <w:rPr>
          <w:rFonts w:ascii="Sylfaen" w:hAnsi="Sylfaen"/>
          <w:lang w:val="ka-GE"/>
        </w:rPr>
        <w:t>თ</w:t>
      </w:r>
      <w:r w:rsidR="00D10090">
        <w:rPr>
          <w:rFonts w:ascii="Sylfaen" w:hAnsi="Sylfaen"/>
          <w:lang w:val="ka-GE"/>
        </w:rPr>
        <w:t>ხოვნით</w:t>
      </w:r>
      <w:r w:rsidR="00560001">
        <w:rPr>
          <w:rFonts w:ascii="Sylfaen" w:hAnsi="Sylfaen"/>
          <w:lang w:val="ka-GE"/>
        </w:rPr>
        <w:t>.</w:t>
      </w:r>
      <w:r w:rsidR="00D10090">
        <w:rPr>
          <w:rFonts w:ascii="Sylfaen" w:hAnsi="Sylfaen"/>
          <w:lang w:val="ka-GE"/>
        </w:rPr>
        <w:t xml:space="preserve"> </w:t>
      </w:r>
    </w:p>
    <w:p w:rsidR="00560001" w:rsidRDefault="00560001" w:rsidP="00E234A1">
      <w:pPr>
        <w:jc w:val="both"/>
        <w:rPr>
          <w:rFonts w:ascii="Sylfaen" w:hAnsi="Sylfaen"/>
          <w:lang w:val="ka-GE"/>
        </w:rPr>
      </w:pPr>
      <w:r>
        <w:rPr>
          <w:rFonts w:ascii="Sylfaen" w:hAnsi="Sylfaen"/>
          <w:lang w:val="ka-GE"/>
        </w:rPr>
        <w:t>აღნიშნული პროცედურული და სამართლებრივი განმარტების პარალელურად კიდევ ერთხელ აღვნიშნავთ, რომ თქვენს განცხადებაში მოყვანილი  არცერთი გარემოება არ წარმოადგენს შიდა აუდიტის დეპარტამენტის ზემოხსენებულ დასკვნაში ეჭვის შეტანის საფუძველს</w:t>
      </w:r>
      <w:r w:rsidR="00C25231">
        <w:rPr>
          <w:rFonts w:ascii="Sylfaen" w:hAnsi="Sylfaen"/>
          <w:lang w:val="ka-GE"/>
        </w:rPr>
        <w:t>.</w:t>
      </w:r>
      <w:bookmarkStart w:id="0" w:name="_GoBack"/>
      <w:bookmarkEnd w:id="0"/>
      <w:r>
        <w:rPr>
          <w:rFonts w:ascii="Sylfaen" w:hAnsi="Sylfaen"/>
          <w:lang w:val="ka-GE"/>
        </w:rPr>
        <w:t xml:space="preserve"> </w:t>
      </w:r>
    </w:p>
    <w:p w:rsidR="00D10090" w:rsidRPr="002C1F34" w:rsidRDefault="00D10090" w:rsidP="00E234A1">
      <w:pPr>
        <w:jc w:val="both"/>
        <w:rPr>
          <w:rFonts w:ascii="Sylfaen" w:hAnsi="Sylfaen"/>
          <w:lang w:val="ka-GE"/>
        </w:rPr>
      </w:pPr>
      <w:r>
        <w:rPr>
          <w:rFonts w:ascii="Sylfaen" w:hAnsi="Sylfaen"/>
          <w:lang w:val="ka-GE"/>
        </w:rPr>
        <w:t>პატივისცემით,</w:t>
      </w:r>
    </w:p>
    <w:sectPr w:rsidR="00D10090" w:rsidRPr="002C1F34" w:rsidSect="00E67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0A"/>
    <w:rsid w:val="00027D13"/>
    <w:rsid w:val="00027DB3"/>
    <w:rsid w:val="000821EA"/>
    <w:rsid w:val="001F600A"/>
    <w:rsid w:val="002C1F34"/>
    <w:rsid w:val="0046506B"/>
    <w:rsid w:val="00550946"/>
    <w:rsid w:val="00560001"/>
    <w:rsid w:val="006D2D0D"/>
    <w:rsid w:val="007A751D"/>
    <w:rsid w:val="00823FE9"/>
    <w:rsid w:val="00840E18"/>
    <w:rsid w:val="008B4B7D"/>
    <w:rsid w:val="0092629A"/>
    <w:rsid w:val="00926F34"/>
    <w:rsid w:val="00996B88"/>
    <w:rsid w:val="00A54AF7"/>
    <w:rsid w:val="00AD2E4F"/>
    <w:rsid w:val="00AD4B2F"/>
    <w:rsid w:val="00AF00A0"/>
    <w:rsid w:val="00B37874"/>
    <w:rsid w:val="00C25231"/>
    <w:rsid w:val="00D10090"/>
    <w:rsid w:val="00E234A1"/>
    <w:rsid w:val="00E677CD"/>
    <w:rsid w:val="00F5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kdzimistarishvili</cp:lastModifiedBy>
  <cp:revision>2</cp:revision>
  <dcterms:created xsi:type="dcterms:W3CDTF">2016-08-02T06:24:00Z</dcterms:created>
  <dcterms:modified xsi:type="dcterms:W3CDTF">2016-08-02T06:24:00Z</dcterms:modified>
</cp:coreProperties>
</file>