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4665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ექსპერტები:</w:t>
      </w:r>
    </w:p>
    <w:p w:rsidR="00466569" w:rsidRPr="00466569" w:rsidRDefault="00466569" w:rsidP="00466569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466569">
        <w:rPr>
          <w:rFonts w:ascii="Sylfaen" w:hAnsi="Sylfaen"/>
          <w:lang w:val="ka-GE"/>
        </w:rPr>
        <w:t>მერაბ თევზაძე - 577 77 74 70</w:t>
      </w:r>
      <w:r w:rsidR="004C0337">
        <w:rPr>
          <w:rFonts w:ascii="Sylfaen" w:hAnsi="Sylfaen"/>
          <w:lang w:val="ka-GE"/>
        </w:rPr>
        <w:t>, 2 54 06 68 / 254 01 17, 2 69 64 65.</w:t>
      </w:r>
      <w:bookmarkStart w:id="0" w:name="_GoBack"/>
      <w:bookmarkEnd w:id="0"/>
    </w:p>
    <w:p w:rsidR="00466569" w:rsidRPr="00466569" w:rsidRDefault="00466569" w:rsidP="00466569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466569">
        <w:rPr>
          <w:rFonts w:ascii="Sylfaen" w:hAnsi="Sylfaen"/>
          <w:lang w:val="ka-GE"/>
        </w:rPr>
        <w:t>ზაზა მეტრეველი - 577 43 20 01</w:t>
      </w:r>
    </w:p>
    <w:p w:rsidR="00466569" w:rsidRPr="00466569" w:rsidRDefault="00466569" w:rsidP="00466569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466569">
        <w:rPr>
          <w:rFonts w:ascii="Sylfaen" w:hAnsi="Sylfaen"/>
          <w:lang w:val="ka-GE"/>
        </w:rPr>
        <w:t>გიორგი გოცაძე - 595 95 19 91</w:t>
      </w:r>
    </w:p>
    <w:sectPr w:rsidR="00466569" w:rsidRPr="00466569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0844"/>
    <w:multiLevelType w:val="hybridMultilevel"/>
    <w:tmpl w:val="9DF8D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69"/>
    <w:rsid w:val="00466569"/>
    <w:rsid w:val="004C0337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2014-09-30T06:46:00Z</dcterms:created>
  <dcterms:modified xsi:type="dcterms:W3CDTF">2014-09-30T06:52:00Z</dcterms:modified>
</cp:coreProperties>
</file>