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361" w:rsidRDefault="00142361" w:rsidP="00142361">
      <w:pPr>
        <w:jc w:val="both"/>
        <w:rPr>
          <w:rFonts w:ascii="Sylfaen" w:eastAsia="Calibri" w:hAnsi="Sylfaen"/>
          <w:b/>
          <w:sz w:val="24"/>
          <w:szCs w:val="24"/>
          <w:lang w:val="ka-GE"/>
        </w:rPr>
      </w:pPr>
    </w:p>
    <w:p w:rsidR="00142361" w:rsidRDefault="00142361" w:rsidP="00142361">
      <w:pPr>
        <w:pStyle w:val="Normal0"/>
        <w:jc w:val="both"/>
        <w:rPr>
          <w:rFonts w:ascii="Sylfaen" w:hAnsi="Sylfaen"/>
        </w:rPr>
      </w:pPr>
      <w:r>
        <w:rPr>
          <w:rFonts w:ascii="Sylfaen" w:hAnsi="Sylfaen"/>
          <w:lang w:val="ka-GE"/>
        </w:rPr>
        <w:t xml:space="preserve">    საგანგებო სიტუაციების კოორდინაციისა და რეჟიმის დეპარტამენტის კოორდინირებით  ქალაქ თბილისში არსებული კატასტროფის მედიცინის ცენტრები, რომლებიც ჩართულნი არიან რეფერალური მომსახურების სახელმწიფო პროგრამაში (შპს ”რეფერალური დახმარების ცენტრი”, შპს ”კატასტროფის მედიცინის ცენტრი”, სს ”მ. იაშვილის სახელობის ბავშვთა ცენტრალური საავადმყოფოს”სასწრაფო სამედიცინო დახმარების ცენტრი, სს ”აკად. ო. ღუდუშაურის სახელობის ეროვნული სამედიცინო ცენტრი” და ”აკად. ზ. ცხაკაიას სახ. დასავლეთ საქართველოს ინტერვენციული მედიცინის ეროვნული ცენტრის”, კატასტროფის მეიდცინის ცენტრი” ეტაპობრივად ჩაერთნენ ”კატასტროფისა და გადაუდებელი დახმარების მონიტორინგის ელექტრონულ პროგრამაში” პროგრამა უზრუნველყოფს დროის რეალურ მონაკვეთში რეანიმობილების მარშუტის, პაციენტთა მდგომარეობის, დახმარების სახისა და შესაბამის სპეცილიზირებულ სტაციონარტი განთავსების მონიტორინგს.</w:t>
      </w:r>
    </w:p>
    <w:p w:rsidR="002D359B" w:rsidRDefault="006944F9" w:rsidP="006944F9">
      <w:pPr>
        <w:pStyle w:val="Normal0"/>
        <w:jc w:val="both"/>
      </w:pPr>
      <w:r>
        <w:rPr>
          <w:rFonts w:ascii="Sylfaen" w:hAnsi="Sylfaen"/>
          <w:lang w:val="ka-GE"/>
        </w:rPr>
        <w:t xml:space="preserve">2010 წელს(იანვარი-ნოემბერი) </w:t>
      </w:r>
      <w:r w:rsidR="00142361">
        <w:rPr>
          <w:rFonts w:ascii="Sylfaen" w:hAnsi="Sylfaen"/>
          <w:lang w:val="ka-GE"/>
        </w:rPr>
        <w:t>საგანგებო სიტუაციების კოორდინაციისა და რეჟიმის დეპარტამენტის კოორდინირებით</w:t>
      </w:r>
      <w:r>
        <w:rPr>
          <w:rFonts w:ascii="Sylfaen" w:hAnsi="Sylfaen"/>
          <w:lang w:val="ka-GE"/>
        </w:rPr>
        <w:t xml:space="preserve"> ქვეყნის მაშტაბით შესრულდა14392 გამოძახება</w:t>
      </w:r>
      <w:r w:rsidR="00864E42">
        <w:rPr>
          <w:rFonts w:ascii="Sylfaen" w:hAnsi="Sylfaen"/>
          <w:lang w:val="ka-GE"/>
        </w:rPr>
        <w:t>,</w:t>
      </w:r>
      <w:r>
        <w:rPr>
          <w:rFonts w:ascii="Sylfaen" w:hAnsi="Sylfaen"/>
          <w:lang w:val="ka-GE"/>
        </w:rPr>
        <w:t xml:space="preserve">  კატასტროფის მედიცინის სხვადასხვა სამსახურების მიერ.</w:t>
      </w:r>
    </w:p>
    <w:sectPr w:rsidR="002D359B" w:rsidSect="002D359B">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2361"/>
    <w:rsid w:val="00142361"/>
    <w:rsid w:val="001C33EE"/>
    <w:rsid w:val="002D359B"/>
    <w:rsid w:val="006944F9"/>
    <w:rsid w:val="00864E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36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142361"/>
    <w:pPr>
      <w:spacing w:after="0" w:line="240" w:lineRule="auto"/>
    </w:pPr>
    <w:rPr>
      <w:rFonts w:ascii="Arial" w:eastAsia="Arial" w:hAnsi="Arial" w:cs="Times New Roman"/>
      <w:sz w:val="24"/>
      <w:szCs w:val="20"/>
    </w:rPr>
  </w:style>
</w:styles>
</file>

<file path=word/webSettings.xml><?xml version="1.0" encoding="utf-8"?>
<w:webSettings xmlns:r="http://schemas.openxmlformats.org/officeDocument/2006/relationships" xmlns:w="http://schemas.openxmlformats.org/wordprocessingml/2006/main">
  <w:divs>
    <w:div w:id="142476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MOLHSA</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Lochoshvili</dc:creator>
  <cp:keywords/>
  <dc:description/>
  <cp:lastModifiedBy>Nino Lochoshvili</cp:lastModifiedBy>
  <cp:revision>4</cp:revision>
  <dcterms:created xsi:type="dcterms:W3CDTF">2010-11-29T12:47:00Z</dcterms:created>
  <dcterms:modified xsi:type="dcterms:W3CDTF">2010-11-29T13:02:00Z</dcterms:modified>
</cp:coreProperties>
</file>