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FF4" w:rsidRDefault="00520FF4" w:rsidP="00520FF4">
      <w:pPr>
        <w:jc w:val="both"/>
        <w:rPr>
          <w:rFonts w:ascii="Sylfaen" w:eastAsia="Times New Roman" w:hAnsi="Sylfaen" w:cs="Times New Roman"/>
          <w:b/>
          <w:sz w:val="24"/>
          <w:szCs w:val="24"/>
          <w:lang w:val="ka-GE"/>
        </w:rPr>
      </w:pPr>
      <w:r>
        <w:rPr>
          <w:rFonts w:ascii="Sylfaen" w:eastAsia="Times New Roman" w:hAnsi="Sylfaen" w:cs="Times New Roman"/>
          <w:b/>
          <w:sz w:val="24"/>
          <w:szCs w:val="24"/>
          <w:lang w:val="ka-GE"/>
        </w:rPr>
        <w:t xml:space="preserve">ჯანმრთელობის მსოფლიო ორგანიზაციის განცხადება </w:t>
      </w:r>
      <w:r w:rsidRPr="00CD4D2C">
        <w:rPr>
          <w:rFonts w:ascii="AcadNusx" w:hAnsi="AcadNusx" w:cs="Arial"/>
          <w:b/>
          <w:sz w:val="24"/>
          <w:szCs w:val="24"/>
          <w:lang w:val="pt-BR"/>
        </w:rPr>
        <w:t>–</w:t>
      </w:r>
      <w:r>
        <w:rPr>
          <w:rFonts w:ascii="AcadNusx" w:hAnsi="AcadNusx" w:cs="Arial"/>
          <w:b/>
          <w:sz w:val="24"/>
          <w:szCs w:val="24"/>
          <w:lang w:val="pt-BR"/>
        </w:rPr>
        <w:t xml:space="preserve"> </w:t>
      </w:r>
      <w:r w:rsidRPr="00CD4D2C">
        <w:rPr>
          <w:rFonts w:ascii="Sylfaen" w:hAnsi="Sylfaen"/>
          <w:b/>
          <w:sz w:val="24"/>
          <w:szCs w:val="24"/>
          <w:lang w:val="ka-GE"/>
        </w:rPr>
        <w:t>ჯანმრთელობის საერთაშორისო წესების საგანგებო კომიტეტი</w:t>
      </w:r>
      <w:r w:rsidRPr="00CD4D2C">
        <w:rPr>
          <w:rFonts w:ascii="Sylfaen" w:hAnsi="Sylfaen"/>
          <w:b/>
          <w:sz w:val="24"/>
          <w:szCs w:val="24"/>
        </w:rPr>
        <w:t>ს</w:t>
      </w:r>
      <w:r w:rsidRPr="00CD4D2C">
        <w:rPr>
          <w:rFonts w:ascii="Sylfaen" w:hAnsi="Sylfaen"/>
          <w:b/>
          <w:sz w:val="24"/>
          <w:szCs w:val="24"/>
          <w:lang w:val="pt-BR"/>
        </w:rPr>
        <w:t xml:space="preserve"> </w:t>
      </w:r>
      <w:r>
        <w:rPr>
          <w:rFonts w:ascii="Sylfaen" w:eastAsia="Times New Roman" w:hAnsi="Sylfaen" w:cs="Times New Roman"/>
          <w:b/>
          <w:sz w:val="24"/>
          <w:szCs w:val="24"/>
          <w:lang w:val="ka-GE"/>
        </w:rPr>
        <w:t xml:space="preserve"> სხდომა 2014 წლის ებოლას ეპიდაფეთქებასთან დაკავშირებით დასავლეთ აფრიკაში</w:t>
      </w:r>
    </w:p>
    <w:p w:rsidR="00520FF4" w:rsidRPr="00932D5B" w:rsidRDefault="00520FF4" w:rsidP="00520FF4">
      <w:p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t>ჯანმრთელობის მსოფლიო ორგანიზაციის განცხადება</w:t>
      </w:r>
    </w:p>
    <w:p w:rsidR="00520FF4" w:rsidRPr="00932D5B" w:rsidRDefault="00520FF4" w:rsidP="00520FF4">
      <w:p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t>8 აგვისტო, 2014 წელი</w:t>
      </w:r>
    </w:p>
    <w:p w:rsidR="00520FF4" w:rsidRPr="00932D5B" w:rsidRDefault="00520FF4" w:rsidP="00520FF4">
      <w:pPr>
        <w:jc w:val="both"/>
        <w:rPr>
          <w:rFonts w:ascii="Sylfaen" w:eastAsia="Times New Roman" w:hAnsi="Sylfaen" w:cs="Times New Roman"/>
          <w:sz w:val="24"/>
          <w:szCs w:val="24"/>
          <w:lang w:val="ka-GE"/>
        </w:rPr>
      </w:pPr>
      <w:r w:rsidRPr="00CD4D2C">
        <w:rPr>
          <w:rFonts w:ascii="Sylfaen" w:hAnsi="Sylfaen"/>
          <w:sz w:val="24"/>
          <w:szCs w:val="24"/>
          <w:lang w:val="ka-GE"/>
        </w:rPr>
        <w:t>ჯანმრთელობის საერთაშორისო წესების საგანგებო კომიტეტი</w:t>
      </w:r>
      <w:r w:rsidRPr="00CD4D2C">
        <w:rPr>
          <w:rFonts w:ascii="Sylfaen" w:hAnsi="Sylfaen"/>
          <w:sz w:val="24"/>
          <w:szCs w:val="24"/>
        </w:rPr>
        <w:t>ს</w:t>
      </w:r>
      <w:r w:rsidRPr="00FD28F1">
        <w:rPr>
          <w:rFonts w:ascii="Sylfaen" w:hAnsi="Sylfaen"/>
          <w:lang w:val="pt-BR"/>
        </w:rPr>
        <w:t xml:space="preserve"> </w:t>
      </w:r>
      <w:r w:rsidRPr="00932D5B">
        <w:rPr>
          <w:rFonts w:ascii="Sylfaen" w:eastAsia="Times New Roman" w:hAnsi="Sylfaen" w:cs="Times New Roman"/>
          <w:sz w:val="24"/>
          <w:szCs w:val="24"/>
          <w:lang w:val="ka-GE"/>
        </w:rPr>
        <w:t xml:space="preserve"> პირველი შეხვედრა,  რომელიც მოწვეულ იქნა გენერალური დირექტორის მიერ </w:t>
      </w:r>
      <w:r>
        <w:rPr>
          <w:rFonts w:ascii="Sylfaen" w:eastAsia="Times New Roman" w:hAnsi="Sylfaen" w:cs="Times New Roman"/>
          <w:sz w:val="24"/>
          <w:szCs w:val="24"/>
          <w:lang w:val="ka-GE"/>
        </w:rPr>
        <w:t xml:space="preserve">ჯანმრთელობის </w:t>
      </w:r>
      <w:r w:rsidRPr="00932D5B">
        <w:rPr>
          <w:rFonts w:ascii="Sylfaen" w:eastAsia="Times New Roman" w:hAnsi="Sylfaen" w:cs="Times New Roman"/>
          <w:sz w:val="24"/>
          <w:szCs w:val="24"/>
          <w:lang w:val="ka-GE"/>
        </w:rPr>
        <w:t xml:space="preserve">საერთაშორისო </w:t>
      </w:r>
      <w:r>
        <w:rPr>
          <w:rFonts w:ascii="Sylfaen" w:eastAsia="Times New Roman" w:hAnsi="Sylfaen" w:cs="Times New Roman"/>
          <w:sz w:val="24"/>
          <w:szCs w:val="24"/>
          <w:lang w:val="ka-GE"/>
        </w:rPr>
        <w:t>წესების</w:t>
      </w:r>
      <w:r w:rsidRPr="00932D5B">
        <w:rPr>
          <w:rFonts w:ascii="Sylfaen" w:eastAsia="Times New Roman" w:hAnsi="Sylfaen" w:cs="Times New Roman"/>
          <w:sz w:val="24"/>
          <w:szCs w:val="24"/>
        </w:rPr>
        <w:t xml:space="preserve"> (IHR) </w:t>
      </w:r>
      <w:r w:rsidRPr="00932D5B">
        <w:rPr>
          <w:rFonts w:ascii="Sylfaen" w:eastAsia="Times New Roman" w:hAnsi="Sylfaen" w:cs="Times New Roman"/>
          <w:sz w:val="24"/>
          <w:szCs w:val="24"/>
          <w:lang w:val="ka-GE"/>
        </w:rPr>
        <w:t>ეგიდით 2014 წლის ებოლას ვირუსის დაავადების (</w:t>
      </w:r>
      <w:r w:rsidRPr="00932D5B">
        <w:rPr>
          <w:rFonts w:ascii="Sylfaen" w:eastAsia="Times New Roman" w:hAnsi="Sylfaen" w:cs="Times New Roman"/>
          <w:sz w:val="24"/>
          <w:szCs w:val="24"/>
        </w:rPr>
        <w:t>EVD</w:t>
      </w:r>
      <w:r w:rsidRPr="00932D5B">
        <w:rPr>
          <w:rFonts w:ascii="Sylfaen" w:eastAsia="Times New Roman" w:hAnsi="Sylfaen" w:cs="Times New Roman"/>
          <w:sz w:val="24"/>
          <w:szCs w:val="24"/>
          <w:lang w:val="ka-GE"/>
        </w:rPr>
        <w:t>) თაობაზე დასავლეთ აფრიკაში, გაიმართა ჟენევის დროით (</w:t>
      </w:r>
      <w:r w:rsidRPr="00932D5B">
        <w:rPr>
          <w:rFonts w:ascii="Sylfaen" w:eastAsia="Times New Roman" w:hAnsi="Sylfaen" w:cs="Times New Roman"/>
          <w:sz w:val="24"/>
          <w:szCs w:val="24"/>
        </w:rPr>
        <w:t>CET</w:t>
      </w:r>
      <w:r w:rsidRPr="00932D5B">
        <w:rPr>
          <w:rFonts w:ascii="Sylfaen" w:eastAsia="Times New Roman" w:hAnsi="Sylfaen" w:cs="Times New Roman"/>
          <w:sz w:val="24"/>
          <w:szCs w:val="24"/>
          <w:lang w:val="ka-GE"/>
        </w:rPr>
        <w:t>) 2014 წლის 6 აგვისტოს, ოთხშაბათს, 13:00–დან 17:30 საათამდე  და 7 აგვისტოს, 13:00–დან 18:30–მდე.</w:t>
      </w:r>
    </w:p>
    <w:p w:rsidR="00520FF4" w:rsidRPr="00932D5B" w:rsidRDefault="00520FF4" w:rsidP="00520FF4">
      <w:p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t xml:space="preserve">საგანგებო კომიტეტის წევრები და მრჩევლები ერთმანეთს შეხვდნენ ტელეხიდის მეშვეობით. </w:t>
      </w:r>
      <w:r w:rsidRPr="00CD4D2C">
        <w:rPr>
          <w:rFonts w:ascii="Sylfaen" w:eastAsia="Times New Roman" w:hAnsi="Sylfaen" w:cs="Times New Roman"/>
          <w:sz w:val="24"/>
          <w:szCs w:val="24"/>
          <w:lang w:val="ka-GE"/>
        </w:rPr>
        <w:t>ჯანმრთელობის საერთაშორისო წესების</w:t>
      </w:r>
      <w:r w:rsidRPr="00932D5B">
        <w:rPr>
          <w:rFonts w:ascii="Sylfaen" w:eastAsia="Times New Roman" w:hAnsi="Sylfaen" w:cs="Times New Roman"/>
          <w:sz w:val="24"/>
          <w:szCs w:val="24"/>
          <w:lang w:val="ka-GE"/>
        </w:rPr>
        <w:t xml:space="preserve"> მონაწილე ქვეყნებმა (გვინეა, ლიბერია, სიერა ლეონე, ნიგერია) მონაწილეობა მიიღეს, 2014 წლის 6 აგვისტოს, ოთხშაბათს, გამართულ საინფორმაციო სესიაში.</w:t>
      </w:r>
    </w:p>
    <w:p w:rsidR="00520FF4" w:rsidRPr="00932D5B" w:rsidRDefault="00520FF4" w:rsidP="00520FF4">
      <w:p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t xml:space="preserve">საინფორმაციო სესიაზე ჯანმრთელობის მსოფლიო ორგანიზაციის სამდივნომ წარმოადგინა დასავლეთ აფრიკაში ებოლას </w:t>
      </w:r>
      <w:r>
        <w:rPr>
          <w:rFonts w:ascii="Sylfaen" w:eastAsia="Times New Roman" w:hAnsi="Sylfaen" w:cs="Times New Roman"/>
          <w:sz w:val="24"/>
          <w:szCs w:val="24"/>
          <w:lang w:val="ka-GE"/>
        </w:rPr>
        <w:t>ეპიდა</w:t>
      </w:r>
      <w:r w:rsidRPr="00932D5B">
        <w:rPr>
          <w:rFonts w:ascii="Sylfaen" w:eastAsia="Times New Roman" w:hAnsi="Sylfaen" w:cs="Times New Roman"/>
          <w:sz w:val="24"/>
          <w:szCs w:val="24"/>
          <w:lang w:val="ka-GE"/>
        </w:rPr>
        <w:t xml:space="preserve">ფეთქების განახლებული შეფასება. ზემოხსენებულმა მონაწილე ქვეყნებმა </w:t>
      </w:r>
      <w:r>
        <w:rPr>
          <w:rFonts w:ascii="Sylfaen" w:eastAsia="Times New Roman" w:hAnsi="Sylfaen" w:cs="Times New Roman"/>
          <w:sz w:val="24"/>
          <w:szCs w:val="24"/>
          <w:lang w:val="ka-GE"/>
        </w:rPr>
        <w:t>წარმოადგინეს ინფორმაცია</w:t>
      </w:r>
      <w:r w:rsidRPr="00932D5B">
        <w:rPr>
          <w:rFonts w:ascii="Sylfaen" w:eastAsia="Times New Roman" w:hAnsi="Sylfaen" w:cs="Times New Roman"/>
          <w:sz w:val="24"/>
          <w:szCs w:val="24"/>
          <w:lang w:val="ka-GE"/>
        </w:rPr>
        <w:t xml:space="preserve"> თავიანთ ქვეყნებში განვითარებულ მოვლენებზე, კერძოდ, </w:t>
      </w:r>
      <w:r>
        <w:rPr>
          <w:rFonts w:ascii="Sylfaen" w:eastAsia="Times New Roman" w:hAnsi="Sylfaen" w:cs="Times New Roman"/>
          <w:sz w:val="24"/>
          <w:szCs w:val="24"/>
          <w:lang w:val="ka-GE"/>
        </w:rPr>
        <w:t>იმ ზომებზე, რომლებსაც იღებენ რათ</w:t>
      </w:r>
      <w:r w:rsidRPr="00932D5B">
        <w:rPr>
          <w:rFonts w:ascii="Sylfaen" w:eastAsia="Times New Roman" w:hAnsi="Sylfaen" w:cs="Times New Roman"/>
          <w:sz w:val="24"/>
          <w:szCs w:val="24"/>
          <w:lang w:val="ka-GE"/>
        </w:rPr>
        <w:t xml:space="preserve">ა დანერგონ სწრაფი კონტროლის სტრატეგიები არსებული ხარვეზებისა და გამოწვევების საპასუხოდ. </w:t>
      </w:r>
    </w:p>
    <w:p w:rsidR="00520FF4" w:rsidRPr="00932D5B" w:rsidRDefault="00520FF4" w:rsidP="00520FF4">
      <w:p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t>დისკუსიებისა და მსჯელობების შედეგად კომიტეტმა შემდეგი რჩევები წარადგინა:</w:t>
      </w:r>
    </w:p>
    <w:p w:rsidR="00520FF4" w:rsidRPr="00932D5B" w:rsidRDefault="00520FF4" w:rsidP="00520FF4">
      <w:pPr>
        <w:pStyle w:val="ListParagraph"/>
        <w:numPr>
          <w:ilvl w:val="0"/>
          <w:numId w:val="5"/>
        </w:num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t xml:space="preserve">ებოლას აფეთქება დასავლეთ აფრიკაში წარმოადგენს „განსაკუთრებულ შემთხვევას“ და  </w:t>
      </w:r>
      <w:r>
        <w:rPr>
          <w:rFonts w:ascii="Sylfaen" w:eastAsia="Times New Roman" w:hAnsi="Sylfaen" w:cs="Times New Roman"/>
          <w:sz w:val="24"/>
          <w:szCs w:val="24"/>
          <w:lang w:val="ka-GE"/>
        </w:rPr>
        <w:t xml:space="preserve">საზოგადოებრივი ჯანმრთელობის </w:t>
      </w:r>
      <w:r w:rsidRPr="00932D5B">
        <w:rPr>
          <w:rFonts w:ascii="Sylfaen" w:eastAsia="Times New Roman" w:hAnsi="Sylfaen" w:cs="Times New Roman"/>
          <w:sz w:val="24"/>
          <w:szCs w:val="24"/>
          <w:lang w:val="ka-GE"/>
        </w:rPr>
        <w:t>რისკს</w:t>
      </w:r>
      <w:r>
        <w:rPr>
          <w:rFonts w:ascii="Sylfaen" w:eastAsia="Times New Roman" w:hAnsi="Sylfaen" w:cs="Times New Roman"/>
          <w:sz w:val="24"/>
          <w:szCs w:val="24"/>
          <w:lang w:val="ka-GE"/>
        </w:rPr>
        <w:t xml:space="preserve"> </w:t>
      </w:r>
      <w:r w:rsidRPr="00932D5B">
        <w:rPr>
          <w:rFonts w:ascii="Sylfaen" w:eastAsia="Times New Roman" w:hAnsi="Sylfaen" w:cs="Times New Roman"/>
          <w:sz w:val="24"/>
          <w:szCs w:val="24"/>
          <w:lang w:val="ka-GE"/>
        </w:rPr>
        <w:t>სხვა ქვეყნების</w:t>
      </w:r>
      <w:r>
        <w:rPr>
          <w:rFonts w:ascii="Sylfaen" w:eastAsia="Times New Roman" w:hAnsi="Sylfaen" w:cs="Times New Roman"/>
          <w:sz w:val="24"/>
          <w:szCs w:val="24"/>
          <w:lang w:val="ka-GE"/>
        </w:rPr>
        <w:t>ათვის</w:t>
      </w:r>
      <w:r w:rsidRPr="00932D5B">
        <w:rPr>
          <w:rFonts w:ascii="Sylfaen" w:eastAsia="Times New Roman" w:hAnsi="Sylfaen" w:cs="Times New Roman"/>
          <w:sz w:val="24"/>
          <w:szCs w:val="24"/>
          <w:lang w:val="ka-GE"/>
        </w:rPr>
        <w:t>.</w:t>
      </w:r>
    </w:p>
    <w:p w:rsidR="00520FF4" w:rsidRPr="00932D5B" w:rsidRDefault="00520FF4" w:rsidP="00520FF4">
      <w:pPr>
        <w:pStyle w:val="ListParagraph"/>
        <w:numPr>
          <w:ilvl w:val="0"/>
          <w:numId w:val="5"/>
        </w:numPr>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ვირუსის შემდგომ საერთაშორისო გავრცელებას შ</w:t>
      </w:r>
      <w:r w:rsidRPr="00932D5B">
        <w:rPr>
          <w:rFonts w:ascii="Sylfaen" w:eastAsia="Times New Roman" w:hAnsi="Sylfaen" w:cs="Times New Roman"/>
          <w:sz w:val="24"/>
          <w:szCs w:val="24"/>
          <w:lang w:val="ka-GE"/>
        </w:rPr>
        <w:t>ესაძლოა სავალალო შედეგები მოყვეს, ვირუსი</w:t>
      </w:r>
      <w:r>
        <w:rPr>
          <w:rFonts w:ascii="Sylfaen" w:eastAsia="Times New Roman" w:hAnsi="Sylfaen" w:cs="Times New Roman"/>
          <w:sz w:val="24"/>
          <w:szCs w:val="24"/>
          <w:lang w:val="ka-GE"/>
        </w:rPr>
        <w:t>ს ვირულენტობის, თემებში და ჯანდაცვის დაწესებულებებში ინტენსიური ტრანსმისიის და</w:t>
      </w:r>
      <w:r w:rsidRPr="00932D5B">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დასენიანებულ</w:t>
      </w:r>
      <w:r w:rsidRPr="00932D5B">
        <w:rPr>
          <w:rFonts w:ascii="Sylfaen" w:eastAsia="Times New Roman" w:hAnsi="Sylfaen" w:cs="Times New Roman"/>
          <w:sz w:val="24"/>
          <w:szCs w:val="24"/>
          <w:lang w:val="ka-GE"/>
        </w:rPr>
        <w:t xml:space="preserve"> და </w:t>
      </w:r>
      <w:r>
        <w:rPr>
          <w:rFonts w:ascii="Sylfaen" w:eastAsia="Times New Roman" w:hAnsi="Sylfaen" w:cs="Times New Roman"/>
          <w:sz w:val="24"/>
          <w:szCs w:val="24"/>
          <w:lang w:val="ka-GE"/>
        </w:rPr>
        <w:t>რისკის ქვეშ მყოფ</w:t>
      </w:r>
      <w:r w:rsidRPr="00932D5B">
        <w:rPr>
          <w:rFonts w:ascii="Sylfaen" w:eastAsia="Times New Roman" w:hAnsi="Sylfaen" w:cs="Times New Roman"/>
          <w:sz w:val="24"/>
          <w:szCs w:val="24"/>
          <w:lang w:val="ka-GE"/>
        </w:rPr>
        <w:t xml:space="preserve"> ქვეყნებში სუსტი ჯანდაცვის სისტემ</w:t>
      </w:r>
      <w:r>
        <w:rPr>
          <w:rFonts w:ascii="Sylfaen" w:eastAsia="Times New Roman" w:hAnsi="Sylfaen" w:cs="Times New Roman"/>
          <w:sz w:val="24"/>
          <w:szCs w:val="24"/>
          <w:lang w:val="ka-GE"/>
        </w:rPr>
        <w:t>ების გამო</w:t>
      </w:r>
      <w:r w:rsidRPr="00932D5B">
        <w:rPr>
          <w:rFonts w:ascii="Sylfaen" w:eastAsia="Times New Roman" w:hAnsi="Sylfaen" w:cs="Times New Roman"/>
          <w:sz w:val="24"/>
          <w:szCs w:val="24"/>
          <w:lang w:val="ka-GE"/>
        </w:rPr>
        <w:t>.</w:t>
      </w:r>
    </w:p>
    <w:p w:rsidR="00520FF4" w:rsidRPr="00932D5B" w:rsidRDefault="00520FF4" w:rsidP="00520FF4">
      <w:pPr>
        <w:pStyle w:val="ListParagraph"/>
        <w:numPr>
          <w:ilvl w:val="0"/>
          <w:numId w:val="5"/>
        </w:num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t>კოორდინირებული საერთაშორისო პასუხი არის მნიშვნელოვანი, რათა გაჩერდეს მსოფლიოში ვირუსის გავრცელება.</w:t>
      </w:r>
    </w:p>
    <w:p w:rsidR="00520FF4" w:rsidRPr="00932D5B" w:rsidRDefault="00520FF4" w:rsidP="00520FF4">
      <w:p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t xml:space="preserve">ებოლას მიმდინარე </w:t>
      </w:r>
      <w:r>
        <w:rPr>
          <w:rFonts w:ascii="Sylfaen" w:eastAsia="Times New Roman" w:hAnsi="Sylfaen" w:cs="Times New Roman"/>
          <w:sz w:val="24"/>
          <w:szCs w:val="24"/>
          <w:lang w:val="ka-GE"/>
        </w:rPr>
        <w:t>ეპიდ</w:t>
      </w:r>
      <w:r w:rsidRPr="00932D5B">
        <w:rPr>
          <w:rFonts w:ascii="Sylfaen" w:eastAsia="Times New Roman" w:hAnsi="Sylfaen" w:cs="Times New Roman"/>
          <w:sz w:val="24"/>
          <w:szCs w:val="24"/>
          <w:lang w:val="ka-GE"/>
        </w:rPr>
        <w:t xml:space="preserve">აფეთქება </w:t>
      </w:r>
      <w:r>
        <w:rPr>
          <w:rFonts w:ascii="Sylfaen" w:eastAsia="Times New Roman" w:hAnsi="Sylfaen" w:cs="Times New Roman"/>
          <w:sz w:val="24"/>
          <w:szCs w:val="24"/>
          <w:lang w:val="ka-GE"/>
        </w:rPr>
        <w:t>დაიწყო</w:t>
      </w:r>
      <w:r w:rsidRPr="00932D5B">
        <w:rPr>
          <w:rFonts w:ascii="Sylfaen" w:eastAsia="Times New Roman" w:hAnsi="Sylfaen" w:cs="Times New Roman"/>
          <w:sz w:val="24"/>
          <w:szCs w:val="24"/>
          <w:lang w:val="ka-GE"/>
        </w:rPr>
        <w:t xml:space="preserve"> 2013 წლის დეკემბერ</w:t>
      </w:r>
      <w:r>
        <w:rPr>
          <w:rFonts w:ascii="Sylfaen" w:eastAsia="Times New Roman" w:hAnsi="Sylfaen" w:cs="Times New Roman"/>
          <w:sz w:val="24"/>
          <w:szCs w:val="24"/>
          <w:lang w:val="ka-GE"/>
        </w:rPr>
        <w:t>ში</w:t>
      </w:r>
      <w:r w:rsidRPr="00932D5B">
        <w:rPr>
          <w:rFonts w:ascii="Sylfaen" w:eastAsia="Times New Roman" w:hAnsi="Sylfaen" w:cs="Times New Roman"/>
          <w:sz w:val="24"/>
          <w:szCs w:val="24"/>
          <w:lang w:val="ka-GE"/>
        </w:rPr>
        <w:t xml:space="preserve">, გვინეაში. დღესდღეობით ებოლას  </w:t>
      </w:r>
      <w:r>
        <w:rPr>
          <w:rFonts w:ascii="Sylfaen" w:eastAsia="Times New Roman" w:hAnsi="Sylfaen" w:cs="Times New Roman"/>
          <w:sz w:val="24"/>
          <w:szCs w:val="24"/>
          <w:lang w:val="ka-GE"/>
        </w:rPr>
        <w:t>ეპიდ</w:t>
      </w:r>
      <w:r w:rsidRPr="00932D5B">
        <w:rPr>
          <w:rFonts w:ascii="Sylfaen" w:eastAsia="Times New Roman" w:hAnsi="Sylfaen" w:cs="Times New Roman"/>
          <w:sz w:val="24"/>
          <w:szCs w:val="24"/>
          <w:lang w:val="ka-GE"/>
        </w:rPr>
        <w:t>აფეთქება გავრცელებულია გვინეაში, ლიბერიაში, ნიგერიასა და სიერა ლეონეში. 2014 წლის</w:t>
      </w:r>
      <w:r>
        <w:rPr>
          <w:rFonts w:ascii="Sylfaen" w:eastAsia="Times New Roman" w:hAnsi="Sylfaen" w:cs="Times New Roman"/>
          <w:sz w:val="24"/>
          <w:szCs w:val="24"/>
          <w:lang w:val="ka-GE"/>
        </w:rPr>
        <w:t xml:space="preserve"> 4 აგვისტოსათვის</w:t>
      </w:r>
      <w:r w:rsidRPr="00932D5B">
        <w:rPr>
          <w:rFonts w:ascii="Sylfaen" w:eastAsia="Times New Roman" w:hAnsi="Sylfaen" w:cs="Times New Roman"/>
          <w:sz w:val="24"/>
          <w:szCs w:val="24"/>
          <w:lang w:val="ka-GE"/>
        </w:rPr>
        <w:t xml:space="preserve"> დაფიქსირებულია 1711 შემთხვევა (1070 დადასტურებული, 436 სავარაუდო, 205 საეჭვო), აქედან 932 </w:t>
      </w:r>
      <w:r>
        <w:rPr>
          <w:rFonts w:ascii="Sylfaen" w:eastAsia="Times New Roman" w:hAnsi="Sylfaen" w:cs="Times New Roman"/>
          <w:sz w:val="24"/>
          <w:szCs w:val="24"/>
          <w:lang w:val="ka-GE"/>
        </w:rPr>
        <w:t>ლეტალური</w:t>
      </w:r>
      <w:r w:rsidRPr="00932D5B">
        <w:rPr>
          <w:rFonts w:ascii="Sylfaen" w:eastAsia="Times New Roman" w:hAnsi="Sylfaen" w:cs="Times New Roman"/>
          <w:sz w:val="24"/>
          <w:szCs w:val="24"/>
          <w:lang w:val="ka-GE"/>
        </w:rPr>
        <w:t>. ეს არის ებოლას ყველაზე დიდი მას</w:t>
      </w:r>
      <w:r>
        <w:rPr>
          <w:rFonts w:ascii="Sylfaen" w:eastAsia="Times New Roman" w:hAnsi="Sylfaen" w:cs="Times New Roman"/>
          <w:sz w:val="24"/>
          <w:szCs w:val="24"/>
          <w:lang w:val="ka-GE"/>
        </w:rPr>
        <w:t>შ</w:t>
      </w:r>
      <w:r w:rsidRPr="00932D5B">
        <w:rPr>
          <w:rFonts w:ascii="Sylfaen" w:eastAsia="Times New Roman" w:hAnsi="Sylfaen" w:cs="Times New Roman"/>
          <w:sz w:val="24"/>
          <w:szCs w:val="24"/>
          <w:lang w:val="ka-GE"/>
        </w:rPr>
        <w:t xml:space="preserve">ტაბის </w:t>
      </w:r>
      <w:r>
        <w:rPr>
          <w:rFonts w:ascii="Sylfaen" w:eastAsia="Times New Roman" w:hAnsi="Sylfaen" w:cs="Times New Roman"/>
          <w:sz w:val="24"/>
          <w:szCs w:val="24"/>
          <w:lang w:val="ka-GE"/>
        </w:rPr>
        <w:t>ეპიდ</w:t>
      </w:r>
      <w:r w:rsidRPr="00932D5B">
        <w:rPr>
          <w:rFonts w:ascii="Sylfaen" w:eastAsia="Times New Roman" w:hAnsi="Sylfaen" w:cs="Times New Roman"/>
          <w:sz w:val="24"/>
          <w:szCs w:val="24"/>
          <w:lang w:val="ka-GE"/>
        </w:rPr>
        <w:t>აფეთქება ისტორიაში. აფეთქების საპასუხოდ, მთელმა რიგმა ქვეყნებმა, რომლებიც არ არიან დაზარალ</w:t>
      </w:r>
      <w:r>
        <w:rPr>
          <w:rFonts w:ascii="Sylfaen" w:eastAsia="Times New Roman" w:hAnsi="Sylfaen" w:cs="Times New Roman"/>
          <w:sz w:val="24"/>
          <w:szCs w:val="24"/>
          <w:lang w:val="ka-GE"/>
        </w:rPr>
        <w:t>ებულები ებოლას ვირუსით, გამოიმუშ</w:t>
      </w:r>
      <w:r w:rsidRPr="00932D5B">
        <w:rPr>
          <w:rFonts w:ascii="Sylfaen" w:eastAsia="Times New Roman" w:hAnsi="Sylfaen" w:cs="Times New Roman"/>
          <w:sz w:val="24"/>
          <w:szCs w:val="24"/>
          <w:lang w:val="ka-GE"/>
        </w:rPr>
        <w:t>ავეს მთელი რიგი რჩევები და რეკომენდაციები</w:t>
      </w:r>
      <w:r>
        <w:rPr>
          <w:rFonts w:ascii="Sylfaen" w:eastAsia="Times New Roman" w:hAnsi="Sylfaen" w:cs="Times New Roman"/>
          <w:sz w:val="24"/>
          <w:szCs w:val="24"/>
          <w:lang w:val="ka-GE"/>
        </w:rPr>
        <w:t xml:space="preserve"> მგზავრობასთან დაკავშირებით.</w:t>
      </w:r>
    </w:p>
    <w:p w:rsidR="00520FF4" w:rsidRPr="00932D5B" w:rsidRDefault="00520FF4" w:rsidP="00520FF4">
      <w:p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lastRenderedPageBreak/>
        <w:t>მონაწილე ქვეყნების პრეზენტაციების  და დისკუსიების შედეგად რამდენიმე გამოწვევა იქნა აღნიშნული ვირუსით დაზარალებული ქვეყნებისთვის:</w:t>
      </w:r>
    </w:p>
    <w:p w:rsidR="00520FF4" w:rsidRPr="00932D5B" w:rsidRDefault="00520FF4" w:rsidP="00520FF4">
      <w:pPr>
        <w:pStyle w:val="ListParagraph"/>
        <w:numPr>
          <w:ilvl w:val="0"/>
          <w:numId w:val="4"/>
        </w:num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t>მათი ჯანდაცვის სისტემა არის მყიფე; არსებობს ადამიანური, ფინანსური და მატერიალური რესურსების დეფიციტი, რაც აფერხებს ებოლას აფეთქების კონტროლის ადეკვატურ საპასუხო მოქმედებას.</w:t>
      </w:r>
    </w:p>
    <w:p w:rsidR="00520FF4" w:rsidRPr="00932D5B" w:rsidRDefault="00520FF4" w:rsidP="00520FF4">
      <w:pPr>
        <w:pStyle w:val="ListParagraph"/>
        <w:numPr>
          <w:ilvl w:val="0"/>
          <w:numId w:val="3"/>
        </w:num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t xml:space="preserve">ებოლას აფეთქებასთან გამკლავების გამოუცდელობა,  </w:t>
      </w:r>
      <w:r>
        <w:rPr>
          <w:rFonts w:ascii="Sylfaen" w:eastAsia="Times New Roman" w:hAnsi="Sylfaen" w:cs="Times New Roman"/>
          <w:sz w:val="24"/>
          <w:szCs w:val="24"/>
          <w:lang w:val="ka-GE"/>
        </w:rPr>
        <w:t>მცდარი წარმოდგენები დაავადებაზე, მათ შორის</w:t>
      </w:r>
      <w:r w:rsidRPr="00932D5B">
        <w:rPr>
          <w:rFonts w:ascii="Sylfaen" w:eastAsia="Times New Roman" w:hAnsi="Sylfaen" w:cs="Times New Roman"/>
          <w:sz w:val="24"/>
          <w:szCs w:val="24"/>
          <w:lang w:val="ka-GE"/>
        </w:rPr>
        <w:t xml:space="preserve"> მისი გად</w:t>
      </w:r>
      <w:r>
        <w:rPr>
          <w:rFonts w:ascii="Sylfaen" w:eastAsia="Times New Roman" w:hAnsi="Sylfaen" w:cs="Times New Roman"/>
          <w:sz w:val="24"/>
          <w:szCs w:val="24"/>
          <w:lang w:val="ka-GE"/>
        </w:rPr>
        <w:t>აცემის გზებზე, საკმაოდ ხშირია  და წარმოადგენს მთ</w:t>
      </w:r>
      <w:r w:rsidRPr="00932D5B">
        <w:rPr>
          <w:rFonts w:ascii="Sylfaen" w:eastAsia="Times New Roman" w:hAnsi="Sylfaen" w:cs="Times New Roman"/>
          <w:sz w:val="24"/>
          <w:szCs w:val="24"/>
          <w:lang w:val="ka-GE"/>
        </w:rPr>
        <w:t>ავარ გამოწვევას</w:t>
      </w:r>
      <w:r>
        <w:rPr>
          <w:rFonts w:ascii="Sylfaen" w:eastAsia="Times New Roman" w:hAnsi="Sylfaen" w:cs="Times New Roman"/>
          <w:sz w:val="24"/>
          <w:szCs w:val="24"/>
          <w:lang w:val="ka-GE"/>
        </w:rPr>
        <w:t xml:space="preserve"> ბევრ თემში</w:t>
      </w:r>
      <w:r w:rsidRPr="00932D5B">
        <w:rPr>
          <w:rFonts w:ascii="Sylfaen" w:eastAsia="Times New Roman" w:hAnsi="Sylfaen" w:cs="Times New Roman"/>
          <w:sz w:val="24"/>
          <w:szCs w:val="24"/>
          <w:lang w:val="ka-GE"/>
        </w:rPr>
        <w:t>.</w:t>
      </w:r>
    </w:p>
    <w:p w:rsidR="00520FF4" w:rsidRPr="00932D5B" w:rsidRDefault="00520FF4" w:rsidP="00520FF4">
      <w:pPr>
        <w:pStyle w:val="ListParagraph"/>
        <w:numPr>
          <w:ilvl w:val="0"/>
          <w:numId w:val="3"/>
        </w:numPr>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მოსახლეობის მიგრაცია და </w:t>
      </w:r>
      <w:r w:rsidRPr="00932D5B">
        <w:rPr>
          <w:rFonts w:ascii="Sylfaen" w:eastAsia="Times New Roman" w:hAnsi="Sylfaen" w:cs="Times New Roman"/>
          <w:sz w:val="24"/>
          <w:szCs w:val="24"/>
          <w:lang w:val="ka-GE"/>
        </w:rPr>
        <w:t>დაავადებული მოქალაქეების ქვეყნების საზღვრებ</w:t>
      </w:r>
      <w:r>
        <w:rPr>
          <w:rFonts w:ascii="Sylfaen" w:eastAsia="Times New Roman" w:hAnsi="Sylfaen" w:cs="Times New Roman"/>
          <w:sz w:val="24"/>
          <w:szCs w:val="24"/>
          <w:lang w:val="ka-GE"/>
        </w:rPr>
        <w:t>ის გადაკვეთის რიგი შემთხვევები</w:t>
      </w:r>
      <w:r w:rsidRPr="00932D5B">
        <w:rPr>
          <w:rFonts w:ascii="Sylfaen" w:eastAsia="Times New Roman" w:hAnsi="Sylfaen" w:cs="Times New Roman"/>
          <w:sz w:val="24"/>
          <w:szCs w:val="24"/>
          <w:lang w:val="ka-GE"/>
        </w:rPr>
        <w:t>.</w:t>
      </w:r>
    </w:p>
    <w:p w:rsidR="00520FF4" w:rsidRPr="00932D5B" w:rsidRDefault="00520FF4" w:rsidP="00520FF4">
      <w:pPr>
        <w:pStyle w:val="ListParagraph"/>
        <w:numPr>
          <w:ilvl w:val="0"/>
          <w:numId w:val="3"/>
        </w:num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t>ვირუსის გადაცემ</w:t>
      </w:r>
      <w:r>
        <w:rPr>
          <w:rFonts w:ascii="Sylfaen" w:eastAsia="Times New Roman" w:hAnsi="Sylfaen" w:cs="Times New Roman"/>
          <w:sz w:val="24"/>
          <w:szCs w:val="24"/>
          <w:lang w:val="ka-GE"/>
        </w:rPr>
        <w:t>ის რამდენიმე გენერაციის არსებობა</w:t>
      </w:r>
      <w:r w:rsidRPr="00932D5B">
        <w:rPr>
          <w:rFonts w:ascii="Sylfaen" w:eastAsia="Times New Roman" w:hAnsi="Sylfaen" w:cs="Times New Roman"/>
          <w:sz w:val="24"/>
          <w:szCs w:val="24"/>
          <w:lang w:val="ka-GE"/>
        </w:rPr>
        <w:t xml:space="preserve"> სამი ქვეყნის დედაქალაქში: კონაკრიში (გვინეა), მონროვიაში (ლიბერია) და ფრითაუნში (სიერა ლეონე)</w:t>
      </w:r>
    </w:p>
    <w:p w:rsidR="00520FF4" w:rsidRPr="00932D5B" w:rsidRDefault="00520FF4" w:rsidP="00520FF4">
      <w:pPr>
        <w:pStyle w:val="ListParagraph"/>
        <w:numPr>
          <w:ilvl w:val="0"/>
          <w:numId w:val="3"/>
        </w:numPr>
        <w:jc w:val="both"/>
        <w:rPr>
          <w:rFonts w:ascii="Sylfaen" w:eastAsia="Times New Roman" w:hAnsi="Sylfaen" w:cs="Times New Roman"/>
          <w:sz w:val="24"/>
          <w:szCs w:val="24"/>
          <w:lang w:val="ka-GE"/>
        </w:rPr>
      </w:pPr>
      <w:r w:rsidRPr="00932D5B">
        <w:rPr>
          <w:rFonts w:ascii="Sylfaen" w:eastAsia="Times New Roman" w:hAnsi="Sylfaen" w:cs="Times New Roman"/>
          <w:sz w:val="24"/>
          <w:szCs w:val="24"/>
          <w:lang w:val="ka-GE"/>
        </w:rPr>
        <w:t xml:space="preserve">დაინფიცირებულების  დიდი რაოდენობა არის ასევე სამედიცინო პერსონალში, რაც გამოწვეულია ინფექციის კონტროლის </w:t>
      </w:r>
      <w:r>
        <w:rPr>
          <w:rFonts w:ascii="Sylfaen" w:eastAsia="Times New Roman" w:hAnsi="Sylfaen" w:cs="Times New Roman"/>
          <w:sz w:val="24"/>
          <w:szCs w:val="24"/>
          <w:lang w:val="ka-GE"/>
        </w:rPr>
        <w:t xml:space="preserve">პრაქტიკის </w:t>
      </w:r>
      <w:r w:rsidRPr="00932D5B">
        <w:rPr>
          <w:rFonts w:ascii="Sylfaen" w:eastAsia="Times New Roman" w:hAnsi="Sylfaen" w:cs="Times New Roman"/>
          <w:sz w:val="24"/>
          <w:szCs w:val="24"/>
          <w:lang w:val="ka-GE"/>
        </w:rPr>
        <w:t>არაადეკვატურობით.</w:t>
      </w:r>
    </w:p>
    <w:p w:rsidR="00520FF4" w:rsidRPr="00932D5B" w:rsidRDefault="00520FF4" w:rsidP="00520FF4">
      <w:pPr>
        <w:jc w:val="both"/>
        <w:rPr>
          <w:rFonts w:ascii="AcadNusx" w:eastAsia="Times New Roman" w:hAnsi="AcadNusx" w:cs="Times New Roman"/>
          <w:sz w:val="24"/>
          <w:szCs w:val="24"/>
        </w:rPr>
      </w:pPr>
      <w:r w:rsidRPr="00932D5B">
        <w:rPr>
          <w:rFonts w:ascii="Sylfaen" w:eastAsia="Times New Roman" w:hAnsi="Sylfaen" w:cs="Times New Roman"/>
          <w:sz w:val="24"/>
          <w:szCs w:val="24"/>
          <w:lang w:val="ka-GE"/>
        </w:rPr>
        <w:t xml:space="preserve">კომიტეტმა წარუდგინა განსახილველად გენერალურ დირექტორს მთელი რიგი რჩევებისა, </w:t>
      </w:r>
      <w:r>
        <w:rPr>
          <w:rFonts w:ascii="Sylfaen" w:eastAsia="Times New Roman" w:hAnsi="Sylfaen" w:cs="Times New Roman"/>
          <w:sz w:val="24"/>
          <w:szCs w:val="24"/>
          <w:lang w:val="ka-GE"/>
        </w:rPr>
        <w:t>რათ</w:t>
      </w:r>
      <w:r w:rsidRPr="00932D5B">
        <w:rPr>
          <w:rFonts w:ascii="Sylfaen" w:eastAsia="Times New Roman" w:hAnsi="Sylfaen" w:cs="Times New Roman"/>
          <w:sz w:val="24"/>
          <w:szCs w:val="24"/>
          <w:lang w:val="ka-GE"/>
        </w:rPr>
        <w:t>ა იმოქმედოს ებოლას აფეთქების წინააღმდეგ</w:t>
      </w:r>
      <w:r w:rsidRPr="00932D5B">
        <w:rPr>
          <w:rFonts w:ascii="Sylfaen" w:eastAsia="Times New Roman" w:hAnsi="Sylfaen" w:cs="Times New Roman"/>
          <w:sz w:val="24"/>
          <w:szCs w:val="24"/>
        </w:rPr>
        <w:t xml:space="preserve"> </w:t>
      </w:r>
      <w:r>
        <w:rPr>
          <w:rFonts w:ascii="Sylfaen" w:eastAsia="Times New Roman" w:hAnsi="Sylfaen" w:cs="Times New Roman"/>
          <w:sz w:val="24"/>
          <w:szCs w:val="24"/>
          <w:lang w:val="ka-GE"/>
        </w:rPr>
        <w:t xml:space="preserve">ჯანმრთელობის </w:t>
      </w:r>
      <w:r w:rsidRPr="00932D5B">
        <w:rPr>
          <w:rFonts w:ascii="Sylfaen" w:eastAsia="Times New Roman" w:hAnsi="Sylfaen" w:cs="Times New Roman"/>
          <w:sz w:val="24"/>
          <w:szCs w:val="24"/>
          <w:lang w:val="ka-GE"/>
        </w:rPr>
        <w:t xml:space="preserve">საერთაშორისო </w:t>
      </w:r>
      <w:r>
        <w:rPr>
          <w:rFonts w:ascii="Sylfaen" w:eastAsia="Times New Roman" w:hAnsi="Sylfaen" w:cs="Times New Roman"/>
          <w:sz w:val="24"/>
          <w:szCs w:val="24"/>
          <w:lang w:val="ka-GE"/>
        </w:rPr>
        <w:t xml:space="preserve">წესებთან </w:t>
      </w:r>
      <w:r w:rsidRPr="00932D5B">
        <w:rPr>
          <w:rFonts w:ascii="Sylfaen" w:eastAsia="Times New Roman" w:hAnsi="Sylfaen" w:cs="Times New Roman"/>
          <w:sz w:val="24"/>
          <w:szCs w:val="24"/>
          <w:lang w:val="ka-GE"/>
        </w:rPr>
        <w:t>შესაბამისობაში.</w:t>
      </w:r>
    </w:p>
    <w:p w:rsidR="00520FF4" w:rsidRDefault="00520FF4" w:rsidP="00520FF4">
      <w:pPr>
        <w:jc w:val="both"/>
        <w:rPr>
          <w:rFonts w:ascii="Sylfaen" w:hAnsi="Sylfaen"/>
          <w:sz w:val="28"/>
          <w:szCs w:val="28"/>
          <w:lang w:val="ka-GE"/>
        </w:rPr>
      </w:pPr>
    </w:p>
    <w:p w:rsidR="00024182" w:rsidRPr="00265264" w:rsidRDefault="00024182" w:rsidP="00024182">
      <w:pPr>
        <w:jc w:val="both"/>
        <w:rPr>
          <w:rFonts w:ascii="Sylfaen" w:hAnsi="Sylfaen"/>
          <w:b/>
          <w:sz w:val="24"/>
          <w:szCs w:val="24"/>
          <w:lang w:val="ka-GE"/>
        </w:rPr>
      </w:pPr>
      <w:r w:rsidRPr="00265264">
        <w:rPr>
          <w:rFonts w:ascii="Sylfaen" w:hAnsi="Sylfaen"/>
          <w:b/>
          <w:sz w:val="24"/>
          <w:szCs w:val="24"/>
          <w:lang w:val="ka-GE"/>
        </w:rPr>
        <w:t xml:space="preserve">ებოლას </w:t>
      </w:r>
      <w:r>
        <w:rPr>
          <w:rFonts w:ascii="Sylfaen" w:hAnsi="Sylfaen"/>
          <w:b/>
          <w:sz w:val="24"/>
          <w:szCs w:val="24"/>
          <w:lang w:val="ka-GE"/>
        </w:rPr>
        <w:t>ტრანსმისიის</w:t>
      </w:r>
      <w:r w:rsidRPr="00265264">
        <w:rPr>
          <w:rFonts w:ascii="Sylfaen" w:hAnsi="Sylfaen"/>
          <w:b/>
          <w:sz w:val="24"/>
          <w:szCs w:val="24"/>
          <w:lang w:val="ka-GE"/>
        </w:rPr>
        <w:t xml:space="preserve"> მქონე ქვეყნები</w:t>
      </w:r>
    </w:p>
    <w:p w:rsidR="00024182" w:rsidRPr="00265264" w:rsidRDefault="00024182" w:rsidP="00024182">
      <w:pPr>
        <w:pStyle w:val="ListParagraph"/>
        <w:numPr>
          <w:ilvl w:val="0"/>
          <w:numId w:val="9"/>
        </w:numPr>
        <w:jc w:val="both"/>
        <w:rPr>
          <w:rFonts w:ascii="Sylfaen" w:hAnsi="Sylfaen"/>
          <w:sz w:val="24"/>
          <w:szCs w:val="24"/>
          <w:lang w:val="ka-GE"/>
        </w:rPr>
      </w:pPr>
      <w:r w:rsidRPr="00265264">
        <w:rPr>
          <w:rFonts w:ascii="Sylfaen" w:hAnsi="Sylfaen"/>
          <w:sz w:val="24"/>
          <w:szCs w:val="24"/>
          <w:lang w:val="ka-GE"/>
        </w:rPr>
        <w:t xml:space="preserve">ქვეყნის მეთაურებმა უნდა გამოაცხადონ საგანგებო მდგომარეობა;  პირადად უნდა მიაწოდონ </w:t>
      </w:r>
      <w:r w:rsidR="00DD6A36">
        <w:rPr>
          <w:rFonts w:ascii="Sylfaen" w:hAnsi="Sylfaen"/>
          <w:sz w:val="24"/>
          <w:szCs w:val="24"/>
          <w:lang w:val="ka-GE"/>
        </w:rPr>
        <w:t>მოსახლეობას</w:t>
      </w:r>
      <w:r w:rsidRPr="00265264">
        <w:rPr>
          <w:rFonts w:ascii="Sylfaen" w:hAnsi="Sylfaen"/>
          <w:sz w:val="24"/>
          <w:szCs w:val="24"/>
          <w:lang w:val="ka-GE"/>
        </w:rPr>
        <w:t xml:space="preserve"> ინფორმაცია არსებულ მდგომარეობასთან დაკავშირებით, თუ რა ნაბიჯები უნდა გადაიდგას ეპიდაფეთქებასთან მიმართებაში, გააცნონ მათ საზოგადოების როლი ამ ვირუსის სწრაფი კონტროლის უზრუნველყოფაში;  უზრუნველყონ საგანგებო დაფინანსების სწრაფი ხელმისაწვდომობა, რათა წამოწყონ და მდგრადი გახადონ საპასუხო მოქმედებები;  უზრუნველყონ ყველა საჭირო გზა ჯანდაცვის სამუშაო ძალის მობილიზებისთვის.</w:t>
      </w:r>
    </w:p>
    <w:p w:rsidR="00024182" w:rsidRPr="00265264" w:rsidRDefault="00024182" w:rsidP="00024182">
      <w:pPr>
        <w:pStyle w:val="ListParagraph"/>
        <w:numPr>
          <w:ilvl w:val="0"/>
          <w:numId w:val="9"/>
        </w:numPr>
        <w:jc w:val="both"/>
        <w:rPr>
          <w:rFonts w:ascii="Sylfaen" w:hAnsi="Sylfaen"/>
          <w:sz w:val="24"/>
          <w:szCs w:val="24"/>
          <w:lang w:val="ka-GE"/>
        </w:rPr>
      </w:pPr>
      <w:r w:rsidRPr="00265264">
        <w:rPr>
          <w:rFonts w:ascii="Sylfaen" w:hAnsi="Sylfaen"/>
          <w:sz w:val="24"/>
          <w:szCs w:val="24"/>
          <w:lang w:val="ka-GE"/>
        </w:rPr>
        <w:t>ჯანდაცვის მინისტრებმა და სხვა ლიდერებმა ჯანდაცვის დარგში, საკუთარ თავზე უნდა აიღონ ლიდერობა ებოლას წინააღმდეგ საპასუხო ზომების კოორდინაციასა და დანერგვაში, რისი მთავარი ასპექტიც უნდა იყოს რეგულარული შეხვედრები ვირუსით დაავადებულ თემებში და ვიზიტები სამკურნალო დაწესებულებებში.</w:t>
      </w:r>
    </w:p>
    <w:p w:rsidR="00024182" w:rsidRPr="00265264" w:rsidRDefault="00024182" w:rsidP="00024182">
      <w:pPr>
        <w:pStyle w:val="ListParagraph"/>
        <w:numPr>
          <w:ilvl w:val="0"/>
          <w:numId w:val="9"/>
        </w:numPr>
        <w:jc w:val="both"/>
        <w:rPr>
          <w:rFonts w:ascii="Sylfaen" w:hAnsi="Sylfaen"/>
          <w:sz w:val="24"/>
          <w:szCs w:val="24"/>
          <w:lang w:val="ka-GE"/>
        </w:rPr>
      </w:pPr>
      <w:r w:rsidRPr="00265264">
        <w:rPr>
          <w:rFonts w:ascii="Sylfaen" w:hAnsi="Sylfaen"/>
          <w:sz w:val="24"/>
          <w:szCs w:val="24"/>
          <w:lang w:val="ka-GE"/>
        </w:rPr>
        <w:t xml:space="preserve">ქვეყნებმა უნდა მოახდინონ კატასტროფების/საგანგებო სიტუაციების მართვის მექანიზმების აქტივაცია და საგანგებო სიტუაციების მართვის ცენტრის შექმნა </w:t>
      </w:r>
      <w:r w:rsidR="00DD6A36">
        <w:rPr>
          <w:rFonts w:ascii="Sylfaen" w:hAnsi="Sylfaen"/>
          <w:sz w:val="24"/>
          <w:szCs w:val="24"/>
          <w:lang w:val="ka-GE"/>
        </w:rPr>
        <w:t>ქვეყნების</w:t>
      </w:r>
      <w:r w:rsidRPr="00265264">
        <w:rPr>
          <w:rFonts w:ascii="Sylfaen" w:hAnsi="Sylfaen"/>
          <w:sz w:val="24"/>
          <w:szCs w:val="24"/>
          <w:lang w:val="ka-GE"/>
        </w:rPr>
        <w:t xml:space="preserve"> მეთაურების მეთვალყურეობის ქვეშ, რათა მოხდეს დახმარების კოორდინაცია და ებოლას კონტროლის გზების ეფექტური იმპლემენტაცია და მონიტორინგი.  ეს გზები მოიცავს ინფექციის პრევენციასა და კონტროლს </w:t>
      </w:r>
      <w:r w:rsidRPr="00265264">
        <w:rPr>
          <w:rFonts w:ascii="Sylfaen" w:hAnsi="Sylfaen"/>
          <w:sz w:val="24"/>
          <w:szCs w:val="24"/>
        </w:rPr>
        <w:t xml:space="preserve">(IPC), </w:t>
      </w:r>
      <w:r w:rsidRPr="00265264">
        <w:rPr>
          <w:rFonts w:ascii="Sylfaen" w:hAnsi="Sylfaen"/>
          <w:sz w:val="24"/>
          <w:szCs w:val="24"/>
          <w:lang w:val="ka-GE"/>
        </w:rPr>
        <w:t xml:space="preserve">საზოგადოების ინფორმირებას, ზედამხედველობას, ზუსტ ლაბორატორიულ დიაგნოსტიკას,  კონტაქტების მოძიებასა და მონიტორინგს, </w:t>
      </w:r>
      <w:r w:rsidRPr="00265264">
        <w:rPr>
          <w:rFonts w:ascii="Sylfaen" w:hAnsi="Sylfaen" w:cs="Times New Roman"/>
          <w:sz w:val="24"/>
          <w:szCs w:val="24"/>
          <w:lang w:val="ka-GE"/>
        </w:rPr>
        <w:t>შემთხვევების მართვას</w:t>
      </w:r>
      <w:r w:rsidRPr="00265264">
        <w:rPr>
          <w:rFonts w:ascii="Sylfaen" w:hAnsi="Sylfaen" w:cs="Times New Roman"/>
          <w:color w:val="FF0000"/>
          <w:sz w:val="24"/>
          <w:szCs w:val="24"/>
          <w:lang w:val="ka-GE"/>
        </w:rPr>
        <w:t xml:space="preserve"> </w:t>
      </w:r>
      <w:r w:rsidRPr="00265264">
        <w:rPr>
          <w:rFonts w:ascii="Sylfaen" w:hAnsi="Sylfaen" w:cs="Times New Roman"/>
          <w:sz w:val="24"/>
          <w:szCs w:val="24"/>
          <w:lang w:val="ka-GE"/>
        </w:rPr>
        <w:t xml:space="preserve">და ქვეყნებს შორის ზუსტი და დროული ინფორმაციის გაცვლას. ყველა დასენიანებულ და მაღალი რისკის მქონე ზონებში ერთმანეთის მსგავსი მექანიზმი უნდა დაინერგოს, როგორც სახელმწიფოებრივ, ასევე ადგილობრივ დონეზე, რათა მოხდეს კოორდინაცია ყველა დონეს შორის. </w:t>
      </w:r>
    </w:p>
    <w:p w:rsidR="00024182" w:rsidRPr="00265264" w:rsidRDefault="00024182" w:rsidP="00024182">
      <w:pPr>
        <w:pStyle w:val="ListParagraph"/>
        <w:numPr>
          <w:ilvl w:val="0"/>
          <w:numId w:val="9"/>
        </w:numPr>
        <w:jc w:val="both"/>
        <w:rPr>
          <w:rFonts w:ascii="Sylfaen" w:hAnsi="Sylfaen"/>
          <w:sz w:val="24"/>
          <w:szCs w:val="24"/>
          <w:lang w:val="ka-GE"/>
        </w:rPr>
      </w:pPr>
      <w:r w:rsidRPr="00265264">
        <w:rPr>
          <w:rFonts w:ascii="Sylfaen" w:hAnsi="Sylfaen" w:cs="Times New Roman"/>
          <w:sz w:val="24"/>
          <w:szCs w:val="24"/>
          <w:lang w:val="ka-GE"/>
        </w:rPr>
        <w:t>ქვეყნებმა ყველანაირად უნდა შეეცადონ სრულად ჩართონ საზოგადოება – ლოკალური, რელიგიური და ტრადიციული ლიდერები და მკურნალები. ასევე თემებს შეეძლებათ ცენტრალური როლი ითამაშონ შემთხვევების აღმოჩენაში, კონტაქტების მოძიებასა და რისკების შესახებ ინფორმირებაში. ყველაფერი უნდა გაკეთდეს იმისთვის რომ მოხდეს მოსახლეობის სრულად ინფორმირება, იმის შესახებ, რომ დროული მკურნალობა სასარგებლო იქნება.</w:t>
      </w:r>
    </w:p>
    <w:p w:rsidR="00024182" w:rsidRPr="00265264" w:rsidRDefault="00024182" w:rsidP="00024182">
      <w:pPr>
        <w:pStyle w:val="ListParagraph"/>
        <w:numPr>
          <w:ilvl w:val="0"/>
          <w:numId w:val="9"/>
        </w:numPr>
        <w:jc w:val="both"/>
        <w:rPr>
          <w:rFonts w:ascii="AcadNusx" w:hAnsi="AcadNusx"/>
          <w:sz w:val="24"/>
          <w:szCs w:val="24"/>
        </w:rPr>
      </w:pPr>
      <w:r w:rsidRPr="00265264">
        <w:rPr>
          <w:rFonts w:ascii="Sylfaen" w:hAnsi="Sylfaen"/>
          <w:sz w:val="24"/>
          <w:szCs w:val="24"/>
          <w:lang w:val="ka-GE"/>
        </w:rPr>
        <w:t xml:space="preserve">მნიშვნელოვანია მძლავრი მომარაგების ნაკადების შექმნა, რათა უზრუნველყოფილ იქნას საკმარისი სამედიცინო აღჭურვილობის, განსაკუთრებით პერსონალური დამცავი აღჭურვილობის </w:t>
      </w:r>
      <w:r w:rsidRPr="00265264">
        <w:rPr>
          <w:rFonts w:ascii="Sylfaen" w:hAnsi="Sylfaen"/>
          <w:sz w:val="24"/>
          <w:szCs w:val="24"/>
        </w:rPr>
        <w:t xml:space="preserve">(PPE) </w:t>
      </w:r>
      <w:r w:rsidRPr="00265264">
        <w:rPr>
          <w:rFonts w:ascii="Sylfaen" w:hAnsi="Sylfaen"/>
          <w:sz w:val="24"/>
          <w:szCs w:val="24"/>
          <w:lang w:val="ka-GE"/>
        </w:rPr>
        <w:t>ხელმისაწვდომობა მათთვის, ვისაც  განსაკუთრებით ესაჭიროება; ესენი არიან ჯანდაცვის და ლაბორატორიის მუშაკები,  მესაფლავეები და სხვები, ვისაც შეიძლება უშუალო შეხება ჰქონდეთ დაავადებულ პირებთან ან კონტამინირებულ მასალასთან.</w:t>
      </w:r>
    </w:p>
    <w:p w:rsidR="00024182" w:rsidRPr="00265264" w:rsidRDefault="00024182" w:rsidP="00024182">
      <w:pPr>
        <w:pStyle w:val="ListParagraph"/>
        <w:numPr>
          <w:ilvl w:val="0"/>
          <w:numId w:val="9"/>
        </w:numPr>
        <w:jc w:val="both"/>
        <w:rPr>
          <w:rFonts w:ascii="AcadNusx" w:hAnsi="AcadNusx"/>
          <w:sz w:val="24"/>
          <w:szCs w:val="24"/>
        </w:rPr>
      </w:pPr>
      <w:r w:rsidRPr="00265264">
        <w:rPr>
          <w:rFonts w:ascii="Sylfaen" w:hAnsi="Sylfaen"/>
          <w:sz w:val="24"/>
          <w:szCs w:val="24"/>
          <w:lang w:val="ka-GE"/>
        </w:rPr>
        <w:t>ვირუსის გავრცელების მაღალი რისკის ზონაში (სიერა ლეონეს, გვინეას და ლიბერიის სასაზღვრო ზონებში) უნდა მოხდეს სამედიცინო მომსახურების და დაავადებულთა მატერიალური და ფსიქოლოგიური მხარდაჭერის უზრუნველყოფა, რათა შემცირდეს ხალხის გადაადგილება. დამატებითი ზომები, როგორიცაა კარანტინი, შესაძლოა გამოყენებულ იქნას საჭიროების შემთხვევაში.</w:t>
      </w:r>
    </w:p>
    <w:p w:rsidR="00024182" w:rsidRPr="00265264" w:rsidRDefault="00024182" w:rsidP="00024182">
      <w:pPr>
        <w:jc w:val="both"/>
        <w:rPr>
          <w:rFonts w:ascii="AcadNusx" w:hAnsi="AcadNusx"/>
          <w:sz w:val="24"/>
          <w:szCs w:val="24"/>
        </w:rPr>
      </w:pPr>
    </w:p>
    <w:p w:rsidR="00A02CF6" w:rsidRPr="00A02CF6" w:rsidRDefault="00A02CF6" w:rsidP="00A02CF6">
      <w:pPr>
        <w:pStyle w:val="ListParagraph"/>
        <w:numPr>
          <w:ilvl w:val="0"/>
          <w:numId w:val="7"/>
        </w:numPr>
        <w:spacing w:after="0" w:line="360" w:lineRule="atLeast"/>
        <w:ind w:left="375"/>
        <w:jc w:val="both"/>
        <w:textAlignment w:val="baseline"/>
        <w:rPr>
          <w:rFonts w:ascii="Sylfaen" w:eastAsia="Times New Roman" w:hAnsi="Sylfaen" w:cs="Times New Roman"/>
          <w:color w:val="555555"/>
          <w:sz w:val="24"/>
          <w:szCs w:val="24"/>
        </w:rPr>
      </w:pPr>
      <w:r w:rsidRPr="00A02CF6">
        <w:rPr>
          <w:rFonts w:ascii="Sylfaen" w:eastAsia="Times New Roman" w:hAnsi="Sylfaen" w:cs="Times New Roman"/>
          <w:color w:val="555555"/>
          <w:sz w:val="24"/>
          <w:szCs w:val="24"/>
          <w:lang w:val="ka-GE"/>
        </w:rPr>
        <w:t xml:space="preserve">სამედიცინო პერსონალისთვის </w:t>
      </w:r>
      <w:r w:rsidR="00DD6A36">
        <w:rPr>
          <w:rFonts w:ascii="Sylfaen" w:eastAsia="Times New Roman" w:hAnsi="Sylfaen" w:cs="Times New Roman"/>
          <w:color w:val="555555"/>
          <w:sz w:val="24"/>
          <w:szCs w:val="24"/>
          <w:lang w:val="ka-GE"/>
        </w:rPr>
        <w:t>ქვეყანამ</w:t>
      </w:r>
      <w:r w:rsidRPr="00A02CF6">
        <w:rPr>
          <w:rFonts w:ascii="Sylfaen" w:eastAsia="Times New Roman" w:hAnsi="Sylfaen" w:cs="Times New Roman"/>
          <w:color w:val="555555"/>
          <w:sz w:val="24"/>
          <w:szCs w:val="24"/>
          <w:lang w:val="ka-GE"/>
        </w:rPr>
        <w:t xml:space="preserve"> უნდა უზრუნველყოს შემდეგი: დაცვისა და უსაფრთხოების სათანადო ზომები, ხელფასების დროული გაცემა, საჭიროების შემთხვევაში რისკებთან დაკავშირებული ანაზღაურება;  შესაბამისი განათლების და ტრენინგების უზრუნველყოფა </w:t>
      </w:r>
      <w:r w:rsidRPr="00A02CF6">
        <w:rPr>
          <w:rFonts w:ascii="Sylfaen" w:hAnsi="Sylfaen"/>
          <w:sz w:val="24"/>
          <w:szCs w:val="24"/>
          <w:lang w:val="ka-GE"/>
        </w:rPr>
        <w:t>ინფექციის პრევენციისა</w:t>
      </w:r>
      <w:r w:rsidRPr="00A02CF6">
        <w:rPr>
          <w:rFonts w:ascii="Sylfaen" w:hAnsi="Sylfaen"/>
          <w:sz w:val="24"/>
          <w:szCs w:val="24"/>
        </w:rPr>
        <w:t xml:space="preserve"> </w:t>
      </w:r>
      <w:r w:rsidRPr="00A02CF6">
        <w:rPr>
          <w:rFonts w:ascii="Sylfaen" w:hAnsi="Sylfaen"/>
          <w:sz w:val="24"/>
          <w:szCs w:val="24"/>
          <w:lang w:val="ka-GE"/>
        </w:rPr>
        <w:t>და კონტროლის</w:t>
      </w:r>
      <w:r w:rsidRPr="00A02CF6">
        <w:rPr>
          <w:rFonts w:ascii="Sylfaen" w:hAnsi="Sylfaen"/>
          <w:sz w:val="24"/>
          <w:szCs w:val="24"/>
        </w:rPr>
        <w:t xml:space="preserve"> (IPC) </w:t>
      </w:r>
      <w:r w:rsidRPr="00A02CF6">
        <w:rPr>
          <w:rFonts w:ascii="Sylfaen" w:hAnsi="Sylfaen"/>
          <w:sz w:val="24"/>
          <w:szCs w:val="24"/>
          <w:lang w:val="ka-GE"/>
        </w:rPr>
        <w:t xml:space="preserve">საკითხებზე პერსონალური დამცავი ხელსაწყოების (PPE) გამოყენების ჩათვლით. </w:t>
      </w:r>
    </w:p>
    <w:p w:rsidR="00A02CF6" w:rsidRPr="00A02CF6" w:rsidRDefault="00A02CF6" w:rsidP="00A02CF6">
      <w:pPr>
        <w:pStyle w:val="ListParagraph"/>
        <w:spacing w:after="0" w:line="360" w:lineRule="atLeast"/>
        <w:ind w:left="375"/>
        <w:jc w:val="both"/>
        <w:textAlignment w:val="baseline"/>
        <w:rPr>
          <w:rFonts w:ascii="Sylfaen" w:eastAsia="Times New Roman" w:hAnsi="Sylfaen" w:cs="Times New Roman"/>
          <w:color w:val="555555"/>
          <w:sz w:val="24"/>
          <w:szCs w:val="24"/>
        </w:rPr>
      </w:pPr>
    </w:p>
    <w:p w:rsidR="00A02CF6" w:rsidRPr="00A02CF6" w:rsidRDefault="00DD6A36" w:rsidP="00A02CF6">
      <w:pPr>
        <w:numPr>
          <w:ilvl w:val="0"/>
          <w:numId w:val="6"/>
        </w:numPr>
        <w:spacing w:after="0" w:line="360" w:lineRule="atLeast"/>
        <w:ind w:left="375"/>
        <w:jc w:val="both"/>
        <w:textAlignment w:val="baseline"/>
        <w:rPr>
          <w:rFonts w:ascii="Georgia" w:eastAsia="Times New Roman" w:hAnsi="Georgia" w:cs="Times New Roman"/>
          <w:color w:val="555555"/>
          <w:sz w:val="24"/>
          <w:szCs w:val="24"/>
          <w:lang w:val="ka-GE"/>
        </w:rPr>
      </w:pPr>
      <w:r>
        <w:rPr>
          <w:rFonts w:ascii="Sylfaen" w:eastAsia="Times New Roman" w:hAnsi="Sylfaen" w:cs="Times New Roman"/>
          <w:color w:val="555555"/>
          <w:sz w:val="24"/>
          <w:szCs w:val="24"/>
          <w:lang w:val="ka-GE"/>
        </w:rPr>
        <w:t>ქვეყანამ</w:t>
      </w:r>
      <w:r w:rsidR="00A02CF6" w:rsidRPr="00A02CF6">
        <w:rPr>
          <w:rFonts w:ascii="Sylfaen" w:eastAsia="Times New Roman" w:hAnsi="Sylfaen" w:cs="Times New Roman"/>
          <w:color w:val="555555"/>
          <w:sz w:val="24"/>
          <w:szCs w:val="24"/>
          <w:lang w:val="ka-GE"/>
        </w:rPr>
        <w:t xml:space="preserve"> უნდა უზრუნველყოს შემდეგი:  სამკურნალო ცენტრები და საიმედო სადიაგნოსტიკო ლაბორატორიები უნდა მდებარეობდეს ტრანსმისიის რაიონებთან რაც შეიძლება ახლოს, ამ დაწესებულებებს უნდა ყავდეთ სათანადო რაოდენობის ტრენირებული პერსონალი,  სამედიცინო დაწესებულებების დატვირთის გათვალისწინებით საჭირო რაოდენობის  სამედიცინო აპარატურა და მასალები, საჭიროა უზრუნველყოფილ იქნას   როგორც პერსონალის დაცვა, ასევე სამედიცინო დაწესებულებებიდან პაციენტთა ნაადრევი  გაწერის რისკის  მინიმიზაცია; და სამედიცინო პერსონალს მუდმივად შეახსენოს და გაუწიოს მონიტორინგი, რომ  უზრუნველყოფილ იქნას </w:t>
      </w:r>
      <w:r w:rsidR="00A02CF6" w:rsidRPr="00A02CF6">
        <w:rPr>
          <w:rFonts w:ascii="Sylfaen" w:hAnsi="Sylfaen"/>
          <w:sz w:val="24"/>
          <w:szCs w:val="24"/>
          <w:lang w:val="ka-GE"/>
        </w:rPr>
        <w:t>ინფექციის პრევენციისა</w:t>
      </w:r>
      <w:r w:rsidR="00A02CF6" w:rsidRPr="00A02CF6">
        <w:rPr>
          <w:rFonts w:ascii="Sylfaen" w:hAnsi="Sylfaen"/>
          <w:sz w:val="24"/>
          <w:szCs w:val="24"/>
        </w:rPr>
        <w:t xml:space="preserve"> </w:t>
      </w:r>
      <w:r w:rsidR="00A02CF6" w:rsidRPr="00A02CF6">
        <w:rPr>
          <w:rFonts w:ascii="Sylfaen" w:hAnsi="Sylfaen"/>
          <w:sz w:val="24"/>
          <w:szCs w:val="24"/>
          <w:lang w:val="ka-GE"/>
        </w:rPr>
        <w:t>და კონტროლის წესების დაცვა.</w:t>
      </w:r>
    </w:p>
    <w:p w:rsidR="00A02CF6" w:rsidRPr="00A02CF6" w:rsidRDefault="00A02CF6" w:rsidP="00A02CF6">
      <w:pPr>
        <w:spacing w:after="0" w:line="360" w:lineRule="atLeast"/>
        <w:ind w:left="375"/>
        <w:jc w:val="both"/>
        <w:textAlignment w:val="baseline"/>
        <w:rPr>
          <w:rFonts w:ascii="Georgia" w:eastAsia="Times New Roman" w:hAnsi="Georgia" w:cs="Times New Roman"/>
          <w:color w:val="555555"/>
          <w:sz w:val="24"/>
          <w:szCs w:val="24"/>
          <w:lang w:val="ka-GE"/>
        </w:rPr>
      </w:pPr>
    </w:p>
    <w:p w:rsidR="00A02CF6" w:rsidRPr="00A02CF6" w:rsidRDefault="00A02CF6" w:rsidP="00A02CF6">
      <w:pPr>
        <w:numPr>
          <w:ilvl w:val="0"/>
          <w:numId w:val="6"/>
        </w:numPr>
        <w:spacing w:after="0" w:line="360" w:lineRule="atLeast"/>
        <w:ind w:left="375"/>
        <w:jc w:val="both"/>
        <w:textAlignment w:val="baseline"/>
        <w:rPr>
          <w:rFonts w:ascii="Georgia" w:eastAsia="Times New Roman" w:hAnsi="Georgia" w:cs="Times New Roman"/>
          <w:color w:val="555555"/>
          <w:sz w:val="24"/>
          <w:szCs w:val="24"/>
          <w:lang w:val="ka-GE"/>
        </w:rPr>
      </w:pPr>
      <w:r w:rsidRPr="00A02CF6">
        <w:rPr>
          <w:rFonts w:ascii="Sylfaen" w:hAnsi="Sylfaen"/>
          <w:sz w:val="24"/>
          <w:szCs w:val="24"/>
          <w:lang w:val="ka-GE"/>
        </w:rPr>
        <w:t xml:space="preserve">ებოლას შესაძლო ინფექციის გამოსავლენად  </w:t>
      </w:r>
      <w:r w:rsidR="00DD6A36">
        <w:rPr>
          <w:rFonts w:ascii="Sylfaen" w:hAnsi="Sylfaen"/>
          <w:sz w:val="24"/>
          <w:szCs w:val="24"/>
          <w:lang w:val="ka-GE"/>
        </w:rPr>
        <w:t>ქვეყანამ</w:t>
      </w:r>
      <w:r w:rsidRPr="00A02CF6">
        <w:rPr>
          <w:rFonts w:ascii="Sylfaen" w:hAnsi="Sylfaen"/>
          <w:sz w:val="24"/>
          <w:szCs w:val="24"/>
          <w:lang w:val="ka-GE"/>
        </w:rPr>
        <w:t xml:space="preserve"> უნდა განახორციელოს ქვეყნიდან გამსვლელი ყველა მგზავრის სკრინინგი  საერთაშორისო აეროპორტებში, საზღვაო პორტებში და მსხვილ სახმელეთო გადასასვლელებზე. გამსვლელ მგზავრთა სკრინინგი უნდა ითვალისწინებდეს,  მინიმუმ კითხვარის შევსებას, სიცხის გაზომვას. ცხელების შემთხვევაში უნდა მოხდეს რისკის შეფასება – გამოწვეულია თუ არა ცხელება  ებოლას ვირუსის დაავადებით.   ებოლას ვირუსის გამოვლენის შემთხვევაში მგზავრს  არ უნდა მიეცეს გადაადგილების უფლება, თუ ეს მგზავრობა სათანადო სამედიცინო ევაკუაციის მიზნით არ არის განპირობებული.</w:t>
      </w:r>
    </w:p>
    <w:p w:rsidR="00A02CF6" w:rsidRPr="00A02CF6" w:rsidRDefault="00A02CF6" w:rsidP="00A02CF6">
      <w:pPr>
        <w:spacing w:after="0" w:line="360" w:lineRule="atLeast"/>
        <w:jc w:val="both"/>
        <w:textAlignment w:val="baseline"/>
        <w:rPr>
          <w:rFonts w:ascii="Sylfaen" w:hAnsi="Sylfaen"/>
          <w:sz w:val="24"/>
          <w:szCs w:val="24"/>
          <w:lang w:val="ka-GE"/>
        </w:rPr>
      </w:pPr>
    </w:p>
    <w:p w:rsidR="00A02CF6" w:rsidRPr="007F6C6D" w:rsidRDefault="00A02CF6" w:rsidP="00A02CF6">
      <w:pPr>
        <w:pStyle w:val="ListParagraph"/>
        <w:numPr>
          <w:ilvl w:val="0"/>
          <w:numId w:val="7"/>
        </w:numPr>
        <w:spacing w:after="0" w:line="360" w:lineRule="atLeast"/>
        <w:jc w:val="both"/>
        <w:textAlignment w:val="baseline"/>
        <w:rPr>
          <w:rFonts w:ascii="Georgia" w:eastAsia="Times New Roman" w:hAnsi="Georgia" w:cs="Times New Roman"/>
          <w:color w:val="555555"/>
          <w:sz w:val="24"/>
          <w:szCs w:val="24"/>
          <w:lang w:val="ka-GE"/>
        </w:rPr>
      </w:pPr>
      <w:r w:rsidRPr="00A02CF6">
        <w:rPr>
          <w:rFonts w:ascii="Sylfaen" w:eastAsia="Times New Roman" w:hAnsi="Sylfaen" w:cs="Times New Roman"/>
          <w:color w:val="555555"/>
          <w:sz w:val="24"/>
          <w:szCs w:val="24"/>
          <w:lang w:val="ka-GE"/>
        </w:rPr>
        <w:t>ებოლას კონტაქტების ან შემთხვევის გამოვლენის დროს არ უნდა განხორციელდეს საერთაშორისო მგზავრობა, თუ ეს მგზავრობა სათანადო სამედიცინო ევაკუაციის მიზნით არ არის განპირობებული.  ებოლას ვირუსის დაავადების (</w:t>
      </w:r>
      <w:r w:rsidRPr="00A02CF6">
        <w:rPr>
          <w:rFonts w:ascii="Georgia" w:eastAsia="Times New Roman" w:hAnsi="Georgia" w:cs="Times New Roman"/>
          <w:color w:val="555555"/>
          <w:sz w:val="24"/>
          <w:szCs w:val="24"/>
          <w:lang w:val="ka-GE"/>
        </w:rPr>
        <w:t>EVD</w:t>
      </w:r>
      <w:r w:rsidRPr="00A02CF6">
        <w:rPr>
          <w:rFonts w:ascii="Sylfaen" w:eastAsia="Times New Roman" w:hAnsi="Sylfaen" w:cs="Times New Roman"/>
          <w:color w:val="555555"/>
          <w:sz w:val="24"/>
          <w:szCs w:val="24"/>
          <w:lang w:val="ka-GE"/>
        </w:rPr>
        <w:t xml:space="preserve">) საერთაშორისო გავრცელების რისკის მინიმიზაციისთვის საჭიროა: </w:t>
      </w:r>
    </w:p>
    <w:p w:rsidR="007F6C6D" w:rsidRPr="00A02CF6" w:rsidRDefault="007F6C6D" w:rsidP="007F6C6D">
      <w:pPr>
        <w:pStyle w:val="ListParagraph"/>
        <w:spacing w:after="0" w:line="360" w:lineRule="atLeast"/>
        <w:jc w:val="both"/>
        <w:textAlignment w:val="baseline"/>
        <w:rPr>
          <w:rFonts w:ascii="Georgia" w:eastAsia="Times New Roman" w:hAnsi="Georgia" w:cs="Times New Roman"/>
          <w:color w:val="555555"/>
          <w:sz w:val="24"/>
          <w:szCs w:val="24"/>
          <w:lang w:val="ka-GE"/>
        </w:rPr>
      </w:pPr>
    </w:p>
    <w:p w:rsidR="00A02CF6" w:rsidRPr="007F6C6D" w:rsidRDefault="00A02CF6" w:rsidP="00A02CF6">
      <w:pPr>
        <w:pStyle w:val="ListParagraph"/>
        <w:numPr>
          <w:ilvl w:val="0"/>
          <w:numId w:val="8"/>
        </w:numPr>
        <w:spacing w:after="0" w:line="360" w:lineRule="atLeast"/>
        <w:jc w:val="both"/>
        <w:textAlignment w:val="baseline"/>
        <w:rPr>
          <w:rFonts w:ascii="Georgia" w:eastAsia="Times New Roman" w:hAnsi="Georgia" w:cs="Times New Roman"/>
          <w:color w:val="555555"/>
          <w:sz w:val="24"/>
          <w:szCs w:val="24"/>
          <w:lang w:val="ka-GE"/>
        </w:rPr>
      </w:pPr>
      <w:r w:rsidRPr="00A02CF6">
        <w:rPr>
          <w:rFonts w:ascii="Sylfaen" w:eastAsia="Times New Roman" w:hAnsi="Sylfaen" w:cs="Times New Roman"/>
          <w:color w:val="555555"/>
          <w:sz w:val="24"/>
          <w:szCs w:val="24"/>
          <w:lang w:val="ka-GE"/>
        </w:rPr>
        <w:t xml:space="preserve">დაუყოვნებლივ უნდა მოხდეს დადასტურებული შემთხვევების იზოლაცია და პაციენტს მკურნალობა უნდა ჩაუტარდეს ებოლას სამკურნალო ცენტრში, დაუშვებელია პაციენტის ადგილობრივი და  საერთაშორისო გადაადგილება, ვიდრე მინიმუმ 48 საათის ინტერვალით ჩატარებული </w:t>
      </w:r>
      <w:r w:rsidRPr="00A02CF6">
        <w:rPr>
          <w:rFonts w:ascii="Sylfaen" w:eastAsia="Times New Roman" w:hAnsi="Sylfaen" w:cs="Times New Roman"/>
          <w:sz w:val="24"/>
          <w:szCs w:val="24"/>
          <w:lang w:val="ka-GE"/>
        </w:rPr>
        <w:t>2 ებოლა–სპეციფიკური დიაგნოსტიკური ტესტი</w:t>
      </w:r>
      <w:r w:rsidRPr="00A02CF6">
        <w:rPr>
          <w:rFonts w:ascii="Sylfaen" w:eastAsia="Times New Roman" w:hAnsi="Sylfaen" w:cs="Times New Roman"/>
          <w:color w:val="FF0000"/>
          <w:sz w:val="24"/>
          <w:szCs w:val="24"/>
          <w:lang w:val="ka-GE"/>
        </w:rPr>
        <w:t xml:space="preserve"> </w:t>
      </w:r>
      <w:r w:rsidRPr="00A02CF6">
        <w:rPr>
          <w:rFonts w:ascii="Sylfaen" w:eastAsia="Times New Roman" w:hAnsi="Sylfaen" w:cs="Times New Roman"/>
          <w:sz w:val="24"/>
          <w:szCs w:val="24"/>
          <w:lang w:val="ka-GE"/>
        </w:rPr>
        <w:t>არ იქნება უარყოფითი.</w:t>
      </w:r>
      <w:r w:rsidRPr="00A02CF6">
        <w:rPr>
          <w:rFonts w:ascii="Sylfaen" w:eastAsia="Times New Roman" w:hAnsi="Sylfaen" w:cs="Times New Roman"/>
          <w:color w:val="FF0000"/>
          <w:sz w:val="24"/>
          <w:szCs w:val="24"/>
          <w:lang w:val="ka-GE"/>
        </w:rPr>
        <w:t xml:space="preserve"> </w:t>
      </w:r>
      <w:r w:rsidRPr="00A02CF6">
        <w:rPr>
          <w:rFonts w:ascii="Sylfaen" w:eastAsia="Times New Roman" w:hAnsi="Sylfaen" w:cs="Times New Roman"/>
          <w:color w:val="555555"/>
          <w:sz w:val="24"/>
          <w:szCs w:val="24"/>
          <w:lang w:val="ka-GE"/>
        </w:rPr>
        <w:t xml:space="preserve"> </w:t>
      </w:r>
    </w:p>
    <w:p w:rsidR="007F6C6D" w:rsidRPr="00A02CF6" w:rsidRDefault="007F6C6D" w:rsidP="007F6C6D">
      <w:pPr>
        <w:pStyle w:val="ListParagraph"/>
        <w:spacing w:after="0" w:line="360" w:lineRule="atLeast"/>
        <w:ind w:left="360"/>
        <w:jc w:val="both"/>
        <w:textAlignment w:val="baseline"/>
        <w:rPr>
          <w:rFonts w:ascii="Georgia" w:eastAsia="Times New Roman" w:hAnsi="Georgia" w:cs="Times New Roman"/>
          <w:color w:val="555555"/>
          <w:sz w:val="24"/>
          <w:szCs w:val="24"/>
          <w:lang w:val="ka-GE"/>
        </w:rPr>
      </w:pPr>
    </w:p>
    <w:p w:rsidR="00A02CF6" w:rsidRPr="007F6C6D" w:rsidRDefault="00A02CF6" w:rsidP="00A02CF6">
      <w:pPr>
        <w:pStyle w:val="ListParagraph"/>
        <w:numPr>
          <w:ilvl w:val="0"/>
          <w:numId w:val="8"/>
        </w:numPr>
        <w:spacing w:after="0" w:line="360" w:lineRule="atLeast"/>
        <w:jc w:val="both"/>
        <w:textAlignment w:val="baseline"/>
        <w:rPr>
          <w:rFonts w:ascii="Georgia" w:eastAsia="Times New Roman" w:hAnsi="Georgia" w:cs="Times New Roman"/>
          <w:color w:val="555555"/>
          <w:sz w:val="24"/>
          <w:szCs w:val="24"/>
          <w:lang w:val="ka-GE"/>
        </w:rPr>
      </w:pPr>
      <w:r w:rsidRPr="00A02CF6">
        <w:rPr>
          <w:rFonts w:ascii="Sylfaen" w:eastAsia="Times New Roman" w:hAnsi="Sylfaen" w:cs="Times New Roman"/>
          <w:color w:val="555555"/>
          <w:sz w:val="24"/>
          <w:szCs w:val="24"/>
          <w:lang w:val="ka-GE"/>
        </w:rPr>
        <w:t xml:space="preserve">კონტაქტებზე (რომლებშიც არ შედიან სათანადოდ დაცული სამედიცინო პერსონალი და ლაბორატორიის პერსონალი, რომელსაც არ ქონია დაუცველი ექსპოზიცია)  საჭიროა განხორციელდეს ყოველდღიური მონიტორინგი, ამასთან შეეზღუდოს მათ ადგილობრივი გადაადგილება და აეკრძალოს   საერთაშორისო მგზავრობა ექსპოზიციიდან 21 დღის განმავლობაში. </w:t>
      </w:r>
    </w:p>
    <w:p w:rsidR="007F6C6D" w:rsidRPr="00A02CF6" w:rsidRDefault="007F6C6D" w:rsidP="007F6C6D">
      <w:pPr>
        <w:pStyle w:val="ListParagraph"/>
        <w:spacing w:after="0" w:line="360" w:lineRule="atLeast"/>
        <w:ind w:left="360"/>
        <w:jc w:val="both"/>
        <w:textAlignment w:val="baseline"/>
        <w:rPr>
          <w:rFonts w:ascii="Georgia" w:eastAsia="Times New Roman" w:hAnsi="Georgia" w:cs="Times New Roman"/>
          <w:color w:val="555555"/>
          <w:sz w:val="24"/>
          <w:szCs w:val="24"/>
          <w:lang w:val="ka-GE"/>
        </w:rPr>
      </w:pPr>
    </w:p>
    <w:p w:rsidR="00A02CF6" w:rsidRPr="00A02CF6" w:rsidRDefault="00A02CF6" w:rsidP="00A02CF6">
      <w:pPr>
        <w:pStyle w:val="ListParagraph"/>
        <w:numPr>
          <w:ilvl w:val="0"/>
          <w:numId w:val="8"/>
        </w:numPr>
        <w:spacing w:after="0" w:line="360" w:lineRule="atLeast"/>
        <w:jc w:val="both"/>
        <w:textAlignment w:val="baseline"/>
        <w:rPr>
          <w:rFonts w:ascii="Georgia" w:eastAsia="Times New Roman" w:hAnsi="Georgia" w:cs="Times New Roman"/>
          <w:color w:val="555555"/>
          <w:sz w:val="24"/>
          <w:szCs w:val="24"/>
          <w:lang w:val="ka-GE"/>
        </w:rPr>
      </w:pPr>
      <w:r w:rsidRPr="00A02CF6">
        <w:rPr>
          <w:rFonts w:ascii="Sylfaen" w:eastAsia="Times New Roman" w:hAnsi="Sylfaen" w:cs="Times New Roman"/>
          <w:color w:val="555555"/>
          <w:sz w:val="24"/>
          <w:szCs w:val="24"/>
          <w:lang w:val="ka-GE"/>
        </w:rPr>
        <w:t>დაუყოვნებლივ უნდა მოხდეს სავარაუდო და შესაძლო შემთხვევების იზოლაცია და მათი გადაადგილება უნდა შეიზღუდოს კლასიფიკაციის  გათვალისწინებით, შემთხვევა დადასტურებულია თუ არის კონტაქტი.</w:t>
      </w:r>
    </w:p>
    <w:p w:rsidR="00A02CF6" w:rsidRPr="00A02CF6" w:rsidRDefault="00A02CF6" w:rsidP="00A02CF6">
      <w:pPr>
        <w:pStyle w:val="ListParagraph"/>
        <w:spacing w:after="0" w:line="360" w:lineRule="atLeast"/>
        <w:jc w:val="both"/>
        <w:textAlignment w:val="baseline"/>
        <w:rPr>
          <w:rFonts w:ascii="Georgia" w:eastAsia="Times New Roman" w:hAnsi="Georgia" w:cs="Times New Roman"/>
          <w:color w:val="555555"/>
          <w:sz w:val="24"/>
          <w:szCs w:val="24"/>
          <w:lang w:val="ka-GE"/>
        </w:rPr>
      </w:pPr>
    </w:p>
    <w:p w:rsidR="00A02CF6" w:rsidRPr="00A02CF6" w:rsidRDefault="00BF37D0" w:rsidP="00A02CF6">
      <w:pPr>
        <w:pStyle w:val="ListParagraph"/>
        <w:numPr>
          <w:ilvl w:val="0"/>
          <w:numId w:val="7"/>
        </w:numPr>
        <w:spacing w:after="0" w:line="360" w:lineRule="atLeast"/>
        <w:ind w:left="375"/>
        <w:jc w:val="both"/>
        <w:textAlignment w:val="baseline"/>
        <w:rPr>
          <w:rFonts w:ascii="Sylfaen" w:eastAsia="Times New Roman" w:hAnsi="Sylfaen" w:cs="Times New Roman"/>
          <w:color w:val="555555"/>
          <w:sz w:val="24"/>
          <w:szCs w:val="24"/>
          <w:lang w:val="ka-GE"/>
        </w:rPr>
      </w:pPr>
      <w:r>
        <w:rPr>
          <w:rFonts w:ascii="Sylfaen" w:eastAsia="Times New Roman" w:hAnsi="Sylfaen" w:cs="Times New Roman"/>
          <w:color w:val="555555"/>
          <w:sz w:val="24"/>
          <w:szCs w:val="24"/>
          <w:lang w:val="ka-GE"/>
        </w:rPr>
        <w:t>სახელმწიფომ</w:t>
      </w:r>
      <w:r w:rsidR="00A02CF6" w:rsidRPr="00A02CF6">
        <w:rPr>
          <w:rFonts w:ascii="Sylfaen" w:eastAsia="Times New Roman" w:hAnsi="Sylfaen" w:cs="Times New Roman"/>
          <w:color w:val="555555"/>
          <w:sz w:val="24"/>
          <w:szCs w:val="24"/>
          <w:lang w:val="ka-GE"/>
        </w:rPr>
        <w:t xml:space="preserve"> უნდა უზრუნველყოს, რომ დაკრძალვა  განხორციელდეს ტრენირებული პერსონალის მიერ ოჯახის წევრების თანდასწრებით და კულტურული პრაქტიკის გათვალისწინებით და ჯანმრთლობის ეროვნული წესების შესაბამისად შემცირდეს ებოლას ინფექციის </w:t>
      </w:r>
      <w:r w:rsidR="00A02CF6" w:rsidRPr="00A02CF6">
        <w:rPr>
          <w:rFonts w:ascii="Sylfaen" w:hAnsi="Sylfaen"/>
          <w:sz w:val="24"/>
          <w:szCs w:val="24"/>
          <w:lang w:val="ka-GE"/>
        </w:rPr>
        <w:t>რისკი. უნდა აიკრძალოს ებოლას შესაძლო, სავარაუდო ან დადასტურებულ შემთხვევებით  გარდაცვლილი ადამიანების ნეშთის საზღვრზე გადაადგილება ვიდრე არ გაიცემა  ბიოუსფრთხოების შესაბამისი საერთაშორისოდ აღიარებული დებულებების  შესაბამისი უფლება.</w:t>
      </w:r>
    </w:p>
    <w:p w:rsidR="00A02CF6" w:rsidRPr="00A02CF6" w:rsidRDefault="00A02CF6" w:rsidP="00A02CF6">
      <w:pPr>
        <w:spacing w:after="0" w:line="360" w:lineRule="atLeast"/>
        <w:jc w:val="both"/>
        <w:textAlignment w:val="baseline"/>
        <w:rPr>
          <w:rFonts w:ascii="Sylfaen" w:eastAsia="Times New Roman" w:hAnsi="Sylfaen" w:cs="Times New Roman"/>
          <w:color w:val="555555"/>
          <w:sz w:val="24"/>
          <w:szCs w:val="24"/>
          <w:lang w:val="ka-GE"/>
        </w:rPr>
      </w:pPr>
    </w:p>
    <w:p w:rsidR="00A02CF6" w:rsidRPr="00A02CF6" w:rsidRDefault="00AD422F" w:rsidP="00A02CF6">
      <w:pPr>
        <w:numPr>
          <w:ilvl w:val="0"/>
          <w:numId w:val="6"/>
        </w:numPr>
        <w:spacing w:after="0" w:line="360" w:lineRule="atLeast"/>
        <w:ind w:left="375"/>
        <w:jc w:val="both"/>
        <w:textAlignment w:val="baseline"/>
        <w:rPr>
          <w:rFonts w:ascii="Georgia" w:eastAsia="Times New Roman" w:hAnsi="Georgia" w:cs="Times New Roman"/>
          <w:color w:val="555555"/>
          <w:sz w:val="24"/>
          <w:szCs w:val="24"/>
          <w:lang w:val="ka-GE"/>
        </w:rPr>
      </w:pPr>
      <w:r>
        <w:rPr>
          <w:rFonts w:ascii="Sylfaen" w:eastAsia="Times New Roman" w:hAnsi="Sylfaen" w:cs="Times New Roman"/>
          <w:color w:val="555555"/>
          <w:sz w:val="24"/>
          <w:szCs w:val="24"/>
          <w:lang w:val="ka-GE"/>
        </w:rPr>
        <w:t>ქვეყანამ</w:t>
      </w:r>
      <w:r w:rsidR="00A02CF6" w:rsidRPr="00A02CF6">
        <w:rPr>
          <w:rFonts w:ascii="Sylfaen" w:eastAsia="Times New Roman" w:hAnsi="Sylfaen" w:cs="Times New Roman"/>
          <w:color w:val="555555"/>
          <w:sz w:val="24"/>
          <w:szCs w:val="24"/>
          <w:lang w:val="ka-GE"/>
        </w:rPr>
        <w:t xml:space="preserve"> უნდა უზრუნველყოს სათანადო სამედიცინო დახმარება ავიაკომპანიების ეკიპაჟებისა და თანამშრომელთათვის და  იმუშაოს  ავიაკომპანიებთან</w:t>
      </w:r>
      <w:r>
        <w:rPr>
          <w:rFonts w:ascii="Sylfaen" w:eastAsia="Times New Roman" w:hAnsi="Sylfaen" w:cs="Times New Roman"/>
          <w:color w:val="555555"/>
          <w:sz w:val="24"/>
          <w:szCs w:val="24"/>
          <w:lang w:val="ka-GE"/>
        </w:rPr>
        <w:t>,</w:t>
      </w:r>
      <w:r w:rsidR="00A02CF6" w:rsidRPr="00A02CF6">
        <w:rPr>
          <w:rFonts w:ascii="Sylfaen" w:eastAsia="Times New Roman" w:hAnsi="Sylfaen" w:cs="Times New Roman"/>
          <w:color w:val="555555"/>
          <w:sz w:val="24"/>
          <w:szCs w:val="24"/>
          <w:lang w:val="ka-GE"/>
        </w:rPr>
        <w:t xml:space="preserve"> რათა ხელი შეუწყოს კომუნიკაციასა და მენეჯმენტს სიმპტომატურ მგზავრებთან მიმართებაში ჯანმრთლობის საერთაშორისო წესების ფარგლებში (2005), აგრეთვე უზრუნველყოს  საჭიროების შემთხვევაში კონტაქტების მოძიების და მგზავრთა ადგილმდებარეობის ჩანაწერების გამოყენების მექანიზმები. </w:t>
      </w:r>
    </w:p>
    <w:p w:rsidR="00A02CF6" w:rsidRPr="00A02CF6" w:rsidRDefault="00A02CF6" w:rsidP="00A02CF6">
      <w:pPr>
        <w:spacing w:after="0" w:line="360" w:lineRule="atLeast"/>
        <w:ind w:left="375"/>
        <w:jc w:val="both"/>
        <w:textAlignment w:val="baseline"/>
        <w:rPr>
          <w:rFonts w:ascii="Georgia" w:eastAsia="Times New Roman" w:hAnsi="Georgia" w:cs="Times New Roman"/>
          <w:color w:val="555555"/>
          <w:sz w:val="24"/>
          <w:szCs w:val="24"/>
          <w:lang w:val="ka-GE"/>
        </w:rPr>
      </w:pPr>
    </w:p>
    <w:p w:rsidR="00A02CF6" w:rsidRPr="00A02CF6" w:rsidRDefault="00A02CF6" w:rsidP="00A02CF6">
      <w:pPr>
        <w:numPr>
          <w:ilvl w:val="0"/>
          <w:numId w:val="6"/>
        </w:numPr>
        <w:spacing w:after="0" w:line="360" w:lineRule="atLeast"/>
        <w:ind w:left="375"/>
        <w:jc w:val="both"/>
        <w:textAlignment w:val="baseline"/>
        <w:rPr>
          <w:rFonts w:ascii="Georgia" w:eastAsia="Times New Roman" w:hAnsi="Georgia" w:cs="Times New Roman"/>
          <w:color w:val="555555"/>
          <w:sz w:val="24"/>
          <w:szCs w:val="24"/>
        </w:rPr>
      </w:pPr>
      <w:r w:rsidRPr="00A02CF6">
        <w:rPr>
          <w:rFonts w:ascii="Sylfaen" w:eastAsia="Times New Roman" w:hAnsi="Sylfaen" w:cs="Times New Roman"/>
          <w:color w:val="555555"/>
          <w:sz w:val="24"/>
          <w:szCs w:val="24"/>
          <w:lang w:val="ka-GE"/>
        </w:rPr>
        <w:t xml:space="preserve">ებოლას ვირუსის დაავადების გავრცელების ქვეყნებში უნდა </w:t>
      </w:r>
      <w:r w:rsidR="00AD422F">
        <w:rPr>
          <w:rFonts w:ascii="Sylfaen" w:eastAsia="Times New Roman" w:hAnsi="Sylfaen" w:cs="Times New Roman"/>
          <w:color w:val="555555"/>
          <w:sz w:val="24"/>
          <w:szCs w:val="24"/>
          <w:lang w:val="ka-GE"/>
        </w:rPr>
        <w:t xml:space="preserve">იქნას </w:t>
      </w:r>
      <w:r w:rsidRPr="00A02CF6">
        <w:rPr>
          <w:rFonts w:ascii="Sylfaen" w:eastAsia="Times New Roman" w:hAnsi="Sylfaen" w:cs="Times New Roman"/>
          <w:color w:val="555555"/>
          <w:sz w:val="24"/>
          <w:szCs w:val="24"/>
          <w:lang w:val="ka-GE"/>
        </w:rPr>
        <w:t>გან</w:t>
      </w:r>
      <w:r w:rsidR="00AD422F">
        <w:rPr>
          <w:rFonts w:ascii="Sylfaen" w:eastAsia="Times New Roman" w:hAnsi="Sylfaen" w:cs="Times New Roman"/>
          <w:color w:val="555555"/>
          <w:sz w:val="24"/>
          <w:szCs w:val="24"/>
          <w:lang w:val="ka-GE"/>
        </w:rPr>
        <w:t>ხილული</w:t>
      </w:r>
      <w:r w:rsidRPr="00A02CF6">
        <w:rPr>
          <w:rFonts w:ascii="Sylfaen" w:eastAsia="Times New Roman" w:hAnsi="Sylfaen" w:cs="Times New Roman"/>
          <w:color w:val="555555"/>
          <w:sz w:val="24"/>
          <w:szCs w:val="24"/>
          <w:lang w:val="ka-GE"/>
        </w:rPr>
        <w:t xml:space="preserve"> მასობრივი თავშეყრის ღონისძიებების გადადების შესაძლებლობა ვიდრე არ შეწყდება ვირუსის ტრანსმისია. </w:t>
      </w:r>
    </w:p>
    <w:p w:rsidR="00A02CF6" w:rsidRPr="00A02CF6" w:rsidRDefault="00A02CF6" w:rsidP="00A02CF6">
      <w:pPr>
        <w:pStyle w:val="ListParagraph"/>
        <w:spacing w:after="0" w:line="360" w:lineRule="atLeast"/>
        <w:textAlignment w:val="baseline"/>
        <w:rPr>
          <w:rFonts w:ascii="Georgia" w:eastAsia="Times New Roman" w:hAnsi="Georgia" w:cs="Times New Roman"/>
          <w:color w:val="555555"/>
          <w:sz w:val="24"/>
          <w:szCs w:val="24"/>
        </w:rPr>
      </w:pPr>
    </w:p>
    <w:p w:rsidR="00A02CF6" w:rsidRPr="00A02CF6" w:rsidRDefault="00A02CF6" w:rsidP="00A02CF6">
      <w:pPr>
        <w:pStyle w:val="ListParagraph"/>
        <w:spacing w:after="0" w:line="360" w:lineRule="atLeast"/>
        <w:textAlignment w:val="baseline"/>
        <w:rPr>
          <w:rFonts w:ascii="Sylfaen" w:eastAsia="Times New Roman" w:hAnsi="Sylfaen" w:cs="Times New Roman"/>
          <w:color w:val="555555"/>
          <w:sz w:val="24"/>
          <w:szCs w:val="24"/>
          <w:lang w:val="ka-GE"/>
        </w:rPr>
      </w:pPr>
    </w:p>
    <w:p w:rsidR="00850514" w:rsidRDefault="00850514" w:rsidP="00520FF4">
      <w:pPr>
        <w:jc w:val="both"/>
        <w:rPr>
          <w:rFonts w:ascii="Sylfaen" w:hAnsi="Sylfaen"/>
          <w:sz w:val="28"/>
          <w:szCs w:val="28"/>
          <w:lang w:val="ka-GE"/>
        </w:rPr>
      </w:pPr>
    </w:p>
    <w:p w:rsidR="00DD4931" w:rsidRPr="00363E90" w:rsidRDefault="00F51AC5" w:rsidP="00DD4931">
      <w:pPr>
        <w:jc w:val="both"/>
        <w:rPr>
          <w:rFonts w:ascii="Sylfaen" w:hAnsi="Sylfaen" w:cs="Sylfaen"/>
          <w:b/>
          <w:sz w:val="24"/>
          <w:szCs w:val="24"/>
          <w:lang w:val="ka-GE"/>
        </w:rPr>
      </w:pPr>
      <w:r>
        <w:rPr>
          <w:rFonts w:ascii="Sylfaen" w:hAnsi="Sylfaen" w:cs="Sylfaen"/>
          <w:b/>
          <w:sz w:val="24"/>
          <w:szCs w:val="24"/>
          <w:lang w:val="ka-GE"/>
        </w:rPr>
        <w:t>ქვეყნები</w:t>
      </w:r>
      <w:r w:rsidR="00DD4931" w:rsidRPr="00363E90">
        <w:rPr>
          <w:rFonts w:ascii="Sylfaen" w:hAnsi="Sylfaen" w:cs="Sylfaen"/>
          <w:b/>
          <w:sz w:val="24"/>
          <w:szCs w:val="24"/>
          <w:lang w:val="ka-GE"/>
        </w:rPr>
        <w:t xml:space="preserve"> ებოლას პოტენციური ან დადასტურებული შემთხვევებით და არადასენიანებული </w:t>
      </w:r>
      <w:r>
        <w:rPr>
          <w:rFonts w:ascii="Sylfaen" w:hAnsi="Sylfaen" w:cs="Sylfaen"/>
          <w:b/>
          <w:sz w:val="24"/>
          <w:szCs w:val="24"/>
          <w:lang w:val="ka-GE"/>
        </w:rPr>
        <w:t>ქვეყნები</w:t>
      </w:r>
      <w:r w:rsidR="00DD4931" w:rsidRPr="00363E90">
        <w:rPr>
          <w:rFonts w:ascii="Sylfaen" w:hAnsi="Sylfaen" w:cs="Sylfaen"/>
          <w:b/>
          <w:sz w:val="24"/>
          <w:szCs w:val="24"/>
          <w:lang w:val="ka-GE"/>
        </w:rPr>
        <w:t xml:space="preserve">, რომლებთაც დასენიანებულ </w:t>
      </w:r>
      <w:r>
        <w:rPr>
          <w:rFonts w:ascii="Sylfaen" w:hAnsi="Sylfaen" w:cs="Sylfaen"/>
          <w:b/>
          <w:sz w:val="24"/>
          <w:szCs w:val="24"/>
          <w:lang w:val="ka-GE"/>
        </w:rPr>
        <w:t>ქვეყნებთან</w:t>
      </w:r>
      <w:r w:rsidR="00DD4931" w:rsidRPr="00363E90">
        <w:rPr>
          <w:rFonts w:ascii="Sylfaen" w:hAnsi="Sylfaen" w:cs="Sylfaen"/>
          <w:b/>
          <w:sz w:val="24"/>
          <w:szCs w:val="24"/>
          <w:lang w:val="ka-GE"/>
        </w:rPr>
        <w:t xml:space="preserve"> აქვთ სახმელეთო საზღვარი</w:t>
      </w:r>
    </w:p>
    <w:p w:rsidR="00DD4931" w:rsidRPr="00363E90" w:rsidRDefault="00DD4931" w:rsidP="00DD4931">
      <w:pPr>
        <w:jc w:val="both"/>
        <w:rPr>
          <w:rFonts w:ascii="Sylfaen" w:hAnsi="Sylfaen" w:cs="Sylfaen"/>
          <w:b/>
          <w:sz w:val="24"/>
          <w:szCs w:val="24"/>
          <w:u w:val="single"/>
          <w:lang w:val="ka-GE"/>
        </w:rPr>
      </w:pPr>
    </w:p>
    <w:p w:rsidR="00DD4931" w:rsidRPr="00363E90" w:rsidRDefault="00DD4931" w:rsidP="00DD4931">
      <w:pPr>
        <w:pStyle w:val="ListParagraph"/>
        <w:numPr>
          <w:ilvl w:val="0"/>
          <w:numId w:val="2"/>
        </w:numPr>
        <w:jc w:val="both"/>
        <w:rPr>
          <w:rFonts w:ascii="Sylfaen" w:hAnsi="Sylfaen"/>
          <w:sz w:val="24"/>
          <w:szCs w:val="24"/>
          <w:lang w:val="ka-GE"/>
        </w:rPr>
      </w:pPr>
      <w:r w:rsidRPr="00363E90">
        <w:rPr>
          <w:rFonts w:ascii="Sylfaen" w:hAnsi="Sylfaen" w:cs="Sylfaen"/>
          <w:sz w:val="24"/>
          <w:szCs w:val="24"/>
          <w:lang w:val="ka-GE"/>
        </w:rPr>
        <w:t xml:space="preserve">იმ  </w:t>
      </w:r>
      <w:r w:rsidR="00F51AC5">
        <w:rPr>
          <w:rFonts w:ascii="Sylfaen" w:hAnsi="Sylfaen" w:cs="Sylfaen"/>
          <w:sz w:val="24"/>
          <w:szCs w:val="24"/>
          <w:lang w:val="ka-GE"/>
        </w:rPr>
        <w:t>ქვეყნებმა</w:t>
      </w:r>
      <w:r w:rsidRPr="00363E90">
        <w:rPr>
          <w:rFonts w:ascii="Sylfaen" w:hAnsi="Sylfaen" w:cs="Sylfaen"/>
          <w:sz w:val="24"/>
          <w:szCs w:val="24"/>
          <w:lang w:val="ka-GE"/>
        </w:rPr>
        <w:t xml:space="preserve">, სადაც არ აღინიშნება ებოლას  შემთხვევები და რომელთაც აქვთ სახმელეთო საზღვარი ებოლათი  დასენიანებულ </w:t>
      </w:r>
      <w:r w:rsidR="00F51AC5">
        <w:rPr>
          <w:rFonts w:ascii="Sylfaen" w:hAnsi="Sylfaen" w:cs="Sylfaen"/>
          <w:sz w:val="24"/>
          <w:szCs w:val="24"/>
          <w:lang w:val="ka-GE"/>
        </w:rPr>
        <w:t>ქვეყნებთან</w:t>
      </w:r>
      <w:r w:rsidRPr="00363E90">
        <w:rPr>
          <w:rFonts w:ascii="Sylfaen" w:hAnsi="Sylfaen" w:cs="Sylfaen"/>
          <w:sz w:val="24"/>
          <w:szCs w:val="24"/>
          <w:lang w:val="ka-GE"/>
        </w:rPr>
        <w:t xml:space="preserve"> სასწრაფო წესით უნდა უზრუნველყონ  ეპიდზედამხედველობა დაუდგენელი ეტიოლოგიის ცხელების ან ცხელებით  გამოწვეული გარდაცვალების კლასტერებზე; </w:t>
      </w:r>
      <w:r w:rsidRPr="00363E90">
        <w:rPr>
          <w:rFonts w:ascii="Sylfaen" w:hAnsi="Sylfaen"/>
          <w:sz w:val="24"/>
          <w:szCs w:val="24"/>
          <w:lang w:val="ka-GE"/>
        </w:rPr>
        <w:t xml:space="preserve"> უზრუნველყოფილ უნდა იქნას ხელმისაწვდომობა კვალიფიციურ დიაგნოსტიკურ ლაბორატორიებზე ებოლას კვლევისთვის;  საჭიროა უზრუნველყოფილ იქნას დაავადების შესახებ ჯანდაცვის მუშაკების ცნობიერების დონის ამაღლება და ტრენინგების ჩატარება ინფექციის პრევენციისა და კონტროლის </w:t>
      </w:r>
      <w:r w:rsidRPr="00363E90">
        <w:rPr>
          <w:rFonts w:ascii="GEO AKADEMIURI" w:hAnsi="GEO AKADEMIURI" w:cs="GEO AKADEMIURI"/>
          <w:color w:val="000000"/>
          <w:sz w:val="24"/>
          <w:szCs w:val="24"/>
          <w:lang w:val="ka-GE"/>
        </w:rPr>
        <w:t>(IPC)</w:t>
      </w:r>
      <w:r w:rsidRPr="00363E90">
        <w:rPr>
          <w:rFonts w:ascii="Sylfaen" w:hAnsi="Sylfaen" w:cs="GEO AKADEMIURI"/>
          <w:color w:val="000000"/>
          <w:sz w:val="24"/>
          <w:szCs w:val="24"/>
          <w:lang w:val="ka-GE"/>
        </w:rPr>
        <w:t xml:space="preserve"> პროცედურების კუთხით; უნდა შეიქმნას სწრაფი რეაგირების ჯგუფები, რომლებიც უზრუნველყოფენ ებოლას ვირუსით გამოწვეული  დაავადების შემთხვევების და მათი კონტაქტების კვლევას და მართვას. </w:t>
      </w:r>
    </w:p>
    <w:p w:rsidR="00DD4931" w:rsidRPr="00363E90" w:rsidRDefault="00DD4931" w:rsidP="00DD4931">
      <w:pPr>
        <w:pStyle w:val="ListParagraph"/>
        <w:jc w:val="both"/>
        <w:rPr>
          <w:rFonts w:ascii="Sylfaen" w:hAnsi="Sylfaen"/>
          <w:sz w:val="24"/>
          <w:szCs w:val="24"/>
          <w:lang w:val="ka-GE"/>
        </w:rPr>
      </w:pPr>
    </w:p>
    <w:p w:rsidR="00DD4931" w:rsidRPr="00363E90" w:rsidRDefault="00DD4931" w:rsidP="00DD4931">
      <w:pPr>
        <w:pStyle w:val="ListParagraph"/>
        <w:numPr>
          <w:ilvl w:val="0"/>
          <w:numId w:val="2"/>
        </w:numPr>
        <w:jc w:val="both"/>
        <w:rPr>
          <w:rFonts w:ascii="Sylfaen" w:hAnsi="Sylfaen"/>
          <w:sz w:val="24"/>
          <w:szCs w:val="24"/>
          <w:lang w:val="ka-GE"/>
        </w:rPr>
      </w:pPr>
      <w:r w:rsidRPr="00363E90">
        <w:rPr>
          <w:rFonts w:ascii="Sylfaen" w:hAnsi="Sylfaen" w:cs="GEO AKADEMIURI"/>
          <w:color w:val="000000"/>
          <w:sz w:val="24"/>
          <w:szCs w:val="24"/>
          <w:lang w:val="ka-GE"/>
        </w:rPr>
        <w:t xml:space="preserve"> ნებისმიერმა </w:t>
      </w:r>
      <w:r w:rsidR="00483D1B">
        <w:rPr>
          <w:rFonts w:ascii="Sylfaen" w:hAnsi="Sylfaen" w:cs="GEO AKADEMIURI"/>
          <w:color w:val="000000"/>
          <w:sz w:val="24"/>
          <w:szCs w:val="24"/>
          <w:lang w:val="ka-GE"/>
        </w:rPr>
        <w:t>ქვეყანამ</w:t>
      </w:r>
      <w:r w:rsidRPr="00363E90">
        <w:rPr>
          <w:rFonts w:ascii="Sylfaen" w:hAnsi="Sylfaen" w:cs="GEO AKADEMIURI"/>
          <w:color w:val="000000"/>
          <w:sz w:val="24"/>
          <w:szCs w:val="24"/>
          <w:lang w:val="ka-GE"/>
        </w:rPr>
        <w:t xml:space="preserve">, სადაც აღინიშნება  ებოლას  შესაძლო ან დადასტურებული შემთხვევა ან კონტაქტი  ან  </w:t>
      </w:r>
      <w:r w:rsidRPr="00363E90">
        <w:rPr>
          <w:rFonts w:ascii="Sylfaen" w:hAnsi="Sylfaen" w:cs="Sylfaen"/>
          <w:sz w:val="24"/>
          <w:szCs w:val="24"/>
          <w:lang w:val="ka-GE"/>
        </w:rPr>
        <w:t xml:space="preserve"> აუხსნელი ცხელებით  გამოწვეული გარდაცვალების კლასტერი, ეს  შემთხვევა უნდა აღიაროს  </w:t>
      </w:r>
      <w:r w:rsidRPr="00363E90">
        <w:rPr>
          <w:rFonts w:ascii="Sylfaen" w:hAnsi="Sylfaen"/>
          <w:bCs/>
          <w:sz w:val="24"/>
          <w:szCs w:val="24"/>
          <w:lang w:val="ka-GE"/>
        </w:rPr>
        <w:t>ჯანმრთელობის განსაკუთრებულ მდგომარეობად</w:t>
      </w:r>
      <w:r w:rsidRPr="00363E90">
        <w:rPr>
          <w:rFonts w:ascii="Sylfaen" w:hAnsi="Sylfaen" w:cs="Sylfaen"/>
          <w:sz w:val="24"/>
          <w:szCs w:val="24"/>
          <w:lang w:val="ka-GE"/>
        </w:rPr>
        <w:t xml:space="preserve">; შესაბამისად </w:t>
      </w:r>
      <w:r w:rsidR="00483D1B">
        <w:rPr>
          <w:rFonts w:ascii="Sylfaen" w:hAnsi="Sylfaen" w:cs="Sylfaen"/>
          <w:sz w:val="24"/>
          <w:szCs w:val="24"/>
          <w:lang w:val="ka-GE"/>
        </w:rPr>
        <w:t xml:space="preserve">ქვეყანამ </w:t>
      </w:r>
      <w:r w:rsidRPr="00363E90">
        <w:rPr>
          <w:rFonts w:ascii="Sylfaen" w:hAnsi="Sylfaen" w:cs="Sylfaen"/>
          <w:sz w:val="24"/>
          <w:szCs w:val="24"/>
          <w:lang w:val="ka-GE"/>
        </w:rPr>
        <w:t xml:space="preserve">პირველი 24 საათის განმავლობაში დაუყოვნებლივ უნდა მიიღოს ზომები, რომ შეისწავლოს და შეაჩეროს ებოლას პოტენციური აფეთქება შემთხვევის მართვის, საბოლოო დიაგნოსტირების, კონტაქტების მოძიებისა და მონიტორინგის საშუალებით.   </w:t>
      </w:r>
    </w:p>
    <w:p w:rsidR="00DD4931" w:rsidRPr="00363E90" w:rsidRDefault="00DD4931" w:rsidP="00DD4931">
      <w:pPr>
        <w:pStyle w:val="ListParagraph"/>
        <w:rPr>
          <w:rFonts w:ascii="Sylfaen" w:hAnsi="Sylfaen"/>
          <w:sz w:val="24"/>
          <w:szCs w:val="24"/>
          <w:lang w:val="ka-GE"/>
        </w:rPr>
      </w:pPr>
    </w:p>
    <w:p w:rsidR="00DD4931" w:rsidRPr="00363E90" w:rsidRDefault="00DD4931" w:rsidP="00DD4931">
      <w:pPr>
        <w:pStyle w:val="ListParagraph"/>
        <w:numPr>
          <w:ilvl w:val="0"/>
          <w:numId w:val="2"/>
        </w:numPr>
        <w:jc w:val="both"/>
        <w:rPr>
          <w:rFonts w:ascii="Sylfaen" w:hAnsi="Sylfaen"/>
          <w:sz w:val="24"/>
          <w:szCs w:val="24"/>
          <w:lang w:val="ka-GE"/>
        </w:rPr>
      </w:pPr>
      <w:r w:rsidRPr="00363E90">
        <w:rPr>
          <w:rFonts w:ascii="Sylfaen" w:hAnsi="Sylfaen"/>
          <w:sz w:val="24"/>
          <w:szCs w:val="24"/>
          <w:lang w:val="ka-GE"/>
        </w:rPr>
        <w:t xml:space="preserve">იმ შემთხვევაში,  თუ </w:t>
      </w:r>
      <w:r w:rsidR="0003484A">
        <w:rPr>
          <w:rFonts w:ascii="Sylfaen" w:hAnsi="Sylfaen"/>
          <w:sz w:val="24"/>
          <w:szCs w:val="24"/>
          <w:lang w:val="ka-GE"/>
        </w:rPr>
        <w:t>ქვეყანაში</w:t>
      </w:r>
      <w:r w:rsidRPr="00363E90">
        <w:rPr>
          <w:rFonts w:ascii="Sylfaen" w:hAnsi="Sylfaen"/>
          <w:sz w:val="24"/>
          <w:szCs w:val="24"/>
          <w:lang w:val="ka-GE"/>
        </w:rPr>
        <w:t xml:space="preserve"> დადასტურდება ებოლას ტრანსმისია</w:t>
      </w:r>
      <w:bookmarkStart w:id="0" w:name="_GoBack"/>
      <w:bookmarkEnd w:id="0"/>
      <w:r w:rsidRPr="00363E90">
        <w:rPr>
          <w:rFonts w:ascii="Sylfaen" w:hAnsi="Sylfaen"/>
          <w:sz w:val="24"/>
          <w:szCs w:val="24"/>
          <w:lang w:val="ka-GE"/>
        </w:rPr>
        <w:t xml:space="preserve">, უნდა მოხდეს ებოლას  შესახებ სრული რეკომენდაციების იმპლემენტაცია ნაციონალურ ან სუბნაციონალურ დონეზე ისე როგორც </w:t>
      </w:r>
      <w:r w:rsidR="0003484A">
        <w:rPr>
          <w:rFonts w:ascii="Sylfaen" w:hAnsi="Sylfaen"/>
          <w:sz w:val="24"/>
          <w:szCs w:val="24"/>
          <w:lang w:val="ka-GE"/>
        </w:rPr>
        <w:t>ქვეყნებში</w:t>
      </w:r>
      <w:r w:rsidRPr="00363E90">
        <w:rPr>
          <w:rFonts w:ascii="Sylfaen" w:hAnsi="Sylfaen"/>
          <w:sz w:val="24"/>
          <w:szCs w:val="24"/>
          <w:lang w:val="ka-GE"/>
        </w:rPr>
        <w:t xml:space="preserve"> ებოლას ტრანსმისიით,  ეპიდემიოლოგიურ და რისკის შეფასების კონტექსტში.</w:t>
      </w:r>
    </w:p>
    <w:p w:rsidR="00D2424F" w:rsidRPr="00363E90" w:rsidRDefault="00D2424F" w:rsidP="00085726">
      <w:pPr>
        <w:pStyle w:val="Default"/>
        <w:jc w:val="both"/>
        <w:rPr>
          <w:rFonts w:ascii="Sylfaen" w:hAnsi="Sylfaen"/>
          <w:b/>
          <w:bCs/>
          <w:u w:val="single"/>
          <w:lang w:val="ka-GE"/>
        </w:rPr>
      </w:pPr>
    </w:p>
    <w:p w:rsidR="009F1861" w:rsidRPr="00363E90" w:rsidRDefault="009F1861" w:rsidP="00085726">
      <w:pPr>
        <w:pStyle w:val="Default"/>
        <w:jc w:val="both"/>
        <w:rPr>
          <w:rFonts w:ascii="Sylfaen" w:hAnsi="Sylfaen"/>
          <w:b/>
          <w:bCs/>
          <w:lang w:val="ka-GE"/>
        </w:rPr>
      </w:pPr>
      <w:r w:rsidRPr="00363E90">
        <w:rPr>
          <w:rFonts w:ascii="Sylfaen" w:hAnsi="Sylfaen"/>
          <w:b/>
          <w:bCs/>
          <w:lang w:val="ka-GE"/>
        </w:rPr>
        <w:t xml:space="preserve">ყველა </w:t>
      </w:r>
      <w:r w:rsidR="0003484A">
        <w:rPr>
          <w:rFonts w:ascii="Sylfaen" w:hAnsi="Sylfaen"/>
          <w:b/>
          <w:bCs/>
          <w:lang w:val="ka-GE"/>
        </w:rPr>
        <w:t>ქვეყანას</w:t>
      </w:r>
      <w:r w:rsidRPr="00363E90">
        <w:rPr>
          <w:rFonts w:ascii="Sylfaen" w:hAnsi="Sylfaen"/>
          <w:b/>
          <w:bCs/>
          <w:lang w:val="ka-GE"/>
        </w:rPr>
        <w:t xml:space="preserve"> </w:t>
      </w:r>
    </w:p>
    <w:p w:rsidR="00EE1E04" w:rsidRPr="00363E90" w:rsidRDefault="00EE1E04" w:rsidP="00085726">
      <w:pPr>
        <w:pStyle w:val="Default"/>
        <w:jc w:val="both"/>
        <w:rPr>
          <w:rFonts w:ascii="Sylfaen" w:hAnsi="Sylfaen"/>
          <w:b/>
          <w:bCs/>
          <w:u w:val="single"/>
          <w:lang w:val="ka-GE"/>
        </w:rPr>
      </w:pPr>
    </w:p>
    <w:p w:rsidR="009F1861" w:rsidRPr="00363E90" w:rsidRDefault="009F1861" w:rsidP="00085726">
      <w:pPr>
        <w:pStyle w:val="Default"/>
        <w:jc w:val="both"/>
        <w:rPr>
          <w:rFonts w:ascii="Sylfaen" w:hAnsi="Sylfaen"/>
          <w:b/>
          <w:bCs/>
          <w:u w:val="single"/>
          <w:lang w:val="ka-GE"/>
        </w:rPr>
      </w:pPr>
    </w:p>
    <w:p w:rsidR="007573A8" w:rsidRPr="00363E90" w:rsidRDefault="009F1861" w:rsidP="00085726">
      <w:pPr>
        <w:pStyle w:val="Default"/>
        <w:numPr>
          <w:ilvl w:val="0"/>
          <w:numId w:val="1"/>
        </w:numPr>
        <w:jc w:val="both"/>
        <w:rPr>
          <w:b/>
          <w:bCs/>
        </w:rPr>
      </w:pPr>
      <w:r w:rsidRPr="00363E90">
        <w:rPr>
          <w:rFonts w:ascii="Sylfaen" w:hAnsi="Sylfaen"/>
          <w:bCs/>
          <w:lang w:val="ka-GE"/>
        </w:rPr>
        <w:t xml:space="preserve">არ უნდა აიკრძალოს საერთაშორისო მგზავრობა და ვაჭრობა; უნდა განხორციელდეს ამ რეკომენდაციით გათვალისწინებული </w:t>
      </w:r>
      <w:r w:rsidR="0046313B" w:rsidRPr="00363E90">
        <w:rPr>
          <w:rFonts w:ascii="Sylfaen" w:hAnsi="Sylfaen"/>
          <w:bCs/>
          <w:lang w:val="ka-GE"/>
        </w:rPr>
        <w:t xml:space="preserve">შეზღუდვები, </w:t>
      </w:r>
      <w:r w:rsidR="00102940" w:rsidRPr="00363E90">
        <w:rPr>
          <w:rFonts w:ascii="Sylfaen" w:hAnsi="Sylfaen"/>
          <w:bCs/>
          <w:lang w:val="ka-GE"/>
        </w:rPr>
        <w:t xml:space="preserve">რომელიც ეხება </w:t>
      </w:r>
      <w:r w:rsidR="0046313B" w:rsidRPr="00363E90">
        <w:rPr>
          <w:rFonts w:ascii="Sylfaen" w:hAnsi="Sylfaen"/>
          <w:bCs/>
          <w:lang w:val="ka-GE"/>
        </w:rPr>
        <w:t xml:space="preserve">ებოლას ვირუსის </w:t>
      </w:r>
      <w:r w:rsidR="00CF1DBA" w:rsidRPr="00363E90">
        <w:rPr>
          <w:rFonts w:ascii="Sylfaen" w:hAnsi="Sylfaen"/>
          <w:bCs/>
        </w:rPr>
        <w:t xml:space="preserve">(EVD) </w:t>
      </w:r>
      <w:r w:rsidR="0046313B" w:rsidRPr="00363E90">
        <w:rPr>
          <w:rFonts w:ascii="Sylfaen" w:hAnsi="Sylfaen"/>
          <w:bCs/>
          <w:lang w:val="ka-GE"/>
        </w:rPr>
        <w:t>შემთხვევების გადაადგილებას</w:t>
      </w:r>
      <w:r w:rsidR="00CF1DBA" w:rsidRPr="00363E90">
        <w:rPr>
          <w:rFonts w:ascii="Sylfaen" w:hAnsi="Sylfaen"/>
          <w:bCs/>
          <w:lang w:val="ka-GE"/>
        </w:rPr>
        <w:t>ა</w:t>
      </w:r>
      <w:r w:rsidR="0046313B" w:rsidRPr="00363E90">
        <w:rPr>
          <w:rFonts w:ascii="Sylfaen" w:hAnsi="Sylfaen"/>
          <w:bCs/>
          <w:lang w:val="ka-GE"/>
        </w:rPr>
        <w:t xml:space="preserve"> და კონტაქტებ</w:t>
      </w:r>
      <w:r w:rsidR="00102940" w:rsidRPr="00363E90">
        <w:rPr>
          <w:rFonts w:ascii="Sylfaen" w:hAnsi="Sylfaen"/>
          <w:bCs/>
          <w:lang w:val="ka-GE"/>
        </w:rPr>
        <w:t>ს</w:t>
      </w:r>
      <w:r w:rsidR="0046313B" w:rsidRPr="00363E90">
        <w:rPr>
          <w:rFonts w:ascii="Sylfaen" w:hAnsi="Sylfaen"/>
          <w:bCs/>
          <w:lang w:val="ka-GE"/>
        </w:rPr>
        <w:t>;</w:t>
      </w:r>
    </w:p>
    <w:p w:rsidR="00085726" w:rsidRPr="00363E90" w:rsidRDefault="00085726" w:rsidP="00085726">
      <w:pPr>
        <w:pStyle w:val="Default"/>
        <w:ind w:left="720"/>
        <w:jc w:val="both"/>
        <w:rPr>
          <w:b/>
          <w:bCs/>
        </w:rPr>
      </w:pPr>
    </w:p>
    <w:p w:rsidR="007573A8" w:rsidRPr="00363E90" w:rsidRDefault="0003484A" w:rsidP="00085726">
      <w:pPr>
        <w:pStyle w:val="Default"/>
        <w:numPr>
          <w:ilvl w:val="0"/>
          <w:numId w:val="1"/>
        </w:numPr>
        <w:jc w:val="both"/>
      </w:pPr>
      <w:r>
        <w:rPr>
          <w:rFonts w:ascii="Sylfaen" w:hAnsi="Sylfaen"/>
          <w:bCs/>
          <w:lang w:val="ka-GE"/>
        </w:rPr>
        <w:t>ქვეყნებმა</w:t>
      </w:r>
      <w:r w:rsidR="007573A8" w:rsidRPr="00363E90">
        <w:rPr>
          <w:rFonts w:ascii="Sylfaen" w:hAnsi="Sylfaen"/>
          <w:bCs/>
          <w:lang w:val="ka-GE"/>
        </w:rPr>
        <w:t xml:space="preserve"> უნდა უზრუნველყონ </w:t>
      </w:r>
      <w:r w:rsidR="003C4074" w:rsidRPr="00363E90">
        <w:rPr>
          <w:rFonts w:ascii="Sylfaen" w:hAnsi="Sylfaen"/>
          <w:bCs/>
          <w:lang w:val="ka-GE"/>
        </w:rPr>
        <w:t xml:space="preserve">ის </w:t>
      </w:r>
      <w:r w:rsidR="00064B59" w:rsidRPr="00363E90">
        <w:rPr>
          <w:rFonts w:ascii="Sylfaen" w:hAnsi="Sylfaen"/>
          <w:bCs/>
          <w:lang w:val="ka-GE"/>
        </w:rPr>
        <w:t>ტურისტები</w:t>
      </w:r>
      <w:r w:rsidR="007573A8" w:rsidRPr="00363E90">
        <w:rPr>
          <w:rFonts w:ascii="Sylfaen" w:hAnsi="Sylfaen"/>
          <w:bCs/>
          <w:lang w:val="ka-GE"/>
        </w:rPr>
        <w:t>,  რომლებიც მიემგზავრებიან ებოლას ვირუსით დაზარალებულ ან რისკის ქვეშ მყოფ ტერიტორიებზე</w:t>
      </w:r>
      <w:r w:rsidR="00064B59" w:rsidRPr="00363E90">
        <w:rPr>
          <w:rFonts w:ascii="Sylfaen" w:hAnsi="Sylfaen"/>
          <w:bCs/>
          <w:lang w:val="ka-GE"/>
        </w:rPr>
        <w:t xml:space="preserve">, </w:t>
      </w:r>
      <w:r w:rsidR="007573A8" w:rsidRPr="00363E90">
        <w:rPr>
          <w:rFonts w:ascii="Sylfaen" w:hAnsi="Sylfaen"/>
          <w:bCs/>
          <w:lang w:val="ka-GE"/>
        </w:rPr>
        <w:t xml:space="preserve"> </w:t>
      </w:r>
      <w:r w:rsidR="00064B59" w:rsidRPr="00363E90">
        <w:rPr>
          <w:rFonts w:ascii="Sylfaen" w:hAnsi="Sylfaen"/>
          <w:bCs/>
          <w:lang w:val="ka-GE"/>
        </w:rPr>
        <w:t>შესაბამისი ინფორმაციით რისკების, ამ რისკები</w:t>
      </w:r>
      <w:r w:rsidR="003C4074" w:rsidRPr="00363E90">
        <w:rPr>
          <w:rFonts w:ascii="Sylfaen" w:hAnsi="Sylfaen"/>
          <w:bCs/>
          <w:lang w:val="ka-GE"/>
        </w:rPr>
        <w:t>ს</w:t>
      </w:r>
      <w:r w:rsidR="00064B59" w:rsidRPr="00363E90">
        <w:rPr>
          <w:rFonts w:ascii="Sylfaen" w:hAnsi="Sylfaen"/>
          <w:bCs/>
          <w:lang w:val="ka-GE"/>
        </w:rPr>
        <w:t xml:space="preserve"> მინიმიზირების ღონისძიებების </w:t>
      </w:r>
      <w:r w:rsidR="003C4074" w:rsidRPr="00363E90">
        <w:rPr>
          <w:rFonts w:ascii="Sylfaen" w:hAnsi="Sylfaen"/>
          <w:bCs/>
          <w:lang w:val="ka-GE"/>
        </w:rPr>
        <w:t xml:space="preserve">შესახებ </w:t>
      </w:r>
      <w:r w:rsidR="00CA581D" w:rsidRPr="00363E90">
        <w:rPr>
          <w:rFonts w:ascii="Sylfaen" w:hAnsi="Sylfaen"/>
          <w:bCs/>
          <w:lang w:val="ka-GE"/>
        </w:rPr>
        <w:t xml:space="preserve">და რჩევებით დაავადების პოტენციური </w:t>
      </w:r>
      <w:proofErr w:type="spellStart"/>
      <w:r w:rsidR="00B362C6" w:rsidRPr="00363E90">
        <w:rPr>
          <w:rFonts w:ascii="Sylfaen" w:hAnsi="Sylfaen"/>
          <w:bCs/>
        </w:rPr>
        <w:t>ზემოქმედების</w:t>
      </w:r>
      <w:proofErr w:type="spellEnd"/>
      <w:r w:rsidR="00CA581D" w:rsidRPr="00363E90">
        <w:rPr>
          <w:rFonts w:ascii="Sylfaen" w:hAnsi="Sylfaen"/>
          <w:bCs/>
          <w:lang w:val="ka-GE"/>
        </w:rPr>
        <w:t xml:space="preserve"> მართვის </w:t>
      </w:r>
      <w:r w:rsidR="003C4074" w:rsidRPr="00363E90">
        <w:rPr>
          <w:rFonts w:ascii="Sylfaen" w:hAnsi="Sylfaen"/>
          <w:bCs/>
          <w:lang w:val="ka-GE"/>
        </w:rPr>
        <w:t>თაობაზე</w:t>
      </w:r>
      <w:r w:rsidR="00CA581D" w:rsidRPr="00363E90">
        <w:rPr>
          <w:rFonts w:ascii="Sylfaen" w:hAnsi="Sylfaen"/>
          <w:bCs/>
          <w:lang w:val="ka-GE"/>
        </w:rPr>
        <w:t>.</w:t>
      </w:r>
    </w:p>
    <w:p w:rsidR="00072418" w:rsidRPr="00363E90" w:rsidRDefault="00072418" w:rsidP="00072418">
      <w:pPr>
        <w:pStyle w:val="ListParagraph"/>
        <w:rPr>
          <w:sz w:val="24"/>
          <w:szCs w:val="24"/>
        </w:rPr>
      </w:pPr>
    </w:p>
    <w:p w:rsidR="00C67E45" w:rsidRPr="00363E90" w:rsidRDefault="00F96F2E" w:rsidP="00C67E45">
      <w:pPr>
        <w:pStyle w:val="Default"/>
        <w:numPr>
          <w:ilvl w:val="0"/>
          <w:numId w:val="1"/>
        </w:numPr>
        <w:jc w:val="both"/>
      </w:pPr>
      <w:r>
        <w:rPr>
          <w:rFonts w:ascii="Sylfaen" w:hAnsi="Sylfaen"/>
          <w:lang w:val="ka-GE"/>
        </w:rPr>
        <w:t>ქვეყნები</w:t>
      </w:r>
      <w:r w:rsidR="00072418" w:rsidRPr="00363E90">
        <w:rPr>
          <w:rFonts w:ascii="Sylfaen" w:hAnsi="Sylfaen"/>
          <w:lang w:val="ka-GE"/>
        </w:rPr>
        <w:t xml:space="preserve"> მზად უნდა იყვნენ ებოლას შემთხვევების გამოვლენის, </w:t>
      </w:r>
      <w:r w:rsidR="0076764B" w:rsidRPr="00363E90">
        <w:rPr>
          <w:rFonts w:ascii="Sylfaen" w:hAnsi="Sylfaen"/>
          <w:lang w:val="ka-GE"/>
        </w:rPr>
        <w:t xml:space="preserve">მათი </w:t>
      </w:r>
      <w:r w:rsidR="00072418" w:rsidRPr="00363E90">
        <w:rPr>
          <w:rFonts w:ascii="Sylfaen" w:hAnsi="Sylfaen"/>
          <w:lang w:val="ka-GE"/>
        </w:rPr>
        <w:t>კვლევის</w:t>
      </w:r>
      <w:r w:rsidR="00117D79" w:rsidRPr="00363E90">
        <w:rPr>
          <w:rFonts w:ascii="Sylfaen" w:hAnsi="Sylfaen"/>
          <w:lang w:val="ka-GE"/>
        </w:rPr>
        <w:t>ა</w:t>
      </w:r>
      <w:r w:rsidR="00072418" w:rsidRPr="00363E90">
        <w:rPr>
          <w:rFonts w:ascii="Sylfaen" w:hAnsi="Sylfaen"/>
          <w:lang w:val="ka-GE"/>
        </w:rPr>
        <w:t xml:space="preserve"> და </w:t>
      </w:r>
      <w:r w:rsidR="0076764B" w:rsidRPr="00363E90">
        <w:rPr>
          <w:rFonts w:ascii="Sylfaen" w:hAnsi="Sylfaen"/>
          <w:lang w:val="ka-GE"/>
        </w:rPr>
        <w:t xml:space="preserve">ვირუსის </w:t>
      </w:r>
      <w:r w:rsidR="00072418" w:rsidRPr="00363E90">
        <w:rPr>
          <w:rFonts w:ascii="Sylfaen" w:hAnsi="Sylfaen"/>
          <w:lang w:val="ka-GE"/>
        </w:rPr>
        <w:t xml:space="preserve">მართვის კუთხით; ეს უნდა მოიცავდეს ებოლას </w:t>
      </w:r>
      <w:r w:rsidR="0076764B" w:rsidRPr="00363E90">
        <w:rPr>
          <w:rFonts w:ascii="Sylfaen" w:hAnsi="Sylfaen"/>
          <w:lang w:val="ka-GE"/>
        </w:rPr>
        <w:t xml:space="preserve">ვირუსის კვლევისთვის </w:t>
      </w:r>
      <w:r w:rsidR="00072418" w:rsidRPr="00363E90">
        <w:rPr>
          <w:rFonts w:ascii="Sylfaen" w:hAnsi="Sylfaen"/>
          <w:lang w:val="ka-GE"/>
        </w:rPr>
        <w:t>კვალიფიციური დიაგნოსტიკური ლაბორატორიის ხელმისაწვდომობ</w:t>
      </w:r>
      <w:r w:rsidR="00065631" w:rsidRPr="00363E90">
        <w:rPr>
          <w:rFonts w:ascii="Sylfaen" w:hAnsi="Sylfaen"/>
          <w:lang w:val="ka-GE"/>
        </w:rPr>
        <w:t>ის</w:t>
      </w:r>
      <w:r w:rsidR="00072418" w:rsidRPr="00363E90">
        <w:rPr>
          <w:rFonts w:ascii="Sylfaen" w:hAnsi="Sylfaen"/>
          <w:lang w:val="ka-GE"/>
        </w:rPr>
        <w:t xml:space="preserve"> უზრუნველყოფას</w:t>
      </w:r>
      <w:r w:rsidR="0076764B" w:rsidRPr="00363E90">
        <w:rPr>
          <w:rFonts w:ascii="Sylfaen" w:hAnsi="Sylfaen"/>
          <w:lang w:val="ka-GE"/>
        </w:rPr>
        <w:t>;</w:t>
      </w:r>
      <w:r w:rsidR="00072418" w:rsidRPr="00363E90">
        <w:rPr>
          <w:rFonts w:ascii="Sylfaen" w:hAnsi="Sylfaen"/>
          <w:lang w:val="ka-GE"/>
        </w:rPr>
        <w:t xml:space="preserve"> საჭიროების შემთხვევაში </w:t>
      </w:r>
      <w:r w:rsidR="0076764B" w:rsidRPr="00363E90">
        <w:rPr>
          <w:rFonts w:ascii="Sylfaen" w:hAnsi="Sylfaen"/>
          <w:lang w:val="ka-GE"/>
        </w:rPr>
        <w:t xml:space="preserve">უნდა შეეძლოთ იმ </w:t>
      </w:r>
      <w:r w:rsidR="00A5007C" w:rsidRPr="00363E90">
        <w:rPr>
          <w:rFonts w:ascii="Sylfaen" w:hAnsi="Sylfaen"/>
          <w:lang w:val="ka-GE"/>
        </w:rPr>
        <w:t>მგზავრებ</w:t>
      </w:r>
      <w:r w:rsidR="0076764B" w:rsidRPr="00363E90">
        <w:rPr>
          <w:rFonts w:ascii="Sylfaen" w:hAnsi="Sylfaen"/>
          <w:lang w:val="ka-GE"/>
        </w:rPr>
        <w:t>ი</w:t>
      </w:r>
      <w:r w:rsidR="00A5007C" w:rsidRPr="00363E90">
        <w:rPr>
          <w:rFonts w:ascii="Sylfaen" w:hAnsi="Sylfaen"/>
          <w:lang w:val="ka-GE"/>
        </w:rPr>
        <w:t>ს</w:t>
      </w:r>
      <w:r w:rsidR="0076764B" w:rsidRPr="00363E90">
        <w:rPr>
          <w:rFonts w:ascii="Sylfaen" w:hAnsi="Sylfaen"/>
          <w:lang w:val="ka-GE"/>
        </w:rPr>
        <w:t xml:space="preserve"> მართვა</w:t>
      </w:r>
      <w:r w:rsidR="00A5007C" w:rsidRPr="00363E90">
        <w:rPr>
          <w:rFonts w:ascii="Sylfaen" w:hAnsi="Sylfaen"/>
          <w:lang w:val="ka-GE"/>
        </w:rPr>
        <w:t>, რომლებიც მოემ</w:t>
      </w:r>
      <w:r w:rsidR="00B362C6" w:rsidRPr="00363E90">
        <w:rPr>
          <w:rFonts w:ascii="Sylfaen" w:hAnsi="Sylfaen"/>
          <w:lang w:val="ka-GE"/>
        </w:rPr>
        <w:t>გზავრებიან</w:t>
      </w:r>
      <w:r w:rsidR="00A5007C" w:rsidRPr="00363E90">
        <w:rPr>
          <w:rFonts w:ascii="Sylfaen" w:hAnsi="Sylfaen"/>
          <w:lang w:val="ka-GE"/>
        </w:rPr>
        <w:t xml:space="preserve"> ებოლას ვირუსით ინფიცირებული რაიონებიდან    საერთაშორისო აეროპორტებ</w:t>
      </w:r>
      <w:r w:rsidR="0076764B" w:rsidRPr="00363E90">
        <w:rPr>
          <w:rFonts w:ascii="Sylfaen" w:hAnsi="Sylfaen"/>
          <w:lang w:val="ka-GE"/>
        </w:rPr>
        <w:t>ი</w:t>
      </w:r>
      <w:r w:rsidR="00A5007C" w:rsidRPr="00363E90">
        <w:rPr>
          <w:rFonts w:ascii="Sylfaen" w:hAnsi="Sylfaen"/>
          <w:lang w:val="ka-GE"/>
        </w:rPr>
        <w:t xml:space="preserve">სა და </w:t>
      </w:r>
      <w:r w:rsidR="00C67E45" w:rsidRPr="00363E90">
        <w:rPr>
          <w:rFonts w:ascii="Sylfaen" w:hAnsi="Sylfaen"/>
          <w:lang w:val="ka-GE"/>
        </w:rPr>
        <w:t>მსხვილ</w:t>
      </w:r>
      <w:r w:rsidR="0076764B" w:rsidRPr="00363E90">
        <w:rPr>
          <w:rFonts w:ascii="Sylfaen" w:hAnsi="Sylfaen"/>
          <w:lang w:val="ka-GE"/>
        </w:rPr>
        <w:t>ი</w:t>
      </w:r>
      <w:r w:rsidR="00C67E45" w:rsidRPr="00363E90">
        <w:rPr>
          <w:rFonts w:ascii="Sylfaen" w:hAnsi="Sylfaen"/>
          <w:lang w:val="ka-GE"/>
        </w:rPr>
        <w:t xml:space="preserve"> გამშვებ</w:t>
      </w:r>
      <w:r w:rsidR="0076764B" w:rsidRPr="00363E90">
        <w:rPr>
          <w:rFonts w:ascii="Sylfaen" w:hAnsi="Sylfaen"/>
          <w:lang w:val="ka-GE"/>
        </w:rPr>
        <w:t>ი</w:t>
      </w:r>
      <w:r w:rsidR="00C67E45" w:rsidRPr="00363E90">
        <w:rPr>
          <w:rFonts w:ascii="Sylfaen" w:hAnsi="Sylfaen"/>
          <w:lang w:val="ka-GE"/>
        </w:rPr>
        <w:t xml:space="preserve"> პუნქტები</w:t>
      </w:r>
      <w:r w:rsidR="0076764B" w:rsidRPr="00363E90">
        <w:rPr>
          <w:rFonts w:ascii="Sylfaen" w:hAnsi="Sylfaen"/>
          <w:lang w:val="ka-GE"/>
        </w:rPr>
        <w:t>ს</w:t>
      </w:r>
      <w:r w:rsidR="00C67E45" w:rsidRPr="00363E90">
        <w:rPr>
          <w:rFonts w:ascii="Sylfaen" w:hAnsi="Sylfaen"/>
          <w:lang w:val="ka-GE"/>
        </w:rPr>
        <w:t xml:space="preserve"> </w:t>
      </w:r>
      <w:r w:rsidR="0076764B" w:rsidRPr="00363E90">
        <w:rPr>
          <w:rFonts w:ascii="Sylfaen" w:hAnsi="Sylfaen"/>
          <w:lang w:val="ka-GE"/>
        </w:rPr>
        <w:t xml:space="preserve">გავლით და აღენიშნებათ </w:t>
      </w:r>
      <w:r w:rsidR="00072418" w:rsidRPr="00363E90">
        <w:rPr>
          <w:rFonts w:ascii="Sylfaen" w:hAnsi="Sylfaen"/>
          <w:lang w:val="ka-GE"/>
        </w:rPr>
        <w:t xml:space="preserve"> </w:t>
      </w:r>
      <w:r w:rsidR="00C67E45" w:rsidRPr="00363E90">
        <w:rPr>
          <w:rFonts w:ascii="Sylfaen" w:hAnsi="Sylfaen"/>
          <w:lang w:val="ka-GE"/>
        </w:rPr>
        <w:t xml:space="preserve">აუხსნელი </w:t>
      </w:r>
      <w:r w:rsidR="0076764B" w:rsidRPr="00363E90">
        <w:rPr>
          <w:rFonts w:ascii="Sylfaen" w:hAnsi="Sylfaen"/>
          <w:lang w:val="ka-GE"/>
        </w:rPr>
        <w:t xml:space="preserve">ცხელება. </w:t>
      </w:r>
    </w:p>
    <w:p w:rsidR="0076764B" w:rsidRPr="00363E90" w:rsidRDefault="0076764B" w:rsidP="0076764B">
      <w:pPr>
        <w:pStyle w:val="ListParagraph"/>
        <w:rPr>
          <w:sz w:val="24"/>
          <w:szCs w:val="24"/>
        </w:rPr>
      </w:pPr>
    </w:p>
    <w:p w:rsidR="00C67E45" w:rsidRPr="00363E90" w:rsidRDefault="00C67E45" w:rsidP="00085726">
      <w:pPr>
        <w:pStyle w:val="Default"/>
        <w:numPr>
          <w:ilvl w:val="0"/>
          <w:numId w:val="1"/>
        </w:numPr>
        <w:jc w:val="both"/>
      </w:pPr>
      <w:r w:rsidRPr="00363E90">
        <w:rPr>
          <w:rFonts w:ascii="Sylfaen" w:hAnsi="Sylfaen"/>
          <w:lang w:val="ka-GE"/>
        </w:rPr>
        <w:t xml:space="preserve">ფართო საზოგადოებას უნდა მიეწოდოს ზუსტი და  საჭირო უნფორმაცია </w:t>
      </w:r>
      <w:r w:rsidR="00F55665" w:rsidRPr="00363E90">
        <w:rPr>
          <w:rFonts w:ascii="Sylfaen" w:hAnsi="Sylfaen"/>
          <w:lang w:val="ka-GE"/>
        </w:rPr>
        <w:t xml:space="preserve">ებოლას </w:t>
      </w:r>
      <w:r w:rsidR="00D24A97" w:rsidRPr="00363E90">
        <w:rPr>
          <w:rFonts w:ascii="Sylfaen" w:hAnsi="Sylfaen"/>
          <w:lang w:val="ka-GE"/>
        </w:rPr>
        <w:t xml:space="preserve">ვირუსის </w:t>
      </w:r>
      <w:r w:rsidR="00946A69" w:rsidRPr="00363E90">
        <w:rPr>
          <w:rFonts w:ascii="Sylfaen" w:hAnsi="Sylfaen"/>
          <w:lang w:val="ka-GE"/>
        </w:rPr>
        <w:t>ეპიდ</w:t>
      </w:r>
      <w:r w:rsidR="00D24A97" w:rsidRPr="00363E90">
        <w:rPr>
          <w:rFonts w:ascii="Sylfaen" w:hAnsi="Sylfaen"/>
          <w:lang w:val="ka-GE"/>
        </w:rPr>
        <w:t>აფეთქებ</w:t>
      </w:r>
      <w:r w:rsidR="00946A69" w:rsidRPr="00363E90">
        <w:rPr>
          <w:rFonts w:ascii="Sylfaen" w:hAnsi="Sylfaen"/>
          <w:lang w:val="ka-GE"/>
        </w:rPr>
        <w:t>ისა და ამ ვირუსის ზემოქმედების რისკის შემცირების ღონისძიებების შესახებ.</w:t>
      </w:r>
    </w:p>
    <w:p w:rsidR="00946A69" w:rsidRPr="00363E90" w:rsidRDefault="00946A69" w:rsidP="00946A69">
      <w:pPr>
        <w:pStyle w:val="ListParagraph"/>
        <w:rPr>
          <w:sz w:val="24"/>
          <w:szCs w:val="24"/>
        </w:rPr>
      </w:pPr>
    </w:p>
    <w:p w:rsidR="00946A69" w:rsidRPr="00363E90" w:rsidRDefault="00710FD8" w:rsidP="00085726">
      <w:pPr>
        <w:pStyle w:val="Default"/>
        <w:numPr>
          <w:ilvl w:val="0"/>
          <w:numId w:val="1"/>
        </w:numPr>
        <w:jc w:val="both"/>
      </w:pPr>
      <w:r>
        <w:rPr>
          <w:rFonts w:ascii="Sylfaen" w:hAnsi="Sylfaen"/>
          <w:lang w:val="ka-GE"/>
        </w:rPr>
        <w:t>ქვეუნები</w:t>
      </w:r>
      <w:r w:rsidR="00946A69" w:rsidRPr="00363E90">
        <w:rPr>
          <w:rFonts w:ascii="Sylfaen" w:hAnsi="Sylfaen"/>
          <w:lang w:val="ka-GE"/>
        </w:rPr>
        <w:t xml:space="preserve"> მზად უნდა იყვნენ, უზრუნველყონ </w:t>
      </w:r>
      <w:r w:rsidR="007D7532" w:rsidRPr="00363E90">
        <w:rPr>
          <w:rFonts w:ascii="Sylfaen" w:hAnsi="Sylfaen"/>
          <w:lang w:val="ka-GE"/>
        </w:rPr>
        <w:t xml:space="preserve">ებოლას ვირუსის ზემოქმედების ქვეშ მყოფი </w:t>
      </w:r>
      <w:r w:rsidR="00946A69" w:rsidRPr="00363E90">
        <w:rPr>
          <w:rFonts w:ascii="Sylfaen" w:hAnsi="Sylfaen"/>
          <w:lang w:val="ka-GE"/>
        </w:rPr>
        <w:t>მოქალაქეების (მაგ. მედიცინი</w:t>
      </w:r>
      <w:r w:rsidR="007D7532" w:rsidRPr="00363E90">
        <w:rPr>
          <w:rFonts w:ascii="Sylfaen" w:hAnsi="Sylfaen"/>
          <w:lang w:val="ka-GE"/>
        </w:rPr>
        <w:t>ს</w:t>
      </w:r>
      <w:r w:rsidR="00946A69" w:rsidRPr="00363E90">
        <w:rPr>
          <w:rFonts w:ascii="Sylfaen" w:hAnsi="Sylfaen"/>
          <w:lang w:val="ka-GE"/>
        </w:rPr>
        <w:t xml:space="preserve"> მუშაკ</w:t>
      </w:r>
      <w:r w:rsidR="007D7532" w:rsidRPr="00363E90">
        <w:rPr>
          <w:rFonts w:ascii="Sylfaen" w:hAnsi="Sylfaen"/>
          <w:lang w:val="ka-GE"/>
        </w:rPr>
        <w:t>ების</w:t>
      </w:r>
      <w:r w:rsidR="00946A69" w:rsidRPr="00363E90">
        <w:rPr>
          <w:rFonts w:ascii="Sylfaen" w:hAnsi="Sylfaen"/>
          <w:lang w:val="ka-GE"/>
        </w:rPr>
        <w:t>) ევაკუაცია და რეპატრიაცია</w:t>
      </w:r>
      <w:r w:rsidR="007D7532" w:rsidRPr="00363E90">
        <w:rPr>
          <w:rFonts w:ascii="Sylfaen" w:hAnsi="Sylfaen"/>
          <w:lang w:val="ka-GE"/>
        </w:rPr>
        <w:t xml:space="preserve">. </w:t>
      </w:r>
    </w:p>
    <w:p w:rsidR="007573A8" w:rsidRPr="00363E90" w:rsidRDefault="007573A8" w:rsidP="002E4FE8">
      <w:pPr>
        <w:pStyle w:val="Default"/>
        <w:ind w:left="720"/>
        <w:jc w:val="both"/>
      </w:pPr>
    </w:p>
    <w:p w:rsidR="007573A8" w:rsidRPr="00363E90" w:rsidRDefault="007D7532" w:rsidP="002E4FE8">
      <w:pPr>
        <w:pStyle w:val="Default"/>
        <w:jc w:val="both"/>
        <w:rPr>
          <w:rFonts w:ascii="Sylfaen" w:hAnsi="Sylfaen"/>
          <w:lang w:val="ka-GE"/>
        </w:rPr>
      </w:pPr>
      <w:r w:rsidRPr="00363E90">
        <w:rPr>
          <w:rFonts w:ascii="Sylfaen" w:hAnsi="Sylfaen"/>
          <w:lang w:val="ka-GE"/>
        </w:rPr>
        <w:t xml:space="preserve">კომიტეტმა ხაზი გაუსვა </w:t>
      </w:r>
      <w:r w:rsidR="0076764B" w:rsidRPr="00363E90">
        <w:rPr>
          <w:rFonts w:ascii="Sylfaen" w:hAnsi="Sylfaen"/>
          <w:lang w:val="ka-GE"/>
        </w:rPr>
        <w:t xml:space="preserve">ამ რეკომენდაციების ეფექტიანი იმპლემენტაციისა და მონიტორინგის კუთხით  </w:t>
      </w:r>
      <w:r w:rsidRPr="00363E90">
        <w:rPr>
          <w:rFonts w:ascii="Sylfaen" w:hAnsi="Sylfaen"/>
          <w:lang w:val="ka-GE"/>
        </w:rPr>
        <w:t>ჯანმ</w:t>
      </w:r>
      <w:r w:rsidR="00710FD8">
        <w:rPr>
          <w:rFonts w:ascii="Sylfaen" w:hAnsi="Sylfaen"/>
          <w:lang w:val="ka-GE"/>
        </w:rPr>
        <w:t>რთელობის მსოფლიო ორგანიზაციის</w:t>
      </w:r>
      <w:r w:rsidRPr="00363E90">
        <w:rPr>
          <w:rFonts w:ascii="Sylfaen" w:hAnsi="Sylfaen"/>
          <w:lang w:val="ka-GE"/>
        </w:rPr>
        <w:t xml:space="preserve"> და სხვა ნაციონალური და საერთაშორისო პარტნიორების   </w:t>
      </w:r>
      <w:r w:rsidR="0076764B" w:rsidRPr="00363E90">
        <w:rPr>
          <w:rFonts w:ascii="Sylfaen" w:hAnsi="Sylfaen"/>
          <w:lang w:val="ka-GE"/>
        </w:rPr>
        <w:t xml:space="preserve">უწყვეტი </w:t>
      </w:r>
      <w:r w:rsidRPr="00363E90">
        <w:rPr>
          <w:rFonts w:ascii="Sylfaen" w:hAnsi="Sylfaen"/>
          <w:lang w:val="ka-GE"/>
        </w:rPr>
        <w:t>მხარდაჭერის  მნიშვნელობა</w:t>
      </w:r>
      <w:r w:rsidR="0076764B" w:rsidRPr="00363E90">
        <w:rPr>
          <w:rFonts w:ascii="Sylfaen" w:hAnsi="Sylfaen"/>
          <w:lang w:val="ka-GE"/>
        </w:rPr>
        <w:t>ს.</w:t>
      </w:r>
      <w:r w:rsidRPr="00363E90">
        <w:rPr>
          <w:rFonts w:ascii="Sylfaen" w:hAnsi="Sylfaen"/>
          <w:lang w:val="ka-GE"/>
        </w:rPr>
        <w:t xml:space="preserve"> </w:t>
      </w:r>
    </w:p>
    <w:p w:rsidR="00072418" w:rsidRPr="00363E90" w:rsidRDefault="00072418" w:rsidP="002E4FE8">
      <w:pPr>
        <w:pStyle w:val="Default"/>
        <w:ind w:left="720"/>
        <w:jc w:val="both"/>
        <w:rPr>
          <w:rFonts w:ascii="Sylfaen" w:hAnsi="Sylfaen"/>
          <w:b/>
          <w:bCs/>
          <w:lang w:val="ka-GE"/>
        </w:rPr>
      </w:pPr>
    </w:p>
    <w:p w:rsidR="00072418" w:rsidRPr="00363E90" w:rsidRDefault="007D7532" w:rsidP="002E4FE8">
      <w:pPr>
        <w:pStyle w:val="Default"/>
        <w:jc w:val="both"/>
        <w:rPr>
          <w:rFonts w:ascii="Sylfaen" w:hAnsi="Sylfaen"/>
          <w:bCs/>
          <w:lang w:val="ka-GE"/>
        </w:rPr>
      </w:pPr>
      <w:r w:rsidRPr="00363E90">
        <w:rPr>
          <w:rFonts w:ascii="Sylfaen" w:hAnsi="Sylfaen"/>
          <w:bCs/>
          <w:lang w:val="ka-GE"/>
        </w:rPr>
        <w:t>ამ რეკომენდაციებ</w:t>
      </w:r>
      <w:r w:rsidR="00076A9C" w:rsidRPr="00363E90">
        <w:rPr>
          <w:rFonts w:ascii="Sylfaen" w:hAnsi="Sylfaen"/>
          <w:bCs/>
          <w:lang w:val="ka-GE"/>
        </w:rPr>
        <w:t xml:space="preserve">ისა და ებოლას ვირუსით დაზარალებული  </w:t>
      </w:r>
      <w:r w:rsidRPr="00363E90">
        <w:rPr>
          <w:rFonts w:ascii="Sylfaen" w:hAnsi="Sylfaen"/>
          <w:bCs/>
          <w:lang w:val="ka-GE"/>
        </w:rPr>
        <w:t xml:space="preserve"> </w:t>
      </w:r>
      <w:r w:rsidR="00076A9C" w:rsidRPr="00363E90">
        <w:rPr>
          <w:rFonts w:ascii="Sylfaen" w:hAnsi="Sylfaen"/>
          <w:bCs/>
          <w:lang w:val="ka-GE"/>
        </w:rPr>
        <w:t xml:space="preserve">წევრი </w:t>
      </w:r>
      <w:r w:rsidR="009B225A">
        <w:rPr>
          <w:rFonts w:ascii="Sylfaen" w:hAnsi="Sylfaen"/>
          <w:bCs/>
          <w:lang w:val="ka-GE"/>
        </w:rPr>
        <w:t>ქვეყნების</w:t>
      </w:r>
      <w:r w:rsidR="00076A9C" w:rsidRPr="00363E90">
        <w:rPr>
          <w:rFonts w:ascii="Sylfaen" w:hAnsi="Sylfaen"/>
          <w:bCs/>
          <w:lang w:val="ka-GE"/>
        </w:rPr>
        <w:t xml:space="preserve"> მიერ წარმოდგენილი ინფორმაციის საფუძველზე გენერალურმა დირექტორმა მიიღო  კომიტეტის შეფასება და 2014 წლის 8 აგვისტოს დასავლეთ აფრიკაში ებოლას ეპიდაფეთქება გამოაცხადა საერთაშორისო მნიშვნელობის მქონე საზოგადოებრივი ჯანმრთელობის </w:t>
      </w:r>
      <w:r w:rsidR="0022227C" w:rsidRPr="00363E90">
        <w:rPr>
          <w:rFonts w:ascii="Sylfaen" w:hAnsi="Sylfaen"/>
          <w:bCs/>
          <w:lang w:val="ka-GE"/>
        </w:rPr>
        <w:t xml:space="preserve">განსაკუთღებულ მდგომარეობად </w:t>
      </w:r>
      <w:r w:rsidR="00076A9C" w:rsidRPr="00363E90">
        <w:rPr>
          <w:rFonts w:ascii="GEO AKADEMIURI" w:hAnsi="GEO AKADEMIURI" w:cs="GEO AKADEMIURI"/>
          <w:lang w:val="ka-GE"/>
        </w:rPr>
        <w:t>(PHEIC).</w:t>
      </w:r>
      <w:r w:rsidR="003A14D0" w:rsidRPr="00363E90">
        <w:rPr>
          <w:rFonts w:ascii="Sylfaen" w:hAnsi="Sylfaen" w:cs="GEO AKADEMIURI"/>
          <w:lang w:val="ka-GE"/>
        </w:rPr>
        <w:t xml:space="preserve"> გენერალურმა დირექტორმა დაამტკიცა კომიტეტის რეკომენდაციები და გამოსცა როგორც დროებითი რეკომენდაციები </w:t>
      </w:r>
      <w:r w:rsidR="00B66C90" w:rsidRPr="00363E90">
        <w:rPr>
          <w:rFonts w:ascii="Sylfaen" w:hAnsi="Sylfaen" w:cs="GEO AKADEMIURI"/>
          <w:lang w:val="ka-GE"/>
        </w:rPr>
        <w:t>ჯანმრთელობის საერთაშორისო წესების (2005) ფარგლებში</w:t>
      </w:r>
      <w:r w:rsidR="002E4FE8" w:rsidRPr="00363E90">
        <w:rPr>
          <w:rFonts w:ascii="Sylfaen" w:hAnsi="Sylfaen" w:cs="GEO AKADEMIURI"/>
          <w:lang w:val="ka-GE"/>
        </w:rPr>
        <w:t>, რ</w:t>
      </w:r>
      <w:r w:rsidR="00900528" w:rsidRPr="00363E90">
        <w:rPr>
          <w:rFonts w:ascii="Sylfaen" w:hAnsi="Sylfaen" w:cs="GEO AKADEMIURI"/>
          <w:lang w:val="ka-GE"/>
        </w:rPr>
        <w:t>ათა</w:t>
      </w:r>
      <w:r w:rsidR="002E4FE8" w:rsidRPr="00363E90">
        <w:rPr>
          <w:rFonts w:ascii="Sylfaen" w:hAnsi="Sylfaen" w:cs="GEO AKADEMIURI"/>
          <w:lang w:val="ka-GE"/>
        </w:rPr>
        <w:t xml:space="preserve"> შემცირდეს </w:t>
      </w:r>
      <w:r w:rsidR="00B66C90" w:rsidRPr="00363E90">
        <w:rPr>
          <w:rFonts w:ascii="Sylfaen" w:hAnsi="Sylfaen" w:cs="GEO AKADEMIURI"/>
          <w:lang w:val="ka-GE"/>
        </w:rPr>
        <w:t xml:space="preserve"> </w:t>
      </w:r>
      <w:r w:rsidR="002E4FE8" w:rsidRPr="00363E90">
        <w:rPr>
          <w:rFonts w:ascii="Sylfaen" w:hAnsi="Sylfaen" w:cs="GEO AKADEMIURI"/>
          <w:lang w:val="ka-GE"/>
        </w:rPr>
        <w:t xml:space="preserve">ებოლას საერთაშორისო გავრცელების მასშტაბები. გენერალურმა დირექტორმა მადლობა გადაუხადა კომიტეტეტის წევრებსა და კონსულტანტებს </w:t>
      </w:r>
      <w:r w:rsidR="00900528" w:rsidRPr="00363E90">
        <w:rPr>
          <w:rFonts w:ascii="Sylfaen" w:hAnsi="Sylfaen" w:cs="GEO AKADEMIURI"/>
          <w:lang w:val="ka-GE"/>
        </w:rPr>
        <w:t xml:space="preserve">და </w:t>
      </w:r>
      <w:r w:rsidR="002E4FE8" w:rsidRPr="00363E90">
        <w:rPr>
          <w:rFonts w:ascii="Sylfaen" w:hAnsi="Sylfaen" w:cs="GEO AKADEMIURI"/>
          <w:lang w:val="ka-GE"/>
        </w:rPr>
        <w:t xml:space="preserve">მიმართა თხოვნით, რომ მათ 3 თვის ვადაში კვლავ განახორციელონ სიტუაციის შეფასება. </w:t>
      </w:r>
    </w:p>
    <w:p w:rsidR="00C67E45" w:rsidRPr="00363E90" w:rsidRDefault="00C67E45" w:rsidP="00072418">
      <w:pPr>
        <w:pStyle w:val="Default"/>
        <w:ind w:left="720"/>
        <w:rPr>
          <w:rFonts w:ascii="Sylfaen" w:hAnsi="Sylfaen"/>
          <w:bCs/>
          <w:lang w:val="ka-GE"/>
        </w:rPr>
      </w:pPr>
    </w:p>
    <w:p w:rsidR="007D7532" w:rsidRPr="00363E90" w:rsidRDefault="007D7532" w:rsidP="00072418">
      <w:pPr>
        <w:pStyle w:val="Default"/>
        <w:ind w:left="720"/>
        <w:rPr>
          <w:rFonts w:ascii="Sylfaen" w:hAnsi="Sylfaen"/>
          <w:b/>
          <w:bCs/>
          <w:lang w:val="ka-GE"/>
        </w:rPr>
      </w:pPr>
    </w:p>
    <w:p w:rsidR="00900528" w:rsidRPr="00363E90" w:rsidRDefault="00900528" w:rsidP="007D7532">
      <w:pPr>
        <w:autoSpaceDE w:val="0"/>
        <w:autoSpaceDN w:val="0"/>
        <w:adjustRightInd w:val="0"/>
        <w:spacing w:after="0" w:line="240" w:lineRule="auto"/>
        <w:rPr>
          <w:rFonts w:ascii="Sylfaen" w:hAnsi="Sylfaen" w:cs="GEO AKADEMIURI"/>
          <w:color w:val="000000"/>
          <w:sz w:val="24"/>
          <w:szCs w:val="24"/>
          <w:lang w:val="ka-GE"/>
        </w:rPr>
      </w:pPr>
    </w:p>
    <w:p w:rsidR="00900528" w:rsidRPr="00363E90" w:rsidRDefault="00900528" w:rsidP="007D7532">
      <w:pPr>
        <w:autoSpaceDE w:val="0"/>
        <w:autoSpaceDN w:val="0"/>
        <w:adjustRightInd w:val="0"/>
        <w:spacing w:after="0" w:line="240" w:lineRule="auto"/>
        <w:rPr>
          <w:rFonts w:ascii="Sylfaen" w:hAnsi="Sylfaen" w:cs="GEO AKADEMIURI"/>
          <w:color w:val="000000"/>
          <w:sz w:val="24"/>
          <w:szCs w:val="24"/>
          <w:lang w:val="ka-GE"/>
        </w:rPr>
      </w:pPr>
    </w:p>
    <w:p w:rsidR="00900528" w:rsidRPr="00363E90" w:rsidRDefault="00900528" w:rsidP="007D7532">
      <w:pPr>
        <w:autoSpaceDE w:val="0"/>
        <w:autoSpaceDN w:val="0"/>
        <w:adjustRightInd w:val="0"/>
        <w:spacing w:after="0" w:line="240" w:lineRule="auto"/>
        <w:rPr>
          <w:rFonts w:ascii="Sylfaen" w:hAnsi="Sylfaen" w:cs="GEO AKADEMIURI"/>
          <w:color w:val="000000"/>
          <w:sz w:val="24"/>
          <w:szCs w:val="24"/>
          <w:lang w:val="ka-GE"/>
        </w:rPr>
      </w:pPr>
    </w:p>
    <w:p w:rsidR="00900528" w:rsidRPr="00363E90" w:rsidRDefault="00900528" w:rsidP="007D7532">
      <w:pPr>
        <w:autoSpaceDE w:val="0"/>
        <w:autoSpaceDN w:val="0"/>
        <w:adjustRightInd w:val="0"/>
        <w:spacing w:after="0" w:line="240" w:lineRule="auto"/>
        <w:rPr>
          <w:rFonts w:ascii="Sylfaen" w:hAnsi="Sylfaen" w:cs="GEO AKADEMIURI"/>
          <w:color w:val="000000"/>
          <w:sz w:val="24"/>
          <w:szCs w:val="24"/>
          <w:lang w:val="ka-GE"/>
        </w:rPr>
      </w:pPr>
    </w:p>
    <w:p w:rsidR="00900528" w:rsidRPr="00363E90" w:rsidRDefault="00900528" w:rsidP="007D7532">
      <w:pPr>
        <w:autoSpaceDE w:val="0"/>
        <w:autoSpaceDN w:val="0"/>
        <w:adjustRightInd w:val="0"/>
        <w:spacing w:after="0" w:line="240" w:lineRule="auto"/>
        <w:rPr>
          <w:rFonts w:ascii="Sylfaen" w:hAnsi="Sylfaen" w:cs="GEO AKADEMIURI"/>
          <w:color w:val="000000"/>
          <w:sz w:val="24"/>
          <w:szCs w:val="24"/>
          <w:lang w:val="ka-GE"/>
        </w:rPr>
      </w:pPr>
    </w:p>
    <w:p w:rsidR="00900528" w:rsidRDefault="00900528" w:rsidP="007D7532">
      <w:pPr>
        <w:autoSpaceDE w:val="0"/>
        <w:autoSpaceDN w:val="0"/>
        <w:adjustRightInd w:val="0"/>
        <w:spacing w:after="0" w:line="240" w:lineRule="auto"/>
        <w:rPr>
          <w:rFonts w:ascii="Sylfaen" w:hAnsi="Sylfaen" w:cs="GEO AKADEMIURI"/>
          <w:color w:val="000000"/>
          <w:lang w:val="ka-GE"/>
        </w:rPr>
      </w:pPr>
    </w:p>
    <w:p w:rsidR="00900528" w:rsidRDefault="00900528" w:rsidP="007D7532">
      <w:pPr>
        <w:autoSpaceDE w:val="0"/>
        <w:autoSpaceDN w:val="0"/>
        <w:adjustRightInd w:val="0"/>
        <w:spacing w:after="0" w:line="240" w:lineRule="auto"/>
        <w:rPr>
          <w:rFonts w:ascii="Sylfaen" w:hAnsi="Sylfaen" w:cs="GEO AKADEMIURI"/>
          <w:color w:val="000000"/>
          <w:lang w:val="ka-GE"/>
        </w:rPr>
      </w:pPr>
    </w:p>
    <w:sectPr w:rsidR="00900528" w:rsidSect="00052B35">
      <w:pgSz w:w="11906" w:h="17338"/>
      <w:pgMar w:top="1135" w:right="793" w:bottom="644" w:left="168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00000287" w:usb1="00000000" w:usb2="00000000" w:usb3="00000000" w:csb0="0000009F" w:csb1="00000000"/>
  </w:font>
  <w:font w:name="Courier New">
    <w:panose1 w:val="02070309020205020404"/>
    <w:charset w:val="00"/>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 Gogeb Tms New Rm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003" w:usb1="00000000" w:usb2="00000000" w:usb3="00000000" w:csb0="00000001" w:csb1="00000000"/>
  </w:font>
  <w:font w:name="GEO AKADEMIURI">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45C7"/>
    <w:multiLevelType w:val="hybridMultilevel"/>
    <w:tmpl w:val="6AB0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04956"/>
    <w:multiLevelType w:val="hybridMultilevel"/>
    <w:tmpl w:val="098ED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E61F3F"/>
    <w:multiLevelType w:val="hybridMultilevel"/>
    <w:tmpl w:val="D2C2F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985A5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D1B0754"/>
    <w:multiLevelType w:val="hybridMultilevel"/>
    <w:tmpl w:val="6B1A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6C0CFA"/>
    <w:multiLevelType w:val="hybridMultilevel"/>
    <w:tmpl w:val="EFDEB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A904709"/>
    <w:multiLevelType w:val="multilevel"/>
    <w:tmpl w:val="B32E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1878D1"/>
    <w:multiLevelType w:val="hybridMultilevel"/>
    <w:tmpl w:val="C1F8F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BE33EE4"/>
    <w:multiLevelType w:val="hybridMultilevel"/>
    <w:tmpl w:val="473A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7"/>
  </w:num>
  <w:num w:numId="6">
    <w:abstractNumId w:val="6"/>
  </w:num>
  <w:num w:numId="7">
    <w:abstractNumId w:val="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9F1861"/>
    <w:rsid w:val="00024182"/>
    <w:rsid w:val="0003484A"/>
    <w:rsid w:val="00064B59"/>
    <w:rsid w:val="00065631"/>
    <w:rsid w:val="00072418"/>
    <w:rsid w:val="000727BB"/>
    <w:rsid w:val="00076A9C"/>
    <w:rsid w:val="00085726"/>
    <w:rsid w:val="000C11F4"/>
    <w:rsid w:val="00102940"/>
    <w:rsid w:val="00117D79"/>
    <w:rsid w:val="001B40DF"/>
    <w:rsid w:val="001E1F2B"/>
    <w:rsid w:val="0022227C"/>
    <w:rsid w:val="002D6D85"/>
    <w:rsid w:val="002E4FE8"/>
    <w:rsid w:val="00325135"/>
    <w:rsid w:val="00363E90"/>
    <w:rsid w:val="003A14D0"/>
    <w:rsid w:val="003C4074"/>
    <w:rsid w:val="0046313B"/>
    <w:rsid w:val="00483D1B"/>
    <w:rsid w:val="004A5F3B"/>
    <w:rsid w:val="00520FF4"/>
    <w:rsid w:val="00710FD8"/>
    <w:rsid w:val="007573A8"/>
    <w:rsid w:val="0076764B"/>
    <w:rsid w:val="0077149A"/>
    <w:rsid w:val="007D7532"/>
    <w:rsid w:val="007F6C6D"/>
    <w:rsid w:val="00850514"/>
    <w:rsid w:val="00900528"/>
    <w:rsid w:val="00946A69"/>
    <w:rsid w:val="009B225A"/>
    <w:rsid w:val="009F1861"/>
    <w:rsid w:val="00A02CF6"/>
    <w:rsid w:val="00A5007C"/>
    <w:rsid w:val="00A854A6"/>
    <w:rsid w:val="00AD422F"/>
    <w:rsid w:val="00B34780"/>
    <w:rsid w:val="00B362C6"/>
    <w:rsid w:val="00B66C90"/>
    <w:rsid w:val="00BC32AF"/>
    <w:rsid w:val="00BF37D0"/>
    <w:rsid w:val="00C67E45"/>
    <w:rsid w:val="00CA581D"/>
    <w:rsid w:val="00CF1DBA"/>
    <w:rsid w:val="00D2424F"/>
    <w:rsid w:val="00D24A97"/>
    <w:rsid w:val="00D5578D"/>
    <w:rsid w:val="00DD4931"/>
    <w:rsid w:val="00DD6A36"/>
    <w:rsid w:val="00E84E30"/>
    <w:rsid w:val="00EE1A13"/>
    <w:rsid w:val="00EE1E04"/>
    <w:rsid w:val="00F51AC5"/>
    <w:rsid w:val="00F55665"/>
    <w:rsid w:val="00F96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2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1861"/>
    <w:pPr>
      <w:autoSpaceDE w:val="0"/>
      <w:autoSpaceDN w:val="0"/>
      <w:adjustRightInd w:val="0"/>
      <w:spacing w:after="0" w:line="240" w:lineRule="auto"/>
    </w:pPr>
    <w:rPr>
      <w:rFonts w:ascii="Geo Gogeb Tms New Rmn" w:hAnsi="Geo Gogeb Tms New Rmn" w:cs="Geo Gogeb Tms New Rmn"/>
      <w:color w:val="000000"/>
      <w:sz w:val="24"/>
      <w:szCs w:val="24"/>
    </w:rPr>
  </w:style>
  <w:style w:type="paragraph" w:styleId="ListParagraph">
    <w:name w:val="List Paragraph"/>
    <w:basedOn w:val="Normal"/>
    <w:uiPriority w:val="34"/>
    <w:qFormat/>
    <w:rsid w:val="0007241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7</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Dato</dc:creator>
  <cp:lastModifiedBy>Dato</cp:lastModifiedBy>
  <cp:revision>78</cp:revision>
  <dcterms:created xsi:type="dcterms:W3CDTF">2014-08-08T08:36:00Z</dcterms:created>
  <dcterms:modified xsi:type="dcterms:W3CDTF">2014-08-08T16:02:00Z</dcterms:modified>
</cp:coreProperties>
</file>