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76" w:rsidRDefault="00E77586" w:rsidP="00B94650">
      <w:pPr>
        <w:pStyle w:val="NoSpacing"/>
        <w:ind w:left="4320"/>
        <w:jc w:val="right"/>
        <w:rPr>
          <w:rFonts w:ascii="Sylfaen" w:hAnsi="Sylfaen" w:cs="Sylfaen"/>
          <w:shd w:val="clear" w:color="auto" w:fill="FFFFFF"/>
          <w:lang w:val="ka-GE"/>
        </w:rPr>
      </w:pPr>
      <w:r w:rsidRPr="00005975">
        <w:rPr>
          <w:rFonts w:ascii="Sylfaen" w:hAnsi="Sylfaen" w:cs="Sylfaen"/>
          <w:shd w:val="clear" w:color="auto" w:fill="FFFFFF"/>
          <w:lang w:val="ka-GE"/>
        </w:rPr>
        <w:t xml:space="preserve">        </w:t>
      </w:r>
      <w:r w:rsidR="003D583B" w:rsidRPr="00005975">
        <w:rPr>
          <w:rFonts w:ascii="Sylfaen" w:hAnsi="Sylfaen" w:cs="Sylfaen"/>
          <w:shd w:val="clear" w:color="auto" w:fill="FFFFFF"/>
          <w:lang w:val="ka-GE"/>
        </w:rPr>
        <w:t>შპს</w:t>
      </w:r>
      <w:r w:rsidR="003D583B" w:rsidRPr="00005975">
        <w:rPr>
          <w:rFonts w:ascii="Sylfaen" w:hAnsi="Sylfaen"/>
          <w:shd w:val="clear" w:color="auto" w:fill="FFFFFF"/>
          <w:lang w:val="ka-GE"/>
        </w:rPr>
        <w:t xml:space="preserve"> </w:t>
      </w:r>
      <w:r w:rsidR="00A333EC" w:rsidRPr="00005975">
        <w:rPr>
          <w:rFonts w:ascii="Sylfaen" w:hAnsi="Sylfaen"/>
          <w:lang w:val="ka-GE"/>
        </w:rPr>
        <w:t xml:space="preserve"> „</w:t>
      </w:r>
      <w:r w:rsidR="00305C66" w:rsidRPr="00005975">
        <w:rPr>
          <w:rFonts w:ascii="Sylfaen" w:eastAsia="SimSun" w:hAnsi="Sylfaen"/>
          <w:lang w:val="ka-GE"/>
        </w:rPr>
        <w:t>პ</w:t>
      </w:r>
      <w:r w:rsidR="00C40976">
        <w:rPr>
          <w:rFonts w:ascii="Sylfaen" w:eastAsia="SimSun" w:hAnsi="Sylfaen"/>
          <w:lang w:val="ka-GE"/>
        </w:rPr>
        <w:t>არაგონი</w:t>
      </w:r>
      <w:r w:rsidR="00A333EC" w:rsidRPr="00005975">
        <w:rPr>
          <w:rFonts w:ascii="Sylfaen" w:hAnsi="Sylfaen"/>
          <w:lang w:val="ka-GE"/>
        </w:rPr>
        <w:t>“</w:t>
      </w:r>
      <w:r w:rsidR="00B94650">
        <w:rPr>
          <w:rFonts w:ascii="Sylfaen" w:hAnsi="Sylfaen"/>
          <w:shd w:val="clear" w:color="auto" w:fill="FFFFFF"/>
        </w:rPr>
        <w:t>-</w:t>
      </w:r>
      <w:r w:rsidR="002D4394" w:rsidRPr="00005975">
        <w:rPr>
          <w:rFonts w:ascii="Sylfaen" w:hAnsi="Sylfaen" w:cs="Sylfaen"/>
          <w:shd w:val="clear" w:color="auto" w:fill="FFFFFF"/>
          <w:lang w:val="ka-GE"/>
        </w:rPr>
        <w:t>ს</w:t>
      </w:r>
      <w:r w:rsidR="00C40976">
        <w:rPr>
          <w:rFonts w:ascii="Sylfaen" w:hAnsi="Sylfaen" w:cs="Sylfaen"/>
          <w:shd w:val="clear" w:color="auto" w:fill="FFFFFF"/>
          <w:lang w:val="ka-GE"/>
        </w:rPr>
        <w:t xml:space="preserve">  </w:t>
      </w:r>
      <w:r w:rsidR="00305C66" w:rsidRPr="00005975">
        <w:rPr>
          <w:rFonts w:ascii="Sylfaen" w:hAnsi="Sylfaen" w:cs="Sylfaen"/>
          <w:shd w:val="clear" w:color="auto" w:fill="FFFFFF"/>
          <w:lang w:val="ka-GE"/>
        </w:rPr>
        <w:t>დირექტორს</w:t>
      </w:r>
      <w:r w:rsidR="00B94650">
        <w:rPr>
          <w:rFonts w:ascii="Sylfaen" w:hAnsi="Sylfaen" w:cs="Sylfaen"/>
          <w:shd w:val="clear" w:color="auto" w:fill="FFFFFF"/>
        </w:rPr>
        <w:t>,</w:t>
      </w:r>
    </w:p>
    <w:p w:rsidR="00005975" w:rsidRPr="00B94650" w:rsidRDefault="00005975" w:rsidP="00B94650">
      <w:pPr>
        <w:pStyle w:val="NoSpacing"/>
        <w:ind w:left="4320"/>
        <w:jc w:val="right"/>
        <w:rPr>
          <w:rFonts w:ascii="Sylfaen" w:hAnsi="Sylfaen" w:cs="Sylfaen"/>
          <w:shd w:val="clear" w:color="auto" w:fill="FFFFFF"/>
        </w:rPr>
      </w:pPr>
      <w:r w:rsidRPr="00005975">
        <w:rPr>
          <w:rFonts w:ascii="Sylfaen" w:hAnsi="Sylfaen" w:cs="Sylfaen"/>
          <w:shd w:val="clear" w:color="auto" w:fill="FFFFFF"/>
          <w:lang w:val="ka-GE"/>
        </w:rPr>
        <w:t xml:space="preserve"> </w:t>
      </w:r>
      <w:r w:rsidR="00A65F8A" w:rsidRPr="00005975">
        <w:rPr>
          <w:rFonts w:ascii="Sylfaen" w:hAnsi="Sylfaen" w:cs="Sylfaen"/>
          <w:shd w:val="clear" w:color="auto" w:fill="FFFFFF"/>
          <w:lang w:val="ka-GE"/>
        </w:rPr>
        <w:t>ბატონ</w:t>
      </w:r>
      <w:r w:rsidRPr="00005975">
        <w:rPr>
          <w:rFonts w:ascii="Sylfaen" w:hAnsi="Sylfaen" w:cs="Sylfaen"/>
          <w:shd w:val="clear" w:color="auto" w:fill="FFFFFF"/>
          <w:lang w:val="ka-GE"/>
        </w:rPr>
        <w:t xml:space="preserve">  </w:t>
      </w:r>
      <w:r w:rsidR="00C40976">
        <w:rPr>
          <w:rFonts w:ascii="Sylfaen" w:hAnsi="Sylfaen" w:cs="Sylfaen"/>
          <w:shd w:val="clear" w:color="auto" w:fill="FFFFFF"/>
          <w:lang w:val="ka-GE"/>
        </w:rPr>
        <w:t>გიორგი ელბაქიძეს</w:t>
      </w:r>
    </w:p>
    <w:p w:rsidR="00B94650" w:rsidRDefault="00B94650" w:rsidP="00005975">
      <w:pPr>
        <w:pStyle w:val="NoSpacing"/>
        <w:ind w:left="4320"/>
        <w:jc w:val="center"/>
        <w:rPr>
          <w:rFonts w:ascii="Sylfaen" w:eastAsia="SimSun" w:hAnsi="Sylfaen"/>
        </w:rPr>
      </w:pPr>
    </w:p>
    <w:p w:rsidR="005C28E2" w:rsidRPr="00005975" w:rsidRDefault="00C40976" w:rsidP="00005975">
      <w:pPr>
        <w:pStyle w:val="NoSpacing"/>
        <w:ind w:left="4320"/>
        <w:jc w:val="center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eastAsia="SimSun" w:hAnsi="Sylfaen"/>
          <w:lang w:val="ka-GE"/>
        </w:rPr>
        <w:t xml:space="preserve">     </w:t>
      </w:r>
      <w:r w:rsidR="00F51C45" w:rsidRPr="00005975">
        <w:rPr>
          <w:rFonts w:ascii="Sylfaen" w:eastAsia="SimSun" w:hAnsi="Sylfaen"/>
          <w:lang w:val="ka-GE"/>
        </w:rPr>
        <w:t>მისამართი:</w:t>
      </w:r>
      <w:r w:rsidR="00C27A20" w:rsidRPr="00005975">
        <w:rPr>
          <w:rFonts w:ascii="Sylfaen" w:eastAsia="SimSun" w:hAnsi="Sylfaen"/>
          <w:lang w:val="ka-GE"/>
        </w:rPr>
        <w:t xml:space="preserve"> ქ.</w:t>
      </w:r>
      <w:r w:rsidR="00E77586" w:rsidRPr="00005975">
        <w:rPr>
          <w:rFonts w:ascii="Sylfaen" w:eastAsia="SimSun" w:hAnsi="Sylfaen"/>
          <w:lang w:val="ka-GE"/>
        </w:rPr>
        <w:t xml:space="preserve"> </w:t>
      </w:r>
      <w:r w:rsidR="00C27A20" w:rsidRPr="00005975">
        <w:rPr>
          <w:rFonts w:ascii="Sylfaen" w:eastAsia="SimSun" w:hAnsi="Sylfaen"/>
          <w:lang w:val="ka-GE"/>
        </w:rPr>
        <w:t xml:space="preserve">თბილისი, </w:t>
      </w:r>
      <w:r>
        <w:rPr>
          <w:rFonts w:ascii="Sylfaen" w:eastAsia="SimSun" w:hAnsi="Sylfaen"/>
          <w:lang w:val="ka-GE"/>
        </w:rPr>
        <w:t>ვ.დოლიძის</w:t>
      </w:r>
      <w:r w:rsidR="00C27A20" w:rsidRPr="00005975">
        <w:rPr>
          <w:rFonts w:ascii="Sylfaen" w:eastAsia="SimSun" w:hAnsi="Sylfaen"/>
          <w:lang w:val="ka-GE"/>
        </w:rPr>
        <w:t xml:space="preserve"> </w:t>
      </w:r>
      <w:r w:rsidR="00EA18D2" w:rsidRPr="00005975">
        <w:rPr>
          <w:rFonts w:ascii="Sylfaen" w:eastAsia="SimSun" w:hAnsi="Sylfaen"/>
          <w:lang w:val="ka-GE"/>
        </w:rPr>
        <w:t xml:space="preserve">ქ. </w:t>
      </w:r>
      <w:r w:rsidR="00C27A20" w:rsidRPr="00C40976">
        <w:rPr>
          <w:rFonts w:ascii="Sylfaen" w:eastAsia="SimSun" w:hAnsi="Sylfaen"/>
        </w:rPr>
        <w:t>№</w:t>
      </w:r>
      <w:r w:rsidR="00EA18D2" w:rsidRPr="00005975">
        <w:rPr>
          <w:rFonts w:ascii="Sylfaen" w:eastAsia="SimSun" w:hAnsi="Sylfaen"/>
          <w:lang w:val="ka-GE"/>
        </w:rPr>
        <w:t>2</w:t>
      </w:r>
      <w:r>
        <w:rPr>
          <w:rFonts w:ascii="Sylfaen" w:eastAsia="SimSun" w:hAnsi="Sylfaen"/>
          <w:lang w:val="ka-GE"/>
        </w:rPr>
        <w:t>0</w:t>
      </w:r>
    </w:p>
    <w:p w:rsidR="00C27A20" w:rsidRPr="00C27A20" w:rsidRDefault="00C27A20" w:rsidP="00F51C45">
      <w:pPr>
        <w:pStyle w:val="NoSpacing"/>
        <w:jc w:val="right"/>
        <w:rPr>
          <w:rFonts w:ascii="Sylfaen" w:eastAsia="SimSun" w:hAnsi="Sylfaen"/>
          <w:sz w:val="24"/>
          <w:szCs w:val="24"/>
          <w:lang w:val="ka-GE"/>
        </w:rPr>
      </w:pPr>
      <w:r>
        <w:rPr>
          <w:rFonts w:ascii="Sylfaen" w:eastAsia="SimSun" w:hAnsi="Sylfaen"/>
          <w:sz w:val="24"/>
          <w:szCs w:val="24"/>
          <w:lang w:val="ka-GE"/>
        </w:rPr>
        <w:t xml:space="preserve">ტელ: </w:t>
      </w:r>
      <w:r w:rsidR="00C40976">
        <w:rPr>
          <w:rFonts w:ascii="Sylfaen" w:eastAsia="SimSun" w:hAnsi="Sylfaen"/>
          <w:sz w:val="24"/>
          <w:szCs w:val="24"/>
          <w:lang w:val="ka-GE"/>
        </w:rPr>
        <w:t>592 10 12 23</w:t>
      </w:r>
    </w:p>
    <w:p w:rsidR="00A65F8A" w:rsidRPr="00C27A20" w:rsidRDefault="00A65F8A" w:rsidP="00C3143F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E90BDC" w:rsidRPr="00C27A20" w:rsidRDefault="00E90BDC" w:rsidP="00C3143F">
      <w:pPr>
        <w:pStyle w:val="NoSpacing"/>
        <w:ind w:left="3600"/>
        <w:rPr>
          <w:rFonts w:ascii="Sylfaen" w:hAnsi="Sylfaen"/>
          <w:noProof/>
          <w:sz w:val="24"/>
          <w:szCs w:val="24"/>
          <w:lang w:val="ka-GE"/>
        </w:rPr>
      </w:pPr>
    </w:p>
    <w:p w:rsidR="001811CF" w:rsidRPr="00C27A20" w:rsidRDefault="00637B42" w:rsidP="00005975">
      <w:pPr>
        <w:pStyle w:val="NoSpacing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</w:t>
      </w:r>
      <w:r w:rsidR="001811CF" w:rsidRPr="00C27A20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C40976">
        <w:rPr>
          <w:rFonts w:ascii="Sylfaen" w:hAnsi="Sylfaen" w:cs="Sylfaen"/>
          <w:sz w:val="24"/>
          <w:szCs w:val="24"/>
          <w:lang w:val="ka-GE"/>
        </w:rPr>
        <w:t>გიორგი</w:t>
      </w:r>
      <w:r w:rsidR="001811CF" w:rsidRPr="00C27A20">
        <w:rPr>
          <w:rFonts w:ascii="Sylfaen" w:hAnsi="Sylfaen"/>
          <w:sz w:val="24"/>
          <w:szCs w:val="24"/>
          <w:lang w:val="ka-GE"/>
        </w:rPr>
        <w:t>,</w:t>
      </w:r>
    </w:p>
    <w:p w:rsidR="001811CF" w:rsidRPr="00C27A20" w:rsidRDefault="001811CF" w:rsidP="001811CF">
      <w:pPr>
        <w:pStyle w:val="NoSpacing"/>
        <w:ind w:firstLine="360"/>
        <w:rPr>
          <w:rFonts w:ascii="Sylfaen" w:hAnsi="Sylfaen"/>
          <w:sz w:val="24"/>
          <w:szCs w:val="24"/>
          <w:lang w:val="ka-GE"/>
        </w:rPr>
      </w:pPr>
    </w:p>
    <w:p w:rsidR="00AE4264" w:rsidRPr="00AD0AF9" w:rsidRDefault="001811CF" w:rsidP="00005975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005975">
        <w:rPr>
          <w:rFonts w:ascii="Sylfaen" w:hAnsi="Sylfaen" w:cs="Sylfaen"/>
          <w:lang w:val="ka-GE"/>
        </w:rPr>
        <w:t xml:space="preserve">            გაცნობებთ</w:t>
      </w:r>
      <w:r w:rsidRPr="00005975">
        <w:rPr>
          <w:rFonts w:ascii="Sylfaen" w:hAnsi="Sylfaen"/>
          <w:lang w:val="ka-GE"/>
        </w:rPr>
        <w:t xml:space="preserve">, </w:t>
      </w:r>
      <w:r w:rsidRPr="00005975">
        <w:rPr>
          <w:rFonts w:ascii="Sylfaen" w:hAnsi="Sylfaen" w:cs="Sylfaen"/>
          <w:lang w:val="ka-GE"/>
        </w:rPr>
        <w:t>რომ</w:t>
      </w:r>
      <w:r w:rsidR="00E90BDC" w:rsidRPr="00005975">
        <w:rPr>
          <w:rFonts w:ascii="Sylfaen" w:hAnsi="Sylfaen"/>
          <w:lang w:val="ka-GE"/>
        </w:rPr>
        <w:t xml:space="preserve"> </w:t>
      </w:r>
      <w:r w:rsidR="00AD0AF9">
        <w:rPr>
          <w:rFonts w:ascii="Sylfaen" w:hAnsi="Sylfaen" w:cs="Sylfaen"/>
          <w:lang w:val="ka-GE"/>
        </w:rPr>
        <w:t>შიდსის</w:t>
      </w:r>
      <w:r w:rsidR="00A72F63" w:rsidRPr="00005975">
        <w:rPr>
          <w:rFonts w:ascii="Sylfaen" w:hAnsi="Sylfaen" w:cs="Sylfaen"/>
          <w:lang w:val="ka-GE"/>
        </w:rPr>
        <w:t xml:space="preserve"> </w:t>
      </w:r>
      <w:r w:rsidR="00E90BDC" w:rsidRPr="00005975">
        <w:rPr>
          <w:rFonts w:ascii="Sylfaen" w:hAnsi="Sylfaen" w:cs="Sylfaen"/>
          <w:lang w:val="ka-GE"/>
        </w:rPr>
        <w:t>სადიაგნოსტიკო ტესტ-სისტემების (მწარმოებელი</w:t>
      </w:r>
      <w:r w:rsidR="00C27A20" w:rsidRPr="00005975">
        <w:rPr>
          <w:rFonts w:ascii="Sylfaen" w:hAnsi="Sylfaen" w:cs="Sylfaen"/>
          <w:lang w:val="ka-GE"/>
        </w:rPr>
        <w:t xml:space="preserve"> </w:t>
      </w:r>
      <w:r w:rsidR="00E90BDC" w:rsidRPr="00005975">
        <w:rPr>
          <w:rFonts w:ascii="Sylfaen" w:hAnsi="Sylfaen" w:cs="Sylfaen"/>
          <w:lang w:val="ka-GE"/>
        </w:rPr>
        <w:t>-</w:t>
      </w:r>
      <w:r w:rsidR="00C27A20" w:rsidRPr="00005975">
        <w:rPr>
          <w:rFonts w:ascii="Sylfaen" w:hAnsi="Sylfaen" w:cs="Sylfaen"/>
          <w:lang w:val="ka-GE"/>
        </w:rPr>
        <w:t xml:space="preserve"> </w:t>
      </w:r>
      <w:r w:rsidR="00AD0AF9" w:rsidRPr="00B02016">
        <w:rPr>
          <w:rFonts w:ascii="Sylfaen" w:eastAsia="SimSun" w:hAnsi="Sylfaen" w:cs="LitNusx"/>
          <w:sz w:val="24"/>
          <w:szCs w:val="24"/>
          <w:lang w:val="ka-GE" w:eastAsia="en-CA"/>
        </w:rPr>
        <w:t>Köroğlu Medikal Tibbi Malzemeleri Kozmetik Ithalat Ihracat Sanayi ve Ticaret  Ltd</w:t>
      </w:r>
      <w:r w:rsidR="00C27A20" w:rsidRPr="00005975">
        <w:rPr>
          <w:rFonts w:ascii="Sylfaen" w:hAnsi="Sylfaen"/>
          <w:lang w:val="ka-GE"/>
        </w:rPr>
        <w:t>;</w:t>
      </w:r>
      <w:r w:rsidR="00EA18D2" w:rsidRPr="00005975">
        <w:rPr>
          <w:rFonts w:ascii="Sylfaen" w:hAnsi="Sylfaen"/>
          <w:lang w:val="ka-GE"/>
        </w:rPr>
        <w:t xml:space="preserve"> </w:t>
      </w:r>
      <w:r w:rsidR="00AD0AF9">
        <w:rPr>
          <w:rFonts w:ascii="Sylfaen" w:hAnsi="Sylfaen"/>
          <w:lang w:val="ka-GE"/>
        </w:rPr>
        <w:t>თურქეთი</w:t>
      </w:r>
      <w:r w:rsidR="00AE4264" w:rsidRPr="00005975">
        <w:rPr>
          <w:rFonts w:ascii="Sylfaen" w:hAnsi="Sylfaen"/>
          <w:lang w:val="ka-GE"/>
        </w:rPr>
        <w:t>)</w:t>
      </w:r>
      <w:r w:rsidR="00AD0AF9">
        <w:rPr>
          <w:rFonts w:ascii="Sylfaen" w:hAnsi="Sylfaen"/>
          <w:lang w:val="ka-GE"/>
        </w:rPr>
        <w:t>,</w:t>
      </w:r>
      <w:r w:rsidR="00552FA5" w:rsidRPr="00005975">
        <w:rPr>
          <w:rFonts w:ascii="Sylfaen" w:hAnsi="Sylfaen"/>
          <w:lang w:val="ka-GE"/>
        </w:rPr>
        <w:t xml:space="preserve"> </w:t>
      </w:r>
      <w:r w:rsidR="00AD0AF9">
        <w:rPr>
          <w:rFonts w:ascii="Sylfaen" w:hAnsi="Sylfaen"/>
          <w:lang w:val="ka-GE"/>
        </w:rPr>
        <w:t>სიფილისის</w:t>
      </w:r>
      <w:r w:rsidR="00552FA5" w:rsidRPr="00005975">
        <w:rPr>
          <w:rFonts w:ascii="Sylfaen" w:hAnsi="Sylfaen"/>
          <w:lang w:val="ka-GE"/>
        </w:rPr>
        <w:t xml:space="preserve"> სადიაგნოსტიკო ტესტ-სისტემების (მწარმოებელი-</w:t>
      </w:r>
      <w:r w:rsidR="00AD0AF9" w:rsidRPr="00B02016">
        <w:rPr>
          <w:rFonts w:ascii="Sylfaen" w:eastAsia="SimSun" w:hAnsi="Sylfaen" w:cs="LitNusx"/>
          <w:sz w:val="24"/>
          <w:szCs w:val="24"/>
          <w:lang w:val="ka-GE" w:eastAsia="en-CA"/>
        </w:rPr>
        <w:t>Köroğlu Medikal Tibbi Malzemeleri Kozmetik Ithalat Ihracat Sanayi ve Ticaret  Ltd</w:t>
      </w:r>
      <w:r w:rsidR="007A0C85" w:rsidRPr="00005975">
        <w:rPr>
          <w:rFonts w:ascii="Sylfaen" w:hAnsi="Sylfaen"/>
          <w:lang w:val="ka-GE"/>
        </w:rPr>
        <w:t xml:space="preserve">.; </w:t>
      </w:r>
      <w:r w:rsidR="00AD0AF9">
        <w:rPr>
          <w:rFonts w:ascii="Sylfaen" w:hAnsi="Sylfaen"/>
          <w:lang w:val="ka-GE"/>
        </w:rPr>
        <w:t>თურქეთი</w:t>
      </w:r>
      <w:r w:rsidR="00552FA5" w:rsidRPr="00005975">
        <w:rPr>
          <w:rFonts w:ascii="Sylfaen" w:hAnsi="Sylfaen"/>
          <w:lang w:val="ka-GE"/>
        </w:rPr>
        <w:t>)</w:t>
      </w:r>
      <w:r w:rsidR="00AE4264" w:rsidRPr="00AD0AF9">
        <w:rPr>
          <w:rFonts w:ascii="Sylfaen" w:hAnsi="Sylfaen"/>
          <w:lang w:val="ka-GE"/>
        </w:rPr>
        <w:t xml:space="preserve"> </w:t>
      </w:r>
      <w:r w:rsidR="00AD0AF9">
        <w:rPr>
          <w:rFonts w:ascii="Sylfaen" w:hAnsi="Sylfaen"/>
          <w:lang w:val="ka-GE"/>
        </w:rPr>
        <w:t xml:space="preserve">და ჰეპატიტების სადიაგნოსტიკო ტესტ-სისტემების (მწარმოებელი - </w:t>
      </w:r>
      <w:r w:rsidR="00AD0AF9" w:rsidRPr="00B02016">
        <w:rPr>
          <w:rFonts w:ascii="Sylfaen" w:eastAsia="SimSun" w:hAnsi="Sylfaen" w:cs="LitNusx"/>
          <w:sz w:val="24"/>
          <w:szCs w:val="24"/>
          <w:lang w:val="ka-GE" w:eastAsia="en-CA"/>
        </w:rPr>
        <w:t>Köroğlu Medikal Tibbi Malzemeleri Kozmetik Ithalat Ihracat Sanayi ve Ticaret  Ltd</w:t>
      </w:r>
      <w:r w:rsidR="00AD0AF9">
        <w:rPr>
          <w:rFonts w:ascii="Sylfaen" w:hAnsi="Sylfaen"/>
          <w:lang w:val="ka-GE"/>
        </w:rPr>
        <w:t xml:space="preserve">) </w:t>
      </w:r>
      <w:r w:rsidR="00E77586" w:rsidRPr="00005975">
        <w:rPr>
          <w:rFonts w:ascii="Sylfaen" w:hAnsi="Sylfaen" w:cs="Sylfaen"/>
          <w:lang w:val="ka-GE"/>
        </w:rPr>
        <w:t xml:space="preserve">რეგისტრაციის </w:t>
      </w:r>
      <w:r w:rsidR="00E90BDC" w:rsidRPr="00005975">
        <w:rPr>
          <w:rFonts w:ascii="Sylfaen" w:hAnsi="Sylfaen" w:cs="Sylfaen"/>
          <w:lang w:val="ka-GE"/>
        </w:rPr>
        <w:t xml:space="preserve">პროცედურა შეჩერდა კანონმდებლობით გათვალისწინებული </w:t>
      </w:r>
      <w:r w:rsidR="00AD0AF9">
        <w:rPr>
          <w:rFonts w:ascii="Sylfaen" w:hAnsi="Sylfaen" w:cs="Sylfaen"/>
          <w:lang w:val="ka-GE"/>
        </w:rPr>
        <w:t>2 თვის</w:t>
      </w:r>
      <w:r w:rsidR="00E77586" w:rsidRPr="00005975">
        <w:rPr>
          <w:rFonts w:ascii="Sylfaen" w:hAnsi="Sylfaen" w:cs="Sylfaen"/>
          <w:lang w:val="ka-GE"/>
        </w:rPr>
        <w:t xml:space="preserve">  ვადით</w:t>
      </w:r>
      <w:r w:rsidR="00E90BDC" w:rsidRPr="00005975">
        <w:rPr>
          <w:rFonts w:ascii="Sylfaen" w:hAnsi="Sylfaen" w:cs="Sylfaen"/>
          <w:lang w:val="ka-GE"/>
        </w:rPr>
        <w:t xml:space="preserve"> დოკუმენტაციაში არსებული ხარვეზების გამო, კერძოდ:</w:t>
      </w:r>
    </w:p>
    <w:p w:rsidR="00B94650" w:rsidRPr="00AD0AF9" w:rsidRDefault="00B94650" w:rsidP="00005975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1A0C8E" w:rsidRDefault="00B94650" w:rsidP="00B9465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  <w:r w:rsidR="00AD0AF9">
        <w:rPr>
          <w:rFonts w:ascii="Sylfaen" w:hAnsi="Sylfaen" w:cs="Sylfaen"/>
          <w:b/>
          <w:lang w:val="ka-GE"/>
        </w:rPr>
        <w:t xml:space="preserve">შიდსის </w:t>
      </w:r>
      <w:r w:rsidR="007A0C85" w:rsidRPr="001A0C8E">
        <w:rPr>
          <w:rFonts w:ascii="Sylfaen" w:hAnsi="Sylfaen" w:cs="Sylfaen"/>
          <w:b/>
          <w:lang w:val="ka-GE"/>
        </w:rPr>
        <w:t xml:space="preserve"> სადიაგნოსტიკო</w:t>
      </w:r>
      <w:r w:rsidR="00637B42">
        <w:rPr>
          <w:rFonts w:ascii="Sylfaen" w:hAnsi="Sylfaen" w:cs="Sylfaen"/>
          <w:b/>
          <w:lang w:val="ka-GE"/>
        </w:rPr>
        <w:t xml:space="preserve"> </w:t>
      </w:r>
      <w:r w:rsidR="007A0C85" w:rsidRPr="001A0C8E">
        <w:rPr>
          <w:rFonts w:ascii="Sylfaen" w:hAnsi="Sylfaen" w:cs="Sylfaen"/>
          <w:b/>
          <w:lang w:val="ka-GE"/>
        </w:rPr>
        <w:t xml:space="preserve"> ტესტ-სისტემები</w:t>
      </w:r>
    </w:p>
    <w:p w:rsidR="002E67A3" w:rsidRPr="001A0C8E" w:rsidRDefault="002E67A3" w:rsidP="00B94650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</w:p>
    <w:p w:rsidR="007A0C85" w:rsidRDefault="00B94650" w:rsidP="001A0C8E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="007A0C85" w:rsidRPr="001A0C8E">
        <w:rPr>
          <w:rFonts w:ascii="Sylfaen" w:hAnsi="Sylfaen" w:cs="Sylfaen"/>
          <w:b/>
          <w:lang w:val="ka-GE"/>
        </w:rPr>
        <w:t>შენიშვნა:</w:t>
      </w:r>
    </w:p>
    <w:p w:rsidR="00BE0EF2" w:rsidRPr="00B02016" w:rsidRDefault="00BE0EF2" w:rsidP="00BE0EF2">
      <w:pPr>
        <w:pStyle w:val="Normal0"/>
        <w:numPr>
          <w:ilvl w:val="0"/>
          <w:numId w:val="25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>
        <w:rPr>
          <w:rFonts w:ascii="Sylfaen" w:hAnsi="Sylfaen"/>
          <w:noProof/>
          <w:color w:val="000000" w:themeColor="text1"/>
        </w:rPr>
        <w:t xml:space="preserve">   </w:t>
      </w:r>
      <w:r w:rsidRPr="00B02016">
        <w:rPr>
          <w:rFonts w:ascii="Sylfaen" w:hAnsi="Sylfaen"/>
          <w:noProof/>
          <w:color w:val="000000" w:themeColor="text1"/>
        </w:rPr>
        <w:t xml:space="preserve">წარმოსადგენია მოსაკრებლის გადახდის დამადასტურებელი დოკუმენტი დამატებით 20 ლარის ოდენობით. </w:t>
      </w:r>
    </w:p>
    <w:p w:rsidR="00BE0EF2" w:rsidRPr="00B02016" w:rsidRDefault="00BE0EF2" w:rsidP="00BE0EF2">
      <w:pPr>
        <w:pStyle w:val="Normal0"/>
        <w:numPr>
          <w:ilvl w:val="0"/>
          <w:numId w:val="25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 w:rsidRPr="00B02016">
        <w:rPr>
          <w:rFonts w:ascii="Sylfaen" w:hAnsi="Sylfaen"/>
          <w:noProof/>
          <w:color w:val="000000" w:themeColor="text1"/>
        </w:rPr>
        <w:t xml:space="preserve">    </w:t>
      </w:r>
      <w:r w:rsidRPr="00B02016">
        <w:rPr>
          <w:rFonts w:ascii="Sylfaen" w:hAnsi="Sylfaen"/>
          <w:color w:val="000000" w:themeColor="text1"/>
        </w:rPr>
        <w:t>წარმოსადგენია მწარმოებლის  მიერ შევსებული განაცხადი თითოეული ნოზოლოგიისათვის ცალ-ცალკე, ნათარგმნი ქართულად, ავტორიზებული.</w:t>
      </w:r>
    </w:p>
    <w:p w:rsidR="00BE0EF2" w:rsidRPr="00B02016" w:rsidRDefault="00BE0EF2" w:rsidP="00BE0EF2">
      <w:pPr>
        <w:pStyle w:val="Normal0"/>
        <w:numPr>
          <w:ilvl w:val="0"/>
          <w:numId w:val="25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 w:rsidRPr="00B02016">
        <w:rPr>
          <w:rFonts w:ascii="Sylfaen" w:hAnsi="Sylfaen"/>
          <w:b/>
          <w:color w:val="000000" w:themeColor="text1"/>
        </w:rPr>
        <w:t xml:space="preserve">   </w:t>
      </w:r>
      <w:r w:rsidRPr="00B02016">
        <w:rPr>
          <w:rFonts w:ascii="Sylfaen" w:hAnsi="Sylfaen"/>
          <w:color w:val="000000" w:themeColor="text1"/>
        </w:rPr>
        <w:t>წარმოსადგენია</w:t>
      </w:r>
      <w:r w:rsidRPr="00B02016">
        <w:rPr>
          <w:rFonts w:ascii="Sylfaen" w:hAnsi="Sylfaen" w:cs="LitNusx"/>
          <w:color w:val="000000" w:themeColor="text1"/>
          <w:lang w:eastAsia="en-CA"/>
        </w:rPr>
        <w:t xml:space="preserve"> </w:t>
      </w:r>
      <w:r>
        <w:rPr>
          <w:rFonts w:ascii="Sylfaen" w:hAnsi="Sylfaen" w:cs="LitNusx"/>
          <w:color w:val="000000" w:themeColor="text1"/>
          <w:lang w:eastAsia="en-CA"/>
        </w:rPr>
        <w:t xml:space="preserve">მწარმოებლის </w:t>
      </w:r>
      <w:r w:rsidRPr="00B02016">
        <w:rPr>
          <w:rFonts w:ascii="Sylfaen" w:hAnsi="Sylfaen"/>
          <w:color w:val="000000" w:themeColor="text1"/>
        </w:rPr>
        <w:t>მიერ გაცემული მინდობილობა საქართველოში რეგისტრაციით დაინტერესებული პირის შპს „</w:t>
      </w:r>
      <w:r w:rsidRPr="00B02016">
        <w:rPr>
          <w:rFonts w:ascii="Sylfaen" w:hAnsi="Sylfaen" w:cs="Sylfaen"/>
          <w:b/>
          <w:color w:val="000000" w:themeColor="text1"/>
        </w:rPr>
        <w:t>პარაგონი</w:t>
      </w:r>
      <w:r w:rsidRPr="00B02016">
        <w:rPr>
          <w:rFonts w:ascii="Sylfaen" w:hAnsi="Sylfaen"/>
          <w:color w:val="000000" w:themeColor="text1"/>
        </w:rPr>
        <w:t>“-ის მიმართ, რომლის თანახმადაც უფლებამოსილებას ანიჭებს მას</w:t>
      </w:r>
      <w:r>
        <w:rPr>
          <w:rFonts w:ascii="Sylfaen" w:hAnsi="Sylfaen"/>
          <w:color w:val="000000" w:themeColor="text1"/>
        </w:rPr>
        <w:t>,</w:t>
      </w:r>
      <w:r w:rsidRPr="00B02016">
        <w:rPr>
          <w:rFonts w:ascii="Sylfaen" w:hAnsi="Sylfaen"/>
          <w:color w:val="000000" w:themeColor="text1"/>
        </w:rPr>
        <w:t xml:space="preserve">  მის მიერ წარმოებული </w:t>
      </w:r>
      <w:r w:rsidRPr="00B02016">
        <w:rPr>
          <w:rFonts w:ascii="Sylfaen" w:hAnsi="Sylfaen"/>
          <w:b/>
          <w:color w:val="000000" w:themeColor="text1"/>
        </w:rPr>
        <w:t>LABOQUICK HIV ½ CASSETTE TEST</w:t>
      </w:r>
      <w:r w:rsidRPr="00B02016">
        <w:rPr>
          <w:rFonts w:ascii="Sylfaen" w:hAnsi="Sylfaen"/>
          <w:color w:val="000000" w:themeColor="text1"/>
        </w:rPr>
        <w:t xml:space="preserve"> რეგისტრაციასთან დაკავშირებით </w:t>
      </w:r>
      <w:r w:rsidRPr="00B02016">
        <w:rPr>
          <w:rFonts w:ascii="Sylfaen" w:hAnsi="Sylfaen"/>
          <w:b/>
          <w:color w:val="000000" w:themeColor="text1"/>
        </w:rPr>
        <w:t>.</w:t>
      </w:r>
    </w:p>
    <w:p w:rsidR="00BE0EF2" w:rsidRPr="00B02016" w:rsidRDefault="00BE0EF2" w:rsidP="00BE0EF2">
      <w:pPr>
        <w:pStyle w:val="BodyText2"/>
        <w:numPr>
          <w:ilvl w:val="0"/>
          <w:numId w:val="25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hAnsi="Sylfaen"/>
          <w:b w:val="0"/>
          <w:color w:val="000000" w:themeColor="text1"/>
          <w:lang w:val="ka-GE"/>
        </w:rPr>
        <w:t xml:space="preserve"> </w:t>
      </w: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(EC CERTIFICATE) ორიგინალი, ნათარგმნი ქართულად, ავტორიზებული.</w:t>
      </w:r>
      <w:r w:rsidRPr="00B02016">
        <w:rPr>
          <w:rFonts w:ascii="Sylfaen" w:eastAsia="SimSun" w:hAnsi="Sylfaen"/>
          <w:color w:val="000000" w:themeColor="text1"/>
          <w:lang w:val="ka-GE"/>
        </w:rPr>
        <w:t xml:space="preserve">   </w:t>
      </w:r>
    </w:p>
    <w:p w:rsidR="00BE0EF2" w:rsidRPr="00B02016" w:rsidRDefault="00BE0EF2" w:rsidP="00BE0EF2">
      <w:pPr>
        <w:pStyle w:val="BodyText2"/>
        <w:numPr>
          <w:ilvl w:val="0"/>
          <w:numId w:val="25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(EN ISO 13485:2012) ორიგინალი, ნათარგმნი ქართულად, ავტორიზებული.</w:t>
      </w:r>
    </w:p>
    <w:p w:rsidR="00BE0EF2" w:rsidRPr="00B02016" w:rsidRDefault="00BE0EF2" w:rsidP="00BE0EF2">
      <w:pPr>
        <w:pStyle w:val="BodyText2"/>
        <w:numPr>
          <w:ilvl w:val="0"/>
          <w:numId w:val="25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(EN ISO 13485:2008) ორიგინალი,    ნათარგმნი ქართულად, ავტორიზებული.</w:t>
      </w:r>
      <w:r w:rsidRPr="00B02016">
        <w:rPr>
          <w:rFonts w:ascii="Sylfaen" w:eastAsia="SimSun" w:hAnsi="Sylfaen"/>
          <w:color w:val="000000" w:themeColor="text1"/>
          <w:lang w:val="ka-GE"/>
        </w:rPr>
        <w:t xml:space="preserve"> </w:t>
      </w:r>
    </w:p>
    <w:p w:rsidR="00BE0EF2" w:rsidRPr="00B02016" w:rsidRDefault="00BE0EF2" w:rsidP="00BE0EF2">
      <w:pPr>
        <w:pStyle w:val="BodyText2"/>
        <w:numPr>
          <w:ilvl w:val="0"/>
          <w:numId w:val="25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eastAsia="SimSun" w:hAnsi="Sylfaen"/>
          <w:b w:val="0"/>
          <w:color w:val="000000" w:themeColor="text1"/>
          <w:lang w:val="ka-GE"/>
        </w:rPr>
        <w:t xml:space="preserve">წარმოსადგენია </w:t>
      </w:r>
      <w:r>
        <w:rPr>
          <w:rFonts w:ascii="Sylfaen" w:eastAsia="SimSun" w:hAnsi="Sylfaen"/>
          <w:b w:val="0"/>
          <w:color w:val="000000" w:themeColor="text1"/>
          <w:lang w:val="ka-GE"/>
        </w:rPr>
        <w:t>თ</w:t>
      </w: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ავისუფალი გაყიდვის სერტიფიკატი (Free Sale Certifivate)-ის ორიგინალი, ნათარგმნი ქართულად,</w:t>
      </w:r>
      <w:r>
        <w:rPr>
          <w:rFonts w:ascii="Sylfaen" w:eastAsia="SimSun" w:hAnsi="Sylfaen"/>
          <w:b w:val="0"/>
          <w:color w:val="000000" w:themeColor="text1"/>
          <w:lang w:val="ka-GE"/>
        </w:rPr>
        <w:t xml:space="preserve"> </w:t>
      </w: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ავტორიზებული.</w:t>
      </w:r>
      <w:r w:rsidRPr="00B02016">
        <w:rPr>
          <w:rFonts w:ascii="Sylfaen" w:eastAsia="SimSun" w:hAnsi="Sylfaen"/>
          <w:color w:val="000000" w:themeColor="text1"/>
          <w:lang w:val="ka-GE"/>
        </w:rPr>
        <w:t xml:space="preserve">   </w:t>
      </w:r>
    </w:p>
    <w:p w:rsidR="00BE0EF2" w:rsidRPr="00B02016" w:rsidRDefault="00BE0EF2" w:rsidP="00BE0EF2">
      <w:pPr>
        <w:pStyle w:val="Normal0"/>
        <w:numPr>
          <w:ilvl w:val="0"/>
          <w:numId w:val="25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 w:rsidRPr="00B02016">
        <w:rPr>
          <w:rFonts w:ascii="Sylfaen" w:hAnsi="Sylfaen"/>
          <w:b/>
          <w:color w:val="000000" w:themeColor="text1"/>
        </w:rPr>
        <w:t xml:space="preserve">   </w:t>
      </w:r>
      <w:r w:rsidRPr="00B02016">
        <w:rPr>
          <w:rFonts w:ascii="Sylfaen" w:hAnsi="Sylfaen" w:cs="LitNusx"/>
          <w:color w:val="000000" w:themeColor="text1"/>
        </w:rPr>
        <w:t>წარმოსადგენია ინსტრუქციის ორიგინალი,</w:t>
      </w:r>
      <w:r w:rsidRPr="00B02016">
        <w:rPr>
          <w:rFonts w:ascii="Sylfaen" w:hAnsi="Sylfaen" w:cs="LitNusx"/>
          <w:color w:val="000000" w:themeColor="text1"/>
          <w:lang w:val="en-US"/>
        </w:rPr>
        <w:t xml:space="preserve"> </w:t>
      </w:r>
      <w:r w:rsidRPr="00B02016">
        <w:rPr>
          <w:rFonts w:ascii="Sylfaen" w:hAnsi="Sylfaen" w:cs="LitNusx"/>
          <w:color w:val="000000" w:themeColor="text1"/>
        </w:rPr>
        <w:t>ნათარგმნი ქართულად,</w:t>
      </w:r>
      <w:r>
        <w:rPr>
          <w:rFonts w:ascii="Sylfaen" w:hAnsi="Sylfaen" w:cs="LitNusx"/>
          <w:color w:val="000000" w:themeColor="text1"/>
        </w:rPr>
        <w:t xml:space="preserve"> </w:t>
      </w:r>
      <w:r w:rsidRPr="00B02016">
        <w:rPr>
          <w:rFonts w:ascii="Sylfaen" w:hAnsi="Sylfaen" w:cs="LitNusx"/>
          <w:color w:val="000000" w:themeColor="text1"/>
        </w:rPr>
        <w:t>ავტორიზებული.</w:t>
      </w:r>
    </w:p>
    <w:p w:rsidR="00BE0EF2" w:rsidRPr="00BE0EF2" w:rsidRDefault="00BE0EF2" w:rsidP="00BE0EF2">
      <w:pPr>
        <w:pStyle w:val="Normal0"/>
        <w:numPr>
          <w:ilvl w:val="0"/>
          <w:numId w:val="25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color w:val="000000" w:themeColor="text1"/>
        </w:rPr>
      </w:pPr>
      <w:r w:rsidRPr="00B02016">
        <w:rPr>
          <w:rFonts w:ascii="Sylfaen" w:hAnsi="Sylfaen"/>
          <w:b/>
          <w:color w:val="000000" w:themeColor="text1"/>
        </w:rPr>
        <w:lastRenderedPageBreak/>
        <w:t xml:space="preserve">    </w:t>
      </w:r>
      <w:r w:rsidRPr="00B02016">
        <w:rPr>
          <w:rFonts w:ascii="Sylfaen" w:hAnsi="Sylfaen" w:cs="Sylfaen"/>
          <w:color w:val="000000" w:themeColor="text1"/>
        </w:rPr>
        <w:t>წარმოსადგენია შიდსის სადიაგნოსტიკო ტესტ-სისტემების მარკირების გრაფიკული ან ელექტრონული ვერსია.</w:t>
      </w:r>
    </w:p>
    <w:p w:rsidR="00BE0EF2" w:rsidRDefault="00BE0EF2" w:rsidP="00BE0EF2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color w:val="000000" w:themeColor="text1"/>
        </w:rPr>
      </w:pPr>
      <w:r>
        <w:rPr>
          <w:rFonts w:ascii="Sylfaen" w:hAnsi="Sylfaen" w:cs="Sylfaen"/>
          <w:color w:val="000000" w:themeColor="text1"/>
        </w:rPr>
        <w:t xml:space="preserve">    </w:t>
      </w:r>
      <w:r w:rsidRPr="00B02016">
        <w:rPr>
          <w:rFonts w:ascii="Sylfaen" w:hAnsi="Sylfaen"/>
          <w:color w:val="000000" w:themeColor="text1"/>
        </w:rPr>
        <w:t>წარმოსადგენია მონაცემები სტაბილურობის შესახებ ელექტრონული ან გრაფიკული ვერსიის სახით.</w:t>
      </w:r>
    </w:p>
    <w:p w:rsidR="00BE0EF2" w:rsidRDefault="00BE0EF2" w:rsidP="00BE0EF2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eastAsia="Arial" w:hAnsi="Sylfaen" w:cs="Times New Roman"/>
          <w:color w:val="000000" w:themeColor="text1"/>
          <w:sz w:val="24"/>
          <w:szCs w:val="20"/>
          <w:lang w:val="ka-GE" w:eastAsia="ka-GE"/>
        </w:rPr>
      </w:pPr>
    </w:p>
    <w:p w:rsidR="002E67A3" w:rsidRDefault="00BE0EF2" w:rsidP="00BE0EF2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  <w:r>
        <w:rPr>
          <w:rFonts w:ascii="Sylfaen" w:eastAsia="Arial" w:hAnsi="Sylfaen" w:cs="Times New Roman"/>
          <w:color w:val="000000" w:themeColor="text1"/>
          <w:sz w:val="24"/>
          <w:szCs w:val="20"/>
          <w:lang w:val="ka-GE" w:eastAsia="ka-GE"/>
        </w:rPr>
        <w:t xml:space="preserve">   </w:t>
      </w:r>
      <w:r w:rsidR="00AD0AF9">
        <w:rPr>
          <w:rFonts w:ascii="Sylfaen" w:hAnsi="Sylfaen" w:cs="Sylfaen"/>
          <w:b/>
          <w:lang w:val="ka-GE"/>
        </w:rPr>
        <w:t xml:space="preserve">სიფილისის </w:t>
      </w:r>
      <w:r w:rsidR="007A0C85" w:rsidRPr="00B94650">
        <w:rPr>
          <w:rFonts w:ascii="Sylfaen" w:hAnsi="Sylfaen"/>
          <w:b/>
          <w:lang w:val="ka-GE"/>
        </w:rPr>
        <w:t xml:space="preserve"> სადიაგნოსტიკო </w:t>
      </w:r>
      <w:r w:rsidR="00637B42">
        <w:rPr>
          <w:rFonts w:ascii="Sylfaen" w:hAnsi="Sylfaen"/>
          <w:b/>
          <w:lang w:val="ka-GE"/>
        </w:rPr>
        <w:t xml:space="preserve"> </w:t>
      </w:r>
      <w:r w:rsidR="007A0C85" w:rsidRPr="00B94650">
        <w:rPr>
          <w:rFonts w:ascii="Sylfaen" w:hAnsi="Sylfaen"/>
          <w:b/>
          <w:lang w:val="ka-GE"/>
        </w:rPr>
        <w:t>ტესტ-სისტემები</w:t>
      </w:r>
    </w:p>
    <w:p w:rsidR="002E67A3" w:rsidRPr="00B94650" w:rsidRDefault="002E67A3" w:rsidP="00BE0EF2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rPr>
          <w:rFonts w:ascii="Sylfaen" w:hAnsi="Sylfaen"/>
          <w:b/>
          <w:lang w:val="ka-GE"/>
        </w:rPr>
      </w:pPr>
    </w:p>
    <w:p w:rsidR="00BE0EF2" w:rsidRDefault="007A0C85" w:rsidP="002E67A3">
      <w:pPr>
        <w:widowControl w:val="0"/>
        <w:tabs>
          <w:tab w:val="left" w:pos="1065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Sylfaen" w:hAnsi="Sylfaen"/>
          <w:b/>
          <w:lang w:val="ka-GE"/>
        </w:rPr>
      </w:pPr>
      <w:r w:rsidRPr="00B94650">
        <w:rPr>
          <w:rFonts w:ascii="Sylfaen" w:hAnsi="Sylfaen" w:cs="Sylfaen"/>
          <w:b/>
          <w:lang w:val="ka-GE"/>
        </w:rPr>
        <w:t>შენიშვნა</w:t>
      </w:r>
      <w:r w:rsidRPr="00B94650">
        <w:rPr>
          <w:rFonts w:ascii="Sylfaen" w:hAnsi="Sylfaen"/>
          <w:b/>
          <w:lang w:val="ka-GE"/>
        </w:rPr>
        <w:t>:</w:t>
      </w:r>
    </w:p>
    <w:p w:rsidR="002E67A3" w:rsidRPr="00B02016" w:rsidRDefault="002E67A3" w:rsidP="002E67A3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>
        <w:rPr>
          <w:rFonts w:ascii="Sylfaen" w:hAnsi="Sylfaen"/>
          <w:noProof/>
          <w:color w:val="FF0000"/>
          <w:sz w:val="22"/>
          <w:szCs w:val="22"/>
        </w:rPr>
        <w:t xml:space="preserve">    </w:t>
      </w:r>
      <w:r w:rsidRPr="00B02016">
        <w:rPr>
          <w:rFonts w:ascii="Sylfaen" w:hAnsi="Sylfaen"/>
          <w:noProof/>
          <w:color w:val="000000" w:themeColor="text1"/>
        </w:rPr>
        <w:t>წარმოსადგენია მოსაკრებლის გადახდის დამადასტურებელი დოკუმენტი დამატებით 20 ლარის ოდენობით.</w:t>
      </w:r>
    </w:p>
    <w:p w:rsidR="002E67A3" w:rsidRPr="00B02016" w:rsidRDefault="002E67A3" w:rsidP="002E67A3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 w:rsidRPr="00B02016">
        <w:rPr>
          <w:rFonts w:ascii="Sylfaen" w:hAnsi="Sylfaen"/>
          <w:noProof/>
          <w:color w:val="000000" w:themeColor="text1"/>
        </w:rPr>
        <w:t xml:space="preserve">    </w:t>
      </w:r>
      <w:r w:rsidRPr="00B02016">
        <w:rPr>
          <w:rFonts w:ascii="Sylfaen" w:hAnsi="Sylfaen"/>
          <w:color w:val="000000" w:themeColor="text1"/>
        </w:rPr>
        <w:t>წარმოსადგენია მწარმოებლის  მიერ შევსებული განაცხადი თითოეული ნოზოლოგიისათვის ცალ-ცალკე, ნათარგმნი ქართულად, ავტორიზებული.</w:t>
      </w:r>
    </w:p>
    <w:p w:rsidR="002E67A3" w:rsidRPr="00B02016" w:rsidRDefault="002E67A3" w:rsidP="002E67A3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 w:rsidRPr="00B02016">
        <w:rPr>
          <w:rFonts w:ascii="Sylfaen" w:hAnsi="Sylfaen"/>
          <w:noProof/>
          <w:color w:val="000000" w:themeColor="text1"/>
        </w:rPr>
        <w:t xml:space="preserve">    </w:t>
      </w:r>
      <w:r w:rsidRPr="00B02016">
        <w:rPr>
          <w:rFonts w:ascii="Sylfaen" w:hAnsi="Sylfaen"/>
          <w:color w:val="000000" w:themeColor="text1"/>
        </w:rPr>
        <w:t>წარმოსადგენია</w:t>
      </w:r>
      <w:r>
        <w:rPr>
          <w:rFonts w:ascii="Sylfaen" w:hAnsi="Sylfaen"/>
          <w:color w:val="000000" w:themeColor="text1"/>
        </w:rPr>
        <w:t xml:space="preserve"> მწარმოებლის</w:t>
      </w:r>
      <w:r w:rsidRPr="00B02016">
        <w:rPr>
          <w:rFonts w:ascii="Sylfaen" w:hAnsi="Sylfaen" w:cs="LitNusx"/>
          <w:color w:val="000000" w:themeColor="text1"/>
          <w:lang w:eastAsia="en-CA"/>
        </w:rPr>
        <w:t xml:space="preserve"> </w:t>
      </w:r>
      <w:r w:rsidRPr="00B02016">
        <w:rPr>
          <w:rFonts w:ascii="Sylfaen" w:hAnsi="Sylfaen"/>
          <w:color w:val="000000" w:themeColor="text1"/>
        </w:rPr>
        <w:t>მიერ გაცემული მინდობილობა საქართველოში რეგისტრაციით დაინტერესებული პირის შპს „</w:t>
      </w:r>
      <w:r w:rsidRPr="00B02016">
        <w:rPr>
          <w:rFonts w:ascii="Sylfaen" w:hAnsi="Sylfaen" w:cs="Sylfaen"/>
          <w:b/>
          <w:color w:val="000000" w:themeColor="text1"/>
        </w:rPr>
        <w:t>პარაგონი</w:t>
      </w:r>
      <w:r w:rsidRPr="00B02016">
        <w:rPr>
          <w:rFonts w:ascii="Sylfaen" w:hAnsi="Sylfaen"/>
          <w:color w:val="000000" w:themeColor="text1"/>
        </w:rPr>
        <w:t>“-ის მიმართ, რომლის თანახმადაც უფლებამოსილებას ანიჭებს მას</w:t>
      </w:r>
      <w:r>
        <w:rPr>
          <w:rFonts w:ascii="Sylfaen" w:hAnsi="Sylfaen"/>
          <w:color w:val="000000" w:themeColor="text1"/>
        </w:rPr>
        <w:t>,</w:t>
      </w:r>
      <w:r w:rsidRPr="00B02016">
        <w:rPr>
          <w:rFonts w:ascii="Sylfaen" w:hAnsi="Sylfaen"/>
          <w:color w:val="000000" w:themeColor="text1"/>
        </w:rPr>
        <w:t xml:space="preserve">  მის მიერ წარმოებული </w:t>
      </w:r>
      <w:r w:rsidRPr="00B02016">
        <w:rPr>
          <w:rFonts w:ascii="Sylfaen" w:hAnsi="Sylfaen"/>
          <w:b/>
          <w:color w:val="000000" w:themeColor="text1"/>
        </w:rPr>
        <w:t xml:space="preserve">LABOQUICK  </w:t>
      </w:r>
      <w:r w:rsidRPr="00B02016">
        <w:rPr>
          <w:rFonts w:ascii="Sylfaen" w:hAnsi="Sylfaen" w:cs="Sylfaen"/>
          <w:b/>
          <w:color w:val="000000" w:themeColor="text1"/>
        </w:rPr>
        <w:t xml:space="preserve"> Anti-SYPHILIS </w:t>
      </w:r>
      <w:r w:rsidRPr="00B02016">
        <w:rPr>
          <w:rFonts w:ascii="Sylfaen" w:hAnsi="Sylfaen" w:cs="Sylfaen"/>
          <w:color w:val="000000" w:themeColor="text1"/>
        </w:rPr>
        <w:t xml:space="preserve"> </w:t>
      </w:r>
      <w:r w:rsidRPr="00B02016">
        <w:rPr>
          <w:rFonts w:ascii="Sylfaen" w:hAnsi="Sylfaen"/>
          <w:b/>
          <w:color w:val="000000" w:themeColor="text1"/>
        </w:rPr>
        <w:t>CASSETTE TEST</w:t>
      </w:r>
      <w:r w:rsidRPr="00B02016">
        <w:rPr>
          <w:rFonts w:ascii="Sylfaen" w:hAnsi="Sylfaen"/>
          <w:color w:val="000000" w:themeColor="text1"/>
        </w:rPr>
        <w:t xml:space="preserve"> რეგისტრაციასთან დაკავშირებით </w:t>
      </w:r>
      <w:r w:rsidRPr="00B02016">
        <w:rPr>
          <w:rFonts w:ascii="Sylfaen" w:hAnsi="Sylfaen"/>
          <w:b/>
          <w:color w:val="000000" w:themeColor="text1"/>
        </w:rPr>
        <w:t>.</w:t>
      </w:r>
    </w:p>
    <w:p w:rsidR="002E67A3" w:rsidRPr="00B02016" w:rsidRDefault="002E67A3" w:rsidP="002E67A3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(EC CERTIFICATE) ორიგინალი, ნათარგმნი ქართულად, ავტორიზებული.</w:t>
      </w:r>
      <w:r w:rsidRPr="00B02016">
        <w:rPr>
          <w:rFonts w:ascii="Sylfaen" w:eastAsia="SimSun" w:hAnsi="Sylfaen"/>
          <w:color w:val="000000" w:themeColor="text1"/>
          <w:lang w:val="ka-GE"/>
        </w:rPr>
        <w:t xml:space="preserve">   </w:t>
      </w:r>
    </w:p>
    <w:p w:rsidR="002E67A3" w:rsidRPr="00B02016" w:rsidRDefault="002E67A3" w:rsidP="002E67A3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(EN ISO 13485:2012) ორიგინალი, ნათარგმნი ქართულად, ავტორიზებული.</w:t>
      </w:r>
    </w:p>
    <w:p w:rsidR="002E67A3" w:rsidRPr="00B02016" w:rsidRDefault="002E67A3" w:rsidP="002E67A3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(EN ISO 13485:2008) ორიგინალი, ნათარგმნი ქართულად, ავტორიზებული.</w:t>
      </w:r>
      <w:r w:rsidRPr="00B02016">
        <w:rPr>
          <w:rFonts w:ascii="Sylfaen" w:eastAsia="SimSun" w:hAnsi="Sylfaen"/>
          <w:color w:val="000000" w:themeColor="text1"/>
          <w:lang w:val="ka-GE"/>
        </w:rPr>
        <w:t xml:space="preserve"> </w:t>
      </w:r>
    </w:p>
    <w:p w:rsidR="002E67A3" w:rsidRPr="00B02016" w:rsidRDefault="002E67A3" w:rsidP="002E67A3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eastAsia="SimSun" w:hAnsi="Sylfaen"/>
          <w:b w:val="0"/>
          <w:color w:val="000000" w:themeColor="text1"/>
          <w:lang w:val="ka-GE"/>
        </w:rPr>
        <w:t xml:space="preserve">წარმოსადგენია </w:t>
      </w:r>
      <w:r>
        <w:rPr>
          <w:rFonts w:ascii="Sylfaen" w:eastAsia="SimSun" w:hAnsi="Sylfaen"/>
          <w:b w:val="0"/>
          <w:color w:val="000000" w:themeColor="text1"/>
          <w:lang w:val="ka-GE"/>
        </w:rPr>
        <w:t>თ</w:t>
      </w: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ავისუფალი გაყიდვის სერტიფიკატი (Free Sale Certifivate)-ის ორიგინალი, ნათარგმნი ქართულად,</w:t>
      </w:r>
      <w:r>
        <w:rPr>
          <w:rFonts w:ascii="Sylfaen" w:eastAsia="SimSun" w:hAnsi="Sylfaen"/>
          <w:b w:val="0"/>
          <w:color w:val="000000" w:themeColor="text1"/>
          <w:lang w:val="ka-GE"/>
        </w:rPr>
        <w:t xml:space="preserve"> </w:t>
      </w:r>
      <w:r w:rsidRPr="00B02016">
        <w:rPr>
          <w:rFonts w:ascii="Sylfaen" w:eastAsia="SimSun" w:hAnsi="Sylfaen"/>
          <w:b w:val="0"/>
          <w:color w:val="000000" w:themeColor="text1"/>
          <w:lang w:val="ka-GE"/>
        </w:rPr>
        <w:t>ავტორიზებული.</w:t>
      </w:r>
      <w:r w:rsidRPr="00B02016">
        <w:rPr>
          <w:rFonts w:ascii="Sylfaen" w:eastAsia="SimSun" w:hAnsi="Sylfaen"/>
          <w:color w:val="000000" w:themeColor="text1"/>
          <w:lang w:val="ka-GE"/>
        </w:rPr>
        <w:t xml:space="preserve">   </w:t>
      </w:r>
    </w:p>
    <w:p w:rsidR="002E67A3" w:rsidRPr="00B02016" w:rsidRDefault="002E67A3" w:rsidP="002E67A3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B02016">
        <w:rPr>
          <w:rFonts w:ascii="Sylfaen" w:hAnsi="Sylfaen"/>
          <w:b w:val="0"/>
          <w:color w:val="000000" w:themeColor="text1"/>
          <w:lang w:val="ka-GE"/>
        </w:rPr>
        <w:t xml:space="preserve"> </w:t>
      </w:r>
      <w:r w:rsidRPr="00B02016">
        <w:rPr>
          <w:rFonts w:ascii="Sylfaen" w:eastAsia="SimSun" w:hAnsi="Sylfaen" w:cs="LitNusx"/>
          <w:b w:val="0"/>
          <w:color w:val="000000" w:themeColor="text1"/>
          <w:lang w:val="ka-GE"/>
        </w:rPr>
        <w:t>წარმოსადგენია ინსტრუქციის ორიგინალი,</w:t>
      </w:r>
      <w:r w:rsidRPr="00B02016">
        <w:rPr>
          <w:rFonts w:ascii="Sylfaen" w:eastAsia="SimSun" w:hAnsi="Sylfaen" w:cs="LitNusx"/>
          <w:b w:val="0"/>
          <w:color w:val="000000" w:themeColor="text1"/>
          <w:lang w:val="en-US"/>
        </w:rPr>
        <w:t xml:space="preserve"> </w:t>
      </w:r>
      <w:r w:rsidRPr="00B02016">
        <w:rPr>
          <w:rFonts w:ascii="Sylfaen" w:eastAsia="SimSun" w:hAnsi="Sylfaen" w:cs="LitNusx"/>
          <w:b w:val="0"/>
          <w:color w:val="000000" w:themeColor="text1"/>
          <w:lang w:val="ka-GE"/>
        </w:rPr>
        <w:t>ნათარგმნი ქართულად,</w:t>
      </w:r>
      <w:r>
        <w:rPr>
          <w:rFonts w:ascii="Sylfaen" w:eastAsia="SimSun" w:hAnsi="Sylfaen" w:cs="LitNusx"/>
          <w:b w:val="0"/>
          <w:color w:val="000000" w:themeColor="text1"/>
          <w:lang w:val="ka-GE"/>
        </w:rPr>
        <w:t xml:space="preserve"> </w:t>
      </w:r>
      <w:r w:rsidRPr="00B02016">
        <w:rPr>
          <w:rFonts w:ascii="Sylfaen" w:eastAsia="SimSun" w:hAnsi="Sylfaen" w:cs="LitNusx"/>
          <w:b w:val="0"/>
          <w:color w:val="000000" w:themeColor="text1"/>
          <w:lang w:val="ka-GE"/>
        </w:rPr>
        <w:t>ავტორიზებული.</w:t>
      </w:r>
    </w:p>
    <w:p w:rsidR="002E67A3" w:rsidRPr="00B02016" w:rsidRDefault="002E67A3" w:rsidP="002E67A3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color w:val="000000" w:themeColor="text1"/>
        </w:rPr>
      </w:pPr>
      <w:r w:rsidRPr="00B02016">
        <w:rPr>
          <w:rFonts w:ascii="Sylfaen" w:hAnsi="Sylfaen"/>
          <w:b/>
          <w:color w:val="000000" w:themeColor="text1"/>
        </w:rPr>
        <w:t xml:space="preserve">    </w:t>
      </w:r>
      <w:r w:rsidRPr="00B02016">
        <w:rPr>
          <w:rFonts w:ascii="Sylfaen" w:hAnsi="Sylfaen" w:cs="Sylfaen"/>
          <w:color w:val="000000" w:themeColor="text1"/>
        </w:rPr>
        <w:t>წარმოსადგენია სიფილისის სადიაგნოსტიკო ტესტ-სისტემების  მარკირების გრაფიკული ან ელექტრონული ვერსია.</w:t>
      </w:r>
    </w:p>
    <w:p w:rsidR="002E67A3" w:rsidRPr="00B02016" w:rsidRDefault="002E67A3" w:rsidP="002E67A3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color w:val="000000" w:themeColor="text1"/>
        </w:rPr>
      </w:pPr>
      <w:r w:rsidRPr="00B02016">
        <w:rPr>
          <w:rFonts w:ascii="Sylfaen" w:hAnsi="Sylfaen"/>
          <w:b/>
          <w:color w:val="000000" w:themeColor="text1"/>
        </w:rPr>
        <w:t xml:space="preserve">    </w:t>
      </w:r>
      <w:r w:rsidRPr="00B02016">
        <w:rPr>
          <w:rFonts w:ascii="Sylfaen" w:hAnsi="Sylfaen"/>
          <w:color w:val="000000" w:themeColor="text1"/>
        </w:rPr>
        <w:t>წარმოსადგენია მონაცემები სტაბილურობის შესახებ ელექტრონული ან გრაფიკული ვერსიის სახით.</w:t>
      </w:r>
    </w:p>
    <w:p w:rsidR="002E67A3" w:rsidRDefault="002E67A3" w:rsidP="002E67A3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ind w:left="720"/>
        <w:jc w:val="both"/>
        <w:rPr>
          <w:rFonts w:ascii="Sylfaen" w:hAnsi="Sylfaen"/>
          <w:b/>
          <w:color w:val="FF0000"/>
          <w:sz w:val="22"/>
          <w:szCs w:val="22"/>
          <w:lang w:val="en-US"/>
        </w:rPr>
      </w:pPr>
    </w:p>
    <w:p w:rsidR="002E67A3" w:rsidRDefault="002E67A3" w:rsidP="002E67A3">
      <w:pPr>
        <w:pStyle w:val="Normal0"/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ind w:left="720"/>
        <w:jc w:val="both"/>
        <w:rPr>
          <w:rFonts w:ascii="Sylfaen" w:hAnsi="Sylfaen"/>
          <w:b/>
          <w:color w:val="FF0000"/>
          <w:sz w:val="22"/>
          <w:szCs w:val="22"/>
          <w:lang w:val="en-US"/>
        </w:rPr>
      </w:pPr>
    </w:p>
    <w:p w:rsidR="00AD0AF9" w:rsidRDefault="00AD0AF9" w:rsidP="00AD0AF9">
      <w:pPr>
        <w:tabs>
          <w:tab w:val="left" w:pos="-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  <w:r>
        <w:rPr>
          <w:rFonts w:ascii="Sylfaen" w:hAnsi="Sylfaen" w:cs="Sylfaen"/>
          <w:b/>
          <w:bCs/>
          <w:color w:val="000000" w:themeColor="text1"/>
          <w:lang w:val="ka-GE"/>
        </w:rPr>
        <w:t xml:space="preserve">  ჰეპატიტების</w:t>
      </w:r>
      <w:r w:rsidR="00637B42">
        <w:rPr>
          <w:rFonts w:ascii="Sylfaen" w:hAnsi="Sylfaen" w:cs="Sylfaen"/>
          <w:b/>
          <w:bCs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b/>
          <w:bCs/>
          <w:color w:val="000000" w:themeColor="text1"/>
          <w:lang w:val="ka-GE"/>
        </w:rPr>
        <w:t xml:space="preserve"> სადიაგნოსტიკო</w:t>
      </w:r>
      <w:r w:rsidR="00637B42">
        <w:rPr>
          <w:rFonts w:ascii="Sylfaen" w:hAnsi="Sylfaen" w:cs="Sylfaen"/>
          <w:b/>
          <w:bCs/>
          <w:color w:val="000000" w:themeColor="text1"/>
          <w:lang w:val="ka-GE"/>
        </w:rPr>
        <w:t xml:space="preserve"> </w:t>
      </w:r>
      <w:bookmarkStart w:id="0" w:name="_GoBack"/>
      <w:bookmarkEnd w:id="0"/>
      <w:r>
        <w:rPr>
          <w:rFonts w:ascii="Sylfaen" w:hAnsi="Sylfaen" w:cs="Sylfaen"/>
          <w:b/>
          <w:bCs/>
          <w:color w:val="000000" w:themeColor="text1"/>
          <w:lang w:val="ka-GE"/>
        </w:rPr>
        <w:t xml:space="preserve"> ტესტ-სისტემები</w:t>
      </w:r>
    </w:p>
    <w:p w:rsidR="00637B42" w:rsidRDefault="00637B42" w:rsidP="00AD0AF9">
      <w:pPr>
        <w:tabs>
          <w:tab w:val="left" w:pos="-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</w:p>
    <w:p w:rsidR="00AD0AF9" w:rsidRDefault="00AD0AF9" w:rsidP="00AD0AF9">
      <w:pPr>
        <w:tabs>
          <w:tab w:val="left" w:pos="-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  <w:r>
        <w:rPr>
          <w:rFonts w:ascii="Sylfaen" w:hAnsi="Sylfaen" w:cs="Sylfaen"/>
          <w:b/>
          <w:bCs/>
          <w:color w:val="000000" w:themeColor="text1"/>
          <w:lang w:val="ka-GE"/>
        </w:rPr>
        <w:t xml:space="preserve">  შენიშვნა:</w:t>
      </w:r>
    </w:p>
    <w:p w:rsidR="00637B42" w:rsidRPr="006D1CA9" w:rsidRDefault="00637B42" w:rsidP="00637B42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 w:rsidRPr="006D1CA9">
        <w:rPr>
          <w:rFonts w:ascii="Sylfaen" w:hAnsi="Sylfaen"/>
          <w:noProof/>
          <w:color w:val="000000" w:themeColor="text1"/>
          <w:sz w:val="22"/>
          <w:szCs w:val="22"/>
        </w:rPr>
        <w:t xml:space="preserve">    </w:t>
      </w:r>
      <w:r w:rsidRPr="006D1CA9">
        <w:rPr>
          <w:rFonts w:ascii="Sylfaen" w:hAnsi="Sylfaen"/>
          <w:noProof/>
          <w:color w:val="000000" w:themeColor="text1"/>
        </w:rPr>
        <w:t>წარმოსადგენია მოსაკრებლის გადახდის დამადასტურებელი დოკუმენტი დამატებით</w:t>
      </w:r>
      <w:r>
        <w:rPr>
          <w:rFonts w:ascii="Sylfaen" w:hAnsi="Sylfaen"/>
          <w:noProof/>
          <w:color w:val="000000" w:themeColor="text1"/>
        </w:rPr>
        <w:t xml:space="preserve"> </w:t>
      </w:r>
      <w:r w:rsidRPr="006D1CA9">
        <w:rPr>
          <w:rFonts w:ascii="Sylfaen" w:hAnsi="Sylfaen"/>
          <w:noProof/>
          <w:color w:val="000000" w:themeColor="text1"/>
        </w:rPr>
        <w:t xml:space="preserve"> </w:t>
      </w:r>
      <w:r w:rsidRPr="006D1CA9">
        <w:rPr>
          <w:rFonts w:ascii="Sylfaen" w:hAnsi="Sylfaen"/>
          <w:noProof/>
          <w:color w:val="000000" w:themeColor="text1"/>
          <w:lang w:val="en-US"/>
        </w:rPr>
        <w:t xml:space="preserve">40 </w:t>
      </w:r>
      <w:r w:rsidRPr="006D1CA9">
        <w:rPr>
          <w:rFonts w:ascii="Sylfaen" w:hAnsi="Sylfaen"/>
          <w:noProof/>
          <w:color w:val="000000" w:themeColor="text1"/>
        </w:rPr>
        <w:t xml:space="preserve">ლარის ოდენობით.   </w:t>
      </w:r>
    </w:p>
    <w:p w:rsidR="00637B42" w:rsidRPr="006D1CA9" w:rsidRDefault="00637B42" w:rsidP="00637B42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 w:rsidRPr="006D1CA9">
        <w:rPr>
          <w:rFonts w:ascii="Sylfaen" w:hAnsi="Sylfaen"/>
          <w:noProof/>
          <w:color w:val="000000" w:themeColor="text1"/>
        </w:rPr>
        <w:t xml:space="preserve">    </w:t>
      </w:r>
      <w:r w:rsidRPr="006D1CA9">
        <w:rPr>
          <w:rFonts w:ascii="Sylfaen" w:hAnsi="Sylfaen"/>
          <w:color w:val="000000" w:themeColor="text1"/>
        </w:rPr>
        <w:t>წარმოსადგენია მწარმოებლის  მიერ შევსებული განაცხადი თითოეული ნოზოლოგიისათვის ცალ-ცალკე, ნათარგმნი ქართულად, ავტორიზებული.</w:t>
      </w:r>
    </w:p>
    <w:p w:rsidR="00637B42" w:rsidRPr="006D1CA9" w:rsidRDefault="00637B42" w:rsidP="00637B42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b/>
          <w:color w:val="000000" w:themeColor="text1"/>
        </w:rPr>
      </w:pPr>
      <w:r w:rsidRPr="006D1CA9">
        <w:rPr>
          <w:rFonts w:ascii="Sylfaen" w:hAnsi="Sylfaen"/>
          <w:noProof/>
          <w:color w:val="000000" w:themeColor="text1"/>
        </w:rPr>
        <w:lastRenderedPageBreak/>
        <w:t xml:space="preserve">    </w:t>
      </w:r>
      <w:r w:rsidRPr="006D1CA9">
        <w:rPr>
          <w:rFonts w:ascii="Sylfaen" w:hAnsi="Sylfaen"/>
          <w:color w:val="000000" w:themeColor="text1"/>
        </w:rPr>
        <w:t>წარმოსადგენია</w:t>
      </w:r>
      <w:r>
        <w:rPr>
          <w:rFonts w:ascii="Sylfaen" w:hAnsi="Sylfaen"/>
          <w:color w:val="000000" w:themeColor="text1"/>
        </w:rPr>
        <w:t xml:space="preserve"> მწრამოებლის</w:t>
      </w:r>
      <w:r w:rsidRPr="006D1CA9">
        <w:rPr>
          <w:rFonts w:ascii="Sylfaen" w:hAnsi="Sylfaen" w:cs="LitNusx"/>
          <w:color w:val="000000" w:themeColor="text1"/>
          <w:lang w:eastAsia="en-CA"/>
        </w:rPr>
        <w:t xml:space="preserve"> </w:t>
      </w:r>
      <w:r w:rsidRPr="006D1CA9">
        <w:rPr>
          <w:rFonts w:ascii="Sylfaen" w:hAnsi="Sylfaen"/>
          <w:color w:val="000000" w:themeColor="text1"/>
        </w:rPr>
        <w:t>მიერ გაცემული მინდობილობა საქართველოში რეგისტრაციით დაინტერესებული პირის შპს „</w:t>
      </w:r>
      <w:r w:rsidRPr="006D1CA9">
        <w:rPr>
          <w:rFonts w:ascii="Sylfaen" w:hAnsi="Sylfaen" w:cs="Sylfaen"/>
          <w:b/>
          <w:color w:val="000000" w:themeColor="text1"/>
        </w:rPr>
        <w:t>პარაგონი</w:t>
      </w:r>
      <w:r w:rsidRPr="006D1CA9">
        <w:rPr>
          <w:rFonts w:ascii="Sylfaen" w:hAnsi="Sylfaen"/>
          <w:color w:val="000000" w:themeColor="text1"/>
        </w:rPr>
        <w:t>“-ის მიმართ, რომლის თანახმადაც უფლებამოსილებას ანიჭებს მას</w:t>
      </w:r>
      <w:r>
        <w:rPr>
          <w:rFonts w:ascii="Sylfaen" w:hAnsi="Sylfaen"/>
          <w:color w:val="000000" w:themeColor="text1"/>
        </w:rPr>
        <w:t xml:space="preserve">, </w:t>
      </w:r>
      <w:r w:rsidRPr="006D1CA9">
        <w:rPr>
          <w:rFonts w:ascii="Sylfaen" w:hAnsi="Sylfaen"/>
          <w:color w:val="000000" w:themeColor="text1"/>
        </w:rPr>
        <w:t xml:space="preserve">მის მიერ წარმოებული </w:t>
      </w:r>
      <w:r w:rsidRPr="006D1CA9">
        <w:rPr>
          <w:rFonts w:ascii="Sylfaen" w:hAnsi="Sylfaen"/>
          <w:b/>
          <w:color w:val="000000" w:themeColor="text1"/>
        </w:rPr>
        <w:t xml:space="preserve">LABOQUICK </w:t>
      </w:r>
      <w:r w:rsidRPr="006D1CA9">
        <w:rPr>
          <w:rFonts w:ascii="Sylfaen" w:hAnsi="Sylfaen" w:cs="Sylfaen"/>
          <w:b/>
          <w:color w:val="000000" w:themeColor="text1"/>
        </w:rPr>
        <w:t xml:space="preserve"> HBsAg </w:t>
      </w:r>
      <w:r w:rsidRPr="006D1CA9">
        <w:rPr>
          <w:rFonts w:ascii="Sylfaen" w:hAnsi="Sylfaen"/>
          <w:b/>
          <w:color w:val="000000" w:themeColor="text1"/>
        </w:rPr>
        <w:t xml:space="preserve"> CASSETTE</w:t>
      </w:r>
      <w:r>
        <w:rPr>
          <w:rFonts w:ascii="Sylfaen" w:hAnsi="Sylfaen"/>
          <w:b/>
          <w:color w:val="000000" w:themeColor="text1"/>
        </w:rPr>
        <w:t xml:space="preserve">  </w:t>
      </w:r>
      <w:r w:rsidRPr="006D1CA9">
        <w:rPr>
          <w:rFonts w:ascii="Sylfaen" w:hAnsi="Sylfaen"/>
          <w:b/>
          <w:color w:val="000000" w:themeColor="text1"/>
        </w:rPr>
        <w:t xml:space="preserve"> TEST</w:t>
      </w:r>
      <w:r w:rsidRPr="006D1CA9">
        <w:rPr>
          <w:rFonts w:ascii="Sylfaen" w:hAnsi="Sylfaen"/>
          <w:color w:val="000000" w:themeColor="text1"/>
        </w:rPr>
        <w:t xml:space="preserve"> </w:t>
      </w:r>
      <w:r w:rsidRPr="006D1CA9">
        <w:rPr>
          <w:rFonts w:ascii="Sylfaen" w:hAnsi="Sylfaen" w:cs="Sylfaen"/>
          <w:b/>
          <w:color w:val="000000" w:themeColor="text1"/>
        </w:rPr>
        <w:t xml:space="preserve">და </w:t>
      </w:r>
      <w:r w:rsidRPr="006D1CA9">
        <w:rPr>
          <w:rFonts w:ascii="Sylfaen" w:hAnsi="Sylfaen"/>
          <w:b/>
          <w:color w:val="000000" w:themeColor="text1"/>
        </w:rPr>
        <w:t xml:space="preserve"> LABOQUICK </w:t>
      </w:r>
      <w:r w:rsidRPr="006D1CA9">
        <w:rPr>
          <w:rFonts w:ascii="Sylfaen" w:hAnsi="Sylfaen" w:cs="Sylfaen"/>
          <w:b/>
          <w:color w:val="000000" w:themeColor="text1"/>
        </w:rPr>
        <w:t xml:space="preserve"> Anti HCV </w:t>
      </w:r>
      <w:r w:rsidRPr="006D1CA9">
        <w:rPr>
          <w:rFonts w:ascii="Sylfaen" w:hAnsi="Sylfaen"/>
          <w:b/>
          <w:color w:val="000000" w:themeColor="text1"/>
        </w:rPr>
        <w:t xml:space="preserve"> CASSETTE TEST</w:t>
      </w:r>
      <w:r>
        <w:rPr>
          <w:rFonts w:ascii="Sylfaen" w:hAnsi="Sylfaen"/>
          <w:b/>
          <w:color w:val="000000" w:themeColor="text1"/>
        </w:rPr>
        <w:t xml:space="preserve"> </w:t>
      </w:r>
      <w:r w:rsidRPr="006D1CA9">
        <w:rPr>
          <w:rFonts w:ascii="Sylfaen" w:hAnsi="Sylfaen"/>
          <w:color w:val="000000" w:themeColor="text1"/>
        </w:rPr>
        <w:t xml:space="preserve"> რეგისტრაციასთან დაკავშირებით </w:t>
      </w:r>
      <w:r w:rsidRPr="006D1CA9">
        <w:rPr>
          <w:rFonts w:ascii="Sylfaen" w:hAnsi="Sylfaen"/>
          <w:b/>
          <w:color w:val="000000" w:themeColor="text1"/>
        </w:rPr>
        <w:t>.</w:t>
      </w:r>
    </w:p>
    <w:p w:rsidR="00637B42" w:rsidRPr="006D1CA9" w:rsidRDefault="00637B42" w:rsidP="00637B42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6D1CA9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(EC CERTIFICATE) ორიგინალი, ნათარგმნი ქართულად, ავტორიზებული.</w:t>
      </w:r>
      <w:r w:rsidRPr="006D1CA9">
        <w:rPr>
          <w:rFonts w:ascii="Sylfaen" w:eastAsia="SimSun" w:hAnsi="Sylfaen"/>
          <w:color w:val="000000" w:themeColor="text1"/>
          <w:lang w:val="ka-GE"/>
        </w:rPr>
        <w:t xml:space="preserve">   </w:t>
      </w:r>
    </w:p>
    <w:p w:rsidR="00637B42" w:rsidRPr="006D1CA9" w:rsidRDefault="00637B42" w:rsidP="00637B42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6D1CA9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(EN ISO 13485:2012) ორიგინალი, ნათარგმნი ქართულად, ავტორიზებული.</w:t>
      </w:r>
    </w:p>
    <w:p w:rsidR="00637B42" w:rsidRPr="006D1CA9" w:rsidRDefault="00637B42" w:rsidP="00637B42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6D1CA9">
        <w:rPr>
          <w:rFonts w:ascii="Sylfaen" w:eastAsia="SimSun" w:hAnsi="Sylfaen"/>
          <w:b w:val="0"/>
          <w:color w:val="000000" w:themeColor="text1"/>
          <w:lang w:val="ka-GE"/>
        </w:rPr>
        <w:t>წარმოსადგენია პროდუქტის სერტიფიკატის (EN ISO 13485:2008) ორიგინალი, ნათარგმნი ქართულად, ავტორიზებული.</w:t>
      </w:r>
      <w:r w:rsidRPr="006D1CA9">
        <w:rPr>
          <w:rFonts w:ascii="Sylfaen" w:eastAsia="SimSun" w:hAnsi="Sylfaen"/>
          <w:color w:val="000000" w:themeColor="text1"/>
          <w:lang w:val="ka-GE"/>
        </w:rPr>
        <w:t xml:space="preserve"> </w:t>
      </w:r>
    </w:p>
    <w:p w:rsidR="00637B42" w:rsidRPr="006D1CA9" w:rsidRDefault="00637B42" w:rsidP="00637B42">
      <w:pPr>
        <w:pStyle w:val="BodyText2"/>
        <w:numPr>
          <w:ilvl w:val="0"/>
          <w:numId w:val="26"/>
        </w:numPr>
        <w:rPr>
          <w:rFonts w:ascii="Sylfaen" w:eastAsia="SimSun" w:hAnsi="Sylfaen"/>
          <w:color w:val="000000" w:themeColor="text1"/>
          <w:lang w:val="ka-GE"/>
        </w:rPr>
      </w:pPr>
      <w:r w:rsidRPr="006D1CA9">
        <w:rPr>
          <w:rFonts w:ascii="Sylfaen" w:eastAsia="SimSun" w:hAnsi="Sylfaen"/>
          <w:b w:val="0"/>
          <w:color w:val="000000" w:themeColor="text1"/>
          <w:lang w:val="ka-GE"/>
        </w:rPr>
        <w:t xml:space="preserve">წარმოსადგენია </w:t>
      </w:r>
      <w:r>
        <w:rPr>
          <w:rFonts w:ascii="Sylfaen" w:eastAsia="SimSun" w:hAnsi="Sylfaen"/>
          <w:b w:val="0"/>
          <w:color w:val="000000" w:themeColor="text1"/>
          <w:lang w:val="ka-GE"/>
        </w:rPr>
        <w:t>თ</w:t>
      </w:r>
      <w:r w:rsidRPr="006D1CA9">
        <w:rPr>
          <w:rFonts w:ascii="Sylfaen" w:eastAsia="SimSun" w:hAnsi="Sylfaen"/>
          <w:b w:val="0"/>
          <w:color w:val="000000" w:themeColor="text1"/>
          <w:lang w:val="ka-GE"/>
        </w:rPr>
        <w:t>ავისუფალი გაყიდვის სერტიფიკატი (Free Sale Certifivate)-ის ორიგინალი, ნათარგმნი ქართულად,</w:t>
      </w:r>
      <w:r>
        <w:rPr>
          <w:rFonts w:ascii="Sylfaen" w:eastAsia="SimSun" w:hAnsi="Sylfaen"/>
          <w:b w:val="0"/>
          <w:color w:val="000000" w:themeColor="text1"/>
          <w:lang w:val="ka-GE"/>
        </w:rPr>
        <w:t xml:space="preserve"> </w:t>
      </w:r>
      <w:r w:rsidRPr="006D1CA9">
        <w:rPr>
          <w:rFonts w:ascii="Sylfaen" w:eastAsia="SimSun" w:hAnsi="Sylfaen"/>
          <w:b w:val="0"/>
          <w:color w:val="000000" w:themeColor="text1"/>
          <w:lang w:val="ka-GE"/>
        </w:rPr>
        <w:t>ავტორიზებული.</w:t>
      </w:r>
      <w:r w:rsidRPr="006D1CA9">
        <w:rPr>
          <w:rFonts w:ascii="Sylfaen" w:eastAsia="SimSun" w:hAnsi="Sylfaen"/>
          <w:color w:val="000000" w:themeColor="text1"/>
          <w:lang w:val="ka-GE"/>
        </w:rPr>
        <w:t xml:space="preserve">   </w:t>
      </w:r>
    </w:p>
    <w:p w:rsidR="00637B42" w:rsidRPr="004817C9" w:rsidRDefault="00637B42" w:rsidP="00637B42">
      <w:pPr>
        <w:pStyle w:val="BodyText2"/>
        <w:numPr>
          <w:ilvl w:val="0"/>
          <w:numId w:val="26"/>
        </w:numPr>
        <w:jc w:val="left"/>
        <w:rPr>
          <w:rFonts w:ascii="Sylfaen" w:eastAsia="SimSun" w:hAnsi="Sylfaen"/>
          <w:color w:val="000000" w:themeColor="text1"/>
          <w:lang w:val="ka-GE"/>
        </w:rPr>
      </w:pPr>
      <w:r w:rsidRPr="006D1CA9">
        <w:rPr>
          <w:rFonts w:ascii="Sylfaen" w:eastAsia="SimSun" w:hAnsi="Sylfaen" w:cs="LitNusx"/>
          <w:b w:val="0"/>
          <w:color w:val="000000" w:themeColor="text1"/>
          <w:lang w:val="ka-GE"/>
        </w:rPr>
        <w:t>წარმოსადგენია</w:t>
      </w:r>
      <w:r>
        <w:rPr>
          <w:rFonts w:ascii="Sylfaen" w:eastAsia="SimSun" w:hAnsi="Sylfaen" w:cs="LitNusx"/>
          <w:b w:val="0"/>
          <w:color w:val="000000" w:themeColor="text1"/>
          <w:lang w:val="ka-GE"/>
        </w:rPr>
        <w:t xml:space="preserve"> </w:t>
      </w:r>
      <w:r w:rsidRPr="006D1CA9">
        <w:rPr>
          <w:rFonts w:ascii="Sylfaen" w:eastAsia="SimSun" w:hAnsi="Sylfaen" w:cs="LitNusx"/>
          <w:b w:val="0"/>
          <w:color w:val="000000" w:themeColor="text1"/>
          <w:lang w:val="ka-GE"/>
        </w:rPr>
        <w:t>ინსტრუქციის</w:t>
      </w:r>
      <w:r>
        <w:rPr>
          <w:rFonts w:ascii="Sylfaen" w:eastAsia="SimSun" w:hAnsi="Sylfaen"/>
          <w:color w:val="000000" w:themeColor="text1"/>
          <w:lang w:val="ka-GE"/>
        </w:rPr>
        <w:t xml:space="preserve"> </w:t>
      </w:r>
      <w:r w:rsidRPr="004817C9">
        <w:rPr>
          <w:rFonts w:ascii="Sylfaen" w:eastAsia="SimSun" w:hAnsi="Sylfaen" w:cs="LitNusx"/>
          <w:b w:val="0"/>
          <w:color w:val="000000" w:themeColor="text1"/>
          <w:lang w:val="ka-GE"/>
        </w:rPr>
        <w:t>ორიგინალი,</w:t>
      </w:r>
      <w:r>
        <w:rPr>
          <w:rFonts w:ascii="Sylfaen" w:eastAsia="SimSun" w:hAnsi="Sylfaen"/>
          <w:color w:val="000000" w:themeColor="text1"/>
          <w:lang w:val="ka-GE"/>
        </w:rPr>
        <w:t xml:space="preserve"> </w:t>
      </w:r>
      <w:r w:rsidRPr="004817C9">
        <w:rPr>
          <w:rFonts w:ascii="Sylfaen" w:eastAsia="SimSun" w:hAnsi="Sylfaen" w:cs="LitNusx"/>
          <w:b w:val="0"/>
          <w:color w:val="000000" w:themeColor="text1"/>
          <w:lang w:val="ka-GE"/>
        </w:rPr>
        <w:t>ნათარგმნი</w:t>
      </w:r>
      <w:r>
        <w:rPr>
          <w:rFonts w:ascii="Sylfaen" w:eastAsia="SimSun" w:hAnsi="Sylfaen"/>
          <w:color w:val="000000" w:themeColor="text1"/>
          <w:lang w:val="ka-GE"/>
        </w:rPr>
        <w:t xml:space="preserve">  </w:t>
      </w:r>
      <w:r w:rsidRPr="004817C9">
        <w:rPr>
          <w:rFonts w:ascii="Sylfaen" w:eastAsia="SimSun" w:hAnsi="Sylfaen" w:cs="LitNusx"/>
          <w:b w:val="0"/>
          <w:color w:val="000000" w:themeColor="text1"/>
          <w:lang w:val="ka-GE"/>
        </w:rPr>
        <w:t>ქართულად,</w:t>
      </w:r>
    </w:p>
    <w:p w:rsidR="00637B42" w:rsidRPr="006D1CA9" w:rsidRDefault="00637B42" w:rsidP="00637B42">
      <w:pPr>
        <w:pStyle w:val="BodyText2"/>
        <w:jc w:val="left"/>
        <w:rPr>
          <w:rFonts w:ascii="Sylfaen" w:eastAsia="SimSun" w:hAnsi="Sylfaen"/>
          <w:color w:val="000000" w:themeColor="text1"/>
          <w:lang w:val="ka-GE"/>
        </w:rPr>
      </w:pPr>
      <w:r>
        <w:rPr>
          <w:rFonts w:ascii="Sylfaen" w:eastAsia="SimSun" w:hAnsi="Sylfaen" w:cs="LitNusx"/>
          <w:b w:val="0"/>
          <w:color w:val="000000" w:themeColor="text1"/>
          <w:lang w:val="ka-GE"/>
        </w:rPr>
        <w:t xml:space="preserve">            </w:t>
      </w:r>
      <w:r w:rsidRPr="006D1CA9">
        <w:rPr>
          <w:rFonts w:ascii="Sylfaen" w:eastAsia="SimSun" w:hAnsi="Sylfaen" w:cs="LitNusx"/>
          <w:b w:val="0"/>
          <w:color w:val="000000" w:themeColor="text1"/>
          <w:lang w:val="ka-GE"/>
        </w:rPr>
        <w:t>ავტორიზებული.</w:t>
      </w:r>
    </w:p>
    <w:p w:rsidR="00637B42" w:rsidRPr="006D1CA9" w:rsidRDefault="00637B42" w:rsidP="00637B42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color w:val="000000" w:themeColor="text1"/>
        </w:rPr>
      </w:pPr>
      <w:r w:rsidRPr="006D1CA9">
        <w:rPr>
          <w:rFonts w:ascii="Sylfaen" w:hAnsi="Sylfaen"/>
          <w:b/>
          <w:color w:val="000000" w:themeColor="text1"/>
        </w:rPr>
        <w:t xml:space="preserve">    </w:t>
      </w:r>
      <w:r w:rsidRPr="006D1CA9">
        <w:rPr>
          <w:rFonts w:ascii="Sylfaen" w:hAnsi="Sylfaen" w:cs="Sylfaen"/>
          <w:color w:val="000000" w:themeColor="text1"/>
        </w:rPr>
        <w:t>წარმოსადგენია ჰეპატიტების სადიაგნოსტიკო ტესტ-სისტემების  მარკირების გრაფიკული ან ელექტრონული ვერსია.</w:t>
      </w:r>
    </w:p>
    <w:p w:rsidR="00637B42" w:rsidRPr="006D1CA9" w:rsidRDefault="00637B42" w:rsidP="00637B42">
      <w:pPr>
        <w:pStyle w:val="Normal0"/>
        <w:numPr>
          <w:ilvl w:val="0"/>
          <w:numId w:val="26"/>
        </w:numPr>
        <w:tabs>
          <w:tab w:val="left" w:pos="120"/>
          <w:tab w:val="left" w:pos="240"/>
          <w:tab w:val="left" w:pos="360"/>
          <w:tab w:val="left" w:pos="480"/>
          <w:tab w:val="left" w:pos="600"/>
          <w:tab w:val="left" w:pos="720"/>
          <w:tab w:val="left" w:pos="840"/>
          <w:tab w:val="left" w:pos="960"/>
          <w:tab w:val="left" w:pos="1080"/>
          <w:tab w:val="left" w:pos="1200"/>
          <w:tab w:val="left" w:pos="1320"/>
          <w:tab w:val="left" w:pos="1440"/>
          <w:tab w:val="left" w:pos="1560"/>
          <w:tab w:val="left" w:pos="1680"/>
        </w:tabs>
        <w:autoSpaceDE w:val="0"/>
        <w:autoSpaceDN w:val="0"/>
        <w:adjustRightInd w:val="0"/>
        <w:jc w:val="both"/>
        <w:rPr>
          <w:rFonts w:ascii="Sylfaen" w:hAnsi="Sylfaen"/>
          <w:color w:val="000000" w:themeColor="text1"/>
        </w:rPr>
      </w:pPr>
      <w:r w:rsidRPr="006D1CA9">
        <w:rPr>
          <w:rFonts w:ascii="Sylfaen" w:hAnsi="Sylfaen"/>
          <w:b/>
          <w:color w:val="000000" w:themeColor="text1"/>
        </w:rPr>
        <w:t xml:space="preserve">   </w:t>
      </w:r>
      <w:r w:rsidRPr="006D1CA9">
        <w:rPr>
          <w:rFonts w:ascii="Sylfaen" w:hAnsi="Sylfaen"/>
          <w:color w:val="000000" w:themeColor="text1"/>
        </w:rPr>
        <w:t>წარმოსადგენია მონაცემები სტაბილურობის შესახებ ელექტრონული ან გრაფიკული ვერსიის სახით.</w:t>
      </w:r>
    </w:p>
    <w:p w:rsidR="00637B42" w:rsidRPr="00637B42" w:rsidRDefault="00637B42" w:rsidP="00637B42">
      <w:pPr>
        <w:tabs>
          <w:tab w:val="left" w:pos="-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color w:val="000000" w:themeColor="text1"/>
          <w:lang w:val="ka-GE"/>
        </w:rPr>
      </w:pPr>
    </w:p>
    <w:p w:rsidR="00005975" w:rsidRDefault="00005975" w:rsidP="0000597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lang w:val="ka-GE"/>
        </w:rPr>
      </w:pPr>
    </w:p>
    <w:p w:rsidR="007E73DA" w:rsidRPr="00005975" w:rsidRDefault="00005975" w:rsidP="0000597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           </w:t>
      </w:r>
      <w:r w:rsidR="001811CF" w:rsidRPr="00005975">
        <w:rPr>
          <w:rFonts w:ascii="Sylfaen" w:hAnsi="Sylfaen" w:cs="Sylfaen"/>
          <w:lang w:val="ka-GE"/>
        </w:rPr>
        <w:t xml:space="preserve"> </w:t>
      </w:r>
      <w:r w:rsidR="00B15E95" w:rsidRPr="00005975">
        <w:rPr>
          <w:rFonts w:ascii="Sylfaen" w:hAnsi="Sylfaen" w:cs="Sylfaen"/>
          <w:lang w:val="ka-GE"/>
        </w:rPr>
        <w:t>დამატებით გაცნობებთ, რომ</w:t>
      </w:r>
      <w:r w:rsidR="006B62B7" w:rsidRPr="00005975">
        <w:rPr>
          <w:rFonts w:ascii="Sylfaen" w:hAnsi="Sylfaen" w:cs="Sylfaen"/>
          <w:lang w:val="ka-GE"/>
        </w:rPr>
        <w:t xml:space="preserve"> </w:t>
      </w:r>
      <w:r w:rsidR="004220F2" w:rsidRPr="00005975">
        <w:rPr>
          <w:rFonts w:ascii="Sylfaen" w:hAnsi="Sylfaen" w:cs="Sylfaen"/>
          <w:lang w:val="ka-GE"/>
        </w:rPr>
        <w:t xml:space="preserve"> </w:t>
      </w:r>
      <w:r w:rsidR="0073551E" w:rsidRPr="00005975">
        <w:rPr>
          <w:rFonts w:ascii="Sylfaen" w:hAnsi="Sylfaen" w:cs="Sylfaen"/>
          <w:lang w:val="ka-GE"/>
        </w:rPr>
        <w:t xml:space="preserve">რეგისტრაციის </w:t>
      </w:r>
      <w:r w:rsidR="001811CF" w:rsidRPr="00005975">
        <w:rPr>
          <w:rFonts w:ascii="Sylfaen" w:hAnsi="Sylfaen" w:cs="Sylfaen"/>
          <w:lang w:val="ka-GE"/>
        </w:rPr>
        <w:t xml:space="preserve"> პროცედურა განახლდება </w:t>
      </w:r>
      <w:r w:rsidR="00B15E95" w:rsidRPr="00005975">
        <w:rPr>
          <w:rFonts w:ascii="Sylfaen" w:hAnsi="Sylfaen" w:cs="Sylfaen"/>
          <w:lang w:val="ka-GE"/>
        </w:rPr>
        <w:t>ხარვეზების</w:t>
      </w:r>
      <w:r w:rsidR="001811CF" w:rsidRPr="00005975">
        <w:rPr>
          <w:rFonts w:ascii="Sylfaen" w:hAnsi="Sylfaen" w:cs="Sylfaen"/>
          <w:lang w:val="ka-GE"/>
        </w:rPr>
        <w:t xml:space="preserve"> </w:t>
      </w:r>
      <w:r w:rsidR="00085A57" w:rsidRPr="00005975">
        <w:rPr>
          <w:rFonts w:ascii="Sylfaen" w:hAnsi="Sylfaen" w:cs="Sylfaen"/>
          <w:lang w:val="ka-GE"/>
        </w:rPr>
        <w:t xml:space="preserve">სრულად </w:t>
      </w:r>
      <w:r w:rsidR="001811CF" w:rsidRPr="00005975">
        <w:rPr>
          <w:rFonts w:ascii="Sylfaen" w:hAnsi="Sylfaen" w:cs="Sylfaen"/>
          <w:lang w:val="ka-GE"/>
        </w:rPr>
        <w:t>გამოსწორებისთანავე.</w:t>
      </w:r>
    </w:p>
    <w:p w:rsidR="00F301A4" w:rsidRPr="00C27A20" w:rsidRDefault="00F301A4" w:rsidP="00C27A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F301A4" w:rsidRPr="00C27A20" w:rsidRDefault="00F301A4" w:rsidP="00C27A2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811CF" w:rsidRPr="00005975" w:rsidRDefault="001811CF" w:rsidP="00005975">
      <w:pPr>
        <w:pStyle w:val="NoSpacing"/>
        <w:jc w:val="both"/>
        <w:rPr>
          <w:rFonts w:ascii="Sylfaen" w:hAnsi="Sylfaen"/>
          <w:lang w:val="ka-GE"/>
        </w:rPr>
      </w:pPr>
      <w:r w:rsidRPr="00C27A20"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="007E73DA" w:rsidRPr="00C27A20">
        <w:rPr>
          <w:rFonts w:ascii="Sylfaen" w:hAnsi="Sylfaen" w:cs="Sylfaen"/>
          <w:sz w:val="24"/>
          <w:szCs w:val="24"/>
        </w:rPr>
        <w:t xml:space="preserve">  </w:t>
      </w:r>
      <w:r w:rsidRPr="00C27A2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05975">
        <w:rPr>
          <w:rFonts w:ascii="Sylfaen" w:hAnsi="Sylfaen" w:cs="Sylfaen"/>
          <w:lang w:val="ka-GE"/>
        </w:rPr>
        <w:t>პატივისცემით</w:t>
      </w:r>
      <w:r w:rsidRPr="00005975">
        <w:rPr>
          <w:rFonts w:ascii="Sylfaen" w:hAnsi="Sylfaen"/>
          <w:lang w:val="ka-GE"/>
        </w:rPr>
        <w:t>,</w:t>
      </w:r>
    </w:p>
    <w:p w:rsidR="001811CF" w:rsidRPr="00005975" w:rsidRDefault="001811CF" w:rsidP="00005975">
      <w:pPr>
        <w:pStyle w:val="NoSpacing"/>
        <w:jc w:val="both"/>
        <w:rPr>
          <w:rFonts w:ascii="Sylfaen" w:hAnsi="Sylfaen"/>
          <w:lang w:val="ka-GE"/>
        </w:rPr>
      </w:pPr>
    </w:p>
    <w:p w:rsidR="00C27A20" w:rsidRPr="00005975" w:rsidRDefault="001811CF" w:rsidP="00005975">
      <w:pPr>
        <w:pStyle w:val="NoSpacing"/>
        <w:jc w:val="both"/>
        <w:rPr>
          <w:rFonts w:ascii="Sylfaen" w:hAnsi="Sylfaen" w:cs="Sylfaen"/>
          <w:lang w:val="ka-GE"/>
        </w:rPr>
      </w:pPr>
      <w:r w:rsidRPr="00005975">
        <w:rPr>
          <w:rFonts w:ascii="Sylfaen" w:hAnsi="Sylfaen" w:cs="Sylfaen"/>
          <w:lang w:val="ka-GE"/>
        </w:rPr>
        <w:t xml:space="preserve">დეპარტამენტის უფროსის  მოვალეობის </w:t>
      </w:r>
    </w:p>
    <w:p w:rsidR="001811CF" w:rsidRPr="00005975" w:rsidRDefault="001811CF" w:rsidP="00005975">
      <w:pPr>
        <w:pStyle w:val="NoSpacing"/>
        <w:jc w:val="both"/>
        <w:rPr>
          <w:rFonts w:ascii="Sylfaen" w:hAnsi="Sylfaen"/>
          <w:lang w:val="ka-GE"/>
        </w:rPr>
      </w:pPr>
      <w:r w:rsidRPr="00005975">
        <w:rPr>
          <w:rFonts w:ascii="Sylfaen" w:hAnsi="Sylfaen" w:cs="Sylfaen"/>
          <w:lang w:val="ka-GE"/>
        </w:rPr>
        <w:t xml:space="preserve">შემსრულებელი    </w:t>
      </w:r>
      <w:r w:rsidR="00C2157D" w:rsidRPr="00005975">
        <w:rPr>
          <w:rFonts w:ascii="Sylfaen" w:hAnsi="Sylfaen" w:cs="Sylfaen"/>
          <w:lang w:val="ka-GE"/>
        </w:rPr>
        <w:t xml:space="preserve">           </w:t>
      </w:r>
      <w:r w:rsidRPr="00005975">
        <w:rPr>
          <w:rFonts w:ascii="Sylfaen" w:hAnsi="Sylfaen" w:cs="Sylfaen"/>
          <w:lang w:val="ka-GE"/>
        </w:rPr>
        <w:t xml:space="preserve">       </w:t>
      </w:r>
      <w:r w:rsidR="00C27A20" w:rsidRPr="00005975">
        <w:rPr>
          <w:rFonts w:ascii="Sylfaen" w:hAnsi="Sylfaen" w:cs="Sylfaen"/>
          <w:lang w:val="ka-GE"/>
        </w:rPr>
        <w:t xml:space="preserve">                                                                  </w:t>
      </w:r>
      <w:r w:rsidRPr="00005975">
        <w:rPr>
          <w:rFonts w:ascii="Sylfaen" w:hAnsi="Sylfaen" w:cs="Sylfaen"/>
          <w:lang w:val="ka-GE"/>
        </w:rPr>
        <w:t>დ. მაჭარაშვილი</w:t>
      </w:r>
    </w:p>
    <w:p w:rsidR="001811CF" w:rsidRPr="00C27A20" w:rsidRDefault="001811CF" w:rsidP="001811CF">
      <w:pPr>
        <w:pStyle w:val="NoSpacing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1811CF" w:rsidRPr="00C27A20" w:rsidRDefault="001811CF" w:rsidP="001811CF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</w:p>
    <w:p w:rsidR="00BF2F26" w:rsidRPr="00005975" w:rsidRDefault="001811CF" w:rsidP="00C27A20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 w:rsidRPr="00005975">
        <w:rPr>
          <w:rFonts w:ascii="Sylfaen" w:hAnsi="Sylfaen" w:cs="Sylfaen"/>
          <w:lang w:val="ka-GE"/>
        </w:rPr>
        <w:t>შემსრულებელი</w:t>
      </w:r>
      <w:r w:rsidRPr="00005975">
        <w:rPr>
          <w:rFonts w:ascii="Sylfaen" w:hAnsi="Sylfaen"/>
          <w:lang w:val="ka-GE"/>
        </w:rPr>
        <w:t xml:space="preserve">: </w:t>
      </w:r>
      <w:r w:rsidR="00F7795B" w:rsidRPr="00005975">
        <w:rPr>
          <w:rFonts w:ascii="Sylfaen" w:eastAsia="Times New Roman" w:hAnsi="Sylfaen" w:cs="Sylfaen"/>
          <w:noProof/>
          <w:lang w:val="ka-GE" w:eastAsia="ru-RU"/>
        </w:rPr>
        <w:t>ქ. ჯანდიერი</w:t>
      </w:r>
      <w:r w:rsidR="00BC79F9" w:rsidRPr="00005975">
        <w:rPr>
          <w:rFonts w:ascii="Sylfaen" w:hAnsi="Sylfaen"/>
          <w:b/>
          <w:lang w:val="ka-GE"/>
        </w:rPr>
        <w:t xml:space="preserve">             </w:t>
      </w:r>
    </w:p>
    <w:p w:rsidR="00AB0C8C" w:rsidRPr="00005975" w:rsidRDefault="00AB0C8C" w:rsidP="00BF2F26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</w:p>
    <w:sectPr w:rsidR="00AB0C8C" w:rsidRPr="00005975" w:rsidSect="00BC79F9">
      <w:pgSz w:w="12240" w:h="15840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5136"/>
    <w:multiLevelType w:val="hybridMultilevel"/>
    <w:tmpl w:val="A81020AC"/>
    <w:lvl w:ilvl="0" w:tplc="04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09DA1660"/>
    <w:multiLevelType w:val="hybridMultilevel"/>
    <w:tmpl w:val="4F0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B6508"/>
    <w:multiLevelType w:val="hybridMultilevel"/>
    <w:tmpl w:val="7534B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37E0D"/>
    <w:multiLevelType w:val="hybridMultilevel"/>
    <w:tmpl w:val="0202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949F8"/>
    <w:multiLevelType w:val="hybridMultilevel"/>
    <w:tmpl w:val="F254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13A94"/>
    <w:multiLevelType w:val="hybridMultilevel"/>
    <w:tmpl w:val="AB6C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B1615"/>
    <w:multiLevelType w:val="hybridMultilevel"/>
    <w:tmpl w:val="E39C9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36D47"/>
    <w:multiLevelType w:val="hybridMultilevel"/>
    <w:tmpl w:val="75BA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A5914"/>
    <w:multiLevelType w:val="hybridMultilevel"/>
    <w:tmpl w:val="2D76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45E77"/>
    <w:multiLevelType w:val="hybridMultilevel"/>
    <w:tmpl w:val="72ACCE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1F4BFD"/>
    <w:multiLevelType w:val="hybridMultilevel"/>
    <w:tmpl w:val="D3A612F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EC8598B"/>
    <w:multiLevelType w:val="hybridMultilevel"/>
    <w:tmpl w:val="C1DA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154746"/>
    <w:multiLevelType w:val="hybridMultilevel"/>
    <w:tmpl w:val="02CE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575D5"/>
    <w:multiLevelType w:val="hybridMultilevel"/>
    <w:tmpl w:val="9416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C3DB5"/>
    <w:multiLevelType w:val="hybridMultilevel"/>
    <w:tmpl w:val="F75AD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126BF"/>
    <w:multiLevelType w:val="hybridMultilevel"/>
    <w:tmpl w:val="6108E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E6005"/>
    <w:multiLevelType w:val="hybridMultilevel"/>
    <w:tmpl w:val="D116B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C564F1"/>
    <w:multiLevelType w:val="hybridMultilevel"/>
    <w:tmpl w:val="5DE2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BF06FE"/>
    <w:multiLevelType w:val="hybridMultilevel"/>
    <w:tmpl w:val="210A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716C5"/>
    <w:multiLevelType w:val="hybridMultilevel"/>
    <w:tmpl w:val="5DD04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63723"/>
    <w:multiLevelType w:val="hybridMultilevel"/>
    <w:tmpl w:val="155A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24A81"/>
    <w:multiLevelType w:val="hybridMultilevel"/>
    <w:tmpl w:val="10448838"/>
    <w:lvl w:ilvl="0" w:tplc="D9E27408">
      <w:numFmt w:val="bullet"/>
      <w:lvlText w:val="-"/>
      <w:lvlJc w:val="left"/>
      <w:pPr>
        <w:ind w:left="720" w:hanging="360"/>
      </w:pPr>
      <w:rPr>
        <w:rFonts w:ascii="Sylfaen" w:eastAsia="SimSun" w:hAnsi="Sylfaen" w:cs="LitNusx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82D8C"/>
    <w:multiLevelType w:val="hybridMultilevel"/>
    <w:tmpl w:val="8C065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331A8"/>
    <w:multiLevelType w:val="hybridMultilevel"/>
    <w:tmpl w:val="8F9C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0D1575"/>
    <w:multiLevelType w:val="hybridMultilevel"/>
    <w:tmpl w:val="9ABC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16543A"/>
    <w:multiLevelType w:val="hybridMultilevel"/>
    <w:tmpl w:val="5608EC38"/>
    <w:lvl w:ilvl="0" w:tplc="C1CE9C0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6">
    <w:nsid w:val="68430D6D"/>
    <w:multiLevelType w:val="hybridMultilevel"/>
    <w:tmpl w:val="8480880A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4"/>
  </w:num>
  <w:num w:numId="4">
    <w:abstractNumId w:val="27"/>
  </w:num>
  <w:num w:numId="5">
    <w:abstractNumId w:val="18"/>
  </w:num>
  <w:num w:numId="6">
    <w:abstractNumId w:val="13"/>
  </w:num>
  <w:num w:numId="7">
    <w:abstractNumId w:val="16"/>
  </w:num>
  <w:num w:numId="8">
    <w:abstractNumId w:val="23"/>
  </w:num>
  <w:num w:numId="9">
    <w:abstractNumId w:val="1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9"/>
  </w:num>
  <w:num w:numId="13">
    <w:abstractNumId w:val="5"/>
  </w:num>
  <w:num w:numId="14">
    <w:abstractNumId w:val="2"/>
  </w:num>
  <w:num w:numId="15">
    <w:abstractNumId w:val="8"/>
  </w:num>
  <w:num w:numId="16">
    <w:abstractNumId w:val="19"/>
  </w:num>
  <w:num w:numId="17">
    <w:abstractNumId w:val="21"/>
  </w:num>
  <w:num w:numId="18">
    <w:abstractNumId w:val="3"/>
  </w:num>
  <w:num w:numId="19">
    <w:abstractNumId w:val="0"/>
  </w:num>
  <w:num w:numId="20">
    <w:abstractNumId w:val="6"/>
  </w:num>
  <w:num w:numId="21">
    <w:abstractNumId w:val="25"/>
  </w:num>
  <w:num w:numId="22">
    <w:abstractNumId w:val="26"/>
  </w:num>
  <w:num w:numId="23">
    <w:abstractNumId w:val="20"/>
  </w:num>
  <w:num w:numId="24">
    <w:abstractNumId w:val="11"/>
  </w:num>
  <w:num w:numId="25">
    <w:abstractNumId w:val="12"/>
  </w:num>
  <w:num w:numId="26">
    <w:abstractNumId w:val="15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583B"/>
    <w:rsid w:val="00004E0A"/>
    <w:rsid w:val="00005975"/>
    <w:rsid w:val="0005030B"/>
    <w:rsid w:val="00085A57"/>
    <w:rsid w:val="0009394E"/>
    <w:rsid w:val="000953E7"/>
    <w:rsid w:val="000B45A5"/>
    <w:rsid w:val="000C53BF"/>
    <w:rsid w:val="000C763A"/>
    <w:rsid w:val="000D2AE7"/>
    <w:rsid w:val="000F1763"/>
    <w:rsid w:val="0010758D"/>
    <w:rsid w:val="00151E47"/>
    <w:rsid w:val="001811CF"/>
    <w:rsid w:val="001A0C8E"/>
    <w:rsid w:val="001E3B49"/>
    <w:rsid w:val="001F2ED6"/>
    <w:rsid w:val="00253BED"/>
    <w:rsid w:val="00255688"/>
    <w:rsid w:val="00280A97"/>
    <w:rsid w:val="002D4394"/>
    <w:rsid w:val="002D7A85"/>
    <w:rsid w:val="002E67A3"/>
    <w:rsid w:val="00304A1B"/>
    <w:rsid w:val="00305C66"/>
    <w:rsid w:val="0033697A"/>
    <w:rsid w:val="003401E2"/>
    <w:rsid w:val="0037712C"/>
    <w:rsid w:val="003932D8"/>
    <w:rsid w:val="00393647"/>
    <w:rsid w:val="003D583B"/>
    <w:rsid w:val="004220F2"/>
    <w:rsid w:val="0042750E"/>
    <w:rsid w:val="004405A1"/>
    <w:rsid w:val="00445D8C"/>
    <w:rsid w:val="004A3420"/>
    <w:rsid w:val="004C6AEF"/>
    <w:rsid w:val="004D1CF1"/>
    <w:rsid w:val="005474B9"/>
    <w:rsid w:val="00552FA5"/>
    <w:rsid w:val="005B2C60"/>
    <w:rsid w:val="005C28E2"/>
    <w:rsid w:val="005D2A62"/>
    <w:rsid w:val="005D62A8"/>
    <w:rsid w:val="00637B42"/>
    <w:rsid w:val="00645BC0"/>
    <w:rsid w:val="00684242"/>
    <w:rsid w:val="006A491C"/>
    <w:rsid w:val="006B1E97"/>
    <w:rsid w:val="006B62B7"/>
    <w:rsid w:val="006B7351"/>
    <w:rsid w:val="006C1618"/>
    <w:rsid w:val="006D34B5"/>
    <w:rsid w:val="006F0276"/>
    <w:rsid w:val="00701306"/>
    <w:rsid w:val="007051BB"/>
    <w:rsid w:val="00721B0D"/>
    <w:rsid w:val="00731E20"/>
    <w:rsid w:val="0073551E"/>
    <w:rsid w:val="0076154F"/>
    <w:rsid w:val="0078172A"/>
    <w:rsid w:val="007A0C85"/>
    <w:rsid w:val="007C2A1D"/>
    <w:rsid w:val="007D5A6A"/>
    <w:rsid w:val="007E6D4C"/>
    <w:rsid w:val="007E73DA"/>
    <w:rsid w:val="00874B04"/>
    <w:rsid w:val="008B079A"/>
    <w:rsid w:val="008C2402"/>
    <w:rsid w:val="009231EA"/>
    <w:rsid w:val="00926ECF"/>
    <w:rsid w:val="00993CE8"/>
    <w:rsid w:val="009C05A0"/>
    <w:rsid w:val="00A333EC"/>
    <w:rsid w:val="00A50C30"/>
    <w:rsid w:val="00A65F8A"/>
    <w:rsid w:val="00A72F63"/>
    <w:rsid w:val="00A91617"/>
    <w:rsid w:val="00AB0C8C"/>
    <w:rsid w:val="00AB10F6"/>
    <w:rsid w:val="00AB160F"/>
    <w:rsid w:val="00AD0AF9"/>
    <w:rsid w:val="00AE4264"/>
    <w:rsid w:val="00AF5DC4"/>
    <w:rsid w:val="00B04B7C"/>
    <w:rsid w:val="00B1284F"/>
    <w:rsid w:val="00B15E95"/>
    <w:rsid w:val="00B24CFB"/>
    <w:rsid w:val="00B65D79"/>
    <w:rsid w:val="00B929DE"/>
    <w:rsid w:val="00B94650"/>
    <w:rsid w:val="00BC79F9"/>
    <w:rsid w:val="00BE0EF2"/>
    <w:rsid w:val="00BF2F26"/>
    <w:rsid w:val="00C029DC"/>
    <w:rsid w:val="00C2157D"/>
    <w:rsid w:val="00C27A20"/>
    <w:rsid w:val="00C3143F"/>
    <w:rsid w:val="00C40976"/>
    <w:rsid w:val="00C6503D"/>
    <w:rsid w:val="00D02A11"/>
    <w:rsid w:val="00D030DE"/>
    <w:rsid w:val="00D94FB6"/>
    <w:rsid w:val="00DA5053"/>
    <w:rsid w:val="00DB6BFA"/>
    <w:rsid w:val="00DC65E8"/>
    <w:rsid w:val="00E71488"/>
    <w:rsid w:val="00E744FF"/>
    <w:rsid w:val="00E77586"/>
    <w:rsid w:val="00E84289"/>
    <w:rsid w:val="00E8739B"/>
    <w:rsid w:val="00E90BDC"/>
    <w:rsid w:val="00EA18D2"/>
    <w:rsid w:val="00EA1C04"/>
    <w:rsid w:val="00EE48CE"/>
    <w:rsid w:val="00EF3C92"/>
    <w:rsid w:val="00F062CB"/>
    <w:rsid w:val="00F143A2"/>
    <w:rsid w:val="00F252B3"/>
    <w:rsid w:val="00F301A4"/>
    <w:rsid w:val="00F51C45"/>
    <w:rsid w:val="00F7509B"/>
    <w:rsid w:val="00F7795B"/>
    <w:rsid w:val="00FB0D8A"/>
    <w:rsid w:val="00FB2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58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5D79"/>
    <w:pPr>
      <w:ind w:left="720"/>
      <w:contextualSpacing/>
    </w:pPr>
  </w:style>
  <w:style w:type="paragraph" w:styleId="BodyText2">
    <w:name w:val="Body Text 2"/>
    <w:basedOn w:val="Normal"/>
    <w:link w:val="BodyText2Char"/>
    <w:rsid w:val="002D4394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2D4394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customStyle="1" w:styleId="Normal0">
    <w:name w:val="[Normal]"/>
    <w:rsid w:val="007C2A1D"/>
    <w:pPr>
      <w:spacing w:after="0" w:line="240" w:lineRule="auto"/>
    </w:pPr>
    <w:rPr>
      <w:rFonts w:ascii="Arial" w:eastAsia="Arial" w:hAnsi="Arial" w:cs="Times New Roman"/>
      <w:sz w:val="24"/>
      <w:szCs w:val="20"/>
      <w:lang w:val="ka-GE" w:eastAsia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0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smamulashvili</dc:creator>
  <cp:keywords/>
  <dc:description/>
  <cp:lastModifiedBy>user</cp:lastModifiedBy>
  <cp:revision>218</cp:revision>
  <cp:lastPrinted>2014-07-02T12:59:00Z</cp:lastPrinted>
  <dcterms:created xsi:type="dcterms:W3CDTF">2014-02-18T14:43:00Z</dcterms:created>
  <dcterms:modified xsi:type="dcterms:W3CDTF">2015-09-15T11:27:00Z</dcterms:modified>
</cp:coreProperties>
</file>