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D64" w:rsidRDefault="0017258D" w:rsidP="00D8688B">
      <w:pPr>
        <w:pStyle w:val="NoSpacing"/>
        <w:ind w:left="4320"/>
        <w:jc w:val="right"/>
        <w:rPr>
          <w:rFonts w:ascii="Sylfaen" w:hAnsi="Sylfaen"/>
          <w:shd w:val="clear" w:color="auto" w:fill="FFFFFF"/>
          <w:lang w:val="ka-GE"/>
        </w:rPr>
      </w:pPr>
      <w:r w:rsidRPr="003A540F">
        <w:rPr>
          <w:rFonts w:ascii="Sylfaen" w:hAnsi="Sylfaen" w:cs="Sylfaen"/>
          <w:shd w:val="clear" w:color="auto" w:fill="FFFFFF"/>
          <w:lang w:val="ka-GE"/>
        </w:rPr>
        <w:t>შპს</w:t>
      </w:r>
      <w:r w:rsidRPr="003A540F">
        <w:rPr>
          <w:rFonts w:ascii="Sylfaen" w:hAnsi="Sylfaen"/>
          <w:shd w:val="clear" w:color="auto" w:fill="FFFFFF"/>
          <w:lang w:val="ka-GE"/>
        </w:rPr>
        <w:t xml:space="preserve"> </w:t>
      </w:r>
      <w:r w:rsidRPr="003A540F">
        <w:rPr>
          <w:rFonts w:ascii="Sylfaen" w:hAnsi="Sylfaen"/>
          <w:lang w:val="ka-GE"/>
        </w:rPr>
        <w:t xml:space="preserve"> „</w:t>
      </w:r>
      <w:r w:rsidR="00E2424B">
        <w:rPr>
          <w:rFonts w:ascii="Sylfaen" w:hAnsi="Sylfaen" w:cs="Sylfaen"/>
          <w:lang w:val="ka-GE"/>
        </w:rPr>
        <w:t>ჯეოორთო</w:t>
      </w:r>
      <w:r w:rsidRPr="003A540F">
        <w:rPr>
          <w:rFonts w:ascii="Sylfaen" w:hAnsi="Sylfaen"/>
          <w:lang w:val="ka-GE"/>
        </w:rPr>
        <w:t>“</w:t>
      </w:r>
      <w:r w:rsidRPr="003A540F">
        <w:rPr>
          <w:rFonts w:ascii="Sylfaen" w:hAnsi="Sylfaen"/>
          <w:shd w:val="clear" w:color="auto" w:fill="FFFFFF"/>
          <w:lang w:val="ka-GE"/>
        </w:rPr>
        <w:t>–</w:t>
      </w:r>
      <w:r w:rsidRPr="003A540F">
        <w:rPr>
          <w:rFonts w:ascii="Sylfaen" w:hAnsi="Sylfaen" w:cs="Sylfaen"/>
          <w:shd w:val="clear" w:color="auto" w:fill="FFFFFF"/>
          <w:lang w:val="ka-GE"/>
        </w:rPr>
        <w:t>ს</w:t>
      </w:r>
      <w:r w:rsidRPr="003A540F">
        <w:rPr>
          <w:rFonts w:ascii="Sylfaen" w:hAnsi="Sylfaen"/>
          <w:shd w:val="clear" w:color="auto" w:fill="FFFFFF"/>
          <w:lang w:val="ka-GE"/>
        </w:rPr>
        <w:t xml:space="preserve"> </w:t>
      </w:r>
      <w:r w:rsidR="00711D64">
        <w:rPr>
          <w:rFonts w:ascii="Sylfaen" w:hAnsi="Sylfaen" w:cs="Sylfaen"/>
          <w:shd w:val="clear" w:color="auto" w:fill="FFFFFF"/>
          <w:lang w:val="ka-GE"/>
        </w:rPr>
        <w:t>დირექტორს</w:t>
      </w:r>
      <w:r w:rsidRPr="003A540F">
        <w:rPr>
          <w:rFonts w:ascii="Sylfaen" w:hAnsi="Sylfaen"/>
          <w:shd w:val="clear" w:color="auto" w:fill="FFFFFF"/>
          <w:lang w:val="ka-GE"/>
        </w:rPr>
        <w:t>,</w:t>
      </w:r>
    </w:p>
    <w:p w:rsidR="0017258D" w:rsidRPr="00F7743F" w:rsidRDefault="000E6581" w:rsidP="00D8688B">
      <w:pPr>
        <w:pStyle w:val="NoSpacing"/>
        <w:ind w:left="4320"/>
        <w:jc w:val="right"/>
        <w:rPr>
          <w:rFonts w:ascii="Sylfaen" w:hAnsi="Sylfaen" w:cs="Sylfaen"/>
          <w:shd w:val="clear" w:color="auto" w:fill="FFFFFF"/>
          <w:lang w:val="ka-GE"/>
        </w:rPr>
      </w:pPr>
      <w:r w:rsidRPr="003A540F">
        <w:rPr>
          <w:rFonts w:ascii="Sylfaen" w:hAnsi="Sylfaen" w:cs="Sylfaen"/>
          <w:shd w:val="clear" w:color="auto" w:fill="FFFFFF"/>
          <w:lang w:val="ka-GE"/>
        </w:rPr>
        <w:t xml:space="preserve">ბატონ </w:t>
      </w:r>
      <w:r w:rsidR="00E2424B">
        <w:rPr>
          <w:rFonts w:ascii="Sylfaen" w:hAnsi="Sylfaen" w:cs="Sylfaen"/>
          <w:shd w:val="clear" w:color="auto" w:fill="FFFFFF"/>
          <w:lang w:val="ka-GE"/>
        </w:rPr>
        <w:t xml:space="preserve">ლევან </w:t>
      </w:r>
      <w:r w:rsidR="00F7743F">
        <w:rPr>
          <w:rFonts w:ascii="Sylfaen" w:hAnsi="Sylfaen" w:cs="Sylfaen"/>
          <w:shd w:val="clear" w:color="auto" w:fill="FFFFFF"/>
          <w:lang w:val="ka-GE"/>
        </w:rPr>
        <w:t>ლურსმანაშვილს</w:t>
      </w:r>
    </w:p>
    <w:p w:rsidR="0017258D" w:rsidRPr="003A540F" w:rsidRDefault="0017258D" w:rsidP="00D8688B">
      <w:pPr>
        <w:pStyle w:val="NoSpacing"/>
        <w:ind w:left="4320"/>
        <w:jc w:val="right"/>
        <w:rPr>
          <w:rFonts w:ascii="Sylfaen" w:hAnsi="Sylfaen"/>
          <w:shd w:val="clear" w:color="auto" w:fill="FFFFFF"/>
          <w:lang w:val="ka-GE"/>
        </w:rPr>
      </w:pPr>
    </w:p>
    <w:p w:rsidR="0017258D" w:rsidRPr="003A540F" w:rsidRDefault="0017258D" w:rsidP="00D8688B">
      <w:pPr>
        <w:pStyle w:val="NoSpacing"/>
        <w:ind w:left="4320"/>
        <w:jc w:val="right"/>
        <w:rPr>
          <w:rFonts w:ascii="Sylfaen" w:hAnsi="Sylfaen"/>
          <w:shd w:val="clear" w:color="auto" w:fill="FFFFFF"/>
          <w:lang w:val="ka-GE"/>
        </w:rPr>
      </w:pPr>
    </w:p>
    <w:p w:rsidR="0017258D" w:rsidRPr="00E2424B" w:rsidRDefault="00E2424B" w:rsidP="00E2424B">
      <w:pPr>
        <w:pStyle w:val="NoSpacing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lang w:val="ka-GE"/>
        </w:rPr>
        <w:t xml:space="preserve">                                                               </w:t>
      </w:r>
      <w:r w:rsidR="00714B74" w:rsidRPr="003A540F">
        <w:rPr>
          <w:rFonts w:ascii="Sylfaen" w:hAnsi="Sylfaen" w:cs="Sylfaen"/>
          <w:lang w:val="ka-GE"/>
        </w:rPr>
        <w:t>მ</w:t>
      </w:r>
      <w:r>
        <w:rPr>
          <w:rFonts w:ascii="Sylfaen" w:hAnsi="Sylfaen" w:cs="Sylfaen"/>
          <w:lang w:val="ka-GE"/>
        </w:rPr>
        <w:t>ის</w:t>
      </w:r>
      <w:r w:rsidR="0017258D" w:rsidRPr="003A540F">
        <w:rPr>
          <w:rFonts w:ascii="Sylfaen" w:hAnsi="Sylfaen"/>
          <w:lang w:val="ka-GE"/>
        </w:rPr>
        <w:t xml:space="preserve">: </w:t>
      </w:r>
      <w:r>
        <w:rPr>
          <w:rFonts w:ascii="Sylfaen" w:hAnsi="Sylfaen" w:cs="Sylfaen"/>
          <w:bCs/>
          <w:lang w:val="ka-GE"/>
        </w:rPr>
        <w:t>ქ. რუსთავი, დონეცკელ მეტალურგთა გასასვლელი3/1</w:t>
      </w:r>
    </w:p>
    <w:p w:rsidR="00E2424B" w:rsidRDefault="00E2424B" w:rsidP="00E2424B">
      <w:pPr>
        <w:pStyle w:val="BodyText2"/>
        <w:tabs>
          <w:tab w:val="left" w:pos="3750"/>
        </w:tabs>
        <w:rPr>
          <w:rFonts w:ascii="Sylfaen" w:hAnsi="Sylfaen" w:cs="Sylfaen"/>
          <w:b w:val="0"/>
          <w:bCs w:val="0"/>
          <w:sz w:val="22"/>
          <w:szCs w:val="22"/>
          <w:lang w:val="ka-GE"/>
        </w:rPr>
      </w:pPr>
      <w:r>
        <w:rPr>
          <w:rFonts w:ascii="Sylfaen" w:hAnsi="Sylfaen" w:cs="Sylfaen"/>
          <w:lang w:val="ka-GE"/>
        </w:rPr>
        <w:t xml:space="preserve">                                                                                                  </w:t>
      </w:r>
      <w:r w:rsidR="00711D64" w:rsidRPr="00E2424B">
        <w:rPr>
          <w:rFonts w:ascii="Sylfaen" w:hAnsi="Sylfaen" w:cs="Sylfaen"/>
          <w:b w:val="0"/>
          <w:lang w:val="ka-GE"/>
        </w:rPr>
        <w:t>ტელ</w:t>
      </w:r>
      <w:r w:rsidR="00711D64">
        <w:rPr>
          <w:rFonts w:ascii="Sylfaen" w:hAnsi="Sylfaen" w:cs="Sylfaen"/>
          <w:lang w:val="ka-GE"/>
        </w:rPr>
        <w:t>: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b w:val="0"/>
          <w:bCs w:val="0"/>
          <w:sz w:val="22"/>
          <w:szCs w:val="22"/>
          <w:lang w:val="ka-GE"/>
        </w:rPr>
        <w:t>593 20 74 67</w:t>
      </w:r>
    </w:p>
    <w:p w:rsidR="00711D64" w:rsidRPr="003A540F" w:rsidRDefault="00711D64" w:rsidP="00D8688B">
      <w:pPr>
        <w:pStyle w:val="NoSpacing"/>
        <w:ind w:left="4320"/>
        <w:jc w:val="right"/>
        <w:rPr>
          <w:rFonts w:ascii="Sylfaen" w:hAnsi="Sylfaen" w:cs="Sylfaen"/>
          <w:lang w:val="ka-GE"/>
        </w:rPr>
      </w:pPr>
    </w:p>
    <w:p w:rsidR="0017258D" w:rsidRDefault="0017258D" w:rsidP="00D8688B">
      <w:pPr>
        <w:pStyle w:val="NoSpacing"/>
        <w:ind w:left="3600"/>
        <w:jc w:val="right"/>
        <w:rPr>
          <w:rFonts w:ascii="Sylfaen" w:hAnsi="Sylfaen"/>
          <w:noProof/>
          <w:lang w:val="ka-GE"/>
        </w:rPr>
      </w:pPr>
    </w:p>
    <w:p w:rsidR="0017258D" w:rsidRDefault="0017258D" w:rsidP="00172C88">
      <w:pPr>
        <w:pStyle w:val="NoSpacing"/>
        <w:rPr>
          <w:rFonts w:ascii="Sylfaen" w:hAnsi="Sylfaen"/>
          <w:noProof/>
          <w:lang w:val="ka-GE"/>
        </w:rPr>
      </w:pPr>
    </w:p>
    <w:p w:rsidR="0017258D" w:rsidRPr="00EE48CE" w:rsidRDefault="0017258D" w:rsidP="0017258D">
      <w:pPr>
        <w:pStyle w:val="NoSpacing"/>
        <w:ind w:left="3600"/>
        <w:rPr>
          <w:rFonts w:ascii="Sylfaen" w:hAnsi="Sylfaen"/>
          <w:noProof/>
          <w:lang w:val="ka-GE"/>
        </w:rPr>
      </w:pPr>
    </w:p>
    <w:p w:rsidR="0017258D" w:rsidRPr="00172C88" w:rsidRDefault="003A540F" w:rsidP="00172C88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172C88">
        <w:rPr>
          <w:rFonts w:ascii="Sylfaen" w:hAnsi="Sylfaen" w:cs="Sylfaen"/>
          <w:sz w:val="24"/>
          <w:szCs w:val="24"/>
          <w:lang w:val="ka-GE"/>
        </w:rPr>
        <w:t xml:space="preserve">            </w:t>
      </w:r>
      <w:r w:rsidR="0017258D" w:rsidRPr="00172C88">
        <w:rPr>
          <w:rFonts w:ascii="Sylfaen" w:hAnsi="Sylfaen" w:cs="Sylfaen"/>
          <w:sz w:val="24"/>
          <w:szCs w:val="24"/>
          <w:lang w:val="ka-GE"/>
        </w:rPr>
        <w:t xml:space="preserve">ბატონო </w:t>
      </w:r>
      <w:r w:rsidR="00172C88" w:rsidRPr="00172C88">
        <w:rPr>
          <w:rFonts w:ascii="Sylfaen" w:hAnsi="Sylfaen" w:cs="Sylfaen"/>
          <w:sz w:val="24"/>
          <w:szCs w:val="24"/>
          <w:lang w:val="ka-GE"/>
        </w:rPr>
        <w:t>ლევან</w:t>
      </w:r>
      <w:r w:rsidR="0017258D" w:rsidRPr="00172C88">
        <w:rPr>
          <w:rFonts w:ascii="Sylfaen" w:hAnsi="Sylfaen"/>
          <w:sz w:val="24"/>
          <w:szCs w:val="24"/>
          <w:lang w:val="ka-GE"/>
        </w:rPr>
        <w:t>,</w:t>
      </w:r>
    </w:p>
    <w:p w:rsidR="00D8688B" w:rsidRPr="00172C88" w:rsidRDefault="00D8688B" w:rsidP="00172C88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17258D" w:rsidRPr="00172C88" w:rsidRDefault="0017258D" w:rsidP="00172C88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A305A1" w:rsidRPr="00172C88" w:rsidRDefault="0017258D" w:rsidP="00172C88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172C88">
        <w:rPr>
          <w:rFonts w:ascii="Sylfaen" w:hAnsi="Sylfaen" w:cs="Sylfaen"/>
          <w:sz w:val="24"/>
          <w:szCs w:val="24"/>
          <w:lang w:val="ka-GE"/>
        </w:rPr>
        <w:t xml:space="preserve">            </w:t>
      </w:r>
      <w:r w:rsidR="000E6581" w:rsidRPr="00172C88">
        <w:rPr>
          <w:rFonts w:ascii="Sylfaen" w:hAnsi="Sylfaen" w:cs="Sylfaen"/>
          <w:sz w:val="24"/>
          <w:szCs w:val="24"/>
          <w:lang w:val="ka-GE"/>
        </w:rPr>
        <w:t xml:space="preserve"> გაცნობებთ, რომ </w:t>
      </w:r>
      <w:r w:rsidR="00A305A1" w:rsidRPr="00172C88">
        <w:rPr>
          <w:rFonts w:ascii="Sylfaen" w:hAnsi="Sylfaen"/>
          <w:sz w:val="24"/>
          <w:szCs w:val="24"/>
          <w:lang w:val="ka-GE"/>
        </w:rPr>
        <w:t xml:space="preserve">დამოკიდებულების გამომწვევი წამლების (ნარკოტიკული </w:t>
      </w:r>
      <w:bookmarkStart w:id="0" w:name="_GoBack"/>
      <w:bookmarkEnd w:id="0"/>
      <w:r w:rsidR="00A305A1" w:rsidRPr="00172C88">
        <w:rPr>
          <w:rFonts w:ascii="Sylfaen" w:hAnsi="Sylfaen"/>
          <w:sz w:val="24"/>
          <w:szCs w:val="24"/>
          <w:lang w:val="ka-GE"/>
        </w:rPr>
        <w:t>საშუალებები,ფსიქოტროპული ნივთიერებები)</w:t>
      </w:r>
      <w:r w:rsidR="00A305A1" w:rsidRPr="00172C88">
        <w:rPr>
          <w:rFonts w:ascii="Sylfaen" w:hAnsi="Sylfaen"/>
          <w:sz w:val="24"/>
          <w:szCs w:val="24"/>
        </w:rPr>
        <w:t xml:space="preserve"> </w:t>
      </w:r>
      <w:r w:rsidR="00A305A1" w:rsidRPr="00172C88">
        <w:rPr>
          <w:rFonts w:ascii="Sylfaen" w:hAnsi="Sylfaen"/>
          <w:sz w:val="24"/>
          <w:szCs w:val="24"/>
          <w:lang w:val="ka-GE"/>
        </w:rPr>
        <w:t>განმსაზღვრელი ტესტ-სისტემების</w:t>
      </w:r>
    </w:p>
    <w:p w:rsidR="0017258D" w:rsidRPr="00172C88" w:rsidRDefault="000E6581" w:rsidP="00172C88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172C88">
        <w:rPr>
          <w:rFonts w:ascii="Sylfaen" w:hAnsi="Sylfaen" w:cs="Sylfaen"/>
          <w:sz w:val="24"/>
          <w:szCs w:val="24"/>
          <w:lang w:val="ka-GE"/>
        </w:rPr>
        <w:t xml:space="preserve">  (მწარმოებელი - </w:t>
      </w:r>
      <w:r w:rsidR="00A305A1" w:rsidRPr="00172C88">
        <w:rPr>
          <w:rFonts w:ascii="Sylfaen" w:hAnsi="Sylfaen"/>
          <w:sz w:val="24"/>
          <w:szCs w:val="24"/>
        </w:rPr>
        <w:t>W.H.P.M.,</w:t>
      </w:r>
      <w:proofErr w:type="spellStart"/>
      <w:r w:rsidR="00A305A1" w:rsidRPr="00172C88">
        <w:rPr>
          <w:rFonts w:ascii="Sylfaen" w:hAnsi="Sylfaen"/>
          <w:sz w:val="24"/>
          <w:szCs w:val="24"/>
        </w:rPr>
        <w:t>Inc</w:t>
      </w:r>
      <w:proofErr w:type="spellEnd"/>
      <w:r w:rsidR="00A305A1" w:rsidRPr="00172C88">
        <w:rPr>
          <w:rFonts w:ascii="Sylfaen" w:hAnsi="Sylfaen"/>
          <w:sz w:val="24"/>
          <w:szCs w:val="24"/>
        </w:rPr>
        <w:t>. (</w:t>
      </w:r>
      <w:proofErr w:type="gramStart"/>
      <w:r w:rsidR="00A305A1" w:rsidRPr="00172C88">
        <w:rPr>
          <w:rFonts w:ascii="Sylfaen" w:hAnsi="Sylfaen"/>
          <w:sz w:val="24"/>
          <w:szCs w:val="24"/>
          <w:lang w:val="ka-GE"/>
        </w:rPr>
        <w:t>აშშ</w:t>
      </w:r>
      <w:proofErr w:type="gramEnd"/>
      <w:r w:rsidR="00A305A1" w:rsidRPr="00172C88">
        <w:rPr>
          <w:rFonts w:ascii="Sylfaen" w:hAnsi="Sylfaen"/>
          <w:sz w:val="24"/>
          <w:szCs w:val="24"/>
        </w:rPr>
        <w:t>)</w:t>
      </w:r>
      <w:r w:rsidR="00A305A1" w:rsidRPr="00172C88">
        <w:rPr>
          <w:rFonts w:ascii="Sylfaen" w:hAnsi="Sylfaen"/>
          <w:sz w:val="24"/>
          <w:szCs w:val="24"/>
          <w:lang w:val="ka-GE"/>
        </w:rPr>
        <w:t xml:space="preserve">) </w:t>
      </w:r>
      <w:r w:rsidR="00B86915" w:rsidRPr="00172C88">
        <w:rPr>
          <w:rFonts w:ascii="Sylfaen" w:hAnsi="Sylfaen" w:cs="Sylfaen"/>
          <w:sz w:val="24"/>
          <w:szCs w:val="24"/>
          <w:lang w:val="ka-GE"/>
        </w:rPr>
        <w:t>რეგისტრაციის პროცედურა შეჩერდა კანონმდებლობით გათვალისწინებული 15 დღის ვადით დოკუმენტაციაში არსებული ხარვეზების გამო, კერძოდ:</w:t>
      </w:r>
    </w:p>
    <w:p w:rsidR="00B86915" w:rsidRPr="00172C88" w:rsidRDefault="00B86915" w:rsidP="001A154C">
      <w:pPr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172C88">
        <w:rPr>
          <w:rFonts w:ascii="Sylfaen" w:hAnsi="Sylfaen" w:cs="Sylfaen"/>
          <w:b/>
          <w:sz w:val="24"/>
          <w:szCs w:val="24"/>
          <w:lang w:val="ka-GE"/>
        </w:rPr>
        <w:t xml:space="preserve"> შენიშვნა:</w:t>
      </w:r>
    </w:p>
    <w:p w:rsidR="00A305A1" w:rsidRPr="00172C88" w:rsidRDefault="001A154C" w:rsidP="001A154C">
      <w:pPr>
        <w:pStyle w:val="BodyText2"/>
        <w:numPr>
          <w:ilvl w:val="0"/>
          <w:numId w:val="8"/>
        </w:numPr>
        <w:ind w:left="0" w:firstLine="0"/>
        <w:rPr>
          <w:rFonts w:ascii="Sylfaen" w:hAnsi="Sylfaen"/>
          <w:b w:val="0"/>
          <w:noProof/>
          <w:color w:val="000000" w:themeColor="text1"/>
          <w:lang w:val="ka-GE"/>
        </w:rPr>
      </w:pPr>
      <w:r>
        <w:rPr>
          <w:rFonts w:ascii="Sylfaen" w:hAnsi="Sylfaen"/>
          <w:b w:val="0"/>
          <w:color w:val="000000" w:themeColor="text1"/>
          <w:lang w:val="ka-GE"/>
        </w:rPr>
        <w:t xml:space="preserve">წარმოსადგენია </w:t>
      </w:r>
      <w:r w:rsidR="00EC59C4">
        <w:rPr>
          <w:rFonts w:ascii="Sylfaen" w:hAnsi="Sylfaen"/>
          <w:b w:val="0"/>
          <w:color w:val="000000" w:themeColor="text1"/>
          <w:lang w:val="ka-GE"/>
        </w:rPr>
        <w:t>სრულყოფილად შევსებული განაცხადი</w:t>
      </w:r>
      <w:r w:rsidR="00EC59C4">
        <w:rPr>
          <w:rFonts w:ascii="Sylfaen" w:hAnsi="Sylfaen"/>
          <w:b w:val="0"/>
          <w:color w:val="000000" w:themeColor="text1"/>
          <w:lang w:val="en-US"/>
        </w:rPr>
        <w:t xml:space="preserve"> </w:t>
      </w:r>
      <w:r w:rsidR="00EC59C4">
        <w:rPr>
          <w:rFonts w:ascii="Sylfaen" w:hAnsi="Sylfaen"/>
          <w:b w:val="0"/>
          <w:color w:val="000000" w:themeColor="text1"/>
          <w:lang w:val="ka-GE"/>
        </w:rPr>
        <w:t>(სააპლიკაციო ფორმა N3</w:t>
      </w:r>
      <w:r w:rsidR="00EC59C4">
        <w:rPr>
          <w:rFonts w:ascii="Sylfaen" w:hAnsi="Sylfaen"/>
          <w:b w:val="0"/>
          <w:color w:val="000000" w:themeColor="text1"/>
          <w:lang w:val="en-US"/>
        </w:rPr>
        <w:t>).</w:t>
      </w:r>
    </w:p>
    <w:p w:rsidR="00172C88" w:rsidRDefault="00A305A1" w:rsidP="001A154C">
      <w:pPr>
        <w:pStyle w:val="BodyText2"/>
        <w:numPr>
          <w:ilvl w:val="0"/>
          <w:numId w:val="8"/>
        </w:numPr>
        <w:ind w:left="0" w:firstLine="0"/>
        <w:rPr>
          <w:rFonts w:ascii="Sylfaen" w:hAnsi="Sylfaen"/>
          <w:b w:val="0"/>
          <w:noProof/>
          <w:color w:val="000000" w:themeColor="text1"/>
          <w:lang w:val="ka-GE"/>
        </w:rPr>
      </w:pPr>
      <w:r w:rsidRPr="00172C88">
        <w:rPr>
          <w:rFonts w:ascii="Sylfaen" w:hAnsi="Sylfaen"/>
          <w:b w:val="0"/>
          <w:color w:val="000000" w:themeColor="text1"/>
          <w:lang w:val="ka-GE"/>
        </w:rPr>
        <w:t>წარმოდგენილ დანართში არსებული ტესტ-სისტემების და  წარმოდგენილი ნიმუშების სახელწოდებები, ერთმანეთს არ ემთხვევა.</w:t>
      </w:r>
      <w:r w:rsidR="00A61E2C">
        <w:rPr>
          <w:rFonts w:ascii="Sylfaen" w:hAnsi="Sylfaen"/>
          <w:b w:val="0"/>
          <w:color w:val="000000" w:themeColor="text1"/>
          <w:lang w:val="ka-GE"/>
        </w:rPr>
        <w:t xml:space="preserve"> შე</w:t>
      </w:r>
      <w:r w:rsidRPr="00172C88">
        <w:rPr>
          <w:rFonts w:ascii="Sylfaen" w:hAnsi="Sylfaen"/>
          <w:b w:val="0"/>
          <w:color w:val="000000" w:themeColor="text1"/>
          <w:lang w:val="ka-GE"/>
        </w:rPr>
        <w:t>ს</w:t>
      </w:r>
      <w:r w:rsidR="00A61E2C">
        <w:rPr>
          <w:rFonts w:ascii="Sylfaen" w:hAnsi="Sylfaen"/>
          <w:b w:val="0"/>
          <w:color w:val="000000" w:themeColor="text1"/>
          <w:lang w:val="ka-GE"/>
        </w:rPr>
        <w:t>ა</w:t>
      </w:r>
      <w:r w:rsidRPr="00172C88">
        <w:rPr>
          <w:rFonts w:ascii="Sylfaen" w:hAnsi="Sylfaen"/>
          <w:b w:val="0"/>
          <w:color w:val="000000" w:themeColor="text1"/>
          <w:lang w:val="ka-GE"/>
        </w:rPr>
        <w:t>ბამისად, გასაა</w:t>
      </w:r>
      <w:r w:rsidR="00324F51" w:rsidRPr="00172C88">
        <w:rPr>
          <w:rFonts w:ascii="Sylfaen" w:hAnsi="Sylfaen"/>
          <w:b w:val="0"/>
          <w:color w:val="000000" w:themeColor="text1"/>
          <w:lang w:val="ka-GE"/>
        </w:rPr>
        <w:t>ხლებე</w:t>
      </w:r>
      <w:r w:rsidRPr="00172C88">
        <w:rPr>
          <w:rFonts w:ascii="Sylfaen" w:hAnsi="Sylfaen"/>
          <w:b w:val="0"/>
          <w:color w:val="000000" w:themeColor="text1"/>
          <w:lang w:val="ka-GE"/>
        </w:rPr>
        <w:t>ლი</w:t>
      </w:r>
      <w:r w:rsidR="00324F51" w:rsidRPr="00172C88">
        <w:rPr>
          <w:rFonts w:ascii="Sylfaen" w:hAnsi="Sylfaen"/>
          <w:b w:val="0"/>
          <w:color w:val="000000" w:themeColor="text1"/>
          <w:lang w:val="ka-GE"/>
        </w:rPr>
        <w:t>ა</w:t>
      </w:r>
      <w:r w:rsidRPr="00172C88">
        <w:rPr>
          <w:rFonts w:ascii="Sylfaen" w:hAnsi="Sylfaen"/>
          <w:b w:val="0"/>
          <w:color w:val="000000" w:themeColor="text1"/>
          <w:lang w:val="ka-GE"/>
        </w:rPr>
        <w:t xml:space="preserve"> </w:t>
      </w:r>
      <w:r w:rsidR="00324F51" w:rsidRPr="00172C88">
        <w:rPr>
          <w:rFonts w:ascii="Sylfaen" w:hAnsi="Sylfaen"/>
          <w:b w:val="0"/>
          <w:color w:val="000000" w:themeColor="text1"/>
          <w:lang w:val="ka-GE"/>
        </w:rPr>
        <w:t>დანართის ფორმა.</w:t>
      </w:r>
    </w:p>
    <w:p w:rsidR="001A154C" w:rsidRPr="001A154C" w:rsidRDefault="001A154C" w:rsidP="001A154C">
      <w:pPr>
        <w:numPr>
          <w:ilvl w:val="0"/>
          <w:numId w:val="8"/>
        </w:numPr>
        <w:spacing w:after="0" w:line="240" w:lineRule="auto"/>
        <w:ind w:left="0" w:firstLine="0"/>
        <w:rPr>
          <w:rFonts w:ascii="Sylfaen" w:eastAsia="SimSun" w:hAnsi="Sylfaen" w:cs="Sylfaen"/>
          <w:noProof/>
          <w:color w:val="000000" w:themeColor="text1"/>
          <w:sz w:val="24"/>
          <w:szCs w:val="24"/>
          <w:lang w:val="ka-GE"/>
        </w:rPr>
      </w:pPr>
      <w:r w:rsidRPr="001A154C">
        <w:rPr>
          <w:rFonts w:ascii="Sylfaen" w:hAnsi="Sylfaen"/>
          <w:color w:val="000000" w:themeColor="text1"/>
          <w:sz w:val="24"/>
          <w:szCs w:val="24"/>
          <w:lang w:val="ka-GE"/>
        </w:rPr>
        <w:t>წარმოდგენილია მწარმოებლის წერილი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,</w:t>
      </w:r>
      <w:r w:rsidRPr="001A154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სადაც მითითებულია, რომ</w:t>
      </w:r>
      <w:r w:rsidRPr="001A154C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</w:t>
      </w:r>
      <w:r w:rsidRPr="001A154C">
        <w:rPr>
          <w:rFonts w:ascii="Sylfaen" w:eastAsia="SimSun" w:hAnsi="Sylfaen" w:cs="Sylfaen"/>
          <w:noProof/>
          <w:color w:val="000000" w:themeColor="text1"/>
          <w:sz w:val="24"/>
          <w:szCs w:val="24"/>
          <w:lang w:val="ka-GE"/>
        </w:rPr>
        <w:t xml:space="preserve">რეგისტრაციის რეჟიმში წარმოდგენილი </w:t>
      </w:r>
      <w:r w:rsidRPr="001A154C">
        <w:rPr>
          <w:rFonts w:ascii="Sylfaen" w:hAnsi="Sylfaen" w:cs="Sylfaen"/>
          <w:color w:val="000000" w:themeColor="text1"/>
          <w:sz w:val="24"/>
          <w:szCs w:val="24"/>
          <w:lang w:val="ka-GE"/>
        </w:rPr>
        <w:t>სადიაგნოსტიკო ინ ვიტრო ტესტ-სისტემები (</w:t>
      </w:r>
      <w:r w:rsidRPr="001A154C">
        <w:rPr>
          <w:rFonts w:ascii="Sylfaen" w:hAnsi="Sylfaen"/>
          <w:color w:val="000000" w:themeColor="text1"/>
          <w:sz w:val="24"/>
          <w:szCs w:val="24"/>
          <w:lang w:val="ka-GE"/>
        </w:rPr>
        <w:t>დამოკიდებულების გამომწვევი წამლების (ნარკოტიკული საშუალებები, ფსიქოტროპული ნივთიერებები) განმსაზღვრელი ტესტ-სისტემები</w:t>
      </w:r>
      <w:r w:rsidRPr="001A154C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) </w:t>
      </w:r>
      <w:r w:rsidRPr="001A154C">
        <w:rPr>
          <w:rFonts w:ascii="Sylfaen" w:eastAsia="SimSun" w:hAnsi="Sylfaen" w:cs="LitNusx"/>
          <w:color w:val="000000" w:themeColor="text1"/>
          <w:sz w:val="24"/>
          <w:szCs w:val="24"/>
          <w:lang w:val="ka-GE"/>
        </w:rPr>
        <w:t>ამერიკის შეერთებული შტატების ბაზარზე  ამჟამად</w:t>
      </w:r>
      <w:r>
        <w:rPr>
          <w:rFonts w:ascii="Sylfaen" w:eastAsia="SimSun" w:hAnsi="Sylfaen" w:cs="LitNusx"/>
          <w:color w:val="000000" w:themeColor="text1"/>
          <w:sz w:val="24"/>
          <w:szCs w:val="24"/>
          <w:lang w:val="ka-GE"/>
        </w:rPr>
        <w:t xml:space="preserve"> არის გაყიდვაში.</w:t>
      </w:r>
      <w:r w:rsidRPr="001A154C">
        <w:rPr>
          <w:rFonts w:ascii="Sylfaen" w:eastAsia="SimSun" w:hAnsi="Sylfaen" w:cs="LitNusx"/>
          <w:color w:val="000000" w:themeColor="text1"/>
          <w:sz w:val="24"/>
          <w:szCs w:val="24"/>
          <w:lang w:val="ka-GE"/>
        </w:rPr>
        <w:t xml:space="preserve"> </w:t>
      </w:r>
      <w:r w:rsidRPr="001A154C">
        <w:rPr>
          <w:rFonts w:ascii="Sylfaen" w:eastAsia="SimSun" w:hAnsi="Sylfaen" w:cs="Sylfaen"/>
          <w:noProof/>
          <w:color w:val="000000" w:themeColor="text1"/>
          <w:sz w:val="24"/>
          <w:szCs w:val="24"/>
          <w:lang w:val="ka-GE"/>
        </w:rPr>
        <w:t xml:space="preserve"> დასაკონკრეტებელია ბაზარზე დაშვების ვადა.</w:t>
      </w:r>
    </w:p>
    <w:p w:rsidR="00A305A1" w:rsidRPr="00172C88" w:rsidRDefault="00172C88" w:rsidP="001A154C">
      <w:pPr>
        <w:pStyle w:val="BodyText2"/>
        <w:numPr>
          <w:ilvl w:val="0"/>
          <w:numId w:val="8"/>
        </w:numPr>
        <w:ind w:left="0" w:firstLine="0"/>
        <w:rPr>
          <w:rFonts w:ascii="Sylfaen" w:hAnsi="Sylfaen"/>
          <w:b w:val="0"/>
          <w:noProof/>
          <w:color w:val="000000" w:themeColor="text1"/>
          <w:lang w:val="ka-GE"/>
        </w:rPr>
      </w:pPr>
      <w:r w:rsidRPr="00172C88">
        <w:rPr>
          <w:rFonts w:ascii="Sylfaen" w:hAnsi="Sylfaen"/>
          <w:b w:val="0"/>
          <w:color w:val="000000" w:themeColor="text1"/>
          <w:lang w:val="ka-GE"/>
        </w:rPr>
        <w:t xml:space="preserve">წარმოსადგენია EN ISO 13485:2012/AC:2012 </w:t>
      </w:r>
      <w:r w:rsidRPr="00172C88">
        <w:rPr>
          <w:rFonts w:ascii="Sylfaen" w:hAnsi="Sylfaen"/>
          <w:color w:val="000000" w:themeColor="text1"/>
          <w:lang w:val="ka-GE"/>
        </w:rPr>
        <w:t>ან</w:t>
      </w:r>
      <w:r w:rsidRPr="00172C88">
        <w:rPr>
          <w:rFonts w:ascii="Sylfaen" w:hAnsi="Sylfaen"/>
          <w:b w:val="0"/>
          <w:color w:val="000000" w:themeColor="text1"/>
          <w:lang w:val="ka-GE"/>
        </w:rPr>
        <w:t xml:space="preserve"> EN  ISO 9001:2008 </w:t>
      </w:r>
      <w:r w:rsidRPr="00172C88">
        <w:rPr>
          <w:rFonts w:ascii="Sylfaen" w:hAnsi="Sylfaen"/>
          <w:color w:val="000000" w:themeColor="text1"/>
          <w:lang w:val="ka-GE"/>
        </w:rPr>
        <w:t>ან</w:t>
      </w:r>
      <w:r w:rsidRPr="00172C88">
        <w:rPr>
          <w:rFonts w:ascii="Sylfaen" w:hAnsi="Sylfaen"/>
          <w:b w:val="0"/>
          <w:color w:val="000000" w:themeColor="text1"/>
          <w:lang w:val="ka-GE"/>
        </w:rPr>
        <w:t xml:space="preserve"> DEVICE MANUFACTURING LICENSE სერტიფიკატი</w:t>
      </w:r>
      <w:r>
        <w:rPr>
          <w:rFonts w:ascii="Sylfaen" w:hAnsi="Sylfaen"/>
          <w:b w:val="0"/>
          <w:color w:val="000000" w:themeColor="text1"/>
          <w:lang w:val="ka-GE"/>
        </w:rPr>
        <w:t>ს ორიგინალი (ასლის დედანთან დამოწმებით</w:t>
      </w:r>
      <w:r w:rsidRPr="00172C88">
        <w:rPr>
          <w:rFonts w:ascii="Sylfaen" w:hAnsi="Sylfaen"/>
          <w:b w:val="0"/>
          <w:color w:val="000000" w:themeColor="text1"/>
          <w:lang w:val="ka-GE"/>
        </w:rPr>
        <w:t xml:space="preserve"> ნოტარიუსის მიერ)</w:t>
      </w:r>
    </w:p>
    <w:p w:rsidR="00172C88" w:rsidRPr="00172C88" w:rsidRDefault="00172C88" w:rsidP="001A154C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Sylfaen" w:eastAsia="SimSun" w:hAnsi="Sylfaen" w:cs="Sylfaen"/>
          <w:noProof/>
          <w:color w:val="000000" w:themeColor="text1"/>
          <w:sz w:val="24"/>
          <w:szCs w:val="24"/>
          <w:lang w:val="ka-GE"/>
        </w:rPr>
      </w:pPr>
      <w:r w:rsidRPr="00172C88">
        <w:rPr>
          <w:rFonts w:ascii="Sylfaen" w:hAnsi="Sylfaen"/>
          <w:color w:val="000000" w:themeColor="text1"/>
          <w:sz w:val="24"/>
          <w:szCs w:val="24"/>
          <w:lang w:val="ka-GE"/>
        </w:rPr>
        <w:t>წარმოსადგენია ტესტ-სისტემების გამოყენების ინსტრუქციის ორიგინალი. ნათარგმნი ქართულად, ავტორიზებული.</w:t>
      </w:r>
    </w:p>
    <w:p w:rsidR="00172C88" w:rsidRPr="00172C88" w:rsidRDefault="00172C88" w:rsidP="001A154C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Sylfaen" w:eastAsia="SimSun" w:hAnsi="Sylfaen" w:cs="Sylfaen"/>
          <w:noProof/>
          <w:color w:val="000000" w:themeColor="text1"/>
          <w:sz w:val="24"/>
          <w:szCs w:val="24"/>
          <w:lang w:val="ka-GE"/>
        </w:rPr>
      </w:pPr>
      <w:r w:rsidRPr="00172C88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წარმოსადგენია ტესტ-სისტემების </w:t>
      </w:r>
      <w:r w:rsidR="00B50301">
        <w:rPr>
          <w:rFonts w:ascii="Sylfaen" w:hAnsi="Sylfaen"/>
          <w:color w:val="000000" w:themeColor="text1"/>
          <w:sz w:val="24"/>
          <w:szCs w:val="24"/>
          <w:lang w:val="ka-GE"/>
        </w:rPr>
        <w:t>სრულყოფილი</w:t>
      </w:r>
      <w:r w:rsidRPr="00172C88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მარკირების ნიმუშები</w:t>
      </w:r>
      <w:r w:rsidR="00EC59C4">
        <w:rPr>
          <w:rFonts w:ascii="Sylfaen" w:hAnsi="Sylfaen"/>
          <w:color w:val="000000" w:themeColor="text1"/>
          <w:sz w:val="24"/>
          <w:szCs w:val="24"/>
        </w:rPr>
        <w:t xml:space="preserve"> (</w:t>
      </w:r>
      <w:r w:rsidR="00EC59C4">
        <w:rPr>
          <w:rFonts w:ascii="Sylfaen" w:hAnsi="Sylfaen"/>
          <w:color w:val="000000" w:themeColor="text1"/>
          <w:sz w:val="24"/>
          <w:szCs w:val="24"/>
          <w:lang w:val="ka-GE"/>
        </w:rPr>
        <w:t>მეორეული შეფუთვის - კოლოფის ჩათვლით</w:t>
      </w:r>
      <w:r w:rsidR="00EC59C4">
        <w:rPr>
          <w:rFonts w:ascii="Sylfaen" w:hAnsi="Sylfaen"/>
          <w:color w:val="000000" w:themeColor="text1"/>
          <w:sz w:val="24"/>
          <w:szCs w:val="24"/>
        </w:rPr>
        <w:t>)</w:t>
      </w:r>
      <w:r w:rsidRPr="00172C88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დამოწმებული მწარმოებლის </w:t>
      </w:r>
      <w:r w:rsidRPr="00172C88">
        <w:rPr>
          <w:rFonts w:ascii="Sylfaen" w:eastAsia="SimSun" w:hAnsi="Sylfaen"/>
          <w:color w:val="000000" w:themeColor="text1"/>
          <w:sz w:val="24"/>
          <w:szCs w:val="24"/>
          <w:lang w:val="ka-GE"/>
        </w:rPr>
        <w:t xml:space="preserve"> </w:t>
      </w:r>
      <w:r w:rsidRPr="00172C88">
        <w:rPr>
          <w:rFonts w:ascii="Sylfaen" w:hAnsi="Sylfaen"/>
          <w:color w:val="000000" w:themeColor="text1"/>
          <w:sz w:val="24"/>
          <w:szCs w:val="24"/>
          <w:lang w:val="ka-GE"/>
        </w:rPr>
        <w:t>მიერ გრაფიკული ან ელექტრონული  ვერსიის სახით.</w:t>
      </w:r>
    </w:p>
    <w:p w:rsidR="00172C88" w:rsidRPr="00172C88" w:rsidRDefault="00172C88" w:rsidP="001A154C">
      <w:pPr>
        <w:pStyle w:val="BodyText2"/>
        <w:rPr>
          <w:rFonts w:ascii="Sylfaen" w:hAnsi="Sylfaen"/>
          <w:b w:val="0"/>
          <w:noProof/>
          <w:color w:val="000000" w:themeColor="text1"/>
          <w:lang w:val="ka-GE"/>
        </w:rPr>
      </w:pPr>
    </w:p>
    <w:p w:rsidR="00B86915" w:rsidRPr="00172C88" w:rsidRDefault="00B86915" w:rsidP="00172C88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172C88">
        <w:rPr>
          <w:rFonts w:ascii="Sylfaen" w:hAnsi="Sylfaen" w:cs="Sylfaen"/>
          <w:sz w:val="24"/>
          <w:szCs w:val="24"/>
          <w:lang w:val="ka-GE"/>
        </w:rPr>
        <w:t xml:space="preserve">        </w:t>
      </w:r>
    </w:p>
    <w:p w:rsidR="0017258D" w:rsidRPr="00172C88" w:rsidRDefault="0017258D" w:rsidP="00172C88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172C88">
        <w:rPr>
          <w:rFonts w:ascii="Sylfaen" w:hAnsi="Sylfaen" w:cs="Sylfaen"/>
          <w:sz w:val="24"/>
          <w:szCs w:val="24"/>
          <w:lang w:val="ka-GE"/>
        </w:rPr>
        <w:t xml:space="preserve">             პატივისცემით</w:t>
      </w:r>
      <w:r w:rsidRPr="00172C88">
        <w:rPr>
          <w:rFonts w:ascii="Sylfaen" w:hAnsi="Sylfaen"/>
          <w:sz w:val="24"/>
          <w:szCs w:val="24"/>
          <w:lang w:val="ka-GE"/>
        </w:rPr>
        <w:t>,</w:t>
      </w:r>
    </w:p>
    <w:p w:rsidR="0017258D" w:rsidRPr="00172C88" w:rsidRDefault="0017258D" w:rsidP="00172C88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17258D" w:rsidRPr="00172C88" w:rsidRDefault="0017258D" w:rsidP="00172C88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17258D" w:rsidRPr="00172C88" w:rsidRDefault="0017258D" w:rsidP="00172C88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17258D" w:rsidRPr="00172C88" w:rsidRDefault="0017258D" w:rsidP="00172C88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172C88">
        <w:rPr>
          <w:rFonts w:ascii="Sylfaen" w:hAnsi="Sylfaen" w:cs="Sylfaen"/>
          <w:sz w:val="24"/>
          <w:szCs w:val="24"/>
          <w:lang w:val="ka-GE"/>
        </w:rPr>
        <w:t>დეპარტამენტის უფროსის  მოვალეობის შემსრულებელი                      დ. მაჭარაშვილი</w:t>
      </w:r>
    </w:p>
    <w:p w:rsidR="0017258D" w:rsidRPr="00172C88" w:rsidRDefault="0017258D" w:rsidP="00172C88">
      <w:pPr>
        <w:pStyle w:val="NoSpacing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17258D" w:rsidRPr="00172C88" w:rsidRDefault="0017258D" w:rsidP="00172C88">
      <w:pPr>
        <w:pStyle w:val="NoSpacing"/>
        <w:jc w:val="both"/>
        <w:rPr>
          <w:rFonts w:ascii="Sylfaen" w:hAnsi="Sylfaen" w:cs="Sylfaen"/>
          <w:sz w:val="24"/>
          <w:szCs w:val="24"/>
          <w:lang w:val="ka-GE"/>
        </w:rPr>
      </w:pPr>
    </w:p>
    <w:p w:rsidR="0017258D" w:rsidRPr="00172C88" w:rsidRDefault="0017258D" w:rsidP="00172C88">
      <w:pPr>
        <w:pStyle w:val="NoSpacing"/>
        <w:jc w:val="both"/>
        <w:rPr>
          <w:rFonts w:ascii="Sylfaen" w:eastAsia="Times New Roman" w:hAnsi="Sylfaen"/>
          <w:noProof/>
          <w:sz w:val="24"/>
          <w:szCs w:val="24"/>
          <w:lang w:eastAsia="ru-RU"/>
        </w:rPr>
      </w:pPr>
      <w:r w:rsidRPr="00172C88">
        <w:rPr>
          <w:rFonts w:ascii="Sylfaen" w:hAnsi="Sylfaen" w:cs="Sylfaen"/>
          <w:sz w:val="24"/>
          <w:szCs w:val="24"/>
          <w:lang w:val="ka-GE"/>
        </w:rPr>
        <w:t>შემსრულებელი</w:t>
      </w:r>
      <w:r w:rsidRPr="00172C88">
        <w:rPr>
          <w:rFonts w:ascii="Sylfaen" w:hAnsi="Sylfaen"/>
          <w:sz w:val="24"/>
          <w:szCs w:val="24"/>
          <w:lang w:val="ka-GE"/>
        </w:rPr>
        <w:t xml:space="preserve">: </w:t>
      </w:r>
      <w:r w:rsidR="001F7FE4" w:rsidRPr="00172C88">
        <w:rPr>
          <w:rFonts w:ascii="Sylfaen" w:eastAsia="Times New Roman" w:hAnsi="Sylfaen" w:cs="Sylfaen"/>
          <w:noProof/>
          <w:sz w:val="24"/>
          <w:szCs w:val="24"/>
          <w:lang w:val="ka-GE" w:eastAsia="ru-RU"/>
        </w:rPr>
        <w:t>ქ.ჯანდიერი</w:t>
      </w:r>
    </w:p>
    <w:p w:rsidR="00794F99" w:rsidRDefault="00794F99"/>
    <w:sectPr w:rsidR="00794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PParliament"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805EA"/>
    <w:multiLevelType w:val="hybridMultilevel"/>
    <w:tmpl w:val="11C03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94BB7"/>
    <w:multiLevelType w:val="hybridMultilevel"/>
    <w:tmpl w:val="B8C4A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073E6"/>
    <w:multiLevelType w:val="hybridMultilevel"/>
    <w:tmpl w:val="02E42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0B4CED"/>
    <w:multiLevelType w:val="hybridMultilevel"/>
    <w:tmpl w:val="AA145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9839FF"/>
    <w:multiLevelType w:val="hybridMultilevel"/>
    <w:tmpl w:val="131EE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7464AF"/>
    <w:multiLevelType w:val="hybridMultilevel"/>
    <w:tmpl w:val="CA28F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2B2965"/>
    <w:multiLevelType w:val="hybridMultilevel"/>
    <w:tmpl w:val="9FDC5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BE12B0"/>
    <w:multiLevelType w:val="hybridMultilevel"/>
    <w:tmpl w:val="44EA1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2B3"/>
    <w:rsid w:val="000677F6"/>
    <w:rsid w:val="000E6581"/>
    <w:rsid w:val="0017258D"/>
    <w:rsid w:val="00172C88"/>
    <w:rsid w:val="001A154C"/>
    <w:rsid w:val="001F7FE4"/>
    <w:rsid w:val="002474E5"/>
    <w:rsid w:val="002D6FEA"/>
    <w:rsid w:val="00324F51"/>
    <w:rsid w:val="00334D38"/>
    <w:rsid w:val="0033598D"/>
    <w:rsid w:val="003A540F"/>
    <w:rsid w:val="003A55D1"/>
    <w:rsid w:val="004300EF"/>
    <w:rsid w:val="00474FA2"/>
    <w:rsid w:val="004922B3"/>
    <w:rsid w:val="00590C05"/>
    <w:rsid w:val="005C72D1"/>
    <w:rsid w:val="00696949"/>
    <w:rsid w:val="00711D64"/>
    <w:rsid w:val="00714B74"/>
    <w:rsid w:val="00776F70"/>
    <w:rsid w:val="00794F99"/>
    <w:rsid w:val="00814A2B"/>
    <w:rsid w:val="00857E96"/>
    <w:rsid w:val="008C1D09"/>
    <w:rsid w:val="008F35FD"/>
    <w:rsid w:val="00964D92"/>
    <w:rsid w:val="009E0D70"/>
    <w:rsid w:val="00A0343D"/>
    <w:rsid w:val="00A305A1"/>
    <w:rsid w:val="00A5005E"/>
    <w:rsid w:val="00A61E2C"/>
    <w:rsid w:val="00B50301"/>
    <w:rsid w:val="00B7055E"/>
    <w:rsid w:val="00B81DF4"/>
    <w:rsid w:val="00B86915"/>
    <w:rsid w:val="00C44F0B"/>
    <w:rsid w:val="00C643BF"/>
    <w:rsid w:val="00C76AED"/>
    <w:rsid w:val="00CD6D6B"/>
    <w:rsid w:val="00D8688B"/>
    <w:rsid w:val="00D94B3E"/>
    <w:rsid w:val="00E2424B"/>
    <w:rsid w:val="00EC59C4"/>
    <w:rsid w:val="00F7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58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258D"/>
    <w:pPr>
      <w:spacing w:after="0" w:line="240" w:lineRule="auto"/>
    </w:pPr>
    <w:rPr>
      <w:rFonts w:eastAsiaTheme="minorEastAsia"/>
    </w:rPr>
  </w:style>
  <w:style w:type="paragraph" w:styleId="BodyText2">
    <w:name w:val="Body Text 2"/>
    <w:basedOn w:val="Normal"/>
    <w:link w:val="BodyText2Char"/>
    <w:rsid w:val="0017258D"/>
    <w:pPr>
      <w:autoSpaceDE w:val="0"/>
      <w:autoSpaceDN w:val="0"/>
      <w:adjustRightInd w:val="0"/>
      <w:spacing w:after="0" w:line="240" w:lineRule="auto"/>
      <w:jc w:val="both"/>
    </w:pPr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character" w:customStyle="1" w:styleId="BodyText2Char">
    <w:name w:val="Body Text 2 Char"/>
    <w:basedOn w:val="DefaultParagraphFont"/>
    <w:link w:val="BodyText2"/>
    <w:rsid w:val="0017258D"/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paragraph" w:styleId="ListParagraph">
    <w:name w:val="List Paragraph"/>
    <w:basedOn w:val="Normal"/>
    <w:uiPriority w:val="34"/>
    <w:qFormat/>
    <w:rsid w:val="001725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58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258D"/>
    <w:pPr>
      <w:spacing w:after="0" w:line="240" w:lineRule="auto"/>
    </w:pPr>
    <w:rPr>
      <w:rFonts w:eastAsiaTheme="minorEastAsia"/>
    </w:rPr>
  </w:style>
  <w:style w:type="paragraph" w:styleId="BodyText2">
    <w:name w:val="Body Text 2"/>
    <w:basedOn w:val="Normal"/>
    <w:link w:val="BodyText2Char"/>
    <w:rsid w:val="0017258D"/>
    <w:pPr>
      <w:autoSpaceDE w:val="0"/>
      <w:autoSpaceDN w:val="0"/>
      <w:adjustRightInd w:val="0"/>
      <w:spacing w:after="0" w:line="240" w:lineRule="auto"/>
      <w:jc w:val="both"/>
    </w:pPr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character" w:customStyle="1" w:styleId="BodyText2Char">
    <w:name w:val="Body Text 2 Char"/>
    <w:basedOn w:val="DefaultParagraphFont"/>
    <w:link w:val="BodyText2"/>
    <w:rsid w:val="0017258D"/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paragraph" w:styleId="ListParagraph">
    <w:name w:val="List Paragraph"/>
    <w:basedOn w:val="Normal"/>
    <w:uiPriority w:val="34"/>
    <w:qFormat/>
    <w:rsid w:val="00172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akhvlediani</dc:creator>
  <cp:keywords/>
  <dc:description/>
  <cp:lastModifiedBy>Ketevan Jandieri</cp:lastModifiedBy>
  <cp:revision>74</cp:revision>
  <cp:lastPrinted>2016-02-17T10:00:00Z</cp:lastPrinted>
  <dcterms:created xsi:type="dcterms:W3CDTF">2015-05-04T13:24:00Z</dcterms:created>
  <dcterms:modified xsi:type="dcterms:W3CDTF">2016-02-17T10:14:00Z</dcterms:modified>
</cp:coreProperties>
</file>