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>შ.პ.ს ,,</w:t>
      </w:r>
      <w:r w:rsidR="00A409A4">
        <w:rPr>
          <w:rFonts w:ascii="Sylfaen" w:hAnsi="Sylfaen"/>
          <w:lang w:val="ka-GE"/>
        </w:rPr>
        <w:t>ევროლაბი</w:t>
      </w:r>
      <w:r w:rsidRPr="00082DF5">
        <w:rPr>
          <w:rFonts w:ascii="Sylfaen" w:hAnsi="Sylfaen"/>
          <w:lang w:val="ka-GE"/>
        </w:rPr>
        <w:t>“-ს  დირექტორს,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</w:t>
      </w:r>
      <w:r w:rsidR="00A409A4">
        <w:rPr>
          <w:rFonts w:ascii="Sylfaen" w:hAnsi="Sylfaen"/>
          <w:lang w:val="ka-GE"/>
        </w:rPr>
        <w:t>ქალ</w:t>
      </w:r>
      <w:r w:rsidRPr="00082DF5">
        <w:rPr>
          <w:rFonts w:ascii="Sylfaen" w:hAnsi="Sylfaen"/>
          <w:lang w:val="ka-GE"/>
        </w:rPr>
        <w:t>ბატონ</w:t>
      </w:r>
      <w:r w:rsidR="00A409A4">
        <w:rPr>
          <w:rFonts w:ascii="Sylfaen" w:hAnsi="Sylfaen"/>
          <w:lang w:val="ka-GE"/>
        </w:rPr>
        <w:t xml:space="preserve"> </w:t>
      </w:r>
      <w:r w:rsidRPr="00082DF5">
        <w:rPr>
          <w:rFonts w:ascii="Sylfaen" w:hAnsi="Sylfaen"/>
          <w:lang w:val="ka-GE"/>
        </w:rPr>
        <w:t xml:space="preserve"> </w:t>
      </w:r>
      <w:r w:rsidR="00A409A4">
        <w:rPr>
          <w:rFonts w:ascii="Sylfaen" w:hAnsi="Sylfaen"/>
          <w:lang w:val="ka-GE"/>
        </w:rPr>
        <w:t>ნელი  ბარნაბიშვილს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               მისამართი: ქ. თბილისი, </w:t>
      </w:r>
      <w:r w:rsidR="00A409A4">
        <w:rPr>
          <w:rFonts w:ascii="Sylfaen" w:hAnsi="Sylfaen"/>
          <w:lang w:val="ka-GE"/>
        </w:rPr>
        <w:t>კიკვიძის ქ.6</w:t>
      </w:r>
      <w:r w:rsidRPr="00082DF5">
        <w:rPr>
          <w:rFonts w:ascii="Sylfaen" w:hAnsi="Sylfaen"/>
          <w:lang w:val="ka-GE"/>
        </w:rPr>
        <w:t xml:space="preserve"> </w:t>
      </w:r>
    </w:p>
    <w:p w:rsidR="008F73A1" w:rsidRPr="00A14A98" w:rsidRDefault="008F73A1" w:rsidP="008F73A1">
      <w:pPr>
        <w:spacing w:after="0"/>
        <w:rPr>
          <w:rFonts w:ascii="Sylfaen" w:hAnsi="Sylfaen"/>
          <w:sz w:val="24"/>
          <w:szCs w:val="24"/>
        </w:rPr>
      </w:pPr>
      <w:r w:rsidRPr="00A14A98">
        <w:rPr>
          <w:rFonts w:ascii="Sylfaen" w:hAnsi="Sylfaen"/>
          <w:sz w:val="24"/>
          <w:szCs w:val="24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  <w:r w:rsidRPr="00A14A98">
        <w:rPr>
          <w:rFonts w:ascii="Sylfaen" w:hAnsi="Sylfaen"/>
          <w:sz w:val="24"/>
          <w:szCs w:val="24"/>
        </w:rPr>
        <w:t xml:space="preserve">    </w:t>
      </w:r>
    </w:p>
    <w:p w:rsid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7B309E" w:rsidRDefault="008F73A1" w:rsidP="008F73A1">
      <w:pPr>
        <w:rPr>
          <w:rFonts w:ascii="Sylfaen" w:hAnsi="Sylfaen" w:cs="Arial"/>
          <w:szCs w:val="24"/>
          <w:lang w:val="ka-GE"/>
        </w:rPr>
      </w:pPr>
      <w:r w:rsidRPr="007B309E">
        <w:rPr>
          <w:rFonts w:ascii="Sylfaen" w:hAnsi="Sylfaen" w:cs="Arial"/>
          <w:szCs w:val="24"/>
          <w:lang w:val="ka-GE"/>
        </w:rPr>
        <w:t xml:space="preserve">          </w:t>
      </w:r>
      <w:r w:rsidR="004D419F">
        <w:rPr>
          <w:rFonts w:ascii="Sylfaen" w:hAnsi="Sylfaen" w:cs="Arial"/>
          <w:szCs w:val="24"/>
          <w:lang w:val="ka-GE"/>
        </w:rPr>
        <w:t xml:space="preserve"> </w:t>
      </w:r>
      <w:r w:rsidR="00A409A4">
        <w:rPr>
          <w:rFonts w:ascii="Sylfaen" w:hAnsi="Sylfaen" w:cs="Arial"/>
          <w:szCs w:val="24"/>
          <w:lang w:val="ka-GE"/>
        </w:rPr>
        <w:t>ქალ</w:t>
      </w:r>
      <w:r w:rsidRPr="007B309E">
        <w:rPr>
          <w:rFonts w:ascii="Sylfaen" w:hAnsi="Sylfaen" w:cs="Arial"/>
          <w:szCs w:val="24"/>
          <w:lang w:val="ka-GE"/>
        </w:rPr>
        <w:t xml:space="preserve">ბატონო </w:t>
      </w:r>
      <w:r w:rsidR="00A409A4">
        <w:rPr>
          <w:rFonts w:ascii="Sylfaen" w:hAnsi="Sylfaen" w:cs="Arial"/>
          <w:szCs w:val="24"/>
          <w:lang w:val="ka-GE"/>
        </w:rPr>
        <w:t>ნელი</w:t>
      </w:r>
      <w:r w:rsidRPr="007B309E">
        <w:rPr>
          <w:rFonts w:ascii="Sylfaen" w:hAnsi="Sylfaen" w:cs="Arial"/>
          <w:szCs w:val="24"/>
          <w:lang w:val="ka-GE"/>
        </w:rPr>
        <w:t>,</w:t>
      </w:r>
    </w:p>
    <w:p w:rsidR="00037553" w:rsidRDefault="008F73A1" w:rsidP="00460500">
      <w:pPr>
        <w:ind w:firstLine="720"/>
        <w:jc w:val="both"/>
        <w:rPr>
          <w:rFonts w:ascii="Sylfaen" w:hAnsi="Sylfaen" w:cs="Sylfaen"/>
          <w:lang w:val="ka-GE"/>
        </w:rPr>
      </w:pPr>
      <w:r w:rsidRPr="00A14A98">
        <w:rPr>
          <w:rFonts w:ascii="Sylfaen" w:hAnsi="Sylfaen"/>
          <w:lang w:val="ka-GE"/>
        </w:rPr>
        <w:t xml:space="preserve">თქვენი </w:t>
      </w:r>
      <w:r w:rsidR="00A409A4">
        <w:rPr>
          <w:rFonts w:ascii="Sylfaen" w:hAnsi="Sylfaen"/>
          <w:lang w:val="ka-GE"/>
        </w:rPr>
        <w:t>წერილ</w:t>
      </w:r>
      <w:r w:rsidR="00460500">
        <w:rPr>
          <w:rFonts w:ascii="Sylfaen" w:hAnsi="Sylfaen"/>
          <w:lang w:val="ka-GE"/>
        </w:rPr>
        <w:t>ი</w:t>
      </w:r>
      <w:r w:rsidRPr="00A14A98">
        <w:rPr>
          <w:rFonts w:ascii="Sylfaen" w:hAnsi="Sylfaen"/>
          <w:lang w:val="ka-GE"/>
        </w:rPr>
        <w:t>ს (</w:t>
      </w:r>
      <w:r w:rsidRPr="00A14A98">
        <w:rPr>
          <w:rFonts w:ascii="AcadNusx" w:hAnsi="AcadNusx"/>
          <w:lang w:val="ka-GE"/>
        </w:rPr>
        <w:t>#</w:t>
      </w:r>
      <w:r w:rsidR="00A409A4">
        <w:rPr>
          <w:rFonts w:ascii="Sylfaen" w:hAnsi="Sylfaen"/>
          <w:lang w:val="ka-GE"/>
        </w:rPr>
        <w:t>83866</w:t>
      </w:r>
      <w:r w:rsidR="00552E4B" w:rsidRPr="00C10412">
        <w:rPr>
          <w:rFonts w:ascii="Sylfaen" w:hAnsi="Sylfaen"/>
          <w:lang w:val="ka-GE"/>
        </w:rPr>
        <w:t>;</w:t>
      </w:r>
      <w:r w:rsidR="00552E4B">
        <w:rPr>
          <w:rFonts w:ascii="Sylfaen" w:hAnsi="Sylfaen"/>
          <w:lang w:val="ka-GE"/>
        </w:rPr>
        <w:t xml:space="preserve"> </w:t>
      </w:r>
      <w:r w:rsidR="00A409A4">
        <w:rPr>
          <w:rFonts w:ascii="Sylfaen" w:hAnsi="Sylfaen"/>
          <w:lang w:val="ka-GE"/>
        </w:rPr>
        <w:t>01</w:t>
      </w:r>
      <w:r w:rsidR="00552E4B">
        <w:rPr>
          <w:rFonts w:ascii="Sylfaen" w:hAnsi="Sylfaen"/>
          <w:lang w:val="ka-GE"/>
        </w:rPr>
        <w:t>.</w:t>
      </w:r>
      <w:r w:rsidR="00A409A4" w:rsidRPr="00C10412">
        <w:rPr>
          <w:rFonts w:ascii="Sylfaen" w:hAnsi="Sylfaen"/>
          <w:lang w:val="ka-GE"/>
        </w:rPr>
        <w:t>0</w:t>
      </w:r>
      <w:r w:rsidR="00A409A4">
        <w:rPr>
          <w:rFonts w:ascii="Sylfaen" w:hAnsi="Sylfaen"/>
          <w:lang w:val="ka-GE"/>
        </w:rPr>
        <w:t>9</w:t>
      </w:r>
      <w:r w:rsidR="00552E4B">
        <w:rPr>
          <w:rFonts w:ascii="Sylfaen" w:hAnsi="Sylfaen"/>
          <w:lang w:val="ka-GE"/>
        </w:rPr>
        <w:t>.201</w:t>
      </w:r>
      <w:r w:rsidR="00552E4B" w:rsidRPr="00C10412">
        <w:rPr>
          <w:rFonts w:ascii="Sylfaen" w:hAnsi="Sylfaen"/>
          <w:lang w:val="ka-GE"/>
        </w:rPr>
        <w:t>5</w:t>
      </w:r>
      <w:r w:rsidRPr="00A14A98">
        <w:rPr>
          <w:rFonts w:ascii="Sylfaen" w:hAnsi="Sylfaen"/>
          <w:lang w:val="ka-GE"/>
        </w:rPr>
        <w:t xml:space="preserve">) პასუხად გაცნობებთ, რომ </w:t>
      </w:r>
      <w:r w:rsidR="00A409A4">
        <w:rPr>
          <w:rFonts w:ascii="Sylfaen" w:hAnsi="Sylfaen"/>
          <w:lang w:val="ka-GE"/>
        </w:rPr>
        <w:t>ხბოს ემბრიონალური  შრატი (</w:t>
      </w:r>
      <w:r w:rsidR="00A409A4" w:rsidRPr="00C10412">
        <w:rPr>
          <w:rFonts w:ascii="Sylfaen" w:hAnsi="Sylfaen"/>
          <w:lang w:val="ka-GE"/>
        </w:rPr>
        <w:t xml:space="preserve">Сыворотка крови ембриональная </w:t>
      </w:r>
      <w:r w:rsidR="00C10412" w:rsidRPr="00C10412">
        <w:rPr>
          <w:rFonts w:ascii="Sylfaen" w:hAnsi="Sylfaen"/>
          <w:lang w:val="ka-GE"/>
        </w:rPr>
        <w:t>телячья, 500 мл</w:t>
      </w:r>
      <w:r w:rsidR="00A409A4">
        <w:rPr>
          <w:rFonts w:ascii="Sylfaen" w:hAnsi="Sylfaen"/>
          <w:lang w:val="ka-GE"/>
        </w:rPr>
        <w:t>)</w:t>
      </w:r>
      <w:r w:rsidR="00460500" w:rsidRPr="00460500">
        <w:rPr>
          <w:rFonts w:ascii="Sylfaen" w:hAnsi="Sylfaen"/>
          <w:lang w:val="ka-GE"/>
        </w:rPr>
        <w:t xml:space="preserve"> </w:t>
      </w:r>
      <w:r w:rsidR="00460500">
        <w:rPr>
          <w:rFonts w:ascii="Sylfaen" w:hAnsi="Sylfaen"/>
          <w:lang w:val="ka-GE"/>
        </w:rPr>
        <w:t xml:space="preserve">თქვენს მიერ წარმოდგენილი დოკუმენტაციისა და მწარმოებლის ინსტრუქციის თანახმად, არ </w:t>
      </w:r>
      <w:r w:rsidR="00C10412">
        <w:rPr>
          <w:rFonts w:ascii="Sylfaen" w:eastAsia="Times New Roman" w:hAnsi="Sylfaen" w:cs="Times New Roman"/>
          <w:lang w:val="ka-GE"/>
        </w:rPr>
        <w:t>წარმოადგენს</w:t>
      </w:r>
      <w:r w:rsidR="00460500">
        <w:rPr>
          <w:rFonts w:ascii="Sylfaen" w:eastAsia="Times New Roman" w:hAnsi="Sylfaen" w:cs="Times New Roman"/>
          <w:lang w:val="ka-GE"/>
        </w:rPr>
        <w:t xml:space="preserve"> სადიაგნოსტიკო ტესტ-სისტემებს (ნოზოლოგიების მიხედვით) და </w:t>
      </w:r>
      <w:r w:rsidR="00460500" w:rsidRPr="00895518">
        <w:rPr>
          <w:rFonts w:ascii="Sylfaen" w:eastAsia="Times New Roman" w:hAnsi="Sylfaen" w:cs="Sylfaen"/>
          <w:lang w:val="ka-GE"/>
        </w:rPr>
        <w:t>,,</w:t>
      </w:r>
      <w:r w:rsidR="00460500" w:rsidRPr="00BF3003">
        <w:rPr>
          <w:rFonts w:ascii="Sylfaen" w:eastAsia="Times New Roman" w:hAnsi="Sylfaen" w:cs="Sylfaen"/>
          <w:lang w:val="ka-GE"/>
        </w:rPr>
        <w:t>წამლისა და ფარმაცევტული საქმიანობის შესახებ</w:t>
      </w:r>
      <w:r w:rsidR="00460500" w:rsidRPr="005751BC">
        <w:rPr>
          <w:rFonts w:ascii="Sylfaen" w:eastAsia="Times New Roman" w:hAnsi="Sylfaen" w:cs="Sylfaen"/>
          <w:lang w:val="ka-GE"/>
        </w:rPr>
        <w:t>”</w:t>
      </w:r>
      <w:r w:rsidR="00460500">
        <w:rPr>
          <w:rFonts w:ascii="Sylfaen" w:eastAsia="Times New Roman" w:hAnsi="Sylfaen" w:cs="Sylfaen"/>
          <w:lang w:val="ka-GE"/>
        </w:rPr>
        <w:t xml:space="preserve"> საქართველოს კანონის თანახმად</w:t>
      </w:r>
      <w:r w:rsidR="00460500">
        <w:rPr>
          <w:rFonts w:ascii="Sylfaen" w:eastAsia="Times New Roman" w:hAnsi="Sylfaen" w:cs="Times New Roman"/>
          <w:lang w:val="ka-GE"/>
        </w:rPr>
        <w:t xml:space="preserve"> </w:t>
      </w:r>
      <w:r w:rsidR="00460500">
        <w:rPr>
          <w:rFonts w:ascii="Sylfaen" w:hAnsi="Sylfaen"/>
          <w:lang w:val="ka-GE"/>
        </w:rPr>
        <w:t xml:space="preserve">არ </w:t>
      </w:r>
      <w:r w:rsidR="00C10412">
        <w:rPr>
          <w:rFonts w:ascii="Sylfaen" w:eastAsia="Times New Roman" w:hAnsi="Sylfaen" w:cs="Sylfaen"/>
          <w:lang w:val="ka-GE"/>
        </w:rPr>
        <w:t>ექვემდებარება</w:t>
      </w:r>
      <w:r w:rsidR="00460500">
        <w:rPr>
          <w:rFonts w:ascii="Sylfaen" w:eastAsia="Times New Roman" w:hAnsi="Sylfaen" w:cs="Sylfaen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  <w:r w:rsidR="007B309E">
        <w:rPr>
          <w:rFonts w:ascii="Sylfaen" w:hAnsi="Sylfaen" w:cs="Sylfaen"/>
          <w:lang w:val="ka-GE"/>
        </w:rPr>
        <w:t xml:space="preserve"> </w:t>
      </w:r>
    </w:p>
    <w:p w:rsidR="00D86729" w:rsidRDefault="00D86729" w:rsidP="00460500">
      <w:pPr>
        <w:ind w:firstLine="720"/>
        <w:jc w:val="both"/>
        <w:rPr>
          <w:rFonts w:ascii="Sylfaen" w:hAnsi="Sylfaen" w:cs="Sylfaen"/>
          <w:lang w:val="ka-GE"/>
        </w:rPr>
      </w:pPr>
    </w:p>
    <w:p w:rsidR="00D86729" w:rsidRPr="00D86729" w:rsidRDefault="00552E4B" w:rsidP="009B6B3F">
      <w:pPr>
        <w:rPr>
          <w:rFonts w:ascii="Sylfaen" w:eastAsia="Times New Roman" w:hAnsi="Sylfaen" w:cs="Times New Roman"/>
          <w:noProof/>
          <w:lang w:val="ka-GE"/>
        </w:rPr>
      </w:pPr>
      <w:r w:rsidRPr="00C10412">
        <w:rPr>
          <w:rFonts w:ascii="Sylfaen" w:hAnsi="Sylfaen" w:cs="Sylfaen"/>
          <w:lang w:val="ka-GE"/>
        </w:rPr>
        <w:t xml:space="preserve">    </w:t>
      </w:r>
      <w:r w:rsidR="009B6B3F">
        <w:rPr>
          <w:rFonts w:ascii="Sylfaen" w:eastAsia="Times New Roman" w:hAnsi="Sylfaen" w:cs="Sylfaen"/>
          <w:noProof/>
          <w:lang w:val="ka-GE"/>
        </w:rPr>
        <w:t xml:space="preserve">        </w:t>
      </w:r>
      <w:r w:rsidR="009B6B3F" w:rsidRPr="005B7FDA">
        <w:rPr>
          <w:rFonts w:ascii="Sylfaen" w:eastAsia="Times New Roman" w:hAnsi="Sylfaen" w:cs="Sylfaen"/>
          <w:noProof/>
          <w:lang w:val="ka-GE"/>
        </w:rPr>
        <w:t>პატივისცემით</w:t>
      </w:r>
      <w:r w:rsidR="009B6B3F" w:rsidRPr="005B7FDA">
        <w:rPr>
          <w:rFonts w:ascii="AcadNusx" w:eastAsia="Times New Roman" w:hAnsi="AcadNusx" w:cs="Times New Roman"/>
          <w:noProof/>
          <w:lang w:val="ka-GE"/>
        </w:rPr>
        <w:t xml:space="preserve">, </w:t>
      </w:r>
    </w:p>
    <w:p w:rsidR="009B6B3F" w:rsidRPr="003043A2" w:rsidRDefault="009B6B3F" w:rsidP="00F00B53">
      <w:pPr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</w:t>
      </w:r>
      <w:r w:rsidR="003043A2">
        <w:rPr>
          <w:rFonts w:ascii="Sylfaen" w:eastAsia="Times New Roman" w:hAnsi="Sylfaen" w:cs="Sylfaen"/>
          <w:noProof/>
        </w:rPr>
        <w:t xml:space="preserve"> </w:t>
      </w:r>
      <w:r w:rsidR="003043A2">
        <w:rPr>
          <w:rFonts w:ascii="Sylfaen" w:eastAsia="Times New Roman" w:hAnsi="Sylfaen" w:cs="Sylfaen"/>
          <w:noProof/>
          <w:lang w:val="ka-GE"/>
        </w:rPr>
        <w:t xml:space="preserve">დროებითი </w:t>
      </w:r>
      <w:r>
        <w:rPr>
          <w:rFonts w:ascii="Sylfaen" w:eastAsia="Times New Roman" w:hAnsi="Sylfaen" w:cs="Sylfaen"/>
          <w:noProof/>
          <w:lang w:val="ka-GE"/>
        </w:rPr>
        <w:t xml:space="preserve"> შემსრულებელი </w:t>
      </w:r>
      <w:r w:rsidR="003043A2">
        <w:rPr>
          <w:rFonts w:ascii="Sylfaen" w:eastAsia="Times New Roman" w:hAnsi="Sylfaen" w:cs="Sylfaen"/>
          <w:noProof/>
          <w:lang w:val="ka-GE"/>
        </w:rPr>
        <w:t xml:space="preserve"> ნ.შაშიაშვილი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  <w:bookmarkStart w:id="0" w:name="_GoBack"/>
      <w:bookmarkEnd w:id="0"/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1E716A"/>
    <w:rsid w:val="0023047B"/>
    <w:rsid w:val="003043A2"/>
    <w:rsid w:val="00460500"/>
    <w:rsid w:val="004A5BBC"/>
    <w:rsid w:val="004D419F"/>
    <w:rsid w:val="00552E4B"/>
    <w:rsid w:val="00615047"/>
    <w:rsid w:val="006E6F2A"/>
    <w:rsid w:val="0076113D"/>
    <w:rsid w:val="00764B80"/>
    <w:rsid w:val="007765DC"/>
    <w:rsid w:val="007B309E"/>
    <w:rsid w:val="007C7573"/>
    <w:rsid w:val="00841275"/>
    <w:rsid w:val="008C2F9B"/>
    <w:rsid w:val="008F73A1"/>
    <w:rsid w:val="009B6B3F"/>
    <w:rsid w:val="00A409A4"/>
    <w:rsid w:val="00A63652"/>
    <w:rsid w:val="00A93150"/>
    <w:rsid w:val="00B41B74"/>
    <w:rsid w:val="00BF2A12"/>
    <w:rsid w:val="00C032ED"/>
    <w:rsid w:val="00C10412"/>
    <w:rsid w:val="00C41930"/>
    <w:rsid w:val="00C86A27"/>
    <w:rsid w:val="00D83B71"/>
    <w:rsid w:val="00D86729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73</cp:revision>
  <cp:lastPrinted>2014-11-19T08:01:00Z</cp:lastPrinted>
  <dcterms:created xsi:type="dcterms:W3CDTF">2014-11-19T07:23:00Z</dcterms:created>
  <dcterms:modified xsi:type="dcterms:W3CDTF">2015-09-04T09:15:00Z</dcterms:modified>
</cp:coreProperties>
</file>