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კომპანია ,,IDS  ბორჯომი საქართველო“–ს  </w:t>
      </w:r>
    </w:p>
    <w:p w:rsidR="00CA2342" w:rsidRPr="002616E8" w:rsidRDefault="002616E8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გენერალური დირექტორის პირველ მოადგილეს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2616E8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N 25   </w:t>
      </w:r>
    </w:p>
    <w:p w:rsidR="000C19F4" w:rsidRDefault="000C19F4" w:rsidP="00CA2342">
      <w:pPr>
        <w:spacing w:after="0" w:line="240" w:lineRule="auto"/>
        <w:jc w:val="right"/>
        <w:rPr>
          <w:rFonts w:ascii="Sylfaen" w:hAnsi="Sylfaen"/>
        </w:rPr>
      </w:pPr>
    </w:p>
    <w:p w:rsidR="00CA2342" w:rsidRPr="00F474DB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EA4D81">
      <w:pPr>
        <w:spacing w:after="0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B914C2" w:rsidRDefault="000C19F4" w:rsidP="00B914C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bookmarkStart w:id="0" w:name="_GoBack"/>
      <w:r w:rsidRPr="00B914C2">
        <w:rPr>
          <w:rFonts w:ascii="Sylfaen" w:hAnsi="Sylfaen" w:cs="Arial"/>
          <w:color w:val="000000" w:themeColor="text1"/>
          <w:sz w:val="24"/>
          <w:szCs w:val="24"/>
        </w:rPr>
        <w:t xml:space="preserve">    </w:t>
      </w:r>
      <w:r w:rsidR="00C66629" w:rsidRPr="00B914C2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 </w:t>
      </w:r>
      <w:r w:rsidR="008F73A1" w:rsidRPr="00B914C2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ბატონო </w:t>
      </w:r>
      <w:r w:rsidR="002616E8" w:rsidRPr="00B914C2">
        <w:rPr>
          <w:rFonts w:ascii="Sylfaen" w:hAnsi="Sylfaen" w:cs="Arial"/>
          <w:color w:val="000000" w:themeColor="text1"/>
          <w:sz w:val="24"/>
          <w:szCs w:val="24"/>
          <w:lang w:val="ka-GE"/>
        </w:rPr>
        <w:t>ლევან</w:t>
      </w:r>
      <w:r w:rsidR="008F73A1" w:rsidRPr="00B914C2">
        <w:rPr>
          <w:rFonts w:ascii="Sylfaen" w:hAnsi="Sylfaen" w:cs="Arial"/>
          <w:color w:val="000000" w:themeColor="text1"/>
          <w:sz w:val="24"/>
          <w:szCs w:val="24"/>
          <w:lang w:val="ka-GE"/>
        </w:rPr>
        <w:t>,</w:t>
      </w:r>
    </w:p>
    <w:p w:rsidR="00EA4D81" w:rsidRPr="00B914C2" w:rsidRDefault="00EA4D81" w:rsidP="00B914C2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</w:p>
    <w:p w:rsidR="00B914C2" w:rsidRPr="00B914C2" w:rsidRDefault="000C19F4" w:rsidP="00B914C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</w:t>
      </w:r>
      <w:r w:rsidR="00C66629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</w:t>
      </w:r>
      <w:r w:rsidR="008F73A1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თქვენი </w:t>
      </w:r>
      <w:r w:rsidR="00D86A9C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წერილ</w:t>
      </w:r>
      <w:r w:rsidR="00460500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8F73A1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ს (</w:t>
      </w:r>
      <w:r w:rsidR="00B914C2">
        <w:rPr>
          <w:rFonts w:ascii="Sylfaen" w:hAnsi="Sylfaen"/>
          <w:color w:val="000000" w:themeColor="text1"/>
          <w:sz w:val="24"/>
          <w:szCs w:val="24"/>
        </w:rPr>
        <w:t>N</w:t>
      </w:r>
      <w:r w:rsidR="001A3287" w:rsidRPr="00B914C2">
        <w:rPr>
          <w:rFonts w:ascii="Sylfaen" w:hAnsi="Sylfaen"/>
          <w:color w:val="000000" w:themeColor="text1"/>
          <w:sz w:val="24"/>
          <w:szCs w:val="24"/>
          <w:lang w:val="ka-GE"/>
        </w:rPr>
        <w:t>54558</w:t>
      </w:r>
      <w:r w:rsidR="00552E4B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; </w:t>
      </w:r>
      <w:r w:rsidR="002616E8" w:rsidRPr="00B914C2">
        <w:rPr>
          <w:rFonts w:ascii="Sylfaen" w:hAnsi="Sylfaen"/>
          <w:color w:val="000000" w:themeColor="text1"/>
          <w:sz w:val="24"/>
          <w:szCs w:val="24"/>
          <w:lang w:val="ka-GE"/>
        </w:rPr>
        <w:t>19</w:t>
      </w:r>
      <w:r w:rsidR="00552E4B" w:rsidRPr="00B914C2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1A3287" w:rsidRPr="00B914C2">
        <w:rPr>
          <w:rFonts w:ascii="Sylfaen" w:hAnsi="Sylfaen"/>
          <w:color w:val="000000" w:themeColor="text1"/>
          <w:sz w:val="24"/>
          <w:szCs w:val="24"/>
          <w:lang w:val="ka-GE"/>
        </w:rPr>
        <w:t>05.2016</w:t>
      </w:r>
      <w:r w:rsidR="008F73A1" w:rsidRPr="00B914C2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C66629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F73A1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გაცნობებთ, რომ </w:t>
      </w:r>
      <w:r w:rsidR="00EA4D81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8616E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თქვენს მიერ წარმოდგენილი ინვოისში არ არის </w:t>
      </w:r>
      <w:r w:rsidR="00B914C2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მითითებული</w:t>
      </w:r>
      <w:r w:rsidR="0048616E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ჩამონათვალი იმ რეაგენტებისა, </w:t>
      </w:r>
      <w:r w:rsidR="00B914C2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რომელთა</w:t>
      </w:r>
      <w:r w:rsidR="0048616E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914C2" w:rsidRPr="00B914C2">
        <w:rPr>
          <w:rFonts w:ascii="Sylfaen" w:hAnsi="Sylfaen"/>
          <w:color w:val="000000" w:themeColor="text1"/>
          <w:sz w:val="24"/>
          <w:szCs w:val="24"/>
          <w:lang w:val="ka-GE"/>
        </w:rPr>
        <w:t>შემოტანაც გსურთ. შესაბამისად</w:t>
      </w:r>
      <w:r w:rsidR="00B914C2">
        <w:rPr>
          <w:rFonts w:ascii="Sylfaen" w:hAnsi="Sylfaen"/>
          <w:color w:val="000000" w:themeColor="text1"/>
          <w:sz w:val="24"/>
          <w:szCs w:val="24"/>
        </w:rPr>
        <w:t>,</w:t>
      </w:r>
      <w:r w:rsidR="00B914C2" w:rsidRPr="00B914C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914C2" w:rsidRPr="00B914C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საბოლოო პასუხის </w:t>
      </w:r>
      <w:r w:rsidR="00B914C2" w:rsidRPr="00B914C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მისაღებად  საჭიროა წარმოადგინოთ</w:t>
      </w:r>
      <w:r w:rsidR="00B914C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რეა</w:t>
      </w:r>
      <w:r w:rsidR="00B914C2" w:rsidRPr="00B914C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გენტების ჩამონათვალი, </w:t>
      </w:r>
      <w:r w:rsidR="00B914C2" w:rsidRPr="00B914C2">
        <w:rPr>
          <w:rFonts w:ascii="Sylfaen" w:hAnsi="Sylfaen" w:cs="Sylfaen"/>
          <w:color w:val="000000" w:themeColor="text1"/>
          <w:sz w:val="24"/>
          <w:szCs w:val="24"/>
          <w:lang w:val="ka-GE"/>
        </w:rPr>
        <w:t>მწარმოებელ ქვეყანაში მათი   ოფიციალური სტატუსის დამადასტურებელი ინფორმაცია და გამოყენების ინსტრუქცია (ელ-ვერსია).</w:t>
      </w:r>
    </w:p>
    <w:p w:rsidR="00720588" w:rsidRPr="00B914C2" w:rsidRDefault="00720588" w:rsidP="00B914C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A2342" w:rsidRPr="00B914C2" w:rsidRDefault="00CA2342" w:rsidP="00B914C2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9B6B3F" w:rsidRPr="00B914C2" w:rsidRDefault="00F45F64" w:rsidP="00B914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B914C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9B6B3F" w:rsidRPr="00B914C2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B914C2">
        <w:rPr>
          <w:rFonts w:ascii="Sylfaen" w:eastAsia="Times New Roman" w:hAnsi="Sylfaen" w:cs="Times New Roman"/>
          <w:noProof/>
          <w:sz w:val="24"/>
          <w:szCs w:val="24"/>
          <w:lang w:val="ka-GE"/>
        </w:rPr>
        <w:t>,</w:t>
      </w:r>
    </w:p>
    <w:p w:rsidR="00F45F64" w:rsidRPr="00B914C2" w:rsidRDefault="00F45F64" w:rsidP="00B914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F45F64" w:rsidRPr="00B914C2" w:rsidRDefault="00F45F64" w:rsidP="00B914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bookmarkEnd w:id="0"/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A3287"/>
    <w:rsid w:val="001E716A"/>
    <w:rsid w:val="0023047B"/>
    <w:rsid w:val="002616E8"/>
    <w:rsid w:val="00333E26"/>
    <w:rsid w:val="00460500"/>
    <w:rsid w:val="0048616E"/>
    <w:rsid w:val="004A5BBC"/>
    <w:rsid w:val="004D419F"/>
    <w:rsid w:val="00552E4B"/>
    <w:rsid w:val="005C4ECC"/>
    <w:rsid w:val="00600833"/>
    <w:rsid w:val="00615047"/>
    <w:rsid w:val="00684924"/>
    <w:rsid w:val="006E6F2A"/>
    <w:rsid w:val="00720588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C2F9B"/>
    <w:rsid w:val="008C482A"/>
    <w:rsid w:val="008F73A1"/>
    <w:rsid w:val="009B6B3F"/>
    <w:rsid w:val="00A63652"/>
    <w:rsid w:val="00A93150"/>
    <w:rsid w:val="00B41B74"/>
    <w:rsid w:val="00B914C2"/>
    <w:rsid w:val="00BF2A12"/>
    <w:rsid w:val="00C032ED"/>
    <w:rsid w:val="00C41930"/>
    <w:rsid w:val="00C66629"/>
    <w:rsid w:val="00C86A27"/>
    <w:rsid w:val="00CA2342"/>
    <w:rsid w:val="00CC0F20"/>
    <w:rsid w:val="00D83B7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85</cp:revision>
  <cp:lastPrinted>2016-05-27T13:08:00Z</cp:lastPrinted>
  <dcterms:created xsi:type="dcterms:W3CDTF">2014-11-19T07:23:00Z</dcterms:created>
  <dcterms:modified xsi:type="dcterms:W3CDTF">2016-05-27T13:24:00Z</dcterms:modified>
</cp:coreProperties>
</file>