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4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  <w:r w:rsidR="00E83E84">
        <w:rPr>
          <w:rFonts w:ascii="Sylfaen" w:hAnsi="Sylfaen" w:cs="Sylfaen"/>
          <w:lang w:val="ka-GE"/>
        </w:rPr>
        <w:t xml:space="preserve"> </w:t>
      </w:r>
    </w:p>
    <w:p w:rsidR="0080516A" w:rsidRDefault="001338C6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 დირექტორს,</w:t>
      </w:r>
    </w:p>
    <w:p w:rsidR="0080516A" w:rsidRDefault="001338C6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ბატონ ამირან გამყრელიძეს</w:t>
      </w:r>
    </w:p>
    <w:p w:rsidR="00920E8D" w:rsidRPr="00D009F2" w:rsidRDefault="00920E8D" w:rsidP="0080516A">
      <w:pPr>
        <w:rPr>
          <w:rFonts w:ascii="Sylfaen" w:hAnsi="Sylfaen"/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Pr="009235FF" w:rsidRDefault="00212298" w:rsidP="009235FF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bookmarkStart w:id="0" w:name="_GoBack"/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D009F2">
        <w:rPr>
          <w:rFonts w:ascii="Sylfaen" w:hAnsi="Sylfaen"/>
          <w:sz w:val="24"/>
          <w:szCs w:val="24"/>
          <w:lang w:val="ka-GE"/>
        </w:rPr>
        <w:t xml:space="preserve"> </w:t>
      </w:r>
      <w:r w:rsidR="001338C6" w:rsidRPr="009235FF">
        <w:rPr>
          <w:rFonts w:ascii="Sylfaen" w:hAnsi="Sylfaen"/>
          <w:sz w:val="24"/>
          <w:szCs w:val="24"/>
          <w:lang w:val="ka-GE"/>
        </w:rPr>
        <w:t>ბატონო ამირან,</w:t>
      </w:r>
    </w:p>
    <w:p w:rsidR="00E97715" w:rsidRPr="009235FF" w:rsidRDefault="00E97715" w:rsidP="009235FF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9235FF" w:rsidRPr="009235FF" w:rsidRDefault="00212298" w:rsidP="009235FF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9235FF">
        <w:rPr>
          <w:rFonts w:ascii="Sylfaen" w:hAnsi="Sylfaen"/>
          <w:sz w:val="24"/>
          <w:szCs w:val="24"/>
          <w:lang w:val="ka-GE"/>
        </w:rPr>
        <w:t xml:space="preserve">    </w:t>
      </w:r>
      <w:r w:rsidR="00D009F2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9235FF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="0080516A" w:rsidRPr="009235FF">
        <w:rPr>
          <w:rFonts w:ascii="Sylfaen" w:hAnsi="Sylfaen"/>
          <w:sz w:val="24"/>
          <w:szCs w:val="24"/>
        </w:rPr>
        <w:t>(</w:t>
      </w:r>
      <w:r w:rsidR="008B626F" w:rsidRPr="009235FF">
        <w:rPr>
          <w:rFonts w:ascii="Sylfaen" w:hAnsi="Sylfaen"/>
          <w:sz w:val="24"/>
          <w:szCs w:val="24"/>
          <w:lang w:val="ka-GE"/>
        </w:rPr>
        <w:t>N</w:t>
      </w:r>
      <w:r w:rsidR="009235FF" w:rsidRPr="009235FF">
        <w:rPr>
          <w:rFonts w:ascii="Sylfaen" w:hAnsi="Sylfaen"/>
          <w:sz w:val="24"/>
          <w:szCs w:val="24"/>
        </w:rPr>
        <w:t xml:space="preserve">51793 </w:t>
      </w:r>
      <w:r w:rsidR="00314F52" w:rsidRPr="009235FF">
        <w:rPr>
          <w:rFonts w:ascii="Sylfaen" w:hAnsi="Sylfaen"/>
          <w:sz w:val="24"/>
          <w:szCs w:val="24"/>
        </w:rPr>
        <w:t>(</w:t>
      </w:r>
      <w:r w:rsidR="009235FF" w:rsidRPr="009235FF">
        <w:rPr>
          <w:rFonts w:ascii="Sylfaen" w:hAnsi="Sylfaen"/>
          <w:color w:val="000000" w:themeColor="text1"/>
          <w:sz w:val="24"/>
          <w:szCs w:val="24"/>
        </w:rPr>
        <w:t>06/2094</w:t>
      </w:r>
      <w:r w:rsidR="00314F52" w:rsidRPr="009235FF">
        <w:rPr>
          <w:rFonts w:ascii="Sylfaen" w:hAnsi="Sylfaen"/>
          <w:color w:val="000000" w:themeColor="text1"/>
          <w:sz w:val="24"/>
          <w:szCs w:val="24"/>
        </w:rPr>
        <w:t>)</w:t>
      </w:r>
      <w:r w:rsidR="00593DEC" w:rsidRPr="009235FF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  <w:r w:rsidR="00787A1E" w:rsidRPr="009235FF">
        <w:rPr>
          <w:rFonts w:ascii="Sylfaen" w:hAnsi="Sylfaen"/>
          <w:sz w:val="24"/>
          <w:szCs w:val="24"/>
          <w:lang w:val="ka-GE"/>
        </w:rPr>
        <w:t xml:space="preserve"> </w:t>
      </w:r>
      <w:r w:rsidR="009235FF" w:rsidRPr="009235FF">
        <w:rPr>
          <w:rFonts w:ascii="Sylfaen" w:hAnsi="Sylfaen"/>
          <w:sz w:val="24"/>
          <w:szCs w:val="24"/>
        </w:rPr>
        <w:t>18.05</w:t>
      </w:r>
      <w:r w:rsidR="00593DEC" w:rsidRPr="009235FF">
        <w:rPr>
          <w:rFonts w:ascii="Sylfaen" w:hAnsi="Sylfaen"/>
          <w:sz w:val="24"/>
          <w:szCs w:val="24"/>
        </w:rPr>
        <w:t>.201</w:t>
      </w:r>
      <w:r w:rsidR="009235FF" w:rsidRPr="009235FF">
        <w:rPr>
          <w:rFonts w:ascii="Sylfaen" w:hAnsi="Sylfaen"/>
          <w:sz w:val="24"/>
          <w:szCs w:val="24"/>
        </w:rPr>
        <w:t>7</w:t>
      </w:r>
      <w:r w:rsidR="0080516A" w:rsidRPr="009235FF">
        <w:rPr>
          <w:rFonts w:ascii="Sylfaen" w:hAnsi="Sylfaen"/>
          <w:sz w:val="24"/>
          <w:szCs w:val="24"/>
        </w:rPr>
        <w:t xml:space="preserve">) </w:t>
      </w:r>
      <w:r w:rsidR="0080516A" w:rsidRPr="009235FF">
        <w:rPr>
          <w:rFonts w:ascii="Sylfaen" w:hAnsi="Sylfaen"/>
          <w:sz w:val="24"/>
          <w:szCs w:val="24"/>
          <w:lang w:val="ka-GE"/>
        </w:rPr>
        <w:t>პასუხად</w:t>
      </w:r>
      <w:r w:rsidR="00290C3F" w:rsidRPr="009235FF">
        <w:rPr>
          <w:rFonts w:ascii="Sylfaen" w:hAnsi="Sylfaen"/>
          <w:sz w:val="24"/>
          <w:szCs w:val="24"/>
        </w:rPr>
        <w:t xml:space="preserve"> </w:t>
      </w:r>
      <w:r w:rsidR="00290C3F" w:rsidRPr="009235FF">
        <w:rPr>
          <w:rFonts w:ascii="Sylfaen" w:hAnsi="Sylfaen"/>
          <w:sz w:val="24"/>
          <w:szCs w:val="24"/>
          <w:lang w:val="ka-GE"/>
        </w:rPr>
        <w:t xml:space="preserve">გაცნობებთ, </w:t>
      </w:r>
      <w:r w:rsidR="00DD7A82" w:rsidRPr="009235FF">
        <w:rPr>
          <w:rFonts w:ascii="Sylfaen" w:hAnsi="Sylfaen"/>
          <w:sz w:val="24"/>
          <w:szCs w:val="24"/>
          <w:lang w:val="ka-GE"/>
        </w:rPr>
        <w:t>რომ</w:t>
      </w:r>
      <w:r w:rsidR="00314F52" w:rsidRPr="009235FF">
        <w:rPr>
          <w:rFonts w:ascii="Sylfaen" w:hAnsi="Sylfaen"/>
          <w:sz w:val="24"/>
          <w:szCs w:val="24"/>
        </w:rPr>
        <w:t xml:space="preserve"> </w:t>
      </w:r>
      <w:r w:rsidR="00314F52" w:rsidRPr="009235FF">
        <w:rPr>
          <w:rFonts w:ascii="Sylfaen" w:hAnsi="Sylfaen"/>
          <w:sz w:val="24"/>
          <w:szCs w:val="24"/>
          <w:lang w:val="ka-GE"/>
        </w:rPr>
        <w:t>პროექტის „ბაქტერიულ მენინგიტებზე ზედამხედველობა და დაავადების ტვირთის დადგენა საქართველოში“ ფარგლებში</w:t>
      </w:r>
      <w:r w:rsidR="002D5E75" w:rsidRPr="009235FF">
        <w:rPr>
          <w:rFonts w:ascii="Sylfaen" w:hAnsi="Sylfaen"/>
          <w:sz w:val="24"/>
          <w:szCs w:val="24"/>
          <w:lang w:val="ka-GE"/>
        </w:rPr>
        <w:t xml:space="preserve"> </w:t>
      </w:r>
      <w:r w:rsidR="00314F52" w:rsidRPr="009235FF">
        <w:rPr>
          <w:rFonts w:ascii="Sylfaen" w:hAnsi="Sylfaen"/>
          <w:sz w:val="24"/>
          <w:szCs w:val="24"/>
          <w:lang w:val="ka-GE"/>
        </w:rPr>
        <w:t>საჭირო</w:t>
      </w:r>
      <w:r w:rsidR="002D5E75" w:rsidRPr="009235FF">
        <w:rPr>
          <w:rFonts w:ascii="Sylfaen" w:hAnsi="Sylfaen"/>
          <w:sz w:val="24"/>
          <w:szCs w:val="24"/>
          <w:lang w:val="ka-GE"/>
        </w:rPr>
        <w:t xml:space="preserve">  </w:t>
      </w:r>
      <w:r w:rsidR="00314F52" w:rsidRPr="009235FF">
        <w:rPr>
          <w:rFonts w:ascii="Sylfaen" w:hAnsi="Sylfaen"/>
          <w:sz w:val="24"/>
          <w:szCs w:val="24"/>
          <w:lang w:val="ka-GE"/>
        </w:rPr>
        <w:t xml:space="preserve"> რეაგენტები</w:t>
      </w:r>
      <w:r w:rsidRPr="009235FF">
        <w:rPr>
          <w:rFonts w:ascii="Sylfaen" w:hAnsi="Sylfaen"/>
          <w:sz w:val="24"/>
          <w:szCs w:val="24"/>
          <w:lang w:val="ka-GE"/>
        </w:rPr>
        <w:t>ს</w:t>
      </w:r>
      <w:r w:rsidR="009235FF" w:rsidRPr="009235FF">
        <w:rPr>
          <w:rFonts w:ascii="Sylfaen" w:hAnsi="Sylfaen"/>
          <w:sz w:val="24"/>
          <w:szCs w:val="24"/>
        </w:rPr>
        <w:t xml:space="preserve"> - </w:t>
      </w:r>
      <w:r w:rsidR="009235FF" w:rsidRPr="009235FF">
        <w:rPr>
          <w:rFonts w:ascii="Sylfaen" w:hAnsi="Sylfaen"/>
          <w:sz w:val="24"/>
          <w:szCs w:val="24"/>
        </w:rPr>
        <w:t>GRAM STAIN SET 4X250ml w/Tray</w:t>
      </w:r>
    </w:p>
    <w:p w:rsidR="009235FF" w:rsidRPr="009235FF" w:rsidRDefault="009235FF" w:rsidP="009235FF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9235FF">
        <w:rPr>
          <w:rFonts w:ascii="Sylfaen" w:eastAsia="Times New Roman" w:hAnsi="Sylfaen" w:cs="Arial"/>
          <w:sz w:val="24"/>
          <w:szCs w:val="24"/>
        </w:rPr>
        <w:t xml:space="preserve">, </w:t>
      </w:r>
      <w:r w:rsidRPr="009235FF">
        <w:rPr>
          <w:rFonts w:ascii="Sylfaen" w:hAnsi="Sylfaen"/>
          <w:sz w:val="24"/>
          <w:szCs w:val="24"/>
        </w:rPr>
        <w:t>COLUMBIA BLOOD AGAR BASE 500 g.</w:t>
      </w:r>
      <w:r w:rsidRPr="009235FF">
        <w:rPr>
          <w:rFonts w:ascii="Sylfaen" w:hAnsi="Sylfaen"/>
          <w:sz w:val="24"/>
          <w:szCs w:val="24"/>
        </w:rPr>
        <w:t xml:space="preserve">; </w:t>
      </w:r>
      <w:r w:rsidRPr="009235FF">
        <w:rPr>
          <w:rFonts w:ascii="Sylfaen" w:hAnsi="Sylfaen"/>
          <w:sz w:val="24"/>
          <w:szCs w:val="24"/>
        </w:rPr>
        <w:t xml:space="preserve">HAEMOPHILUS </w:t>
      </w:r>
      <w:proofErr w:type="gramStart"/>
      <w:r w:rsidRPr="009235FF">
        <w:rPr>
          <w:rFonts w:ascii="Sylfaen" w:hAnsi="Sylfaen"/>
          <w:sz w:val="24"/>
          <w:szCs w:val="24"/>
        </w:rPr>
        <w:t>TEST(</w:t>
      </w:r>
      <w:proofErr w:type="gramEnd"/>
      <w:r w:rsidRPr="009235FF">
        <w:rPr>
          <w:rFonts w:ascii="Sylfaen" w:hAnsi="Sylfaen"/>
          <w:sz w:val="24"/>
          <w:szCs w:val="24"/>
        </w:rPr>
        <w:t>HTM)SUUP. 1X10V.</w:t>
      </w:r>
      <w:r w:rsidRPr="009235FF">
        <w:rPr>
          <w:rFonts w:ascii="Sylfaen" w:hAnsi="Sylfaen"/>
          <w:sz w:val="24"/>
          <w:szCs w:val="24"/>
        </w:rPr>
        <w:t xml:space="preserve">; HAEMOPHILUS TESTING MEDIUM 500g; HAEMOGLOBIN POWDER SOLUBLE 400g; MULER HILTON AGAR 500g; </w:t>
      </w:r>
      <w:r w:rsidRPr="009235FF">
        <w:rPr>
          <w:rFonts w:ascii="Sylfaen" w:hAnsi="Sylfaen"/>
          <w:sz w:val="24"/>
          <w:szCs w:val="24"/>
        </w:rPr>
        <w:t>OP OPTPCHIN (1x50)</w:t>
      </w:r>
      <w:r w:rsidRPr="009235FF">
        <w:rPr>
          <w:rFonts w:ascii="Sylfaen" w:hAnsi="Sylfaen"/>
          <w:sz w:val="24"/>
          <w:szCs w:val="24"/>
          <w:lang w:val="ka-GE"/>
        </w:rPr>
        <w:t xml:space="preserve">; </w:t>
      </w:r>
      <w:r w:rsidRPr="009235FF">
        <w:rPr>
          <w:rFonts w:ascii="Sylfaen" w:hAnsi="Sylfaen"/>
          <w:sz w:val="24"/>
          <w:szCs w:val="24"/>
        </w:rPr>
        <w:t>BUFFERED PEPTONE WATER 500g</w:t>
      </w:r>
      <w:r w:rsidRPr="009235FF">
        <w:rPr>
          <w:rFonts w:ascii="Sylfaen" w:hAnsi="Sylfaen"/>
          <w:sz w:val="24"/>
          <w:szCs w:val="24"/>
          <w:lang w:val="ka-GE"/>
        </w:rPr>
        <w:t xml:space="preserve">; </w:t>
      </w:r>
      <w:r w:rsidRPr="009235FF">
        <w:rPr>
          <w:rFonts w:ascii="Sylfaen" w:hAnsi="Sylfaen"/>
          <w:sz w:val="24"/>
          <w:szCs w:val="24"/>
        </w:rPr>
        <w:t>TRIPTONE SOYA AGAR 500g</w:t>
      </w:r>
      <w:r w:rsidRPr="009235FF">
        <w:rPr>
          <w:rFonts w:ascii="Sylfaen" w:hAnsi="Sylfaen"/>
          <w:sz w:val="24"/>
          <w:szCs w:val="24"/>
          <w:lang w:val="ka-GE"/>
        </w:rPr>
        <w:t xml:space="preserve">; </w:t>
      </w:r>
      <w:r w:rsidRPr="009235FF">
        <w:rPr>
          <w:rFonts w:ascii="Sylfaen" w:hAnsi="Sylfaen"/>
          <w:sz w:val="24"/>
          <w:szCs w:val="24"/>
        </w:rPr>
        <w:t>TRIPTONE SOYA BROTH 500g</w:t>
      </w:r>
      <w:r w:rsidRPr="009235FF">
        <w:rPr>
          <w:rFonts w:ascii="Sylfaen" w:hAnsi="Sylfaen"/>
          <w:sz w:val="24"/>
          <w:szCs w:val="24"/>
          <w:lang w:val="ka-GE"/>
        </w:rPr>
        <w:t xml:space="preserve">; </w:t>
      </w:r>
      <w:r w:rsidRPr="009235FF">
        <w:rPr>
          <w:rFonts w:ascii="Sylfaen" w:hAnsi="Sylfaen"/>
          <w:sz w:val="24"/>
          <w:szCs w:val="24"/>
        </w:rPr>
        <w:t>VITOX SUPP+REHYDRATION FLUID 2x5 VIALS</w:t>
      </w:r>
      <w:r w:rsidRPr="009235FF">
        <w:rPr>
          <w:rFonts w:ascii="Sylfaen" w:hAnsi="Sylfaen"/>
          <w:sz w:val="24"/>
          <w:szCs w:val="24"/>
          <w:lang w:val="ka-GE"/>
        </w:rPr>
        <w:t xml:space="preserve"> </w:t>
      </w:r>
      <w:r w:rsidRPr="009235FF">
        <w:rPr>
          <w:rFonts w:ascii="Sylfaen" w:hAnsi="Sylfaen"/>
          <w:sz w:val="24"/>
          <w:szCs w:val="24"/>
        </w:rPr>
        <w:t xml:space="preserve"> </w:t>
      </w:r>
      <w:r w:rsidRPr="009235FF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საკითხს, გაცნობებთ, რომ თქვენს მიერ მოწოდებული დოკუმენტაციით, ისინი არ წარმოადგენენ ადამიანის დაავადების სადიაგნოსტიკო ტესტ-სისტემებს  (ნოზოლოგიების მიხედვით)  და საქართველოს მოქმედი კანონმდებლობის თანახმად (</w:t>
      </w:r>
      <w:r w:rsidRPr="009235FF">
        <w:rPr>
          <w:rFonts w:ascii="Sylfaen" w:hAnsi="Sylfaen" w:cs="Sylfaen"/>
          <w:sz w:val="24"/>
          <w:szCs w:val="24"/>
          <w:lang w:val="ka-GE"/>
        </w:rPr>
        <w:t>საქართველოს კანონი ,,წამლისა და ფარმაცევტული საქმიანობის შესახებ”), არ ექვემდებარებიან რეგისტრაციას სამედიცინო საქმიანობის სახელმწიფო რეგულირების სააგენტოს მიერ.</w:t>
      </w:r>
    </w:p>
    <w:p w:rsidR="002D5E75" w:rsidRPr="009235FF" w:rsidRDefault="00D009F2" w:rsidP="009235FF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9235FF" w:rsidRPr="009235FF">
        <w:rPr>
          <w:rFonts w:ascii="Sylfaen" w:hAnsi="Sylfaen"/>
          <w:sz w:val="24"/>
          <w:szCs w:val="24"/>
          <w:lang w:val="ka-GE"/>
        </w:rPr>
        <w:t xml:space="preserve">რაც შეეხება </w:t>
      </w:r>
      <w:r w:rsidR="009235FF" w:rsidRPr="009235FF">
        <w:rPr>
          <w:rFonts w:ascii="Sylfaen" w:hAnsi="Sylfaen"/>
          <w:sz w:val="24"/>
          <w:szCs w:val="24"/>
          <w:lang w:val="ka-GE"/>
        </w:rPr>
        <w:t>OXIDASE STRIPS</w:t>
      </w:r>
      <w:r w:rsidR="009235FF" w:rsidRPr="009235FF">
        <w:rPr>
          <w:rFonts w:ascii="Sylfaen" w:hAnsi="Sylfaen"/>
          <w:sz w:val="24"/>
          <w:szCs w:val="24"/>
          <w:lang w:val="ka-GE"/>
        </w:rPr>
        <w:t xml:space="preserve">; </w:t>
      </w:r>
      <w:r w:rsidR="009235FF" w:rsidRPr="009235FF">
        <w:rPr>
          <w:rFonts w:ascii="Sylfaen" w:hAnsi="Sylfaen"/>
          <w:sz w:val="24"/>
          <w:szCs w:val="24"/>
          <w:lang w:val="ka-GE"/>
        </w:rPr>
        <w:t>V FACTOR SINGLE</w:t>
      </w:r>
      <w:r w:rsidR="009235FF" w:rsidRPr="009235FF">
        <w:rPr>
          <w:rFonts w:ascii="Sylfaen" w:hAnsi="Sylfaen"/>
          <w:sz w:val="24"/>
          <w:szCs w:val="24"/>
          <w:lang w:val="ka-GE"/>
        </w:rPr>
        <w:t xml:space="preserve">; </w:t>
      </w:r>
      <w:r w:rsidR="009235FF" w:rsidRPr="009235FF">
        <w:rPr>
          <w:rFonts w:ascii="Sylfaen" w:hAnsi="Sylfaen"/>
          <w:sz w:val="24"/>
          <w:szCs w:val="24"/>
          <w:lang w:val="ka-GE"/>
        </w:rPr>
        <w:t>X FACTOR SINGLE</w:t>
      </w:r>
      <w:r w:rsidR="009235FF" w:rsidRPr="009235FF">
        <w:rPr>
          <w:rFonts w:ascii="Sylfaen" w:hAnsi="Sylfaen"/>
          <w:sz w:val="24"/>
          <w:szCs w:val="24"/>
          <w:lang w:val="ka-GE"/>
        </w:rPr>
        <w:t xml:space="preserve">; </w:t>
      </w:r>
      <w:r w:rsidR="009235FF" w:rsidRPr="009235FF">
        <w:rPr>
          <w:rFonts w:ascii="Sylfaen" w:hAnsi="Sylfaen"/>
          <w:sz w:val="24"/>
          <w:szCs w:val="24"/>
          <w:lang w:val="ka-GE"/>
        </w:rPr>
        <w:t>X+V FACTOR SINGLE</w:t>
      </w:r>
      <w:r w:rsidR="009235FF">
        <w:rPr>
          <w:rFonts w:ascii="Sylfaen" w:hAnsi="Sylfaen"/>
          <w:sz w:val="24"/>
          <w:szCs w:val="24"/>
        </w:rPr>
        <w:t>-</w:t>
      </w:r>
      <w:r w:rsidR="009235FF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212298" w:rsidRPr="009235FF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2D5E75" w:rsidRPr="009235FF">
        <w:rPr>
          <w:rFonts w:ascii="Sylfaen" w:hAnsi="Sylfaen"/>
          <w:sz w:val="24"/>
          <w:szCs w:val="24"/>
          <w:lang w:val="ka-GE"/>
        </w:rPr>
        <w:t xml:space="preserve"> მოქმედი კანონმდებლობის თანახმად (საქართველოს კანონი ,,წამლისა და ფარმაცევტული საქმიანობის შესახებ“ მუხლი 11</w:t>
      </w:r>
      <w:r w:rsidR="002D5E75" w:rsidRPr="009235FF">
        <w:rPr>
          <w:rFonts w:ascii="Sylfaen" w:hAnsi="Sylfaen"/>
          <w:sz w:val="24"/>
          <w:szCs w:val="24"/>
          <w:vertAlign w:val="superscript"/>
          <w:lang w:val="ka-GE"/>
        </w:rPr>
        <w:t>13</w:t>
      </w:r>
      <w:r w:rsidR="002D5E75" w:rsidRPr="009235FF">
        <w:rPr>
          <w:rFonts w:ascii="Sylfaen" w:hAnsi="Sylfaen"/>
          <w:sz w:val="24"/>
          <w:szCs w:val="24"/>
          <w:lang w:val="ka-GE"/>
        </w:rPr>
        <w:t xml:space="preserve">), </w:t>
      </w:r>
      <w:r w:rsidR="00212298" w:rsidRPr="009235FF">
        <w:rPr>
          <w:rFonts w:ascii="Sylfaen" w:hAnsi="Sylfaen"/>
          <w:sz w:val="24"/>
          <w:szCs w:val="24"/>
          <w:lang w:val="ka-GE"/>
        </w:rPr>
        <w:t xml:space="preserve">აღნიშნული რეაგენტები </w:t>
      </w:r>
      <w:r w:rsidR="002D5E75" w:rsidRPr="009235FF">
        <w:rPr>
          <w:rFonts w:ascii="Sylfaen" w:hAnsi="Sylfaen" w:cs="Sylfaen"/>
          <w:sz w:val="24"/>
          <w:szCs w:val="24"/>
          <w:lang w:val="ka-GE"/>
        </w:rPr>
        <w:t>საქართველოს ბაზარზე დაშვების რეჟიმების გვერდის ავლით შეიძლება შემოტანილ იქნეს არაკომერციული მიზნით  კლინიკამდელი და კლინიკური კვლევებისთვის</w:t>
      </w:r>
      <w:r w:rsidR="002D5E75" w:rsidRPr="009235FF">
        <w:rPr>
          <w:rFonts w:ascii="Sylfaen" w:hAnsi="Sylfaen"/>
          <w:sz w:val="24"/>
          <w:szCs w:val="24"/>
          <w:lang w:val="ka-GE"/>
        </w:rPr>
        <w:t xml:space="preserve">. </w:t>
      </w:r>
    </w:p>
    <w:p w:rsidR="002D5E75" w:rsidRPr="009235FF" w:rsidRDefault="002D5E75" w:rsidP="009235FF">
      <w:p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314F52" w:rsidRPr="009235FF" w:rsidRDefault="00314F52" w:rsidP="009235FF">
      <w:p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314F52" w:rsidRPr="009235FF" w:rsidRDefault="00314F52" w:rsidP="009235FF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EA3152" w:rsidRPr="009235FF" w:rsidRDefault="007D495A" w:rsidP="009235FF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AA176A" w:rsidRPr="009235FF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9235FF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9235FF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B033E7" w:rsidRPr="009235FF" w:rsidRDefault="00EA3152" w:rsidP="009235FF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</w:rPr>
      </w:pPr>
      <w:r w:rsidRPr="009235FF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bookmarkEnd w:id="0"/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დეპარტამენტის უფროსის მოვალეობის შემსრულებელი   </w:t>
      </w:r>
      <w:r w:rsidR="00D009F2">
        <w:rPr>
          <w:rFonts w:ascii="Sylfaen" w:hAnsi="Sylfaen" w:cs="Sylfaen"/>
          <w:noProof/>
          <w:lang w:val="ka-GE"/>
        </w:rPr>
        <w:t>თ.ჯიქია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80516A" w:rsidRPr="0080516A" w:rsidRDefault="00212298" w:rsidP="0080516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ქ.ჯანდიერი</w:t>
      </w: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CE8" w:rsidRDefault="00625CE8" w:rsidP="00F75387">
      <w:pPr>
        <w:spacing w:after="0" w:line="240" w:lineRule="auto"/>
      </w:pPr>
      <w:r>
        <w:separator/>
      </w:r>
    </w:p>
  </w:endnote>
  <w:endnote w:type="continuationSeparator" w:id="0">
    <w:p w:rsidR="00625CE8" w:rsidRDefault="00625CE8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CE8" w:rsidRDefault="00625CE8" w:rsidP="00F75387">
      <w:pPr>
        <w:spacing w:after="0" w:line="240" w:lineRule="auto"/>
      </w:pPr>
      <w:r>
        <w:separator/>
      </w:r>
    </w:p>
  </w:footnote>
  <w:footnote w:type="continuationSeparator" w:id="0">
    <w:p w:rsidR="00625CE8" w:rsidRDefault="00625CE8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F0F92"/>
    <w:rsid w:val="001338C6"/>
    <w:rsid w:val="00171FC7"/>
    <w:rsid w:val="001960F3"/>
    <w:rsid w:val="001A3040"/>
    <w:rsid w:val="00212298"/>
    <w:rsid w:val="00213C74"/>
    <w:rsid w:val="002604A5"/>
    <w:rsid w:val="00262B5C"/>
    <w:rsid w:val="00290C3F"/>
    <w:rsid w:val="002D5E75"/>
    <w:rsid w:val="003001DA"/>
    <w:rsid w:val="00314F52"/>
    <w:rsid w:val="003B2B2C"/>
    <w:rsid w:val="005479C9"/>
    <w:rsid w:val="00593DEC"/>
    <w:rsid w:val="00625CE8"/>
    <w:rsid w:val="00655BA9"/>
    <w:rsid w:val="006844FD"/>
    <w:rsid w:val="006933BD"/>
    <w:rsid w:val="006C1A20"/>
    <w:rsid w:val="00774FD0"/>
    <w:rsid w:val="00787A1E"/>
    <w:rsid w:val="007D495A"/>
    <w:rsid w:val="0080516A"/>
    <w:rsid w:val="008403F5"/>
    <w:rsid w:val="008B626F"/>
    <w:rsid w:val="00920E8D"/>
    <w:rsid w:val="009235FF"/>
    <w:rsid w:val="00930317"/>
    <w:rsid w:val="00937069"/>
    <w:rsid w:val="009716DA"/>
    <w:rsid w:val="00980DF9"/>
    <w:rsid w:val="00993D60"/>
    <w:rsid w:val="0099456D"/>
    <w:rsid w:val="00997E38"/>
    <w:rsid w:val="009A4D6B"/>
    <w:rsid w:val="009C6D57"/>
    <w:rsid w:val="009E3BBD"/>
    <w:rsid w:val="00A06C24"/>
    <w:rsid w:val="00A1381E"/>
    <w:rsid w:val="00AA176A"/>
    <w:rsid w:val="00B033E7"/>
    <w:rsid w:val="00B22D0F"/>
    <w:rsid w:val="00B509BE"/>
    <w:rsid w:val="00BA77F2"/>
    <w:rsid w:val="00C00058"/>
    <w:rsid w:val="00C10AEB"/>
    <w:rsid w:val="00C375B7"/>
    <w:rsid w:val="00C57832"/>
    <w:rsid w:val="00C70006"/>
    <w:rsid w:val="00CA0AE5"/>
    <w:rsid w:val="00CF70C6"/>
    <w:rsid w:val="00D009F2"/>
    <w:rsid w:val="00D22F3F"/>
    <w:rsid w:val="00D55B05"/>
    <w:rsid w:val="00DD1638"/>
    <w:rsid w:val="00DD7A82"/>
    <w:rsid w:val="00E04B22"/>
    <w:rsid w:val="00E83E84"/>
    <w:rsid w:val="00E97715"/>
    <w:rsid w:val="00EA3152"/>
    <w:rsid w:val="00EE4D9F"/>
    <w:rsid w:val="00F45D74"/>
    <w:rsid w:val="00F75387"/>
    <w:rsid w:val="00FC2FA8"/>
    <w:rsid w:val="00FD0EFB"/>
    <w:rsid w:val="00F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  <w:style w:type="paragraph" w:customStyle="1" w:styleId="Normal0">
    <w:name w:val="[Normal]"/>
    <w:rsid w:val="009235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E8954-E5B6-44AC-8F56-EC608344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116</cp:revision>
  <cp:lastPrinted>2017-06-20T11:51:00Z</cp:lastPrinted>
  <dcterms:created xsi:type="dcterms:W3CDTF">2014-07-24T12:55:00Z</dcterms:created>
  <dcterms:modified xsi:type="dcterms:W3CDTF">2017-06-20T12:00:00Z</dcterms:modified>
</cp:coreProperties>
</file>