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137D2C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137D2C">
        <w:rPr>
          <w:rFonts w:ascii="Sylfaen" w:hAnsi="Sylfaen" w:cs="Sylfaen"/>
        </w:rPr>
        <w:t>დაავადებათა</w:t>
      </w:r>
      <w:proofErr w:type="spellEnd"/>
      <w:proofErr w:type="gram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კონტროლისა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და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საზოგადოებრივი</w:t>
      </w:r>
      <w:proofErr w:type="spellEnd"/>
      <w:r w:rsidRPr="00137D2C">
        <w:br/>
      </w:r>
      <w:proofErr w:type="spellStart"/>
      <w:r w:rsidRPr="00137D2C">
        <w:rPr>
          <w:rFonts w:ascii="Sylfaen" w:hAnsi="Sylfaen" w:cs="Sylfaen"/>
        </w:rPr>
        <w:t>ჯანმრთელობის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ეროვნული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ცენტრი</w:t>
      </w:r>
      <w:proofErr w:type="spellEnd"/>
      <w:r w:rsidRPr="00137D2C">
        <w:rPr>
          <w:rFonts w:ascii="Sylfaen" w:hAnsi="Sylfaen" w:cs="Sylfaen"/>
          <w:lang w:val="ka-GE"/>
        </w:rPr>
        <w:t>ს</w:t>
      </w:r>
    </w:p>
    <w:p w:rsidR="0080516A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137D2C">
        <w:rPr>
          <w:rFonts w:ascii="Sylfaen" w:hAnsi="Sylfaen" w:cs="Sylfaen"/>
          <w:lang w:val="ka-GE"/>
        </w:rPr>
        <w:t xml:space="preserve">გენერალური </w:t>
      </w:r>
      <w:r w:rsidR="008403F5" w:rsidRPr="00137D2C">
        <w:rPr>
          <w:rFonts w:ascii="Sylfaen" w:hAnsi="Sylfaen" w:cs="Sylfaen"/>
          <w:lang w:val="ka-GE"/>
        </w:rPr>
        <w:t>დირექტორ</w:t>
      </w:r>
      <w:r w:rsidR="00E04110">
        <w:rPr>
          <w:rFonts w:ascii="Sylfaen" w:hAnsi="Sylfaen" w:cs="Sylfaen"/>
          <w:lang w:val="ka-GE"/>
        </w:rPr>
        <w:t>ი</w:t>
      </w:r>
      <w:r w:rsidR="006C4763">
        <w:rPr>
          <w:rFonts w:ascii="Sylfaen" w:hAnsi="Sylfaen" w:cs="Sylfaen"/>
          <w:lang w:val="ka-GE"/>
        </w:rPr>
        <w:t>ს</w:t>
      </w:r>
      <w:r w:rsidR="00E04110">
        <w:rPr>
          <w:rFonts w:ascii="Sylfaen" w:hAnsi="Sylfaen" w:cs="Sylfaen"/>
          <w:lang w:val="ka-GE"/>
        </w:rPr>
        <w:t xml:space="preserve"> მოვალეობის შემსრულებელს</w:t>
      </w:r>
      <w:r w:rsidR="006C4763">
        <w:rPr>
          <w:rFonts w:ascii="Sylfaen" w:hAnsi="Sylfaen" w:cs="Sylfaen"/>
          <w:lang w:val="ka-GE"/>
        </w:rPr>
        <w:t>,</w:t>
      </w:r>
    </w:p>
    <w:p w:rsidR="006C4763" w:rsidRPr="00B07801" w:rsidRDefault="006C4763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E04110">
        <w:rPr>
          <w:rFonts w:ascii="Sylfaen" w:hAnsi="Sylfaen" w:cs="Sylfaen"/>
          <w:lang w:val="ka-GE"/>
        </w:rPr>
        <w:t>პაატა იმნაძეს</w:t>
      </w:r>
    </w:p>
    <w:p w:rsidR="0080516A" w:rsidRPr="00717835" w:rsidRDefault="0080516A" w:rsidP="006C4763">
      <w:pPr>
        <w:jc w:val="right"/>
        <w:rPr>
          <w:i/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Pr="001407D9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bookmarkStart w:id="0" w:name="_GoBack"/>
      <w:r w:rsidRPr="001407D9">
        <w:rPr>
          <w:rFonts w:ascii="Sylfaen" w:hAnsi="Sylfaen"/>
          <w:sz w:val="24"/>
          <w:szCs w:val="24"/>
          <w:lang w:val="ka-GE"/>
        </w:rPr>
        <w:t xml:space="preserve">  </w:t>
      </w:r>
      <w:r w:rsidR="0080516A" w:rsidRPr="001407D9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E04110">
        <w:rPr>
          <w:rFonts w:ascii="Sylfaen" w:hAnsi="Sylfaen"/>
          <w:sz w:val="24"/>
          <w:szCs w:val="24"/>
          <w:lang w:val="ka-GE"/>
        </w:rPr>
        <w:t>პაატა</w:t>
      </w:r>
      <w:r w:rsidR="0080516A" w:rsidRPr="001407D9">
        <w:rPr>
          <w:rFonts w:ascii="Sylfaen" w:hAnsi="Sylfaen"/>
          <w:sz w:val="24"/>
          <w:szCs w:val="24"/>
          <w:lang w:val="ka-GE"/>
        </w:rPr>
        <w:t>,</w:t>
      </w:r>
    </w:p>
    <w:p w:rsidR="00C558D7" w:rsidRPr="001407D9" w:rsidRDefault="00C558D7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04B22" w:rsidRPr="001407D9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407D9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1407D9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="0080516A" w:rsidRPr="001407D9">
        <w:rPr>
          <w:rFonts w:ascii="Sylfaen" w:hAnsi="Sylfaen"/>
          <w:sz w:val="24"/>
          <w:szCs w:val="24"/>
        </w:rPr>
        <w:t>(</w:t>
      </w:r>
      <w:r w:rsidR="00534DA0" w:rsidRPr="001407D9">
        <w:rPr>
          <w:rFonts w:ascii="Sylfaen" w:hAnsi="Sylfaen"/>
          <w:sz w:val="24"/>
          <w:szCs w:val="24"/>
          <w:lang w:val="ru-RU"/>
        </w:rPr>
        <w:t>№</w:t>
      </w:r>
      <w:r w:rsidR="0052079F">
        <w:rPr>
          <w:rFonts w:ascii="Sylfaen" w:hAnsi="Sylfaen"/>
          <w:sz w:val="24"/>
          <w:szCs w:val="24"/>
          <w:lang w:val="ka-GE"/>
        </w:rPr>
        <w:t>63075 (</w:t>
      </w:r>
      <w:r w:rsidRPr="001407D9">
        <w:rPr>
          <w:rFonts w:ascii="Sylfaen" w:hAnsi="Sylfaen"/>
          <w:sz w:val="24"/>
          <w:szCs w:val="24"/>
        </w:rPr>
        <w:t>06/</w:t>
      </w:r>
      <w:r w:rsidR="000423D1">
        <w:rPr>
          <w:rFonts w:ascii="Sylfaen" w:hAnsi="Sylfaen"/>
          <w:sz w:val="24"/>
          <w:szCs w:val="24"/>
          <w:lang w:val="ka-GE"/>
        </w:rPr>
        <w:t>2</w:t>
      </w:r>
      <w:r w:rsidR="00E04110">
        <w:rPr>
          <w:rFonts w:ascii="Sylfaen" w:hAnsi="Sylfaen"/>
          <w:sz w:val="24"/>
          <w:szCs w:val="24"/>
          <w:lang w:val="ka-GE"/>
        </w:rPr>
        <w:t>604</w:t>
      </w:r>
      <w:r w:rsidR="0052079F">
        <w:rPr>
          <w:rFonts w:ascii="Sylfaen" w:hAnsi="Sylfaen"/>
          <w:sz w:val="24"/>
          <w:szCs w:val="24"/>
          <w:lang w:val="ka-GE"/>
        </w:rPr>
        <w:t>)</w:t>
      </w:r>
      <w:r w:rsidR="008403F5" w:rsidRPr="001407D9">
        <w:rPr>
          <w:rFonts w:ascii="Sylfaen" w:hAnsi="Sylfaen"/>
          <w:sz w:val="24"/>
          <w:szCs w:val="24"/>
        </w:rPr>
        <w:t xml:space="preserve">; </w:t>
      </w:r>
      <w:r w:rsidR="00E04110">
        <w:rPr>
          <w:rFonts w:ascii="Sylfaen" w:hAnsi="Sylfaen"/>
          <w:sz w:val="24"/>
          <w:szCs w:val="24"/>
          <w:lang w:val="ka-GE"/>
        </w:rPr>
        <w:t>16</w:t>
      </w:r>
      <w:r w:rsidR="006C4763" w:rsidRPr="001407D9">
        <w:rPr>
          <w:rFonts w:ascii="Sylfaen" w:hAnsi="Sylfaen"/>
          <w:sz w:val="24"/>
          <w:szCs w:val="24"/>
        </w:rPr>
        <w:t>.0</w:t>
      </w:r>
      <w:r w:rsidR="000423D1">
        <w:rPr>
          <w:rFonts w:ascii="Sylfaen" w:hAnsi="Sylfaen"/>
          <w:sz w:val="24"/>
          <w:szCs w:val="24"/>
        </w:rPr>
        <w:t>6</w:t>
      </w:r>
      <w:r w:rsidR="00466E40" w:rsidRPr="001407D9">
        <w:rPr>
          <w:rFonts w:ascii="Sylfaen" w:hAnsi="Sylfaen"/>
          <w:sz w:val="24"/>
          <w:szCs w:val="24"/>
        </w:rPr>
        <w:t>.2017</w:t>
      </w:r>
      <w:r w:rsidR="0080516A" w:rsidRPr="001407D9">
        <w:rPr>
          <w:rFonts w:ascii="Sylfaen" w:hAnsi="Sylfaen"/>
          <w:sz w:val="24"/>
          <w:szCs w:val="24"/>
        </w:rPr>
        <w:t xml:space="preserve">) </w:t>
      </w:r>
      <w:r w:rsidR="0080516A" w:rsidRPr="001407D9">
        <w:rPr>
          <w:rFonts w:ascii="Sylfaen" w:hAnsi="Sylfaen"/>
          <w:sz w:val="24"/>
          <w:szCs w:val="24"/>
          <w:lang w:val="ka-GE"/>
        </w:rPr>
        <w:t>პასუხად</w:t>
      </w:r>
      <w:r w:rsidR="006C4763" w:rsidRPr="001407D9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B07801">
        <w:rPr>
          <w:rFonts w:ascii="Sylfaen" w:hAnsi="Sylfaen"/>
          <w:sz w:val="24"/>
          <w:szCs w:val="24"/>
          <w:lang w:val="ka-GE"/>
        </w:rPr>
        <w:t xml:space="preserve"> ერთობლივი ბიოლოგიური ჩართულობის პროგრამის ფარგლებში </w:t>
      </w:r>
      <w:r w:rsidR="006C4763" w:rsidRPr="001407D9">
        <w:rPr>
          <w:rFonts w:ascii="Sylfaen" w:hAnsi="Sylfaen"/>
          <w:sz w:val="24"/>
          <w:szCs w:val="24"/>
          <w:lang w:val="ka-GE"/>
        </w:rPr>
        <w:t xml:space="preserve"> </w:t>
      </w:r>
      <w:r w:rsidR="003B4C9E">
        <w:rPr>
          <w:rFonts w:ascii="Sylfaen" w:hAnsi="Sylfaen"/>
          <w:sz w:val="24"/>
          <w:szCs w:val="24"/>
          <w:lang w:val="ka-GE"/>
        </w:rPr>
        <w:t xml:space="preserve">ლუგარის საზოგადოებრივი ჯანმრთელობის კვლევითი </w:t>
      </w:r>
      <w:r w:rsidR="00B07801">
        <w:rPr>
          <w:rFonts w:ascii="Sylfaen" w:hAnsi="Sylfaen"/>
          <w:sz w:val="24"/>
          <w:szCs w:val="24"/>
          <w:lang w:val="ka-GE"/>
        </w:rPr>
        <w:t xml:space="preserve">ცენტრის ლაბორატორიისათვის </w:t>
      </w:r>
      <w:r w:rsidR="00180D24">
        <w:rPr>
          <w:rFonts w:ascii="Sylfaen" w:hAnsi="Sylfaen"/>
          <w:sz w:val="24"/>
          <w:szCs w:val="24"/>
          <w:lang w:val="ka-GE"/>
        </w:rPr>
        <w:t>კომპანია „</w:t>
      </w:r>
      <w:r w:rsidR="00180D24">
        <w:rPr>
          <w:rFonts w:ascii="Sylfaen" w:hAnsi="Sylfaen"/>
          <w:sz w:val="24"/>
          <w:szCs w:val="24"/>
        </w:rPr>
        <w:t>Cepheid</w:t>
      </w:r>
      <w:r w:rsidR="00180D24">
        <w:rPr>
          <w:rFonts w:ascii="Sylfaen" w:hAnsi="Sylfaen"/>
          <w:sz w:val="24"/>
          <w:szCs w:val="24"/>
          <w:lang w:val="ka-GE"/>
        </w:rPr>
        <w:t xml:space="preserve">“-ის მიერ წარმოებული </w:t>
      </w:r>
      <w:r w:rsidR="00B07801">
        <w:rPr>
          <w:rFonts w:ascii="Sylfaen" w:hAnsi="Sylfaen"/>
          <w:sz w:val="24"/>
          <w:szCs w:val="24"/>
          <w:lang w:val="ka-GE"/>
        </w:rPr>
        <w:t xml:space="preserve"> </w:t>
      </w:r>
      <w:r w:rsidR="000423D1">
        <w:rPr>
          <w:rFonts w:ascii="Sylfaen" w:hAnsi="Sylfaen"/>
          <w:sz w:val="24"/>
          <w:szCs w:val="24"/>
          <w:lang w:val="ka-GE"/>
        </w:rPr>
        <w:t>აპარატების, კარტრიჯების და საკონტროლო პანელების</w:t>
      </w:r>
      <w:r w:rsidR="003B4C9E">
        <w:rPr>
          <w:rFonts w:ascii="Sylfaen" w:hAnsi="Sylfaen"/>
          <w:sz w:val="24"/>
          <w:szCs w:val="24"/>
          <w:lang w:val="ka-GE"/>
        </w:rPr>
        <w:t xml:space="preserve"> </w:t>
      </w:r>
      <w:r w:rsidR="006C4763" w:rsidRPr="001407D9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</w:t>
      </w:r>
      <w:r w:rsidR="00B07801">
        <w:rPr>
          <w:rFonts w:ascii="Sylfaen" w:hAnsi="Sylfaen"/>
          <w:sz w:val="24"/>
          <w:szCs w:val="24"/>
          <w:lang w:val="ka-GE"/>
        </w:rPr>
        <w:t>ხ</w:t>
      </w:r>
      <w:r w:rsidR="006C4763" w:rsidRPr="001407D9">
        <w:rPr>
          <w:rFonts w:ascii="Sylfaen" w:hAnsi="Sylfaen"/>
          <w:sz w:val="24"/>
          <w:szCs w:val="24"/>
          <w:lang w:val="ka-GE"/>
        </w:rPr>
        <w:t>ს,</w:t>
      </w:r>
      <w:r w:rsidR="001407D9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1407D9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A73B4C" w:rsidRPr="001407D9">
        <w:rPr>
          <w:rFonts w:ascii="Sylfaen" w:hAnsi="Sylfaen"/>
          <w:sz w:val="24"/>
          <w:szCs w:val="24"/>
          <w:lang w:val="ka-GE"/>
        </w:rPr>
        <w:t>თქვენს მიერ</w:t>
      </w:r>
      <w:r w:rsidR="001407D9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1407D9">
        <w:rPr>
          <w:rFonts w:ascii="Sylfaen" w:hAnsi="Sylfaen"/>
          <w:sz w:val="24"/>
          <w:szCs w:val="24"/>
          <w:lang w:val="ka-GE"/>
        </w:rPr>
        <w:t>მოწოდებული</w:t>
      </w:r>
      <w:r w:rsidR="001407D9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1407D9">
        <w:rPr>
          <w:rFonts w:ascii="Sylfaen" w:hAnsi="Sylfaen"/>
          <w:sz w:val="24"/>
          <w:szCs w:val="24"/>
          <w:lang w:val="ka-GE"/>
        </w:rPr>
        <w:t>ინფორმაციით</w:t>
      </w:r>
      <w:r w:rsidR="00180D24">
        <w:rPr>
          <w:rFonts w:ascii="Sylfaen" w:hAnsi="Sylfaen"/>
          <w:sz w:val="24"/>
          <w:szCs w:val="24"/>
          <w:lang w:val="ka-GE"/>
        </w:rPr>
        <w:t xml:space="preserve">, </w:t>
      </w:r>
      <w:r w:rsidR="00534DA0" w:rsidRPr="001407D9">
        <w:rPr>
          <w:rFonts w:ascii="Sylfaen" w:hAnsi="Sylfaen"/>
          <w:sz w:val="24"/>
          <w:szCs w:val="24"/>
          <w:lang w:val="ka-GE"/>
        </w:rPr>
        <w:t>ისინი</w:t>
      </w:r>
      <w:r w:rsidR="002B19ED" w:rsidRPr="001407D9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1407D9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1407D9">
        <w:rPr>
          <w:rFonts w:ascii="Sylfaen" w:hAnsi="Sylfaen"/>
          <w:sz w:val="24"/>
          <w:szCs w:val="24"/>
          <w:lang w:val="ka-GE"/>
        </w:rPr>
        <w:t>ენ</w:t>
      </w:r>
      <w:r w:rsidR="00E04B22" w:rsidRPr="001407D9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534DA0" w:rsidRPr="001407D9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1407D9">
        <w:rPr>
          <w:rFonts w:ascii="Sylfaen" w:hAnsi="Sylfaen"/>
          <w:sz w:val="24"/>
          <w:szCs w:val="24"/>
          <w:lang w:val="ka-GE"/>
        </w:rPr>
        <w:t xml:space="preserve">ს (ნოზოლოგიების მიხედვით) და 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1407D9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1407D9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 w:rsidRPr="001407D9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1407D9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1407D9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1407D9" w:rsidRDefault="00EA3152" w:rsidP="00534DA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A3152" w:rsidRPr="001407D9" w:rsidRDefault="0071522E" w:rsidP="00534DA0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 w:rsidRPr="001407D9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41F96" w:rsidRPr="001407D9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1407D9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1407D9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bookmarkEnd w:id="0"/>
    <w:p w:rsidR="00EA3152" w:rsidRPr="00534DA0" w:rsidRDefault="00EA3152" w:rsidP="00534DA0">
      <w:pPr>
        <w:spacing w:after="0" w:line="240" w:lineRule="auto"/>
        <w:jc w:val="both"/>
        <w:rPr>
          <w:rFonts w:ascii="Sylfaen" w:hAnsi="Sylfaen" w:cs="Sylfaen"/>
          <w:noProof/>
        </w:rPr>
      </w:pPr>
      <w:r w:rsidRPr="00534DA0"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</w:t>
      </w:r>
      <w:r w:rsidR="006C4763">
        <w:rPr>
          <w:rFonts w:ascii="Sylfaen" w:hAnsi="Sylfaen" w:cs="Sylfaen"/>
          <w:noProof/>
          <w:lang w:val="ka-GE"/>
        </w:rPr>
        <w:t>ს მოვალობის შემსულებელი                 თეა ჯიქია</w:t>
      </w:r>
      <w:r w:rsidR="00A73B4C">
        <w:rPr>
          <w:rFonts w:ascii="Sylfaen" w:hAnsi="Sylfaen" w:cs="Sylfaen"/>
          <w:noProof/>
        </w:rPr>
        <w:t xml:space="preserve">                                                           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423D1"/>
    <w:rsid w:val="000F0F92"/>
    <w:rsid w:val="00137D2C"/>
    <w:rsid w:val="001407D9"/>
    <w:rsid w:val="00180D24"/>
    <w:rsid w:val="002B19ED"/>
    <w:rsid w:val="003B4C9E"/>
    <w:rsid w:val="00466E40"/>
    <w:rsid w:val="0052079F"/>
    <w:rsid w:val="00527D02"/>
    <w:rsid w:val="00534DA0"/>
    <w:rsid w:val="006B2956"/>
    <w:rsid w:val="006C4763"/>
    <w:rsid w:val="006E44B8"/>
    <w:rsid w:val="0071271F"/>
    <w:rsid w:val="0071522E"/>
    <w:rsid w:val="00717835"/>
    <w:rsid w:val="0080516A"/>
    <w:rsid w:val="008403F5"/>
    <w:rsid w:val="008D5A53"/>
    <w:rsid w:val="00945989"/>
    <w:rsid w:val="009A4D6B"/>
    <w:rsid w:val="009A5364"/>
    <w:rsid w:val="009C0B74"/>
    <w:rsid w:val="009E3BBD"/>
    <w:rsid w:val="00A1381E"/>
    <w:rsid w:val="00A41F96"/>
    <w:rsid w:val="00A73B4C"/>
    <w:rsid w:val="00B07801"/>
    <w:rsid w:val="00BA77F2"/>
    <w:rsid w:val="00C558D7"/>
    <w:rsid w:val="00D40C37"/>
    <w:rsid w:val="00E04110"/>
    <w:rsid w:val="00E04B22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02D9-5D15-466A-906A-A911EE27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36</cp:revision>
  <cp:lastPrinted>2017-05-24T12:28:00Z</cp:lastPrinted>
  <dcterms:created xsi:type="dcterms:W3CDTF">2014-07-24T12:55:00Z</dcterms:created>
  <dcterms:modified xsi:type="dcterms:W3CDTF">2017-06-26T12:43:00Z</dcterms:modified>
</cp:coreProperties>
</file>