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A5" w:rsidRDefault="00226600">
      <w:r>
        <w:t>NPS</w:t>
      </w:r>
    </w:p>
    <w:p w:rsidR="00226600" w:rsidRDefault="00226600"/>
    <w:p w:rsidR="00226600" w:rsidRDefault="00226600">
      <w:r>
        <w:t>Collected in a standardized way</w:t>
      </w:r>
    </w:p>
    <w:p w:rsidR="00226600" w:rsidRDefault="00226600" w:rsidP="00226600">
      <w:r>
        <w:t xml:space="preserve">What are NPS specific </w:t>
      </w:r>
      <w:proofErr w:type="gramStart"/>
      <w:r>
        <w:t>interventions</w:t>
      </w:r>
      <w:proofErr w:type="gramEnd"/>
    </w:p>
    <w:p w:rsidR="00226600" w:rsidRDefault="00D723E0" w:rsidP="00226600">
      <w:r>
        <w:t>Settings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Family and school setting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Emergency setting  : emergency departments of hospitals; ambulances and poison center)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Nightlife setting (bars, clubs and music festivals)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Sexual health clinic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Primary health care centers (general practitioners)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Low threshold dug agencies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Specialized drug treatment</w:t>
      </w:r>
    </w:p>
    <w:p w:rsidR="00226600" w:rsidRDefault="00226600" w:rsidP="00226600">
      <w:pPr>
        <w:pStyle w:val="ListParagraph"/>
        <w:numPr>
          <w:ilvl w:val="0"/>
          <w:numId w:val="2"/>
        </w:numPr>
      </w:pPr>
      <w:r>
        <w:t>Internet-based treatment, smart phone application, dugs forum</w:t>
      </w:r>
    </w:p>
    <w:p w:rsidR="00226600" w:rsidRDefault="00D723E0" w:rsidP="00226600">
      <w:pPr>
        <w:pStyle w:val="ListParagraph"/>
        <w:numPr>
          <w:ilvl w:val="0"/>
          <w:numId w:val="2"/>
        </w:numPr>
      </w:pPr>
      <w:r>
        <w:t>P</w:t>
      </w:r>
      <w:r w:rsidR="00226600">
        <w:t>risons</w:t>
      </w:r>
    </w:p>
    <w:p w:rsidR="00D723E0" w:rsidRDefault="00D723E0" w:rsidP="00D723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რატომ არის საჭიროება:</w:t>
      </w:r>
    </w:p>
    <w:p w:rsidR="00D723E0" w:rsidRDefault="00D723E0" w:rsidP="00D723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მშობლების წუხული, ტოქსიკოლოგების და ნარცოლოგების, მედია ინფორმაცია</w:t>
      </w:r>
    </w:p>
    <w:p w:rsidR="00D723E0" w:rsidRDefault="00D723E0" w:rsidP="00D723E0">
      <w:pPr>
        <w:rPr>
          <w:rFonts w:ascii="Sylfaen" w:hAnsi="Sylfaen"/>
        </w:rPr>
      </w:pPr>
      <w:r>
        <w:rPr>
          <w:rFonts w:ascii="Sylfaen" w:hAnsi="Sylfaen"/>
        </w:rPr>
        <w:t>Insufficient</w:t>
      </w:r>
    </w:p>
    <w:p w:rsidR="00D723E0" w:rsidRPr="00D723E0" w:rsidRDefault="00D723E0" w:rsidP="00D723E0">
      <w:pPr>
        <w:rPr>
          <w:rFonts w:ascii="Sylfaen" w:hAnsi="Sylfaen"/>
          <w:b/>
        </w:rPr>
      </w:pPr>
      <w:r w:rsidRPr="00D723E0">
        <w:rPr>
          <w:rFonts w:ascii="Sylfaen" w:hAnsi="Sylfaen"/>
          <w:b/>
        </w:rPr>
        <w:t>Health concerns:</w:t>
      </w:r>
    </w:p>
    <w:p w:rsidR="00D723E0" w:rsidRPr="00D723E0" w:rsidRDefault="00D723E0" w:rsidP="00D723E0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723E0">
        <w:rPr>
          <w:rFonts w:ascii="Sylfaen" w:hAnsi="Sylfaen"/>
        </w:rPr>
        <w:t>Treatment demand</w:t>
      </w:r>
    </w:p>
    <w:p w:rsidR="00D723E0" w:rsidRPr="00D723E0" w:rsidRDefault="00D723E0" w:rsidP="00D723E0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723E0">
        <w:rPr>
          <w:rFonts w:ascii="Sylfaen" w:hAnsi="Sylfaen"/>
        </w:rPr>
        <w:t>Overdoses</w:t>
      </w:r>
    </w:p>
    <w:p w:rsidR="00D723E0" w:rsidRPr="00D723E0" w:rsidRDefault="00D723E0" w:rsidP="00D723E0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723E0">
        <w:rPr>
          <w:rFonts w:ascii="Sylfaen" w:hAnsi="Sylfaen"/>
        </w:rPr>
        <w:t>Risk behaviors</w:t>
      </w:r>
    </w:p>
    <w:p w:rsidR="00D723E0" w:rsidRDefault="00D723E0" w:rsidP="00D723E0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723E0">
        <w:rPr>
          <w:rFonts w:ascii="Sylfaen" w:hAnsi="Sylfaen"/>
        </w:rPr>
        <w:t xml:space="preserve">Increase </w:t>
      </w:r>
      <w:r>
        <w:rPr>
          <w:rFonts w:ascii="Sylfaen" w:hAnsi="Sylfaen"/>
        </w:rPr>
        <w:t xml:space="preserve"> ER attendance</w:t>
      </w:r>
    </w:p>
    <w:p w:rsidR="00D723E0" w:rsidRPr="00D723E0" w:rsidRDefault="00D723E0" w:rsidP="00D723E0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Calls to poisons centers</w:t>
      </w:r>
    </w:p>
    <w:p w:rsidR="00D723E0" w:rsidRDefault="00D723E0" w:rsidP="00D723E0">
      <w:pPr>
        <w:rPr>
          <w:rFonts w:ascii="Sylfaen" w:hAnsi="Sylfaen"/>
          <w:b/>
        </w:rPr>
      </w:pPr>
      <w:r w:rsidRPr="00D723E0">
        <w:rPr>
          <w:rFonts w:ascii="Sylfaen" w:hAnsi="Sylfaen"/>
          <w:b/>
        </w:rPr>
        <w:t>Users</w:t>
      </w:r>
      <w:r>
        <w:rPr>
          <w:rFonts w:ascii="Sylfaen" w:hAnsi="Sylfaen"/>
          <w:b/>
        </w:rPr>
        <w:t xml:space="preserve"> group:</w:t>
      </w:r>
    </w:p>
    <w:p w:rsidR="00D723E0" w:rsidRPr="00235F2C" w:rsidRDefault="00D723E0" w:rsidP="00D723E0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235F2C">
        <w:rPr>
          <w:rFonts w:ascii="Sylfaen" w:hAnsi="Sylfaen"/>
        </w:rPr>
        <w:t>recreational users in nightlife settin</w:t>
      </w:r>
      <w:r w:rsidR="00235F2C" w:rsidRPr="00235F2C">
        <w:rPr>
          <w:rFonts w:ascii="Sylfaen" w:hAnsi="Sylfaen"/>
        </w:rPr>
        <w:t>g</w:t>
      </w:r>
      <w:r w:rsidRPr="00235F2C">
        <w:rPr>
          <w:rFonts w:ascii="Sylfaen" w:hAnsi="Sylfaen"/>
        </w:rPr>
        <w:t>s</w:t>
      </w:r>
    </w:p>
    <w:p w:rsidR="00D723E0" w:rsidRPr="00235F2C" w:rsidRDefault="00D723E0" w:rsidP="00D723E0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 w:rsidRPr="00235F2C">
        <w:rPr>
          <w:rFonts w:ascii="Sylfaen" w:hAnsi="Sylfaen"/>
        </w:rPr>
        <w:t>MSM</w:t>
      </w:r>
      <w:proofErr w:type="spellEnd"/>
    </w:p>
    <w:p w:rsidR="00D723E0" w:rsidRPr="00235F2C" w:rsidRDefault="00D723E0" w:rsidP="00D723E0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235F2C">
        <w:rPr>
          <w:rFonts w:ascii="Sylfaen" w:hAnsi="Sylfaen"/>
        </w:rPr>
        <w:t>Homeless indi</w:t>
      </w:r>
      <w:r w:rsidR="00235F2C" w:rsidRPr="00235F2C">
        <w:rPr>
          <w:rFonts w:ascii="Sylfaen" w:hAnsi="Sylfaen"/>
        </w:rPr>
        <w:t>vi</w:t>
      </w:r>
      <w:r w:rsidRPr="00235F2C">
        <w:rPr>
          <w:rFonts w:ascii="Sylfaen" w:hAnsi="Sylfaen"/>
        </w:rPr>
        <w:t>du</w:t>
      </w:r>
      <w:r w:rsidR="00235F2C" w:rsidRPr="00235F2C">
        <w:rPr>
          <w:rFonts w:ascii="Sylfaen" w:hAnsi="Sylfaen"/>
        </w:rPr>
        <w:t>al</w:t>
      </w:r>
      <w:r w:rsidRPr="00235F2C">
        <w:rPr>
          <w:rFonts w:ascii="Sylfaen" w:hAnsi="Sylfaen"/>
        </w:rPr>
        <w:t>s</w:t>
      </w:r>
    </w:p>
    <w:p w:rsidR="00D723E0" w:rsidRPr="00235F2C" w:rsidRDefault="00D723E0" w:rsidP="00D723E0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235F2C">
        <w:rPr>
          <w:rFonts w:ascii="Sylfaen" w:hAnsi="Sylfaen"/>
        </w:rPr>
        <w:t>Young offenders</w:t>
      </w:r>
    </w:p>
    <w:p w:rsidR="00D723E0" w:rsidRPr="00D723E0" w:rsidRDefault="00D723E0" w:rsidP="00235F2C">
      <w:pPr>
        <w:pStyle w:val="ListParagraph"/>
        <w:rPr>
          <w:rFonts w:ascii="Sylfaen" w:hAnsi="Sylfaen"/>
          <w:b/>
        </w:rPr>
      </w:pPr>
    </w:p>
    <w:p w:rsidR="00D723E0" w:rsidRPr="00235F2C" w:rsidRDefault="00235F2C" w:rsidP="00D723E0">
      <w:pPr>
        <w:rPr>
          <w:rFonts w:ascii="Sylfaen" w:hAnsi="Sylfaen"/>
          <w:b/>
        </w:rPr>
      </w:pPr>
      <w:r w:rsidRPr="00235F2C">
        <w:rPr>
          <w:rFonts w:ascii="Sylfaen" w:hAnsi="Sylfaen"/>
          <w:b/>
        </w:rPr>
        <w:t>NPS category</w:t>
      </w:r>
    </w:p>
    <w:p w:rsidR="00235F2C" w:rsidRDefault="00235F2C" w:rsidP="00D723E0">
      <w:pPr>
        <w:rPr>
          <w:rFonts w:ascii="Sylfaen" w:hAnsi="Sylfaen"/>
        </w:rPr>
      </w:pPr>
      <w:proofErr w:type="spellStart"/>
      <w:r>
        <w:rPr>
          <w:rFonts w:ascii="Sylfaen" w:hAnsi="Sylfaen"/>
        </w:rPr>
        <w:t>Cathonones</w:t>
      </w:r>
      <w:proofErr w:type="spellEnd"/>
    </w:p>
    <w:p w:rsidR="00235F2C" w:rsidRDefault="00235F2C" w:rsidP="00D723E0">
      <w:pPr>
        <w:rPr>
          <w:rFonts w:ascii="Sylfaen" w:hAnsi="Sylfaen"/>
          <w:b/>
        </w:rPr>
      </w:pPr>
      <w:r w:rsidRPr="00235F2C">
        <w:rPr>
          <w:rFonts w:ascii="Sylfaen" w:hAnsi="Sylfaen"/>
          <w:b/>
        </w:rPr>
        <w:lastRenderedPageBreak/>
        <w:t>Health interventions:</w:t>
      </w:r>
    </w:p>
    <w:p w:rsidR="00235F2C" w:rsidRPr="00235F2C" w:rsidRDefault="00235F2C" w:rsidP="00235F2C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235F2C">
        <w:rPr>
          <w:rFonts w:ascii="Sylfaen" w:hAnsi="Sylfaen"/>
        </w:rPr>
        <w:t>Engaging with the user g</w:t>
      </w:r>
      <w:r>
        <w:rPr>
          <w:rFonts w:ascii="Sylfaen" w:hAnsi="Sylfaen"/>
        </w:rPr>
        <w:t>r</w:t>
      </w:r>
      <w:r w:rsidRPr="00235F2C">
        <w:rPr>
          <w:rFonts w:ascii="Sylfaen" w:hAnsi="Sylfaen"/>
        </w:rPr>
        <w:t>oup</w:t>
      </w:r>
    </w:p>
    <w:p w:rsidR="00235F2C" w:rsidRPr="00235F2C" w:rsidRDefault="00235F2C" w:rsidP="00235F2C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235F2C">
        <w:rPr>
          <w:rFonts w:ascii="Sylfaen" w:hAnsi="Sylfaen"/>
        </w:rPr>
        <w:t>Lack of specific interventions</w:t>
      </w:r>
    </w:p>
    <w:p w:rsidR="00235F2C" w:rsidRDefault="00235F2C" w:rsidP="00235F2C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235F2C">
        <w:rPr>
          <w:rFonts w:ascii="Sylfaen" w:hAnsi="Sylfaen"/>
        </w:rPr>
        <w:t>Lack of wider general and drug-related interventions</w:t>
      </w:r>
    </w:p>
    <w:p w:rsidR="00D16EB6" w:rsidRDefault="00D16EB6" w:rsidP="00D16EB6">
      <w:pPr>
        <w:rPr>
          <w:rFonts w:ascii="Sylfaen" w:hAnsi="Sylfaen"/>
        </w:rPr>
      </w:pPr>
    </w:p>
    <w:p w:rsidR="00D16EB6" w:rsidRPr="00D16EB6" w:rsidRDefault="00D16EB6" w:rsidP="00D16EB6">
      <w:pPr>
        <w:rPr>
          <w:rFonts w:ascii="Sylfaen" w:hAnsi="Sylfaen"/>
          <w:b/>
        </w:rPr>
      </w:pPr>
      <w:r w:rsidRPr="00D16EB6">
        <w:rPr>
          <w:rFonts w:ascii="Sylfaen" w:hAnsi="Sylfaen"/>
          <w:b/>
        </w:rPr>
        <w:t>Training:</w:t>
      </w:r>
    </w:p>
    <w:p w:rsidR="00D16EB6" w:rsidRDefault="00D16EB6" w:rsidP="00D16EB6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D16EB6">
        <w:rPr>
          <w:rFonts w:ascii="Sylfaen" w:hAnsi="Sylfaen"/>
        </w:rPr>
        <w:t>health professionals</w:t>
      </w:r>
    </w:p>
    <w:p w:rsidR="00D16EB6" w:rsidRDefault="00D16EB6" w:rsidP="00D16EB6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</w:rPr>
        <w:t>social workers</w:t>
      </w:r>
    </w:p>
    <w:p w:rsidR="00D16EB6" w:rsidRDefault="00D16EB6" w:rsidP="00D16EB6">
      <w:pPr>
        <w:rPr>
          <w:rFonts w:ascii="Sylfaen" w:hAnsi="Sylfaen"/>
        </w:rPr>
      </w:pPr>
      <w:r>
        <w:rPr>
          <w:rFonts w:ascii="Sylfaen" w:hAnsi="Sylfaen"/>
        </w:rPr>
        <w:t xml:space="preserve">Has this training designed and implemented in one (or more) of the following </w:t>
      </w:r>
      <w:proofErr w:type="spellStart"/>
      <w:r>
        <w:rPr>
          <w:rFonts w:ascii="Sylfaen" w:hAnsi="Sylfaen"/>
        </w:rPr>
        <w:t>setings</w:t>
      </w:r>
      <w:proofErr w:type="spellEnd"/>
    </w:p>
    <w:p w:rsidR="00D16EB6" w:rsidRPr="00D16EB6" w:rsidRDefault="00D16EB6" w:rsidP="00D16EB6">
      <w:pPr>
        <w:rPr>
          <w:rFonts w:ascii="Sylfaen" w:hAnsi="Sylfaen"/>
        </w:rPr>
      </w:pPr>
      <w:r w:rsidRPr="00D16EB6">
        <w:rPr>
          <w:rFonts w:ascii="Sylfaen" w:hAnsi="Sylfaen"/>
        </w:rPr>
        <w:t xml:space="preserve"> </w:t>
      </w:r>
    </w:p>
    <w:p w:rsidR="00235F2C" w:rsidRPr="00D16EB6" w:rsidRDefault="00D16EB6" w:rsidP="00D16EB6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D16EB6">
        <w:rPr>
          <w:rFonts w:ascii="Sylfaen" w:hAnsi="Sylfaen"/>
        </w:rPr>
        <w:t>Need for training health professional in responding to NPS use and health consequences</w:t>
      </w:r>
    </w:p>
    <w:p w:rsidR="00D16EB6" w:rsidRPr="00D16EB6" w:rsidRDefault="00D16EB6" w:rsidP="00D16EB6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D16EB6">
        <w:rPr>
          <w:rFonts w:ascii="Sylfaen" w:hAnsi="Sylfaen"/>
        </w:rPr>
        <w:t xml:space="preserve">Availability of NPS specific guidelines and the generic guidelines addressing NPS to health professionals </w:t>
      </w:r>
    </w:p>
    <w:p w:rsidR="00D16EB6" w:rsidRDefault="00D16EB6" w:rsidP="00D723E0">
      <w:pPr>
        <w:rPr>
          <w:rFonts w:ascii="Sylfaen" w:hAnsi="Sylfaen"/>
        </w:rPr>
      </w:pPr>
    </w:p>
    <w:p w:rsidR="00D16EB6" w:rsidRPr="00D16EB6" w:rsidRDefault="00D16EB6" w:rsidP="00D16EB6">
      <w:pPr>
        <w:pStyle w:val="ListParagraph"/>
        <w:numPr>
          <w:ilvl w:val="0"/>
          <w:numId w:val="7"/>
        </w:numPr>
        <w:rPr>
          <w:rFonts w:ascii="Sylfaen" w:hAnsi="Sylfaen"/>
        </w:rPr>
      </w:pPr>
    </w:p>
    <w:p w:rsidR="00D16EB6" w:rsidRDefault="00D16EB6" w:rsidP="00D16EB6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D16EB6">
        <w:rPr>
          <w:rFonts w:ascii="Sylfaen" w:hAnsi="Sylfaen"/>
        </w:rPr>
        <w:t>Link to guideline</w:t>
      </w:r>
    </w:p>
    <w:p w:rsidR="00D16EB6" w:rsidRPr="00D16EB6" w:rsidRDefault="00D16EB6" w:rsidP="00D16EB6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Generic guidelines address NPS use and harms specifically for any of the following settings</w:t>
      </w:r>
    </w:p>
    <w:p w:rsidR="00D723E0" w:rsidRPr="00D723E0" w:rsidRDefault="00D723E0" w:rsidP="00D723E0">
      <w:pPr>
        <w:rPr>
          <w:rFonts w:ascii="Sylfaen" w:hAnsi="Sylfaen"/>
        </w:rPr>
      </w:pPr>
      <w:bookmarkStart w:id="0" w:name="_GoBack"/>
      <w:bookmarkEnd w:id="0"/>
    </w:p>
    <w:sectPr w:rsidR="00D723E0" w:rsidRPr="00D72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828"/>
    <w:multiLevelType w:val="hybridMultilevel"/>
    <w:tmpl w:val="1B586FDE"/>
    <w:lvl w:ilvl="0" w:tplc="A25AE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562292"/>
    <w:multiLevelType w:val="hybridMultilevel"/>
    <w:tmpl w:val="BF0C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504F"/>
    <w:multiLevelType w:val="hybridMultilevel"/>
    <w:tmpl w:val="82546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565B2"/>
    <w:multiLevelType w:val="hybridMultilevel"/>
    <w:tmpl w:val="EE4E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8241B"/>
    <w:multiLevelType w:val="hybridMultilevel"/>
    <w:tmpl w:val="A12CA736"/>
    <w:lvl w:ilvl="0" w:tplc="CEA64DCA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D2E3F"/>
    <w:multiLevelType w:val="hybridMultilevel"/>
    <w:tmpl w:val="D3FCE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81790"/>
    <w:multiLevelType w:val="hybridMultilevel"/>
    <w:tmpl w:val="BFC4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5"/>
    <w:rsid w:val="00226600"/>
    <w:rsid w:val="00235F2C"/>
    <w:rsid w:val="002A6025"/>
    <w:rsid w:val="002C504C"/>
    <w:rsid w:val="008C78A5"/>
    <w:rsid w:val="00D16EB6"/>
    <w:rsid w:val="00D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2017-05-23T07:18:00Z</dcterms:created>
  <dcterms:modified xsi:type="dcterms:W3CDTF">2017-05-23T08:05:00Z</dcterms:modified>
</cp:coreProperties>
</file>