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7757"/>
      </w:tblGrid>
      <w:tr w:rsidR="004E5D4F" w:rsidTr="006D2488">
        <w:trPr>
          <w:trHeight w:val="279"/>
        </w:trPr>
        <w:tc>
          <w:tcPr>
            <w:tcW w:w="5000" w:type="pct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E5D4F" w:rsidRDefault="004E5D4F" w:rsidP="006D2488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შრომისა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დასაქმების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სისტემის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რეფორმების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პროგრამა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(35 05)</w:t>
            </w:r>
          </w:p>
        </w:tc>
      </w:tr>
      <w:tr w:rsidR="004E5D4F" w:rsidTr="006D2488">
        <w:trPr>
          <w:trHeight w:val="351"/>
        </w:trPr>
        <w:tc>
          <w:tcPr>
            <w:tcW w:w="955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E5D4F" w:rsidRDefault="004E5D4F" w:rsidP="006D2488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პროგრამის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განმახორციელებელი</w:t>
            </w:r>
            <w:proofErr w:type="spellEnd"/>
          </w:p>
        </w:tc>
        <w:tc>
          <w:tcPr>
            <w:tcW w:w="4045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E5D4F" w:rsidRDefault="004E5D4F" w:rsidP="006D2488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ოკუპირებული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ტერიტორიებიდან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სამინისტრო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სააგენტო</w:t>
            </w:r>
            <w:proofErr w:type="spellEnd"/>
          </w:p>
        </w:tc>
      </w:tr>
      <w:tr w:rsidR="004E5D4F" w:rsidTr="006D2488">
        <w:trPr>
          <w:trHeight w:val="279"/>
        </w:trPr>
        <w:tc>
          <w:tcPr>
            <w:tcW w:w="955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E5D4F" w:rsidRDefault="004E5D4F" w:rsidP="006D2488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პროექტის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მიზანი</w:t>
            </w:r>
            <w:proofErr w:type="spellEnd"/>
          </w:p>
        </w:tc>
        <w:tc>
          <w:tcPr>
            <w:tcW w:w="4045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ქვეყანაში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შრომის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ბაზრის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აქტიური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პოლიტიკისა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და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დასაქმების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ხელშეწყობის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მომსახურებათა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განვითარება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/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განხორციელება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,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ინფორმაციის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ხელმისაწვდომობის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უზრუნველყოფა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და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ცნობიერების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ამაღლება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t xml:space="preserve"> 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ბაზარზე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კანონმდებლობისა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უსაფრთხოების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მიმართულებით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არსებული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მდგომარეობის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შესწავლა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ნორმების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სრულყოფა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საფუძველზე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უსაფრთხო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ჯანსაღი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გარემოს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შექმნა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სამუშაოს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მაძიებელთა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რეგისტრაცია-კონსულტირება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განვითარება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შეზუღუდული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შესაძლებლობისა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სპეციალური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საჭიროების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მქონე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commentRangeStart w:id="0"/>
            <w:proofErr w:type="spellStart"/>
            <w:r>
              <w:rPr>
                <w:rFonts w:ascii="Sylfaen" w:eastAsia="Sylfaen" w:hAnsi="Sylfaen"/>
                <w:color w:val="000000"/>
              </w:rPr>
              <w:t>დასაქმების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ხელშემწყობა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  <w:commentRangeEnd w:id="0"/>
            <w:r w:rsidR="00C320F1">
              <w:rPr>
                <w:rStyle w:val="CommentReference"/>
                <w:rFonts w:ascii="Calibri" w:eastAsia="Calibri" w:hAnsi="Calibri"/>
              </w:rPr>
              <w:commentReference w:id="0"/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4E5D4F" w:rsidRDefault="004E5D4F" w:rsidP="006D2488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ავტორიზებულ-აკრედიტირებულ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პროფესიულ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სასწავლო-საგანმანათლებლო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დაწესებულებებში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რეგისტრირებული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სამუშაოს-მაძიებლების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მომზადება-გადამზადება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4E5D4F" w:rsidTr="006D2488">
        <w:trPr>
          <w:trHeight w:val="279"/>
        </w:trPr>
        <w:tc>
          <w:tcPr>
            <w:tcW w:w="955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E5D4F" w:rsidRDefault="004E5D4F" w:rsidP="006D2488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პროექტის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მოსალოდნელი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საბოლოო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</w:t>
            </w:r>
            <w:proofErr w:type="spellEnd"/>
          </w:p>
        </w:tc>
        <w:tc>
          <w:tcPr>
            <w:tcW w:w="4045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დასაქმების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ხელშეწყობის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მომსახურებათა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განვითარების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პროგრამით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გათვალისინებული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ღონისძიებების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შედეგად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დასაქმებულთა</w:t>
            </w:r>
            <w:proofErr w:type="spellEnd"/>
            <w:r w:rsidRPr="004E5D4F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color w:val="000000"/>
                <w:highlight w:val="yellow"/>
              </w:rPr>
              <w:t>ზრდა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ამაღლებულია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კანონმდებლობისა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უსაფრთხოების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საწარმოო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სანიტარული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ჰიგიენური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ასევე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ტრეფიკინგის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საფრთხეების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დამსაქმებელთა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დასაქმებულთა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ცნობიერება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მომზადებულია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ადგილზე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უსაფრთხოებისა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სტანდარტები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4E5D4F" w:rsidRDefault="004E5D4F" w:rsidP="006D2488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ბაზრის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მოთხოვნების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შესაბამისად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მაძიებელთა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პროფესიული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უნარ-ჩვევების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ამაღლება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კონკურენტუნარიანობის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გაზრდა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4E5D4F" w:rsidTr="006D2488">
        <w:trPr>
          <w:trHeight w:val="279"/>
        </w:trPr>
        <w:tc>
          <w:tcPr>
            <w:tcW w:w="955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E5D4F" w:rsidRDefault="004E5D4F" w:rsidP="006D2488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საბოლოო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შეფასების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ინდიკატორები</w:t>
            </w:r>
            <w:proofErr w:type="spellEnd"/>
          </w:p>
        </w:tc>
        <w:tc>
          <w:tcPr>
            <w:tcW w:w="4045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1. </w:t>
            </w:r>
          </w:p>
          <w:p w:rsidR="006D2488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  <w:lang w:val="ka-GE"/>
              </w:rPr>
            </w:pPr>
            <w:proofErr w:type="spellStart"/>
            <w:r w:rsidRPr="004E5D4F">
              <w:rPr>
                <w:rFonts w:ascii="Sylfaen" w:eastAsia="Sylfaen" w:hAnsi="Sylfaen"/>
                <w:b/>
                <w:color w:val="000000"/>
                <w:highlight w:val="yellow"/>
              </w:rPr>
              <w:t>საბაზისო</w:t>
            </w:r>
            <w:proofErr w:type="spellEnd"/>
            <w:r w:rsidRPr="004E5D4F">
              <w:rPr>
                <w:rFonts w:ascii="Sylfaen" w:eastAsia="Sylfaen" w:hAnsi="Sylfaen"/>
                <w:b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b/>
                <w:color w:val="000000"/>
                <w:highlight w:val="yellow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დასაქმების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ხელშეწყობის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განვითარების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ფარგლებში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დასაქმების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ხელშეწყობის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სხვადასხვა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აქტივობებით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დასაქმებულია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commentRangeStart w:id="1"/>
            <w:r>
              <w:rPr>
                <w:rFonts w:ascii="Sylfaen" w:eastAsia="Sylfaen" w:hAnsi="Sylfaen"/>
                <w:color w:val="000000"/>
              </w:rPr>
              <w:t xml:space="preserve">200-500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მაძიებელი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commentRangeEnd w:id="1"/>
            <w:r w:rsidR="006D2488">
              <w:rPr>
                <w:rStyle w:val="CommentReference"/>
                <w:rFonts w:ascii="Calibri" w:eastAsia="Calibri" w:hAnsi="Calibri"/>
              </w:rPr>
              <w:commentReference w:id="1"/>
            </w:r>
          </w:p>
          <w:p w:rsidR="006D2488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  <w:lang w:val="ka-GE"/>
              </w:rPr>
            </w:pPr>
            <w:proofErr w:type="spellStart"/>
            <w:r w:rsidRPr="004E5D4F">
              <w:rPr>
                <w:rFonts w:ascii="Sylfaen" w:eastAsia="Sylfaen" w:hAnsi="Sylfaen"/>
                <w:b/>
                <w:color w:val="000000"/>
                <w:highlight w:val="yellow"/>
              </w:rPr>
              <w:t>მიზნობრივი</w:t>
            </w:r>
            <w:proofErr w:type="spellEnd"/>
            <w:r w:rsidRPr="004E5D4F">
              <w:rPr>
                <w:rFonts w:ascii="Sylfaen" w:eastAsia="Sylfaen" w:hAnsi="Sylfaen"/>
                <w:b/>
                <w:color w:val="000000"/>
                <w:highlight w:val="yellow"/>
              </w:rPr>
              <w:t xml:space="preserve"> </w:t>
            </w:r>
            <w:proofErr w:type="spellStart"/>
            <w:r w:rsidRPr="004E5D4F">
              <w:rPr>
                <w:rFonts w:ascii="Sylfaen" w:eastAsia="Sylfaen" w:hAnsi="Sylfaen"/>
                <w:b/>
                <w:color w:val="000000"/>
                <w:highlight w:val="yellow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დასაქმების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ხელშეწყობის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სხვადასხვა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აქტივობების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შედეგად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დასაქმებულების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commentRangeStart w:id="2"/>
            <w:r>
              <w:rPr>
                <w:rFonts w:ascii="Sylfaen" w:eastAsia="Sylfaen" w:hAnsi="Sylfaen"/>
                <w:color w:val="000000"/>
              </w:rPr>
              <w:t xml:space="preserve">10%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ზრდა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commentRangeEnd w:id="2"/>
            <w:r w:rsidR="006D2488">
              <w:rPr>
                <w:rStyle w:val="CommentReference"/>
                <w:rFonts w:ascii="Calibri" w:eastAsia="Calibri" w:hAnsi="Calibri"/>
              </w:rPr>
              <w:commentReference w:id="2"/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commentRangeStart w:id="3"/>
            <w:r>
              <w:rPr>
                <w:rFonts w:ascii="Sylfaen" w:eastAsia="Sylfaen" w:hAnsi="Sylfaen"/>
                <w:color w:val="000000"/>
              </w:rPr>
              <w:t xml:space="preserve">10-15%; </w:t>
            </w:r>
            <w:commentRangeEnd w:id="3"/>
            <w:r w:rsidR="00C320F1">
              <w:rPr>
                <w:rStyle w:val="CommentReference"/>
                <w:rFonts w:ascii="Calibri" w:eastAsia="Calibri" w:hAnsi="Calibri"/>
              </w:rPr>
              <w:commentReference w:id="3"/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ადგილების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შეზღუდული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2. 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ინსპექტირების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შედეგად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მომზადებული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რეკომენდაციების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2019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- 120, 2020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- 200, 2021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- 250, 2022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-300; 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შედეგად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მომზადებული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რეკომენდაციების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2019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- 200, 2020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- 250, 2021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- 300, 2022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-350; 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დაგეგმილსა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lastRenderedPageBreak/>
              <w:t>მიღწეულ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საბოლოო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შედეგებს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შორის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შეადგენს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12-15%-ს; 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არასათანადო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აღსრულების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მექანიზმი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მოსარგებლე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დამსაქმებელთა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მცირე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3. 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ინსპექტირების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ფარგლებში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მომზადებულია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უსაფრთხოებისა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სტანდარტების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: 2019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- 4, 2020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- 4, 2021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- 4, 2022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-4; 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>
              <w:rPr>
                <w:rFonts w:ascii="Sylfaen" w:eastAsia="Sylfaen" w:hAnsi="Sylfaen"/>
                <w:color w:val="000000"/>
              </w:rPr>
              <w:t xml:space="preserve">2022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ადგილზე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უსაფრთხოებისა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დაცვასთან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დაკავშირებით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სამართლებრივ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ბაზაზე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მუშაობის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დასრულებულია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დაგეგმილსა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მიღწეულ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საბოლოო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შედეგებს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შორის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შეადგენს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12-15%-ს; 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არასათანადო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აღსრულების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მექანიზმის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გათვალისწინებით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უსაფრთხოებისა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სტანდარტების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შემუშავების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გადავადება</w:t>
            </w:r>
            <w:proofErr w:type="spellEnd"/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4. </w:t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მაძიებელთა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პროფესიული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მომზადება-გადამზადებისა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კვალიფიკაციის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ამაღლების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ფარგლებში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გადამზადებულთა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commentRangeStart w:id="4"/>
            <w:r>
              <w:rPr>
                <w:rFonts w:ascii="Sylfaen" w:eastAsia="Sylfaen" w:hAnsi="Sylfaen"/>
                <w:color w:val="000000"/>
              </w:rPr>
              <w:t xml:space="preserve">900-2000; </w:t>
            </w:r>
            <w:commentRangeEnd w:id="4"/>
            <w:r w:rsidR="006D2488">
              <w:rPr>
                <w:rStyle w:val="CommentReference"/>
                <w:rFonts w:ascii="Calibri" w:eastAsia="Calibri" w:hAnsi="Calibri"/>
              </w:rPr>
              <w:commentReference w:id="4"/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ფარგლებში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გადამზადებულთა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commentRangeStart w:id="5"/>
            <w:r>
              <w:rPr>
                <w:rFonts w:ascii="Sylfaen" w:eastAsia="Sylfaen" w:hAnsi="Sylfaen"/>
                <w:color w:val="000000"/>
              </w:rPr>
              <w:t xml:space="preserve">1500- 2000; </w:t>
            </w:r>
            <w:commentRangeEnd w:id="5"/>
            <w:r w:rsidR="006D2488">
              <w:rPr>
                <w:rStyle w:val="CommentReference"/>
                <w:rFonts w:ascii="Calibri" w:eastAsia="Calibri" w:hAnsi="Calibri"/>
              </w:rPr>
              <w:commentReference w:id="5"/>
            </w:r>
          </w:p>
          <w:p w:rsidR="004E5D4F" w:rsidRDefault="004E5D4F" w:rsidP="006D2488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10-15%; </w:t>
            </w:r>
          </w:p>
          <w:p w:rsidR="004E5D4F" w:rsidRDefault="004E5D4F" w:rsidP="006D2488">
            <w:pPr>
              <w:pStyle w:val="Normal0"/>
              <w:jc w:val="both"/>
            </w:pPr>
            <w:proofErr w:type="spellStart"/>
            <w:proofErr w:type="gram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proofErr w:type="gram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მაძიებლებისა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დამსაქმებლების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დაბალი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ჩართულობა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commentRangeStart w:id="6"/>
            <w:proofErr w:type="spellStart"/>
            <w:r>
              <w:rPr>
                <w:rFonts w:ascii="Sylfaen" w:eastAsia="Sylfaen" w:hAnsi="Sylfaen"/>
                <w:color w:val="000000"/>
              </w:rPr>
              <w:t>კვალიფიკაციის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შეუსაბამობა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ბაზარზე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მოთხოვნად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პროფესიებში</w:t>
            </w:r>
            <w:commentRangeEnd w:id="6"/>
            <w:proofErr w:type="spellEnd"/>
            <w:r w:rsidR="00EF49E5">
              <w:rPr>
                <w:rStyle w:val="CommentReference"/>
                <w:rFonts w:ascii="Calibri" w:eastAsia="Calibri" w:hAnsi="Calibri"/>
              </w:rPr>
              <w:commentReference w:id="6"/>
            </w:r>
            <w:r>
              <w:rPr>
                <w:rFonts w:ascii="Sylfaen" w:eastAsia="Sylfaen" w:hAnsi="Sylfaen"/>
                <w:color w:val="00000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შეზღუდული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მოთხოვნა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ადგილებზე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ვადები</w:t>
            </w:r>
            <w:proofErr w:type="spellEnd"/>
          </w:p>
        </w:tc>
      </w:tr>
    </w:tbl>
    <w:p w:rsidR="00015236" w:rsidRDefault="00015236"/>
    <w:sectPr w:rsidR="0001523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sisana" w:date="2018-10-19T17:16:00Z" w:initials="T">
    <w:p w:rsidR="00C320F1" w:rsidRPr="00C320F1" w:rsidRDefault="00C320F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ჩაემატოს „და ქალთა“</w:t>
      </w:r>
    </w:p>
  </w:comment>
  <w:comment w:id="1" w:author="Tsisana" w:date="2018-10-19T16:59:00Z" w:initials="T">
    <w:p w:rsidR="006D2488" w:rsidRDefault="006D2488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 w:cs="Sylfaen"/>
          <w:lang w:val="ka-GE"/>
        </w:rPr>
        <w:t>აქ რომ ჩაემატოს „</w:t>
      </w:r>
      <w:proofErr w:type="spellStart"/>
      <w:r w:rsidRPr="006D2488">
        <w:rPr>
          <w:rFonts w:ascii="Sylfaen" w:hAnsi="Sylfaen" w:cs="Sylfaen"/>
        </w:rPr>
        <w:t>ქალების</w:t>
      </w:r>
      <w:proofErr w:type="spell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დასაქმების</w:t>
      </w:r>
      <w:proofErr w:type="spell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მაჩვენებელი</w:t>
      </w:r>
      <w:proofErr w:type="spell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მკვეთრად</w:t>
      </w:r>
      <w:proofErr w:type="spell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ჩამორჩება</w:t>
      </w:r>
      <w:proofErr w:type="spell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კაცებისას</w:t>
      </w:r>
      <w:proofErr w:type="spell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და</w:t>
      </w:r>
      <w:proofErr w:type="spell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უკანასკნელ</w:t>
      </w:r>
      <w:proofErr w:type="spell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წელს</w:t>
      </w:r>
      <w:proofErr w:type="spell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სხვაობამ</w:t>
      </w:r>
      <w:proofErr w:type="spellEnd"/>
      <w:r w:rsidRPr="006D2488">
        <w:t xml:space="preserve"> 10%-</w:t>
      </w:r>
      <w:r w:rsidRPr="006D2488">
        <w:rPr>
          <w:rFonts w:ascii="Sylfaen" w:hAnsi="Sylfaen" w:cs="Sylfaen"/>
        </w:rPr>
        <w:t>ს</w:t>
      </w:r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მიაღწია</w:t>
      </w:r>
      <w:proofErr w:type="spellEnd"/>
      <w:r>
        <w:rPr>
          <w:rFonts w:ascii="Sylfaen" w:hAnsi="Sylfaen" w:cs="Sylfaen"/>
          <w:lang w:val="ka-GE"/>
        </w:rPr>
        <w:t>“</w:t>
      </w:r>
      <w:r w:rsidRPr="006D2488">
        <w:t>.</w:t>
      </w:r>
    </w:p>
  </w:comment>
  <w:comment w:id="2" w:author="Tsisana" w:date="2018-10-19T17:18:00Z" w:initials="T">
    <w:p w:rsidR="006D2488" w:rsidRPr="00C320F1" w:rsidRDefault="006D248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proofErr w:type="spellStart"/>
      <w:proofErr w:type="gramStart"/>
      <w:r w:rsidRPr="006D2488">
        <w:rPr>
          <w:rFonts w:ascii="Sylfaen" w:hAnsi="Sylfaen" w:cs="Sylfaen"/>
        </w:rPr>
        <w:t>ქალთა</w:t>
      </w:r>
      <w:proofErr w:type="spellEnd"/>
      <w:proofErr w:type="gram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დასაქმების</w:t>
      </w:r>
      <w:proofErr w:type="spellEnd"/>
      <w:r w:rsidRPr="006D2488">
        <w:t xml:space="preserve"> </w:t>
      </w:r>
      <w:proofErr w:type="spellStart"/>
      <w:r w:rsidRPr="006D2488">
        <w:rPr>
          <w:rFonts w:ascii="Sylfaen" w:hAnsi="Sylfaen" w:cs="Sylfaen"/>
        </w:rPr>
        <w:t>გაზრდა</w:t>
      </w:r>
      <w:proofErr w:type="spellEnd"/>
      <w:r w:rsidRPr="006D2488">
        <w:t xml:space="preserve"> </w:t>
      </w:r>
      <w:r w:rsidR="00C320F1">
        <w:rPr>
          <w:rFonts w:ascii="Sylfaen" w:hAnsi="Sylfaen"/>
          <w:lang w:val="ka-GE"/>
        </w:rPr>
        <w:t xml:space="preserve">არანაკლებ </w:t>
      </w:r>
      <w:r w:rsidRPr="006D2488">
        <w:t>10%-</w:t>
      </w:r>
      <w:proofErr w:type="spellStart"/>
      <w:r w:rsidRPr="006D2488">
        <w:rPr>
          <w:rFonts w:ascii="Sylfaen" w:hAnsi="Sylfaen" w:cs="Sylfaen"/>
        </w:rPr>
        <w:t>ით</w:t>
      </w:r>
      <w:proofErr w:type="spellEnd"/>
      <w:r w:rsidRPr="006D2488">
        <w:t>.</w:t>
      </w:r>
      <w:r w:rsidR="00C320F1">
        <w:rPr>
          <w:rFonts w:ascii="Sylfaen" w:hAnsi="Sylfaen"/>
          <w:lang w:val="ka-GE"/>
        </w:rPr>
        <w:t xml:space="preserve"> შშმ და სპეციალური საჭიროებების მქონე პირთა დასაქმების ზრდა 10%-ით.</w:t>
      </w:r>
    </w:p>
  </w:comment>
  <w:comment w:id="3" w:author="Tsisana" w:date="2018-10-19T17:20:00Z" w:initials="T">
    <w:p w:rsidR="00C320F1" w:rsidRPr="00C320F1" w:rsidRDefault="00C320F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დასაქმების ზრდას თუ ვწერთ 10%-ით ცდომილების ალბათობა 10-15%- რამდენად შესაბამისობაშია?</w:t>
      </w:r>
    </w:p>
  </w:comment>
  <w:comment w:id="4" w:author="Tsisana" w:date="2018-10-19T17:30:00Z" w:initials="T">
    <w:p w:rsidR="006D2488" w:rsidRPr="006D2488" w:rsidRDefault="006D248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F49E5">
        <w:rPr>
          <w:rFonts w:ascii="Sylfaen" w:hAnsi="Sylfaen"/>
          <w:lang w:val="ka-GE"/>
        </w:rPr>
        <w:t>ეს ორი მაჩვენებელი (ორი რიცხვი) რას ნიშნავს, თანაც იქნებ სქესისი ნიშნით დავყოთ</w:t>
      </w:r>
      <w:r>
        <w:rPr>
          <w:rFonts w:ascii="Sylfaen" w:hAnsi="Sylfaen"/>
          <w:lang w:val="ka-GE"/>
        </w:rPr>
        <w:t>.</w:t>
      </w:r>
      <w:r w:rsidR="00C320F1">
        <w:rPr>
          <w:rFonts w:ascii="Sylfaen" w:hAnsi="Sylfaen"/>
          <w:lang w:val="ka-GE"/>
        </w:rPr>
        <w:t xml:space="preserve"> ამასთან</w:t>
      </w:r>
      <w:r w:rsidR="00EF49E5">
        <w:rPr>
          <w:rFonts w:ascii="Sylfaen" w:hAnsi="Sylfaen"/>
          <w:lang w:val="ka-GE"/>
        </w:rPr>
        <w:t>,</w:t>
      </w:r>
      <w:r w:rsidR="00C320F1">
        <w:rPr>
          <w:rFonts w:ascii="Sylfaen" w:hAnsi="Sylfaen"/>
          <w:lang w:val="ka-GE"/>
        </w:rPr>
        <w:t xml:space="preserve"> ბოლო სტატისტიკური მონაცემებით 2016 წელს სრული კურსი გაიარა 1804-მა</w:t>
      </w:r>
      <w:r w:rsidR="00EF49E5">
        <w:rPr>
          <w:rFonts w:ascii="Sylfaen" w:hAnsi="Sylfaen"/>
          <w:lang w:val="ka-GE"/>
        </w:rPr>
        <w:t xml:space="preserve"> (ქალი -</w:t>
      </w:r>
      <w:r w:rsidR="00EF49E5" w:rsidRPr="00EF49E5">
        <w:rPr>
          <w:rFonts w:ascii="Sylfaen" w:hAnsi="Sylfaen"/>
          <w:lang w:val="ka-GE"/>
        </w:rPr>
        <w:t>1289</w:t>
      </w:r>
      <w:r w:rsidR="00EF49E5">
        <w:rPr>
          <w:rFonts w:ascii="Sylfaen" w:hAnsi="Sylfaen"/>
          <w:lang w:val="ka-GE"/>
        </w:rPr>
        <w:t>, კაცი -</w:t>
      </w:r>
      <w:r w:rsidR="00EF49E5" w:rsidRPr="00EF49E5">
        <w:rPr>
          <w:rFonts w:ascii="Sylfaen" w:hAnsi="Sylfaen"/>
          <w:lang w:val="ka-GE"/>
        </w:rPr>
        <w:t>515</w:t>
      </w:r>
      <w:r w:rsidR="00EF49E5">
        <w:rPr>
          <w:rFonts w:ascii="Sylfaen" w:hAnsi="Sylfaen"/>
          <w:lang w:val="ka-GE"/>
        </w:rPr>
        <w:t xml:space="preserve">) </w:t>
      </w:r>
      <w:r w:rsidR="00C320F1">
        <w:rPr>
          <w:rFonts w:ascii="Sylfaen" w:hAnsi="Sylfaen"/>
          <w:lang w:val="ka-GE"/>
        </w:rPr>
        <w:t>, 2017წ.- 2130 ბენეფიციარმა</w:t>
      </w:r>
      <w:r w:rsidR="00EF49E5">
        <w:rPr>
          <w:rFonts w:ascii="Sylfaen" w:hAnsi="Sylfaen"/>
          <w:lang w:val="ka-GE"/>
        </w:rPr>
        <w:t xml:space="preserve"> (ქალი - </w:t>
      </w:r>
      <w:r w:rsidR="00EF49E5" w:rsidRPr="00EF49E5">
        <w:rPr>
          <w:rFonts w:ascii="Sylfaen" w:hAnsi="Sylfaen"/>
          <w:lang w:val="ka-GE"/>
        </w:rPr>
        <w:t>1504</w:t>
      </w:r>
      <w:r w:rsidR="00EF49E5">
        <w:rPr>
          <w:rFonts w:ascii="Sylfaen" w:hAnsi="Sylfaen"/>
          <w:lang w:val="ka-GE"/>
        </w:rPr>
        <w:t>, კაცი-</w:t>
      </w:r>
      <w:r w:rsidR="00EF49E5" w:rsidRPr="00EF49E5">
        <w:rPr>
          <w:rFonts w:ascii="Sylfaen" w:hAnsi="Sylfaen"/>
          <w:lang w:val="ka-GE"/>
        </w:rPr>
        <w:t>626</w:t>
      </w:r>
      <w:r w:rsidR="00EF49E5">
        <w:rPr>
          <w:rFonts w:ascii="Sylfaen" w:hAnsi="Sylfaen"/>
          <w:lang w:val="ka-GE"/>
        </w:rPr>
        <w:t>)</w:t>
      </w:r>
    </w:p>
  </w:comment>
  <w:comment w:id="5" w:author="Tsisana" w:date="2018-10-19T17:33:00Z" w:initials="T">
    <w:p w:rsidR="006D2488" w:rsidRPr="006D2488" w:rsidRDefault="006D248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F49E5">
        <w:rPr>
          <w:rFonts w:ascii="Sylfaen" w:hAnsi="Sylfaen"/>
          <w:lang w:val="ka-GE"/>
        </w:rPr>
        <w:t>ეს ორი მაჩვენებელი ისევ გაუგებარია, თანაც ვფიქრობ, სქესის ნიშნით ჩასაშლელია. მიზნობრივ მაჩვენებელში რაოდენობა არათუ იზრდება, უფრო ნაკლებიც გამოდის?</w:t>
      </w:r>
    </w:p>
  </w:comment>
  <w:comment w:id="6" w:author="Tsisana" w:date="2018-10-19T17:35:00Z" w:initials="T">
    <w:p w:rsidR="00EF49E5" w:rsidRPr="00EF49E5" w:rsidRDefault="00EF49E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თუკი დადგენილი მოთხოვნად პროფესიებში ვამზადებთ</w:t>
      </w:r>
      <w:r w:rsidR="00CF1D0D">
        <w:rPr>
          <w:rFonts w:ascii="Sylfaen" w:hAnsi="Sylfaen"/>
          <w:lang w:val="ka-GE"/>
        </w:rPr>
        <w:t xml:space="preserve"> და კვალიფიკაციას ვუმაღლებთ,</w:t>
      </w:r>
      <w:r>
        <w:rPr>
          <w:rFonts w:ascii="Sylfaen" w:hAnsi="Sylfaen"/>
          <w:lang w:val="ka-GE"/>
        </w:rPr>
        <w:t xml:space="preserve"> რატომ რჩება</w:t>
      </w:r>
      <w:r w:rsidR="00CF1D0D">
        <w:rPr>
          <w:rFonts w:ascii="Sylfaen" w:hAnsi="Sylfaen"/>
          <w:lang w:val="ka-GE"/>
        </w:rPr>
        <w:t xml:space="preserve"> რისკად?</w:t>
      </w:r>
      <w:bookmarkStart w:id="7" w:name="_GoBack"/>
      <w:bookmarkEnd w:id="7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4F"/>
    <w:rsid w:val="00015236"/>
    <w:rsid w:val="004E5D4F"/>
    <w:rsid w:val="006D2488"/>
    <w:rsid w:val="00C320F1"/>
    <w:rsid w:val="00C42335"/>
    <w:rsid w:val="00CF1D0D"/>
    <w:rsid w:val="00E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4E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2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4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4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4E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2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4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4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Tsisana</cp:lastModifiedBy>
  <cp:revision>2</cp:revision>
  <dcterms:created xsi:type="dcterms:W3CDTF">2018-09-17T11:08:00Z</dcterms:created>
  <dcterms:modified xsi:type="dcterms:W3CDTF">2018-10-19T13:39:00Z</dcterms:modified>
</cp:coreProperties>
</file>