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3FD" w:rsidRPr="003F0943" w:rsidRDefault="00EB3BF1" w:rsidP="005F4B2E">
      <w:pPr>
        <w:spacing w:after="0" w:line="240" w:lineRule="auto"/>
        <w:jc w:val="both"/>
        <w:rPr>
          <w:rFonts w:cstheme="minorHAnsi"/>
          <w:b/>
          <w:sz w:val="24"/>
          <w:szCs w:val="24"/>
          <w:lang w:val="en-GB"/>
        </w:rPr>
      </w:pPr>
      <w:r w:rsidRPr="003F0943">
        <w:rPr>
          <w:rFonts w:cstheme="minorHAnsi"/>
          <w:b/>
          <w:i/>
          <w:iCs/>
          <w:sz w:val="24"/>
          <w:szCs w:val="24"/>
          <w:lang w:val="en-GB"/>
        </w:rPr>
        <w:t xml:space="preserve">Assessing </w:t>
      </w:r>
      <w:r w:rsidR="006C2E16" w:rsidRPr="003F0943">
        <w:rPr>
          <w:rFonts w:cstheme="minorHAnsi"/>
          <w:b/>
          <w:i/>
          <w:iCs/>
          <w:sz w:val="24"/>
          <w:szCs w:val="24"/>
          <w:lang w:val="en-GB"/>
        </w:rPr>
        <w:t>I</w:t>
      </w:r>
      <w:r w:rsidRPr="003F0943">
        <w:rPr>
          <w:rFonts w:cstheme="minorHAnsi"/>
          <w:b/>
          <w:i/>
          <w:iCs/>
          <w:sz w:val="24"/>
          <w:szCs w:val="24"/>
          <w:lang w:val="en-GB"/>
        </w:rPr>
        <w:t>mplementation of</w:t>
      </w:r>
      <w:r w:rsidR="003F0943">
        <w:rPr>
          <w:rFonts w:cstheme="minorHAnsi"/>
          <w:b/>
          <w:i/>
          <w:iCs/>
          <w:sz w:val="24"/>
          <w:szCs w:val="24"/>
          <w:lang w:val="en-GB"/>
        </w:rPr>
        <w:t xml:space="preserve"> the</w:t>
      </w:r>
      <w:r w:rsidRPr="003F0943">
        <w:rPr>
          <w:rFonts w:cstheme="minorHAnsi"/>
          <w:b/>
          <w:i/>
          <w:iCs/>
          <w:sz w:val="24"/>
          <w:szCs w:val="24"/>
          <w:lang w:val="en-GB"/>
        </w:rPr>
        <w:t xml:space="preserve"> Association Agenda between the European Union and Georgia 2017</w:t>
      </w:r>
      <w:r w:rsidR="006C2E16" w:rsidRPr="003F0943">
        <w:rPr>
          <w:rFonts w:cstheme="minorHAnsi"/>
          <w:b/>
          <w:i/>
          <w:iCs/>
          <w:sz w:val="24"/>
          <w:szCs w:val="24"/>
          <w:lang w:val="en-GB"/>
        </w:rPr>
        <w:t>–</w:t>
      </w:r>
      <w:r w:rsidRPr="003F0943">
        <w:rPr>
          <w:rFonts w:cstheme="minorHAnsi"/>
          <w:b/>
          <w:i/>
          <w:iCs/>
          <w:sz w:val="24"/>
          <w:szCs w:val="24"/>
          <w:lang w:val="en-GB"/>
        </w:rPr>
        <w:t>2020</w:t>
      </w:r>
      <w:r w:rsidR="003133FD" w:rsidRPr="003F0943">
        <w:rPr>
          <w:rFonts w:cstheme="minorHAnsi"/>
          <w:b/>
          <w:i/>
          <w:iCs/>
          <w:sz w:val="24"/>
          <w:szCs w:val="24"/>
          <w:lang w:val="en-GB"/>
        </w:rPr>
        <w:t xml:space="preserve"> </w:t>
      </w:r>
    </w:p>
    <w:p w:rsidR="003133FD" w:rsidRPr="003F0943" w:rsidRDefault="003133FD" w:rsidP="005F4B2E">
      <w:pPr>
        <w:spacing w:after="0" w:line="240" w:lineRule="auto"/>
        <w:jc w:val="both"/>
        <w:rPr>
          <w:rFonts w:cstheme="minorHAnsi"/>
          <w:b/>
          <w:i/>
          <w:iCs/>
          <w:sz w:val="24"/>
          <w:szCs w:val="24"/>
          <w:lang w:val="en-GB"/>
        </w:rPr>
      </w:pPr>
    </w:p>
    <w:p w:rsidR="00AD13FF" w:rsidRPr="003F0943" w:rsidRDefault="003133FD" w:rsidP="005F4B2E">
      <w:pPr>
        <w:spacing w:after="0" w:line="240" w:lineRule="auto"/>
        <w:jc w:val="both"/>
        <w:rPr>
          <w:rFonts w:cstheme="minorHAnsi"/>
          <w:b/>
          <w:sz w:val="24"/>
          <w:szCs w:val="24"/>
          <w:lang w:val="en-GB"/>
        </w:rPr>
      </w:pPr>
      <w:r w:rsidRPr="003F0943">
        <w:rPr>
          <w:rFonts w:cstheme="minorHAnsi"/>
          <w:b/>
          <w:i/>
          <w:iCs/>
          <w:sz w:val="24"/>
          <w:szCs w:val="24"/>
          <w:lang w:val="en-GB"/>
        </w:rPr>
        <w:t xml:space="preserve">Environment </w:t>
      </w:r>
    </w:p>
    <w:p w:rsidR="00EB3BF1" w:rsidRPr="003F0943" w:rsidRDefault="00EB3BF1" w:rsidP="005F4B2E">
      <w:pPr>
        <w:spacing w:after="0" w:line="240" w:lineRule="auto"/>
        <w:jc w:val="both"/>
        <w:rPr>
          <w:rFonts w:cstheme="minorHAnsi"/>
          <w:b/>
          <w:sz w:val="24"/>
          <w:szCs w:val="24"/>
          <w:lang w:val="en-GB"/>
        </w:rPr>
      </w:pPr>
    </w:p>
    <w:p w:rsidR="00D151E5" w:rsidRPr="003F0943" w:rsidRDefault="00EB3BF1" w:rsidP="005F4B2E">
      <w:pPr>
        <w:spacing w:after="0" w:line="240" w:lineRule="auto"/>
        <w:jc w:val="both"/>
        <w:rPr>
          <w:rFonts w:cstheme="minorHAnsi"/>
          <w:b/>
          <w:sz w:val="24"/>
          <w:szCs w:val="24"/>
          <w:lang w:val="en-GB"/>
        </w:rPr>
      </w:pPr>
      <w:r w:rsidRPr="003F0943">
        <w:rPr>
          <w:rFonts w:cstheme="minorHAnsi"/>
          <w:b/>
          <w:sz w:val="24"/>
          <w:szCs w:val="24"/>
          <w:lang w:val="en-GB"/>
        </w:rPr>
        <w:t xml:space="preserve">1. </w:t>
      </w:r>
      <w:r w:rsidR="006C2E16" w:rsidRPr="003F0943">
        <w:rPr>
          <w:rFonts w:cstheme="minorHAnsi"/>
          <w:b/>
          <w:sz w:val="24"/>
          <w:szCs w:val="24"/>
          <w:lang w:val="en-GB"/>
        </w:rPr>
        <w:t>‘</w:t>
      </w:r>
      <w:r w:rsidR="0074704C" w:rsidRPr="003F0943">
        <w:rPr>
          <w:rFonts w:cstheme="minorHAnsi"/>
          <w:b/>
          <w:sz w:val="24"/>
          <w:szCs w:val="24"/>
          <w:lang w:val="en-GB"/>
        </w:rPr>
        <w:t>Enhance</w:t>
      </w:r>
      <w:r w:rsidR="00C42920" w:rsidRPr="003F0943">
        <w:rPr>
          <w:rFonts w:cstheme="minorHAnsi"/>
          <w:b/>
          <w:sz w:val="24"/>
          <w:szCs w:val="24"/>
          <w:lang w:val="en-GB"/>
        </w:rPr>
        <w:t xml:space="preserv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r w:rsidR="006C2E16" w:rsidRPr="003F0943">
        <w:rPr>
          <w:rFonts w:cstheme="minorHAnsi"/>
          <w:b/>
          <w:sz w:val="24"/>
          <w:szCs w:val="24"/>
          <w:lang w:val="en-GB"/>
        </w:rPr>
        <w:t>’</w:t>
      </w:r>
      <w:r w:rsidR="009567C2" w:rsidRPr="003F0943">
        <w:rPr>
          <w:rFonts w:cstheme="minorHAnsi"/>
          <w:b/>
          <w:sz w:val="24"/>
          <w:szCs w:val="24"/>
          <w:lang w:val="en-GB"/>
        </w:rPr>
        <w:t>:</w:t>
      </w:r>
      <w:r w:rsidR="00C42920" w:rsidRPr="003F0943">
        <w:rPr>
          <w:rFonts w:cstheme="minorHAnsi"/>
          <w:b/>
          <w:sz w:val="24"/>
          <w:szCs w:val="24"/>
          <w:lang w:val="en-GB"/>
        </w:rPr>
        <w:t xml:space="preserve"> </w:t>
      </w:r>
    </w:p>
    <w:p w:rsidR="002106C9" w:rsidRPr="003F0943" w:rsidRDefault="002106C9" w:rsidP="005F4B2E">
      <w:pPr>
        <w:spacing w:after="0" w:line="240" w:lineRule="auto"/>
        <w:jc w:val="both"/>
        <w:rPr>
          <w:rFonts w:cstheme="minorHAnsi"/>
          <w:b/>
          <w:sz w:val="24"/>
          <w:szCs w:val="24"/>
          <w:lang w:val="en-GB"/>
        </w:rPr>
      </w:pPr>
    </w:p>
    <w:p w:rsidR="002106C9" w:rsidRPr="003F0943" w:rsidRDefault="00E01343" w:rsidP="002106C9">
      <w:pPr>
        <w:spacing w:after="0" w:line="240" w:lineRule="auto"/>
        <w:jc w:val="both"/>
        <w:rPr>
          <w:rFonts w:cstheme="minorHAnsi"/>
          <w:b/>
          <w:color w:val="5B9BD5" w:themeColor="accent1"/>
          <w:sz w:val="24"/>
          <w:szCs w:val="24"/>
          <w:lang w:val="en-GB"/>
        </w:rPr>
      </w:pPr>
      <w:r w:rsidRPr="00E01343">
        <w:rPr>
          <w:rFonts w:cstheme="minorHAnsi"/>
          <w:b/>
          <w:color w:val="5B9BD5" w:themeColor="accent1"/>
          <w:sz w:val="24"/>
          <w:szCs w:val="24"/>
          <w:lang w:val="en-GB"/>
        </w:rPr>
        <w:t xml:space="preserve">Overall Assessment </w:t>
      </w:r>
      <w:r w:rsidR="003133FD" w:rsidRPr="003F0943">
        <w:rPr>
          <w:rFonts w:cstheme="minorHAnsi"/>
          <w:b/>
          <w:color w:val="5B9BD5" w:themeColor="accent1"/>
          <w:sz w:val="24"/>
          <w:szCs w:val="24"/>
          <w:lang w:val="en-GB"/>
        </w:rPr>
        <w:t xml:space="preserve">– </w:t>
      </w:r>
      <w:r w:rsidRPr="00E01343">
        <w:rPr>
          <w:rFonts w:cstheme="minorHAnsi"/>
          <w:b/>
          <w:sz w:val="24"/>
          <w:szCs w:val="24"/>
          <w:lang w:val="en-GB"/>
        </w:rPr>
        <w:t xml:space="preserve">Partially Implemented </w:t>
      </w:r>
    </w:p>
    <w:p w:rsidR="00974197" w:rsidRPr="003F0943" w:rsidRDefault="00974197" w:rsidP="002106C9">
      <w:pPr>
        <w:spacing w:after="0" w:line="240" w:lineRule="auto"/>
        <w:jc w:val="both"/>
        <w:rPr>
          <w:rFonts w:cstheme="minorHAnsi"/>
          <w:b/>
          <w:sz w:val="24"/>
          <w:szCs w:val="24"/>
          <w:lang w:val="en-GB"/>
        </w:rPr>
      </w:pPr>
    </w:p>
    <w:p w:rsidR="002106C9" w:rsidRPr="003F0943" w:rsidRDefault="00E01343" w:rsidP="002106C9">
      <w:pPr>
        <w:spacing w:after="0" w:line="240" w:lineRule="auto"/>
        <w:jc w:val="both"/>
        <w:rPr>
          <w:rFonts w:cstheme="minorHAnsi"/>
          <w:b/>
          <w:color w:val="5B9BD5" w:themeColor="accent1"/>
          <w:sz w:val="24"/>
          <w:szCs w:val="24"/>
          <w:lang w:val="en-GB"/>
        </w:rPr>
      </w:pPr>
      <w:r w:rsidRPr="00E01343">
        <w:rPr>
          <w:rFonts w:cstheme="minorHAnsi"/>
          <w:b/>
          <w:sz w:val="24"/>
          <w:szCs w:val="24"/>
          <w:lang w:val="en-GB"/>
        </w:rPr>
        <w:t>Done</w:t>
      </w:r>
      <w:r w:rsidR="00EB3BF1" w:rsidRPr="003F0943">
        <w:rPr>
          <w:rFonts w:cstheme="minorHAnsi"/>
          <w:b/>
          <w:color w:val="5B9BD5" w:themeColor="accent1"/>
          <w:sz w:val="24"/>
          <w:szCs w:val="24"/>
          <w:lang w:val="en-GB"/>
        </w:rPr>
        <w:t xml:space="preserve">: </w:t>
      </w:r>
    </w:p>
    <w:p w:rsidR="002106C9" w:rsidRPr="003F0943" w:rsidRDefault="002106C9" w:rsidP="002106C9">
      <w:pPr>
        <w:spacing w:after="0" w:line="240" w:lineRule="auto"/>
        <w:jc w:val="both"/>
        <w:rPr>
          <w:rFonts w:cstheme="minorHAnsi"/>
          <w:b/>
          <w:sz w:val="24"/>
          <w:szCs w:val="24"/>
          <w:lang w:val="en-GB"/>
        </w:rPr>
      </w:pPr>
    </w:p>
    <w:p w:rsidR="00AF26DE" w:rsidRPr="003F0943" w:rsidRDefault="00C42920" w:rsidP="00AF26DE">
      <w:pPr>
        <w:pStyle w:val="ListParagraph"/>
        <w:numPr>
          <w:ilvl w:val="0"/>
          <w:numId w:val="14"/>
        </w:numPr>
        <w:spacing w:after="0" w:line="240" w:lineRule="auto"/>
        <w:jc w:val="both"/>
        <w:rPr>
          <w:rFonts w:cstheme="minorHAnsi"/>
          <w:sz w:val="24"/>
          <w:szCs w:val="24"/>
          <w:lang w:val="en-GB"/>
        </w:rPr>
      </w:pPr>
      <w:r w:rsidRPr="003F0943">
        <w:rPr>
          <w:rFonts w:cstheme="minorHAnsi"/>
          <w:sz w:val="24"/>
          <w:szCs w:val="24"/>
          <w:lang w:val="en-GB"/>
        </w:rPr>
        <w:t>The Environmental Assessment Cod</w:t>
      </w:r>
      <w:r w:rsidR="00BC435D" w:rsidRPr="003F0943">
        <w:rPr>
          <w:rFonts w:cstheme="minorHAnsi"/>
          <w:sz w:val="24"/>
          <w:szCs w:val="24"/>
          <w:lang w:val="en-GB"/>
        </w:rPr>
        <w:t>e</w:t>
      </w:r>
      <w:r w:rsidR="00BC435D" w:rsidRPr="003F0943">
        <w:rPr>
          <w:rFonts w:cstheme="minorHAnsi"/>
          <w:b/>
          <w:sz w:val="24"/>
          <w:szCs w:val="24"/>
          <w:lang w:val="en-GB"/>
        </w:rPr>
        <w:t xml:space="preserve"> </w:t>
      </w:r>
      <w:r w:rsidRPr="003F0943">
        <w:rPr>
          <w:rFonts w:cstheme="minorHAnsi"/>
          <w:sz w:val="24"/>
          <w:szCs w:val="24"/>
          <w:lang w:val="en-GB"/>
        </w:rPr>
        <w:t xml:space="preserve">was introduced on 1 January 2018, in line with </w:t>
      </w:r>
      <w:r w:rsidR="009567C2" w:rsidRPr="003F0943">
        <w:rPr>
          <w:rFonts w:cstheme="minorHAnsi"/>
          <w:sz w:val="24"/>
          <w:szCs w:val="24"/>
          <w:lang w:val="en-GB"/>
        </w:rPr>
        <w:t xml:space="preserve">relevant </w:t>
      </w:r>
      <w:r w:rsidRPr="003F0943">
        <w:rPr>
          <w:rFonts w:cstheme="minorHAnsi"/>
          <w:sz w:val="24"/>
          <w:szCs w:val="24"/>
          <w:lang w:val="en-GB"/>
        </w:rPr>
        <w:t>EU directives</w:t>
      </w:r>
      <w:r w:rsidR="003F0943">
        <w:rPr>
          <w:rFonts w:cstheme="minorHAnsi"/>
          <w:sz w:val="24"/>
          <w:szCs w:val="24"/>
          <w:lang w:val="en-GB"/>
        </w:rPr>
        <w:t>, and</w:t>
      </w:r>
      <w:r w:rsidRPr="003F0943">
        <w:rPr>
          <w:rFonts w:cstheme="minorHAnsi"/>
          <w:sz w:val="24"/>
          <w:szCs w:val="24"/>
          <w:lang w:val="en-GB"/>
        </w:rPr>
        <w:t xml:space="preserve"> as was required by </w:t>
      </w:r>
      <w:r w:rsidR="009567C2" w:rsidRPr="003F0943">
        <w:rPr>
          <w:rFonts w:cstheme="minorHAnsi"/>
          <w:sz w:val="24"/>
          <w:szCs w:val="24"/>
          <w:lang w:val="en-GB"/>
        </w:rPr>
        <w:t>the EU</w:t>
      </w:r>
      <w:r w:rsidR="006C2E16" w:rsidRPr="003F0943">
        <w:rPr>
          <w:rFonts w:cstheme="minorHAnsi"/>
          <w:sz w:val="24"/>
          <w:szCs w:val="24"/>
          <w:lang w:val="en-GB"/>
        </w:rPr>
        <w:t>–</w:t>
      </w:r>
      <w:r w:rsidR="009567C2" w:rsidRPr="003F0943">
        <w:rPr>
          <w:rFonts w:cstheme="minorHAnsi"/>
          <w:sz w:val="24"/>
          <w:szCs w:val="24"/>
          <w:lang w:val="en-GB"/>
        </w:rPr>
        <w:t xml:space="preserve">Georgia </w:t>
      </w:r>
      <w:r w:rsidRPr="003F0943">
        <w:rPr>
          <w:rFonts w:cstheme="minorHAnsi"/>
          <w:sz w:val="24"/>
          <w:szCs w:val="24"/>
          <w:lang w:val="en-GB"/>
        </w:rPr>
        <w:t>Association Agreement.</w:t>
      </w:r>
      <w:r w:rsidR="00974197" w:rsidRPr="003F0943">
        <w:rPr>
          <w:rFonts w:cstheme="minorHAnsi"/>
          <w:sz w:val="24"/>
          <w:szCs w:val="24"/>
          <w:lang w:val="en-GB"/>
        </w:rPr>
        <w:t xml:space="preserve"> </w:t>
      </w:r>
      <w:r w:rsidRPr="003F0943">
        <w:rPr>
          <w:rFonts w:cstheme="minorHAnsi"/>
          <w:sz w:val="24"/>
          <w:szCs w:val="24"/>
          <w:lang w:val="en-GB"/>
        </w:rPr>
        <w:t xml:space="preserve">The Code </w:t>
      </w:r>
      <w:r w:rsidR="009567C2" w:rsidRPr="003F0943">
        <w:rPr>
          <w:rFonts w:cstheme="minorHAnsi"/>
          <w:sz w:val="24"/>
          <w:szCs w:val="24"/>
          <w:lang w:val="en-GB"/>
        </w:rPr>
        <w:t xml:space="preserve">established </w:t>
      </w:r>
      <w:r w:rsidRPr="003F0943">
        <w:rPr>
          <w:rFonts w:cstheme="minorHAnsi"/>
          <w:sz w:val="24"/>
          <w:szCs w:val="24"/>
          <w:lang w:val="en-GB"/>
        </w:rPr>
        <w:t>procedures for Environmental Impact Assessment (EIA) process</w:t>
      </w:r>
      <w:r w:rsidR="009567C2" w:rsidRPr="003F0943">
        <w:rPr>
          <w:rFonts w:cstheme="minorHAnsi"/>
          <w:sz w:val="24"/>
          <w:szCs w:val="24"/>
          <w:lang w:val="en-GB"/>
        </w:rPr>
        <w:t>es</w:t>
      </w:r>
      <w:r w:rsidR="00974197" w:rsidRPr="003F0943">
        <w:rPr>
          <w:rFonts w:cstheme="minorHAnsi"/>
          <w:sz w:val="24"/>
          <w:szCs w:val="24"/>
          <w:lang w:val="en-GB"/>
        </w:rPr>
        <w:t xml:space="preserve"> </w:t>
      </w:r>
      <w:r w:rsidR="003F0943">
        <w:rPr>
          <w:rFonts w:cstheme="minorHAnsi"/>
          <w:sz w:val="24"/>
          <w:szCs w:val="24"/>
          <w:lang w:val="en-GB"/>
        </w:rPr>
        <w:t>for</w:t>
      </w:r>
      <w:r w:rsidR="00F47824" w:rsidRPr="003F0943">
        <w:rPr>
          <w:rFonts w:cstheme="minorHAnsi"/>
          <w:sz w:val="24"/>
          <w:szCs w:val="24"/>
          <w:lang w:val="en-GB"/>
        </w:rPr>
        <w:t xml:space="preserve"> certain </w:t>
      </w:r>
      <w:r w:rsidRPr="003F0943">
        <w:rPr>
          <w:rFonts w:cstheme="minorHAnsi"/>
          <w:sz w:val="24"/>
          <w:szCs w:val="24"/>
          <w:lang w:val="en-GB"/>
        </w:rPr>
        <w:t xml:space="preserve">public and private projects that </w:t>
      </w:r>
      <w:r w:rsidR="009567C2" w:rsidRPr="003F0943">
        <w:rPr>
          <w:rFonts w:cstheme="minorHAnsi"/>
          <w:sz w:val="24"/>
          <w:szCs w:val="24"/>
          <w:lang w:val="en-GB"/>
        </w:rPr>
        <w:t xml:space="preserve">entail </w:t>
      </w:r>
      <w:r w:rsidRPr="003F0943">
        <w:rPr>
          <w:rFonts w:cstheme="minorHAnsi"/>
          <w:sz w:val="24"/>
          <w:szCs w:val="24"/>
          <w:lang w:val="en-GB"/>
        </w:rPr>
        <w:t>significant environmental and human health risks</w:t>
      </w:r>
      <w:r w:rsidR="009567C2" w:rsidRPr="003F0943">
        <w:rPr>
          <w:rFonts w:cstheme="minorHAnsi"/>
          <w:sz w:val="24"/>
          <w:szCs w:val="24"/>
          <w:lang w:val="en-GB"/>
        </w:rPr>
        <w:t xml:space="preserve">, and it </w:t>
      </w:r>
      <w:r w:rsidRPr="003F0943">
        <w:rPr>
          <w:rFonts w:cstheme="minorHAnsi"/>
          <w:sz w:val="24"/>
          <w:szCs w:val="24"/>
          <w:lang w:val="en-GB"/>
        </w:rPr>
        <w:t>re</w:t>
      </w:r>
      <w:r w:rsidR="003F0943">
        <w:rPr>
          <w:rFonts w:cstheme="minorHAnsi"/>
          <w:sz w:val="24"/>
          <w:szCs w:val="24"/>
          <w:lang w:val="en-GB"/>
        </w:rPr>
        <w:t>-</w:t>
      </w:r>
      <w:r w:rsidRPr="003F0943">
        <w:rPr>
          <w:rFonts w:cstheme="minorHAnsi"/>
          <w:sz w:val="24"/>
          <w:szCs w:val="24"/>
          <w:lang w:val="en-GB"/>
        </w:rPr>
        <w:t>introduce</w:t>
      </w:r>
      <w:r w:rsidR="009567C2" w:rsidRPr="003F0943">
        <w:rPr>
          <w:rFonts w:cstheme="minorHAnsi"/>
          <w:sz w:val="24"/>
          <w:szCs w:val="24"/>
          <w:lang w:val="en-GB"/>
        </w:rPr>
        <w:t>d</w:t>
      </w:r>
      <w:r w:rsidRPr="003F0943">
        <w:rPr>
          <w:rFonts w:cstheme="minorHAnsi"/>
          <w:sz w:val="24"/>
          <w:szCs w:val="24"/>
          <w:lang w:val="en-GB"/>
        </w:rPr>
        <w:t xml:space="preserve"> public participation in </w:t>
      </w:r>
      <w:r w:rsidR="006C2E16" w:rsidRPr="003F0943">
        <w:rPr>
          <w:rFonts w:cstheme="minorHAnsi"/>
          <w:sz w:val="24"/>
          <w:szCs w:val="24"/>
          <w:lang w:val="en-GB"/>
        </w:rPr>
        <w:t xml:space="preserve">the </w:t>
      </w:r>
      <w:r w:rsidRPr="003F0943">
        <w:rPr>
          <w:rFonts w:cstheme="minorHAnsi"/>
          <w:sz w:val="24"/>
          <w:szCs w:val="24"/>
          <w:lang w:val="en-GB"/>
        </w:rPr>
        <w:t>decision</w:t>
      </w:r>
      <w:r w:rsidR="009567C2" w:rsidRPr="003F0943">
        <w:rPr>
          <w:rFonts w:cstheme="minorHAnsi"/>
          <w:sz w:val="24"/>
          <w:szCs w:val="24"/>
          <w:lang w:val="en-GB"/>
        </w:rPr>
        <w:t>-</w:t>
      </w:r>
      <w:r w:rsidRPr="003F0943">
        <w:rPr>
          <w:rFonts w:cstheme="minorHAnsi"/>
          <w:sz w:val="24"/>
          <w:szCs w:val="24"/>
          <w:lang w:val="en-GB"/>
        </w:rPr>
        <w:t>making process.</w:t>
      </w:r>
    </w:p>
    <w:p w:rsidR="00BD7DFD" w:rsidRPr="003F0943" w:rsidRDefault="009567C2" w:rsidP="00AF26DE">
      <w:pPr>
        <w:pStyle w:val="ListParagraph"/>
        <w:numPr>
          <w:ilvl w:val="0"/>
          <w:numId w:val="14"/>
        </w:numPr>
        <w:spacing w:after="0" w:line="240" w:lineRule="auto"/>
        <w:jc w:val="both"/>
        <w:rPr>
          <w:rFonts w:cstheme="minorHAnsi"/>
          <w:b/>
          <w:sz w:val="24"/>
          <w:szCs w:val="24"/>
          <w:lang w:val="en-GB"/>
        </w:rPr>
      </w:pPr>
      <w:r w:rsidRPr="003F0943">
        <w:rPr>
          <w:rFonts w:cstheme="minorHAnsi"/>
          <w:sz w:val="24"/>
          <w:szCs w:val="24"/>
          <w:lang w:val="en-GB"/>
        </w:rPr>
        <w:t xml:space="preserve">The </w:t>
      </w:r>
      <w:r w:rsidR="00C42920" w:rsidRPr="003F0943">
        <w:rPr>
          <w:rFonts w:cstheme="minorHAnsi"/>
          <w:sz w:val="24"/>
          <w:szCs w:val="24"/>
          <w:lang w:val="en-GB"/>
        </w:rPr>
        <w:t xml:space="preserve">Strategic Environmental Assessment (SIA) part of the Code came into force on </w:t>
      </w:r>
      <w:r w:rsidRPr="003F0943">
        <w:rPr>
          <w:rFonts w:cstheme="minorHAnsi"/>
          <w:sz w:val="24"/>
          <w:szCs w:val="24"/>
          <w:lang w:val="en-GB"/>
        </w:rPr>
        <w:t xml:space="preserve">1 </w:t>
      </w:r>
      <w:r w:rsidR="00C42920" w:rsidRPr="003F0943">
        <w:rPr>
          <w:rFonts w:cstheme="minorHAnsi"/>
          <w:sz w:val="24"/>
          <w:szCs w:val="24"/>
          <w:lang w:val="en-GB"/>
        </w:rPr>
        <w:t xml:space="preserve">July 2018. </w:t>
      </w:r>
      <w:r w:rsidR="006C2E16" w:rsidRPr="003F0943">
        <w:rPr>
          <w:rFonts w:cstheme="minorHAnsi"/>
          <w:sz w:val="24"/>
          <w:szCs w:val="24"/>
          <w:lang w:val="en-GB"/>
        </w:rPr>
        <w:t>It marks the f</w:t>
      </w:r>
      <w:r w:rsidR="00974197" w:rsidRPr="003F0943">
        <w:rPr>
          <w:rFonts w:cstheme="minorHAnsi"/>
          <w:sz w:val="24"/>
          <w:szCs w:val="24"/>
          <w:lang w:val="en-GB"/>
        </w:rPr>
        <w:t xml:space="preserve">irst time </w:t>
      </w:r>
      <w:r w:rsidR="00C42920" w:rsidRPr="003F0943">
        <w:rPr>
          <w:rFonts w:cstheme="minorHAnsi"/>
          <w:sz w:val="24"/>
          <w:szCs w:val="24"/>
          <w:lang w:val="en-GB"/>
        </w:rPr>
        <w:t xml:space="preserve">the strategy </w:t>
      </w:r>
      <w:r w:rsidR="006C2E16" w:rsidRPr="003F0943">
        <w:rPr>
          <w:rFonts w:cstheme="minorHAnsi"/>
          <w:sz w:val="24"/>
          <w:szCs w:val="24"/>
          <w:lang w:val="en-GB"/>
        </w:rPr>
        <w:t>‘</w:t>
      </w:r>
      <w:r w:rsidR="00C42920" w:rsidRPr="003F0943">
        <w:rPr>
          <w:rFonts w:cstheme="minorHAnsi"/>
          <w:sz w:val="24"/>
          <w:szCs w:val="24"/>
          <w:lang w:val="en-GB"/>
        </w:rPr>
        <w:t>on tourism, agriculture, road infrastructure, business development and sustainable development of mountainous areas</w:t>
      </w:r>
      <w:r w:rsidR="006C2E16" w:rsidRPr="003F0943">
        <w:rPr>
          <w:rFonts w:cstheme="minorHAnsi"/>
          <w:sz w:val="24"/>
          <w:szCs w:val="24"/>
          <w:lang w:val="en-GB"/>
        </w:rPr>
        <w:t>’</w:t>
      </w:r>
      <w:r w:rsidR="00C42920" w:rsidRPr="003F0943">
        <w:rPr>
          <w:rFonts w:cstheme="minorHAnsi"/>
          <w:sz w:val="24"/>
          <w:szCs w:val="24"/>
          <w:lang w:val="en-GB"/>
        </w:rPr>
        <w:t xml:space="preserve"> </w:t>
      </w:r>
      <w:r w:rsidR="00974197" w:rsidRPr="003F0943">
        <w:rPr>
          <w:rFonts w:cstheme="minorHAnsi"/>
          <w:sz w:val="24"/>
          <w:szCs w:val="24"/>
          <w:lang w:val="en-GB"/>
        </w:rPr>
        <w:t xml:space="preserve">was submitted to </w:t>
      </w:r>
      <w:r w:rsidR="003F0943">
        <w:rPr>
          <w:rFonts w:cstheme="minorHAnsi"/>
          <w:sz w:val="24"/>
          <w:szCs w:val="24"/>
          <w:lang w:val="en-GB"/>
        </w:rPr>
        <w:t>a</w:t>
      </w:r>
      <w:r w:rsidR="00C42920" w:rsidRPr="003F0943">
        <w:rPr>
          <w:rFonts w:cstheme="minorHAnsi"/>
          <w:sz w:val="24"/>
          <w:szCs w:val="24"/>
          <w:lang w:val="en-GB"/>
        </w:rPr>
        <w:t xml:space="preserve"> screening procedure</w:t>
      </w:r>
      <w:r w:rsidR="00BD7DFD" w:rsidRPr="003F0943">
        <w:rPr>
          <w:rFonts w:cstheme="minorHAnsi"/>
          <w:sz w:val="24"/>
          <w:szCs w:val="24"/>
          <w:lang w:val="en-GB"/>
        </w:rPr>
        <w:t xml:space="preserve"> </w:t>
      </w:r>
      <w:r w:rsidR="00BD7DFD" w:rsidRPr="003F0943">
        <w:rPr>
          <w:rStyle w:val="CommentReference"/>
          <w:rFonts w:cstheme="minorHAnsi"/>
          <w:sz w:val="24"/>
          <w:szCs w:val="24"/>
          <w:lang w:val="en-GB"/>
        </w:rPr>
        <w:t>under</w:t>
      </w:r>
      <w:r w:rsidR="00C42920" w:rsidRPr="003F0943">
        <w:rPr>
          <w:rFonts w:cstheme="minorHAnsi"/>
          <w:sz w:val="24"/>
          <w:szCs w:val="24"/>
          <w:lang w:val="en-GB"/>
        </w:rPr>
        <w:t xml:space="preserve"> the Ministry of Environment Protection and Agricultur</w:t>
      </w:r>
      <w:r w:rsidR="00AF26DE" w:rsidRPr="003F0943">
        <w:rPr>
          <w:rFonts w:cstheme="minorHAnsi"/>
          <w:sz w:val="24"/>
          <w:szCs w:val="24"/>
          <w:lang w:val="en-GB"/>
        </w:rPr>
        <w:t xml:space="preserve">e. </w:t>
      </w:r>
      <w:r w:rsidR="00BD7DFD" w:rsidRPr="003F0943">
        <w:rPr>
          <w:rFonts w:cstheme="minorHAnsi"/>
          <w:sz w:val="24"/>
          <w:szCs w:val="24"/>
          <w:lang w:val="en-GB"/>
        </w:rPr>
        <w:t xml:space="preserve">The </w:t>
      </w:r>
      <w:r w:rsidR="009E60E6" w:rsidRPr="003F0943">
        <w:rPr>
          <w:rFonts w:cstheme="minorHAnsi"/>
          <w:sz w:val="24"/>
          <w:szCs w:val="24"/>
          <w:lang w:val="en-GB"/>
        </w:rPr>
        <w:t>rules on public access to environmental information</w:t>
      </w:r>
      <w:r w:rsidR="00BD7DFD" w:rsidRPr="003F0943">
        <w:rPr>
          <w:rFonts w:cstheme="minorHAnsi"/>
          <w:sz w:val="24"/>
          <w:szCs w:val="24"/>
          <w:lang w:val="en-GB"/>
        </w:rPr>
        <w:t xml:space="preserve"> w</w:t>
      </w:r>
      <w:r w:rsidR="00FB4FF9" w:rsidRPr="003F0943">
        <w:rPr>
          <w:rFonts w:cstheme="minorHAnsi"/>
          <w:sz w:val="24"/>
          <w:szCs w:val="24"/>
          <w:lang w:val="en-GB"/>
        </w:rPr>
        <w:t>ere</w:t>
      </w:r>
      <w:r w:rsidR="00BD7DFD" w:rsidRPr="003F0943">
        <w:rPr>
          <w:rFonts w:cstheme="minorHAnsi"/>
          <w:sz w:val="24"/>
          <w:szCs w:val="24"/>
          <w:lang w:val="en-GB"/>
        </w:rPr>
        <w:t xml:space="preserve"> adopted </w:t>
      </w:r>
      <w:r w:rsidR="009E60E6" w:rsidRPr="003F0943">
        <w:rPr>
          <w:rFonts w:cstheme="minorHAnsi"/>
          <w:sz w:val="24"/>
          <w:szCs w:val="24"/>
          <w:lang w:val="en-GB"/>
        </w:rPr>
        <w:t xml:space="preserve">by the Ministry of Environment and Natural Resources (2017). </w:t>
      </w:r>
    </w:p>
    <w:p w:rsidR="009E60E6" w:rsidRPr="003F0943" w:rsidRDefault="00AF26DE" w:rsidP="009E60E6">
      <w:pPr>
        <w:pStyle w:val="ListParagraph"/>
        <w:numPr>
          <w:ilvl w:val="0"/>
          <w:numId w:val="14"/>
        </w:numPr>
        <w:spacing w:after="0" w:line="240" w:lineRule="auto"/>
        <w:jc w:val="both"/>
        <w:rPr>
          <w:rFonts w:cstheme="minorHAnsi"/>
          <w:sz w:val="24"/>
          <w:szCs w:val="24"/>
          <w:lang w:val="en-GB"/>
        </w:rPr>
      </w:pPr>
      <w:r w:rsidRPr="003F0943">
        <w:rPr>
          <w:rFonts w:cstheme="minorHAnsi"/>
          <w:sz w:val="24"/>
          <w:szCs w:val="24"/>
          <w:lang w:val="en-GB"/>
        </w:rPr>
        <w:t>The government re</w:t>
      </w:r>
      <w:r w:rsidR="003F0943">
        <w:rPr>
          <w:rFonts w:cstheme="minorHAnsi"/>
          <w:sz w:val="24"/>
          <w:szCs w:val="24"/>
          <w:lang w:val="en-GB"/>
        </w:rPr>
        <w:t>-</w:t>
      </w:r>
      <w:r w:rsidRPr="003F0943">
        <w:rPr>
          <w:rFonts w:cstheme="minorHAnsi"/>
          <w:sz w:val="24"/>
          <w:szCs w:val="24"/>
          <w:lang w:val="en-GB"/>
        </w:rPr>
        <w:t>introduce</w:t>
      </w:r>
      <w:r w:rsidR="00FB4FF9" w:rsidRPr="003F0943">
        <w:rPr>
          <w:rFonts w:cstheme="minorHAnsi"/>
          <w:sz w:val="24"/>
          <w:szCs w:val="24"/>
          <w:lang w:val="en-GB"/>
        </w:rPr>
        <w:t>d</w:t>
      </w:r>
      <w:r w:rsidRPr="003F0943">
        <w:rPr>
          <w:rFonts w:cstheme="minorHAnsi"/>
          <w:sz w:val="24"/>
          <w:szCs w:val="24"/>
          <w:lang w:val="en-GB"/>
        </w:rPr>
        <w:t xml:space="preserve"> </w:t>
      </w:r>
      <w:r w:rsidR="009E60E6" w:rsidRPr="003F0943">
        <w:rPr>
          <w:rFonts w:cstheme="minorHAnsi"/>
          <w:sz w:val="24"/>
          <w:szCs w:val="24"/>
          <w:lang w:val="en-GB"/>
        </w:rPr>
        <w:t xml:space="preserve">public participation in </w:t>
      </w:r>
      <w:r w:rsidR="00FB4FF9" w:rsidRPr="003F0943">
        <w:rPr>
          <w:rFonts w:cstheme="minorHAnsi"/>
          <w:sz w:val="24"/>
          <w:szCs w:val="24"/>
          <w:lang w:val="en-GB"/>
        </w:rPr>
        <w:t xml:space="preserve">the </w:t>
      </w:r>
      <w:r w:rsidR="009E60E6" w:rsidRPr="003F0943">
        <w:rPr>
          <w:rFonts w:cstheme="minorHAnsi"/>
          <w:sz w:val="24"/>
          <w:szCs w:val="24"/>
          <w:lang w:val="en-GB"/>
        </w:rPr>
        <w:t xml:space="preserve">Environmental Impact Assessment process along with the development and adoption of bylaws that </w:t>
      </w:r>
      <w:r w:rsidR="003F0943">
        <w:rPr>
          <w:rFonts w:cstheme="minorHAnsi"/>
          <w:sz w:val="24"/>
          <w:szCs w:val="24"/>
          <w:lang w:val="en-GB"/>
        </w:rPr>
        <w:t xml:space="preserve">are supposed to </w:t>
      </w:r>
      <w:r w:rsidR="009E60E6" w:rsidRPr="003F0943">
        <w:rPr>
          <w:rFonts w:cstheme="minorHAnsi"/>
          <w:sz w:val="24"/>
          <w:szCs w:val="24"/>
          <w:lang w:val="en-GB"/>
        </w:rPr>
        <w:t>govern the organi</w:t>
      </w:r>
      <w:r w:rsidR="006C2E16" w:rsidRPr="003F0943">
        <w:rPr>
          <w:rFonts w:cstheme="minorHAnsi"/>
          <w:sz w:val="24"/>
          <w:szCs w:val="24"/>
          <w:lang w:val="en-GB"/>
        </w:rPr>
        <w:t>s</w:t>
      </w:r>
      <w:r w:rsidR="009E60E6" w:rsidRPr="003F0943">
        <w:rPr>
          <w:rFonts w:cstheme="minorHAnsi"/>
          <w:sz w:val="24"/>
          <w:szCs w:val="24"/>
          <w:lang w:val="en-GB"/>
        </w:rPr>
        <w:t>ation</w:t>
      </w:r>
      <w:r w:rsidR="003F0943">
        <w:rPr>
          <w:rFonts w:cstheme="minorHAnsi"/>
          <w:sz w:val="24"/>
          <w:szCs w:val="24"/>
          <w:lang w:val="en-GB"/>
        </w:rPr>
        <w:t xml:space="preserve"> </w:t>
      </w:r>
      <w:r w:rsidR="009E60E6" w:rsidRPr="003F0943">
        <w:rPr>
          <w:rFonts w:cstheme="minorHAnsi"/>
          <w:sz w:val="24"/>
          <w:szCs w:val="24"/>
          <w:lang w:val="en-GB"/>
        </w:rPr>
        <w:t>of relevant public hearings.</w:t>
      </w:r>
    </w:p>
    <w:p w:rsidR="009E60E6" w:rsidRPr="003F0943" w:rsidRDefault="009E60E6" w:rsidP="00BC435D">
      <w:pPr>
        <w:spacing w:after="0" w:line="240" w:lineRule="auto"/>
        <w:jc w:val="both"/>
        <w:rPr>
          <w:rFonts w:cstheme="minorHAnsi"/>
          <w:sz w:val="24"/>
          <w:szCs w:val="24"/>
          <w:lang w:val="en-GB"/>
        </w:rPr>
      </w:pPr>
    </w:p>
    <w:p w:rsidR="00BC435D" w:rsidRPr="003F0943" w:rsidRDefault="00BC435D" w:rsidP="00BC435D">
      <w:pPr>
        <w:spacing w:after="0" w:line="240" w:lineRule="auto"/>
        <w:jc w:val="both"/>
        <w:rPr>
          <w:rFonts w:cstheme="minorHAnsi"/>
          <w:sz w:val="24"/>
          <w:szCs w:val="24"/>
          <w:lang w:val="en-GB"/>
        </w:rPr>
      </w:pPr>
      <w:r w:rsidRPr="003F0943">
        <w:rPr>
          <w:rFonts w:cstheme="minorHAnsi"/>
          <w:sz w:val="24"/>
          <w:szCs w:val="24"/>
          <w:lang w:val="en-GB"/>
        </w:rPr>
        <w:t>Not done</w:t>
      </w:r>
      <w:r w:rsidR="00FB4FF9" w:rsidRPr="003F0943">
        <w:rPr>
          <w:rFonts w:cstheme="minorHAnsi"/>
          <w:sz w:val="24"/>
          <w:szCs w:val="24"/>
          <w:lang w:val="en-GB"/>
        </w:rPr>
        <w:t>:</w:t>
      </w:r>
    </w:p>
    <w:p w:rsidR="00AF26DE" w:rsidRPr="003F0943" w:rsidRDefault="003A280F" w:rsidP="003A280F">
      <w:pPr>
        <w:pStyle w:val="ListParagraph"/>
        <w:numPr>
          <w:ilvl w:val="0"/>
          <w:numId w:val="14"/>
        </w:numPr>
        <w:spacing w:after="0" w:line="240" w:lineRule="auto"/>
        <w:jc w:val="both"/>
        <w:rPr>
          <w:rFonts w:cstheme="minorHAnsi"/>
          <w:sz w:val="24"/>
          <w:szCs w:val="24"/>
          <w:lang w:val="en-GB"/>
        </w:rPr>
      </w:pPr>
      <w:r w:rsidRPr="003F0943">
        <w:rPr>
          <w:rFonts w:cstheme="minorHAnsi"/>
          <w:sz w:val="24"/>
          <w:szCs w:val="24"/>
          <w:lang w:val="en-GB"/>
        </w:rPr>
        <w:t xml:space="preserve">The government failed to consult with the public on restructuring the environment governance system in Georgia – a process that led to the merging of the Ministry of Environment and Natural Resources Protection with the Ministry of Agriculture Development in </w:t>
      </w:r>
      <w:r w:rsidR="003F0943">
        <w:rPr>
          <w:rFonts w:cstheme="minorHAnsi"/>
          <w:sz w:val="24"/>
          <w:szCs w:val="24"/>
          <w:lang w:val="en-GB"/>
        </w:rPr>
        <w:t>s</w:t>
      </w:r>
      <w:r w:rsidRPr="003F0943">
        <w:rPr>
          <w:rFonts w:cstheme="minorHAnsi"/>
          <w:sz w:val="24"/>
          <w:szCs w:val="24"/>
          <w:lang w:val="en-GB"/>
        </w:rPr>
        <w:t>pring 2018.</w:t>
      </w:r>
    </w:p>
    <w:p w:rsidR="003A280F" w:rsidRPr="003F0943" w:rsidRDefault="00AF26DE" w:rsidP="00AF26DE">
      <w:pPr>
        <w:pStyle w:val="ListParagraph"/>
        <w:numPr>
          <w:ilvl w:val="0"/>
          <w:numId w:val="14"/>
        </w:numPr>
        <w:spacing w:after="0" w:line="240" w:lineRule="auto"/>
        <w:jc w:val="both"/>
        <w:rPr>
          <w:rFonts w:cstheme="minorHAnsi"/>
          <w:sz w:val="24"/>
          <w:szCs w:val="24"/>
          <w:lang w:val="en-GB"/>
        </w:rPr>
      </w:pPr>
      <w:r w:rsidRPr="003F0943">
        <w:rPr>
          <w:rFonts w:cstheme="minorHAnsi"/>
          <w:sz w:val="24"/>
          <w:szCs w:val="24"/>
          <w:lang w:val="en-GB"/>
        </w:rPr>
        <w:t>The Ministry of Environment and Agriculture Development s</w:t>
      </w:r>
      <w:r w:rsidR="003A280F" w:rsidRPr="003F0943">
        <w:rPr>
          <w:rFonts w:cstheme="minorHAnsi"/>
          <w:sz w:val="24"/>
          <w:szCs w:val="24"/>
          <w:lang w:val="en-GB"/>
        </w:rPr>
        <w:t>ystem</w:t>
      </w:r>
      <w:r w:rsidR="003F0943">
        <w:rPr>
          <w:rFonts w:cstheme="minorHAnsi"/>
          <w:sz w:val="24"/>
          <w:szCs w:val="24"/>
          <w:lang w:val="en-GB"/>
        </w:rPr>
        <w:t>at</w:t>
      </w:r>
      <w:r w:rsidR="003A280F" w:rsidRPr="003F0943">
        <w:rPr>
          <w:rFonts w:cstheme="minorHAnsi"/>
          <w:sz w:val="24"/>
          <w:szCs w:val="24"/>
          <w:lang w:val="en-GB"/>
        </w:rPr>
        <w:t>ic</w:t>
      </w:r>
      <w:r w:rsidRPr="003F0943">
        <w:rPr>
          <w:rFonts w:cstheme="minorHAnsi"/>
          <w:sz w:val="24"/>
          <w:szCs w:val="24"/>
          <w:lang w:val="en-GB"/>
        </w:rPr>
        <w:t>ally violate</w:t>
      </w:r>
      <w:r w:rsidR="00FB4FF9" w:rsidRPr="003F0943">
        <w:rPr>
          <w:rFonts w:cstheme="minorHAnsi"/>
          <w:sz w:val="24"/>
          <w:szCs w:val="24"/>
          <w:lang w:val="en-GB"/>
        </w:rPr>
        <w:t>d</w:t>
      </w:r>
      <w:r w:rsidRPr="003F0943">
        <w:rPr>
          <w:rFonts w:cstheme="minorHAnsi"/>
          <w:sz w:val="24"/>
          <w:szCs w:val="24"/>
          <w:lang w:val="en-GB"/>
        </w:rPr>
        <w:t xml:space="preserve"> </w:t>
      </w:r>
      <w:r w:rsidR="003A280F" w:rsidRPr="003F0943">
        <w:rPr>
          <w:rFonts w:cstheme="minorHAnsi"/>
          <w:sz w:val="24"/>
          <w:szCs w:val="24"/>
          <w:lang w:val="en-GB"/>
        </w:rPr>
        <w:t>the requirements of the Environmental Assessment Code</w:t>
      </w:r>
      <w:r w:rsidRPr="003F0943">
        <w:rPr>
          <w:rFonts w:cstheme="minorHAnsi"/>
          <w:sz w:val="24"/>
          <w:szCs w:val="24"/>
          <w:lang w:val="en-GB"/>
        </w:rPr>
        <w:t xml:space="preserve"> on public participation, </w:t>
      </w:r>
      <w:r w:rsidR="003A280F" w:rsidRPr="003F0943">
        <w:rPr>
          <w:rFonts w:cstheme="minorHAnsi"/>
          <w:sz w:val="24"/>
          <w:szCs w:val="24"/>
          <w:lang w:val="en-GB"/>
        </w:rPr>
        <w:t>particular</w:t>
      </w:r>
      <w:r w:rsidR="00FB4FF9" w:rsidRPr="003F0943">
        <w:rPr>
          <w:rFonts w:cstheme="minorHAnsi"/>
          <w:sz w:val="24"/>
          <w:szCs w:val="24"/>
          <w:lang w:val="en-GB"/>
        </w:rPr>
        <w:t>ly</w:t>
      </w:r>
      <w:r w:rsidR="003A280F" w:rsidRPr="003F0943">
        <w:rPr>
          <w:rFonts w:cstheme="minorHAnsi"/>
          <w:sz w:val="24"/>
          <w:szCs w:val="24"/>
          <w:lang w:val="en-GB"/>
        </w:rPr>
        <w:t xml:space="preserve"> in </w:t>
      </w:r>
      <w:r w:rsidRPr="003F0943">
        <w:rPr>
          <w:rFonts w:cstheme="minorHAnsi"/>
          <w:sz w:val="24"/>
          <w:szCs w:val="24"/>
          <w:lang w:val="en-GB"/>
        </w:rPr>
        <w:t xml:space="preserve">terms of </w:t>
      </w:r>
      <w:r w:rsidR="003A280F" w:rsidRPr="003F0943">
        <w:rPr>
          <w:rFonts w:cstheme="minorHAnsi"/>
          <w:sz w:val="24"/>
          <w:szCs w:val="24"/>
          <w:lang w:val="en-GB"/>
        </w:rPr>
        <w:t>tim</w:t>
      </w:r>
      <w:r w:rsidR="003F0943">
        <w:rPr>
          <w:rFonts w:cstheme="minorHAnsi"/>
          <w:sz w:val="24"/>
          <w:szCs w:val="24"/>
          <w:lang w:val="en-GB"/>
        </w:rPr>
        <w:t>e</w:t>
      </w:r>
      <w:r w:rsidR="003A280F" w:rsidRPr="003F0943">
        <w:rPr>
          <w:rFonts w:cstheme="minorHAnsi"/>
          <w:sz w:val="24"/>
          <w:szCs w:val="24"/>
          <w:lang w:val="en-GB"/>
        </w:rPr>
        <w:t>frames</w:t>
      </w:r>
      <w:r w:rsidR="003F0943">
        <w:rPr>
          <w:rFonts w:cstheme="minorHAnsi"/>
          <w:sz w:val="24"/>
          <w:szCs w:val="24"/>
          <w:lang w:val="en-GB"/>
        </w:rPr>
        <w:t xml:space="preserve"> for consultation</w:t>
      </w:r>
      <w:r w:rsidR="003A280F" w:rsidRPr="003F0943">
        <w:rPr>
          <w:rFonts w:cstheme="minorHAnsi"/>
          <w:sz w:val="24"/>
          <w:szCs w:val="24"/>
          <w:lang w:val="en-GB"/>
        </w:rPr>
        <w:t>, the distribution and accessibility of documentation, the organi</w:t>
      </w:r>
      <w:r w:rsidR="006C2E16" w:rsidRPr="003F0943">
        <w:rPr>
          <w:rFonts w:cstheme="minorHAnsi"/>
          <w:sz w:val="24"/>
          <w:szCs w:val="24"/>
          <w:lang w:val="en-GB"/>
        </w:rPr>
        <w:t>s</w:t>
      </w:r>
      <w:r w:rsidR="003A280F" w:rsidRPr="003F0943">
        <w:rPr>
          <w:rFonts w:cstheme="minorHAnsi"/>
          <w:sz w:val="24"/>
          <w:szCs w:val="24"/>
          <w:lang w:val="en-GB"/>
        </w:rPr>
        <w:t xml:space="preserve">ation of public hearings, </w:t>
      </w:r>
      <w:r w:rsidR="00FB4FF9" w:rsidRPr="003F0943">
        <w:rPr>
          <w:rFonts w:cstheme="minorHAnsi"/>
          <w:sz w:val="24"/>
          <w:szCs w:val="24"/>
          <w:lang w:val="en-GB"/>
        </w:rPr>
        <w:t>and other</w:t>
      </w:r>
      <w:r w:rsidR="003F0943">
        <w:rPr>
          <w:rFonts w:cstheme="minorHAnsi"/>
          <w:sz w:val="24"/>
          <w:szCs w:val="24"/>
          <w:lang w:val="en-GB"/>
        </w:rPr>
        <w:t xml:space="preserve"> requirements</w:t>
      </w:r>
      <w:r w:rsidR="003A280F" w:rsidRPr="003F0943">
        <w:rPr>
          <w:rFonts w:cstheme="minorHAnsi"/>
          <w:sz w:val="24"/>
          <w:szCs w:val="24"/>
          <w:lang w:val="en-GB"/>
        </w:rPr>
        <w:t xml:space="preserve">. </w:t>
      </w:r>
      <w:r w:rsidRPr="003F0943">
        <w:rPr>
          <w:rFonts w:cstheme="minorHAnsi"/>
          <w:sz w:val="24"/>
          <w:szCs w:val="24"/>
          <w:lang w:val="en-GB"/>
        </w:rPr>
        <w:t>Consequently</w:t>
      </w:r>
      <w:r w:rsidR="003A280F" w:rsidRPr="003F0943">
        <w:rPr>
          <w:rFonts w:cstheme="minorHAnsi"/>
          <w:sz w:val="24"/>
          <w:szCs w:val="24"/>
          <w:lang w:val="en-GB"/>
        </w:rPr>
        <w:t xml:space="preserve">, public access to </w:t>
      </w:r>
      <w:r w:rsidR="003A280F" w:rsidRPr="003F0943">
        <w:rPr>
          <w:rFonts w:cstheme="minorHAnsi"/>
          <w:sz w:val="24"/>
          <w:szCs w:val="24"/>
          <w:lang w:val="en-GB"/>
        </w:rPr>
        <w:lastRenderedPageBreak/>
        <w:t>environment-related information and public participation in decision-making during the EIA process</w:t>
      </w:r>
      <w:r w:rsidRPr="003F0943">
        <w:rPr>
          <w:rFonts w:cstheme="minorHAnsi"/>
          <w:sz w:val="24"/>
          <w:szCs w:val="24"/>
          <w:lang w:val="en-GB"/>
        </w:rPr>
        <w:t>es</w:t>
      </w:r>
      <w:r w:rsidR="003A280F" w:rsidRPr="003F0943">
        <w:rPr>
          <w:rFonts w:cstheme="minorHAnsi"/>
          <w:sz w:val="24"/>
          <w:szCs w:val="24"/>
          <w:lang w:val="en-GB"/>
        </w:rPr>
        <w:t xml:space="preserve"> w</w:t>
      </w:r>
      <w:r w:rsidR="00FB4FF9" w:rsidRPr="003F0943">
        <w:rPr>
          <w:rFonts w:cstheme="minorHAnsi"/>
          <w:sz w:val="24"/>
          <w:szCs w:val="24"/>
          <w:lang w:val="en-GB"/>
        </w:rPr>
        <w:t>as</w:t>
      </w:r>
      <w:r w:rsidR="003A280F" w:rsidRPr="003F0943">
        <w:rPr>
          <w:rFonts w:cstheme="minorHAnsi"/>
          <w:sz w:val="24"/>
          <w:szCs w:val="24"/>
          <w:lang w:val="en-GB"/>
        </w:rPr>
        <w:t xml:space="preserve"> severely obstructed. </w:t>
      </w:r>
    </w:p>
    <w:p w:rsidR="00BD7DFD" w:rsidRPr="003F0943" w:rsidRDefault="003F0943" w:rsidP="00BD7DFD">
      <w:pPr>
        <w:pStyle w:val="ListParagraph"/>
        <w:numPr>
          <w:ilvl w:val="0"/>
          <w:numId w:val="14"/>
        </w:numPr>
        <w:spacing w:after="0" w:line="240" w:lineRule="auto"/>
        <w:jc w:val="both"/>
        <w:rPr>
          <w:rFonts w:cstheme="minorHAnsi"/>
          <w:sz w:val="24"/>
          <w:szCs w:val="24"/>
          <w:lang w:val="en-GB"/>
        </w:rPr>
      </w:pPr>
      <w:r>
        <w:rPr>
          <w:rFonts w:cstheme="minorHAnsi"/>
          <w:sz w:val="24"/>
          <w:szCs w:val="24"/>
          <w:lang w:val="en-GB"/>
        </w:rPr>
        <w:t xml:space="preserve">The law on </w:t>
      </w:r>
      <w:r w:rsidR="00BD7DFD" w:rsidRPr="003F0943">
        <w:rPr>
          <w:rFonts w:cstheme="minorHAnsi"/>
          <w:sz w:val="24"/>
          <w:szCs w:val="24"/>
          <w:lang w:val="en-GB"/>
        </w:rPr>
        <w:t xml:space="preserve">Environmental </w:t>
      </w:r>
      <w:r>
        <w:rPr>
          <w:rFonts w:cstheme="minorHAnsi"/>
          <w:sz w:val="24"/>
          <w:szCs w:val="24"/>
          <w:lang w:val="en-GB"/>
        </w:rPr>
        <w:t>L</w:t>
      </w:r>
      <w:r w:rsidR="00BD7DFD" w:rsidRPr="003F0943">
        <w:rPr>
          <w:rFonts w:cstheme="minorHAnsi"/>
          <w:sz w:val="24"/>
          <w:szCs w:val="24"/>
          <w:lang w:val="en-GB"/>
        </w:rPr>
        <w:t xml:space="preserve">iability </w:t>
      </w:r>
      <w:r w:rsidR="00814CFD" w:rsidRPr="003F0943">
        <w:rPr>
          <w:rFonts w:cstheme="minorHAnsi"/>
          <w:sz w:val="24"/>
          <w:szCs w:val="24"/>
          <w:lang w:val="en-GB"/>
        </w:rPr>
        <w:t>is still under elaboration</w:t>
      </w:r>
      <w:r w:rsidR="00AF26DE" w:rsidRPr="003F0943">
        <w:rPr>
          <w:rFonts w:cstheme="minorHAnsi"/>
          <w:sz w:val="24"/>
          <w:szCs w:val="24"/>
          <w:lang w:val="en-GB"/>
        </w:rPr>
        <w:t>.</w:t>
      </w:r>
      <w:r w:rsidR="00AF26DE" w:rsidRPr="003F0943">
        <w:rPr>
          <w:rFonts w:cstheme="minorHAnsi"/>
          <w:b/>
          <w:sz w:val="24"/>
          <w:szCs w:val="24"/>
          <w:lang w:val="en-GB"/>
        </w:rPr>
        <w:t xml:space="preserve"> </w:t>
      </w:r>
      <w:r w:rsidR="00BD7DFD" w:rsidRPr="003F0943">
        <w:rPr>
          <w:rFonts w:cstheme="minorHAnsi"/>
          <w:sz w:val="24"/>
          <w:szCs w:val="24"/>
          <w:lang w:val="en-GB"/>
        </w:rPr>
        <w:t xml:space="preserve">The first draft text was disclosed for public comments and </w:t>
      </w:r>
      <w:r w:rsidR="00FB4FF9" w:rsidRPr="003F0943">
        <w:rPr>
          <w:rFonts w:cstheme="minorHAnsi"/>
          <w:sz w:val="24"/>
          <w:szCs w:val="24"/>
          <w:lang w:val="en-GB"/>
        </w:rPr>
        <w:t xml:space="preserve">for </w:t>
      </w:r>
      <w:r w:rsidR="00BD7DFD" w:rsidRPr="003F0943">
        <w:rPr>
          <w:rFonts w:cstheme="minorHAnsi"/>
          <w:sz w:val="24"/>
          <w:szCs w:val="24"/>
          <w:lang w:val="en-GB"/>
        </w:rPr>
        <w:t xml:space="preserve">public hearing in June 2018. </w:t>
      </w:r>
      <w:r>
        <w:rPr>
          <w:rFonts w:cstheme="minorHAnsi"/>
          <w:sz w:val="24"/>
          <w:szCs w:val="24"/>
          <w:lang w:val="en-GB"/>
        </w:rPr>
        <w:t>The l</w:t>
      </w:r>
      <w:r w:rsidR="00814CFD" w:rsidRPr="003F0943">
        <w:rPr>
          <w:rFonts w:cstheme="minorHAnsi"/>
          <w:sz w:val="24"/>
          <w:szCs w:val="24"/>
          <w:lang w:val="en-GB"/>
        </w:rPr>
        <w:t xml:space="preserve">aw </w:t>
      </w:r>
      <w:r w:rsidR="00BD7DFD" w:rsidRPr="003F0943">
        <w:rPr>
          <w:rFonts w:cstheme="minorHAnsi"/>
          <w:sz w:val="24"/>
          <w:szCs w:val="24"/>
          <w:lang w:val="en-GB"/>
        </w:rPr>
        <w:t>will re</w:t>
      </w:r>
      <w:r>
        <w:rPr>
          <w:rFonts w:cstheme="minorHAnsi"/>
          <w:sz w:val="24"/>
          <w:szCs w:val="24"/>
          <w:lang w:val="en-GB"/>
        </w:rPr>
        <w:t>-</w:t>
      </w:r>
      <w:r w:rsidR="00BD7DFD" w:rsidRPr="003F0943">
        <w:rPr>
          <w:rFonts w:cstheme="minorHAnsi"/>
          <w:sz w:val="24"/>
          <w:szCs w:val="24"/>
          <w:lang w:val="en-GB"/>
        </w:rPr>
        <w:t xml:space="preserve">introduce </w:t>
      </w:r>
      <w:r w:rsidR="00FB4FF9" w:rsidRPr="003F0943">
        <w:rPr>
          <w:rFonts w:cstheme="minorHAnsi"/>
          <w:sz w:val="24"/>
          <w:szCs w:val="24"/>
          <w:lang w:val="en-GB"/>
        </w:rPr>
        <w:t>the ‘</w:t>
      </w:r>
      <w:r w:rsidR="00BD7DFD" w:rsidRPr="003F0943">
        <w:rPr>
          <w:rFonts w:cstheme="minorHAnsi"/>
          <w:sz w:val="24"/>
          <w:szCs w:val="24"/>
          <w:lang w:val="en-GB"/>
        </w:rPr>
        <w:t>polluter pays</w:t>
      </w:r>
      <w:r w:rsidR="00FB4FF9" w:rsidRPr="003F0943">
        <w:rPr>
          <w:rFonts w:cstheme="minorHAnsi"/>
          <w:sz w:val="24"/>
          <w:szCs w:val="24"/>
          <w:lang w:val="en-GB"/>
        </w:rPr>
        <w:t>’</w:t>
      </w:r>
      <w:r w:rsidR="00BD7DFD" w:rsidRPr="003F0943">
        <w:rPr>
          <w:rFonts w:cstheme="minorHAnsi"/>
          <w:sz w:val="24"/>
          <w:szCs w:val="24"/>
          <w:lang w:val="en-GB"/>
        </w:rPr>
        <w:t xml:space="preserve"> principle to prevent and remedy environmental damage in line with </w:t>
      </w:r>
      <w:r w:rsidR="00BD7DFD" w:rsidRPr="003F0943">
        <w:rPr>
          <w:rFonts w:cstheme="minorHAnsi"/>
          <w:color w:val="000000"/>
          <w:sz w:val="24"/>
          <w:szCs w:val="24"/>
          <w:shd w:val="clear" w:color="auto" w:fill="FFFFFF"/>
          <w:lang w:val="en-GB"/>
        </w:rPr>
        <w:t xml:space="preserve">directive 2004/35/EC. </w:t>
      </w:r>
    </w:p>
    <w:p w:rsidR="002106C9" w:rsidRPr="003F0943" w:rsidRDefault="00BC435D" w:rsidP="002106C9">
      <w:pPr>
        <w:pStyle w:val="ListParagraph"/>
        <w:numPr>
          <w:ilvl w:val="0"/>
          <w:numId w:val="14"/>
        </w:numPr>
        <w:spacing w:after="0" w:line="240" w:lineRule="auto"/>
        <w:jc w:val="both"/>
        <w:rPr>
          <w:rFonts w:cstheme="minorHAnsi"/>
          <w:sz w:val="24"/>
          <w:szCs w:val="24"/>
          <w:lang w:val="en-GB"/>
        </w:rPr>
      </w:pPr>
      <w:r w:rsidRPr="003F0943">
        <w:rPr>
          <w:rFonts w:cstheme="minorHAnsi"/>
          <w:sz w:val="24"/>
          <w:szCs w:val="24"/>
          <w:lang w:val="en-GB"/>
        </w:rPr>
        <w:t>Work towards the creation of environmental information and knowledge management</w:t>
      </w:r>
      <w:r w:rsidR="003A280F" w:rsidRPr="003F0943">
        <w:rPr>
          <w:rFonts w:cstheme="minorHAnsi"/>
          <w:sz w:val="24"/>
          <w:szCs w:val="24"/>
          <w:lang w:val="en-GB"/>
        </w:rPr>
        <w:t xml:space="preserve"> under </w:t>
      </w:r>
      <w:r w:rsidR="00E01343" w:rsidRPr="00E01343">
        <w:rPr>
          <w:rFonts w:cstheme="minorHAnsi"/>
          <w:sz w:val="24"/>
          <w:szCs w:val="24"/>
          <w:lang w:val="en-GB"/>
        </w:rPr>
        <w:t>Shared Environmental Information System</w:t>
      </w:r>
      <w:r w:rsidR="003F0943" w:rsidRPr="003F0943">
        <w:rPr>
          <w:rFonts w:cstheme="minorHAnsi"/>
          <w:sz w:val="24"/>
          <w:szCs w:val="24"/>
          <w:lang w:val="en-GB"/>
        </w:rPr>
        <w:t xml:space="preserve"> </w:t>
      </w:r>
      <w:r w:rsidR="003F0943">
        <w:rPr>
          <w:rFonts w:cstheme="minorHAnsi"/>
          <w:sz w:val="24"/>
          <w:szCs w:val="24"/>
          <w:lang w:val="en-GB"/>
        </w:rPr>
        <w:t>(</w:t>
      </w:r>
      <w:r w:rsidR="003A280F" w:rsidRPr="003F0943">
        <w:rPr>
          <w:rFonts w:cstheme="minorHAnsi"/>
          <w:sz w:val="24"/>
          <w:szCs w:val="24"/>
          <w:lang w:val="en-GB"/>
        </w:rPr>
        <w:t>SEIS</w:t>
      </w:r>
      <w:r w:rsidR="003F0943">
        <w:rPr>
          <w:rFonts w:cstheme="minorHAnsi"/>
          <w:sz w:val="24"/>
          <w:szCs w:val="24"/>
          <w:lang w:val="en-GB"/>
        </w:rPr>
        <w:t>)</w:t>
      </w:r>
      <w:r w:rsidRPr="003F0943">
        <w:rPr>
          <w:rFonts w:cstheme="minorHAnsi"/>
          <w:sz w:val="24"/>
          <w:szCs w:val="24"/>
          <w:lang w:val="en-GB"/>
        </w:rPr>
        <w:t xml:space="preserve"> is </w:t>
      </w:r>
      <w:r w:rsidR="00AF26DE" w:rsidRPr="003F0943">
        <w:rPr>
          <w:rFonts w:cstheme="minorHAnsi"/>
          <w:sz w:val="24"/>
          <w:szCs w:val="24"/>
          <w:lang w:val="en-GB"/>
        </w:rPr>
        <w:t xml:space="preserve">still </w:t>
      </w:r>
      <w:r w:rsidRPr="003F0943">
        <w:rPr>
          <w:rFonts w:cstheme="minorHAnsi"/>
          <w:sz w:val="24"/>
          <w:szCs w:val="24"/>
          <w:lang w:val="en-GB"/>
        </w:rPr>
        <w:t>ongoing</w:t>
      </w:r>
      <w:r w:rsidR="003A280F" w:rsidRPr="003F0943">
        <w:rPr>
          <w:rFonts w:cstheme="minorHAnsi"/>
          <w:sz w:val="24"/>
          <w:szCs w:val="24"/>
          <w:lang w:val="en-GB"/>
        </w:rPr>
        <w:t>.</w:t>
      </w:r>
      <w:r w:rsidR="00AF26DE" w:rsidRPr="003F0943">
        <w:rPr>
          <w:rFonts w:cstheme="minorHAnsi"/>
          <w:sz w:val="24"/>
          <w:szCs w:val="24"/>
          <w:lang w:val="en-GB"/>
        </w:rPr>
        <w:t xml:space="preserve"> T</w:t>
      </w:r>
      <w:r w:rsidRPr="003F0943">
        <w:rPr>
          <w:rFonts w:cstheme="minorHAnsi"/>
          <w:sz w:val="24"/>
          <w:szCs w:val="24"/>
          <w:lang w:val="en-GB"/>
        </w:rPr>
        <w:t>hree modules – biodiversity, desertification</w:t>
      </w:r>
      <w:r w:rsidR="00FB4FF9" w:rsidRPr="003F0943">
        <w:rPr>
          <w:rFonts w:cstheme="minorHAnsi"/>
          <w:sz w:val="24"/>
          <w:szCs w:val="24"/>
          <w:lang w:val="en-GB"/>
        </w:rPr>
        <w:t>.</w:t>
      </w:r>
      <w:r w:rsidRPr="003F0943">
        <w:rPr>
          <w:rFonts w:cstheme="minorHAnsi"/>
          <w:sz w:val="24"/>
          <w:szCs w:val="24"/>
          <w:lang w:val="en-GB"/>
        </w:rPr>
        <w:t xml:space="preserve"> and climate change </w:t>
      </w:r>
      <w:r w:rsidR="00FB4FF9" w:rsidRPr="003F0943">
        <w:rPr>
          <w:rFonts w:cstheme="minorHAnsi"/>
          <w:sz w:val="24"/>
          <w:szCs w:val="24"/>
          <w:lang w:val="en-GB"/>
        </w:rPr>
        <w:t xml:space="preserve">– </w:t>
      </w:r>
      <w:r w:rsidRPr="003F0943">
        <w:rPr>
          <w:rFonts w:cstheme="minorHAnsi"/>
          <w:sz w:val="24"/>
          <w:szCs w:val="24"/>
          <w:lang w:val="en-GB"/>
        </w:rPr>
        <w:t xml:space="preserve">were already elaborated and are available on </w:t>
      </w:r>
      <w:r w:rsidR="00FB4FF9" w:rsidRPr="003F0943">
        <w:rPr>
          <w:rFonts w:cstheme="minorHAnsi"/>
          <w:sz w:val="24"/>
          <w:szCs w:val="24"/>
          <w:lang w:val="en-GB"/>
        </w:rPr>
        <w:t xml:space="preserve">the </w:t>
      </w:r>
      <w:r w:rsidRPr="003F0943">
        <w:rPr>
          <w:rFonts w:cstheme="minorHAnsi"/>
          <w:sz w:val="24"/>
          <w:szCs w:val="24"/>
          <w:lang w:val="en-GB"/>
        </w:rPr>
        <w:t>following website</w:t>
      </w:r>
      <w:r w:rsidR="00FB4FF9" w:rsidRPr="003F0943">
        <w:rPr>
          <w:rFonts w:cstheme="minorHAnsi"/>
          <w:sz w:val="24"/>
          <w:szCs w:val="24"/>
          <w:lang w:val="en-GB"/>
        </w:rPr>
        <w:t>:</w:t>
      </w:r>
      <w:r w:rsidRPr="003F0943">
        <w:rPr>
          <w:rFonts w:cstheme="minorHAnsi"/>
          <w:sz w:val="24"/>
          <w:szCs w:val="24"/>
          <w:lang w:val="en-GB"/>
        </w:rPr>
        <w:t xml:space="preserve"> </w:t>
      </w:r>
      <w:r w:rsidR="00FB4FF9" w:rsidRPr="003F0943">
        <w:rPr>
          <w:rFonts w:cstheme="minorHAnsi"/>
          <w:sz w:val="24"/>
          <w:szCs w:val="24"/>
          <w:lang w:val="en-GB"/>
        </w:rPr>
        <w:t>h</w:t>
      </w:r>
      <w:r w:rsidRPr="003F0943">
        <w:rPr>
          <w:rFonts w:cstheme="minorHAnsi"/>
          <w:sz w:val="24"/>
          <w:szCs w:val="24"/>
          <w:lang w:val="en-GB"/>
        </w:rPr>
        <w:t>ttps://eims.eiec.gov.ge/</w:t>
      </w:r>
      <w:r w:rsidR="00FB4FF9" w:rsidRPr="003F0943">
        <w:rPr>
          <w:rFonts w:cstheme="minorHAnsi"/>
          <w:sz w:val="24"/>
          <w:szCs w:val="24"/>
          <w:lang w:val="en-GB"/>
        </w:rPr>
        <w:t>.</w:t>
      </w:r>
      <w:r w:rsidRPr="003F0943">
        <w:rPr>
          <w:rFonts w:cstheme="minorHAnsi"/>
          <w:sz w:val="24"/>
          <w:szCs w:val="24"/>
          <w:lang w:val="en-GB"/>
        </w:rPr>
        <w:t xml:space="preserve"> Also, a mobile application has been developed</w:t>
      </w:r>
      <w:r w:rsidR="00AF26DE" w:rsidRPr="003F0943">
        <w:rPr>
          <w:rFonts w:cstheme="minorHAnsi"/>
          <w:sz w:val="24"/>
          <w:szCs w:val="24"/>
          <w:lang w:val="en-GB"/>
        </w:rPr>
        <w:t>.</w:t>
      </w:r>
    </w:p>
    <w:p w:rsidR="002106C9" w:rsidRPr="003F0943" w:rsidRDefault="002106C9" w:rsidP="002106C9">
      <w:pPr>
        <w:spacing w:after="0" w:line="240" w:lineRule="auto"/>
        <w:jc w:val="both"/>
        <w:rPr>
          <w:rFonts w:cstheme="minorHAnsi"/>
          <w:b/>
          <w:sz w:val="24"/>
          <w:szCs w:val="24"/>
          <w:lang w:val="en-GB"/>
        </w:rPr>
      </w:pPr>
    </w:p>
    <w:p w:rsidR="002106C9" w:rsidRPr="003F0943" w:rsidRDefault="00EB3BF1" w:rsidP="002106C9">
      <w:pPr>
        <w:spacing w:after="0" w:line="240" w:lineRule="auto"/>
        <w:jc w:val="both"/>
        <w:rPr>
          <w:rFonts w:cstheme="minorHAnsi"/>
          <w:b/>
          <w:sz w:val="24"/>
          <w:szCs w:val="24"/>
          <w:lang w:val="en-GB"/>
        </w:rPr>
      </w:pPr>
      <w:r w:rsidRPr="003F0943">
        <w:rPr>
          <w:rFonts w:cstheme="minorHAnsi"/>
          <w:b/>
          <w:sz w:val="24"/>
          <w:szCs w:val="24"/>
          <w:lang w:val="en-GB"/>
        </w:rPr>
        <w:t>2.</w:t>
      </w:r>
      <w:r w:rsidR="00C42920" w:rsidRPr="003F0943">
        <w:rPr>
          <w:rFonts w:cstheme="minorHAnsi"/>
          <w:b/>
          <w:sz w:val="24"/>
          <w:szCs w:val="24"/>
          <w:lang w:val="en-GB"/>
        </w:rPr>
        <w:t xml:space="preserve">  </w:t>
      </w:r>
      <w:r w:rsidR="003F0943">
        <w:rPr>
          <w:rFonts w:cstheme="minorHAnsi"/>
          <w:b/>
          <w:sz w:val="24"/>
          <w:szCs w:val="24"/>
          <w:lang w:val="en-GB"/>
        </w:rPr>
        <w:t>‘</w:t>
      </w:r>
      <w:r w:rsidR="00C42920" w:rsidRPr="003F0943">
        <w:rPr>
          <w:rFonts w:cstheme="minorHAnsi"/>
          <w:b/>
          <w:sz w:val="24"/>
          <w:szCs w:val="24"/>
          <w:lang w:val="en-GB"/>
        </w:rPr>
        <w:t xml:space="preserve">Adopt the </w:t>
      </w:r>
      <w:r w:rsidR="00FB4FF9" w:rsidRPr="003F0943">
        <w:rPr>
          <w:rFonts w:cstheme="minorHAnsi"/>
          <w:b/>
          <w:sz w:val="24"/>
          <w:szCs w:val="24"/>
          <w:lang w:val="en-GB"/>
        </w:rPr>
        <w:t>Thi</w:t>
      </w:r>
      <w:r w:rsidR="00C42920" w:rsidRPr="003F0943">
        <w:rPr>
          <w:rFonts w:cstheme="minorHAnsi"/>
          <w:b/>
          <w:sz w:val="24"/>
          <w:szCs w:val="24"/>
          <w:lang w:val="en-GB"/>
        </w:rPr>
        <w:t>rd National Environmental Action Programme of Georgia</w:t>
      </w:r>
      <w:r w:rsidR="003F0943">
        <w:rPr>
          <w:rFonts w:cstheme="minorHAnsi"/>
          <w:b/>
          <w:sz w:val="24"/>
          <w:szCs w:val="24"/>
          <w:lang w:val="en-GB"/>
        </w:rPr>
        <w:t>’</w:t>
      </w:r>
      <w:r w:rsidR="00C42920" w:rsidRPr="003F0943">
        <w:rPr>
          <w:rFonts w:cstheme="minorHAnsi"/>
          <w:b/>
          <w:sz w:val="24"/>
          <w:szCs w:val="24"/>
          <w:lang w:val="en-GB"/>
        </w:rPr>
        <w:t xml:space="preserve"> (2017</w:t>
      </w:r>
      <w:r w:rsidR="00FB4FF9" w:rsidRPr="003F0943">
        <w:rPr>
          <w:rFonts w:cstheme="minorHAnsi"/>
          <w:b/>
          <w:sz w:val="24"/>
          <w:szCs w:val="24"/>
          <w:lang w:val="en-GB"/>
        </w:rPr>
        <w:t>–</w:t>
      </w:r>
      <w:r w:rsidR="00C42920" w:rsidRPr="003F0943">
        <w:rPr>
          <w:rFonts w:cstheme="minorHAnsi"/>
          <w:b/>
          <w:sz w:val="24"/>
          <w:szCs w:val="24"/>
          <w:lang w:val="en-GB"/>
        </w:rPr>
        <w:t>2021)</w:t>
      </w:r>
      <w:r w:rsidR="003A5512" w:rsidRPr="003F0943">
        <w:rPr>
          <w:rFonts w:cstheme="minorHAnsi"/>
          <w:b/>
          <w:sz w:val="24"/>
          <w:szCs w:val="24"/>
          <w:lang w:val="en-GB"/>
        </w:rPr>
        <w:t>:</w:t>
      </w:r>
      <w:r w:rsidR="00C42920" w:rsidRPr="003F0943">
        <w:rPr>
          <w:rFonts w:cstheme="minorHAnsi"/>
          <w:b/>
          <w:sz w:val="24"/>
          <w:szCs w:val="24"/>
          <w:lang w:val="en-GB"/>
        </w:rPr>
        <w:t xml:space="preserve"> </w:t>
      </w:r>
    </w:p>
    <w:p w:rsidR="002106C9" w:rsidRPr="003F0943" w:rsidRDefault="002106C9" w:rsidP="002106C9">
      <w:pPr>
        <w:spacing w:after="0" w:line="240" w:lineRule="auto"/>
        <w:jc w:val="both"/>
        <w:rPr>
          <w:rFonts w:cstheme="minorHAnsi"/>
          <w:sz w:val="24"/>
          <w:szCs w:val="24"/>
          <w:lang w:val="en-GB"/>
        </w:rPr>
      </w:pPr>
    </w:p>
    <w:p w:rsidR="002106C9" w:rsidRPr="003F0943" w:rsidRDefault="00E01343" w:rsidP="002106C9">
      <w:pPr>
        <w:spacing w:after="0" w:line="240" w:lineRule="auto"/>
        <w:jc w:val="both"/>
        <w:rPr>
          <w:rFonts w:cstheme="minorHAnsi"/>
          <w:b/>
          <w:sz w:val="24"/>
          <w:szCs w:val="24"/>
          <w:lang w:val="en-GB"/>
        </w:rPr>
      </w:pPr>
      <w:r w:rsidRPr="00E01343">
        <w:rPr>
          <w:rFonts w:cstheme="minorHAnsi"/>
          <w:b/>
          <w:color w:val="5B9BD5" w:themeColor="accent1"/>
          <w:sz w:val="24"/>
          <w:szCs w:val="24"/>
          <w:lang w:val="en-GB"/>
        </w:rPr>
        <w:t xml:space="preserve">Overall Assessment </w:t>
      </w:r>
      <w:r w:rsidR="00EB3BF1" w:rsidRPr="003F0943">
        <w:rPr>
          <w:rFonts w:cstheme="minorHAnsi"/>
          <w:b/>
          <w:sz w:val="24"/>
          <w:szCs w:val="24"/>
          <w:lang w:val="en-GB"/>
        </w:rPr>
        <w:t xml:space="preserve">Fully </w:t>
      </w:r>
      <w:r w:rsidR="00A16CAC" w:rsidRPr="003F0943">
        <w:rPr>
          <w:rFonts w:cstheme="minorHAnsi"/>
          <w:b/>
          <w:sz w:val="24"/>
          <w:szCs w:val="24"/>
          <w:lang w:val="en-GB"/>
        </w:rPr>
        <w:t>I</w:t>
      </w:r>
      <w:r w:rsidR="00C42920" w:rsidRPr="003F0943">
        <w:rPr>
          <w:rFonts w:cstheme="minorHAnsi"/>
          <w:b/>
          <w:sz w:val="24"/>
          <w:szCs w:val="24"/>
          <w:lang w:val="en-GB"/>
        </w:rPr>
        <w:t xml:space="preserve">mplemented </w:t>
      </w:r>
    </w:p>
    <w:p w:rsidR="002106C9" w:rsidRPr="003F0943" w:rsidRDefault="00C42920" w:rsidP="00AF26DE">
      <w:pPr>
        <w:pStyle w:val="ListParagraph"/>
        <w:numPr>
          <w:ilvl w:val="0"/>
          <w:numId w:val="18"/>
        </w:numPr>
        <w:spacing w:after="0" w:line="240" w:lineRule="auto"/>
        <w:jc w:val="both"/>
        <w:rPr>
          <w:rFonts w:cstheme="minorHAnsi"/>
          <w:sz w:val="24"/>
          <w:szCs w:val="24"/>
          <w:lang w:val="en-GB"/>
        </w:rPr>
      </w:pPr>
      <w:r w:rsidRPr="003F0943">
        <w:rPr>
          <w:rFonts w:cstheme="minorHAnsi"/>
          <w:sz w:val="24"/>
          <w:szCs w:val="24"/>
          <w:lang w:val="en-GB"/>
        </w:rPr>
        <w:t>The government of Georgia adopt</w:t>
      </w:r>
      <w:r w:rsidR="003A5512" w:rsidRPr="003F0943">
        <w:rPr>
          <w:rFonts w:cstheme="minorHAnsi"/>
          <w:sz w:val="24"/>
          <w:szCs w:val="24"/>
          <w:lang w:val="en-GB"/>
        </w:rPr>
        <w:t>ed</w:t>
      </w:r>
      <w:r w:rsidRPr="003F0943">
        <w:rPr>
          <w:rFonts w:cstheme="minorHAnsi"/>
          <w:sz w:val="24"/>
          <w:szCs w:val="24"/>
          <w:lang w:val="en-GB"/>
        </w:rPr>
        <w:t xml:space="preserve"> the </w:t>
      </w:r>
      <w:r w:rsidR="00A16CAC" w:rsidRPr="003F0943">
        <w:rPr>
          <w:rFonts w:cstheme="minorHAnsi"/>
          <w:sz w:val="24"/>
          <w:szCs w:val="24"/>
          <w:lang w:val="en-GB"/>
        </w:rPr>
        <w:t>T</w:t>
      </w:r>
      <w:r w:rsidRPr="003F0943">
        <w:rPr>
          <w:rFonts w:cstheme="minorHAnsi"/>
          <w:sz w:val="24"/>
          <w:szCs w:val="24"/>
          <w:lang w:val="en-GB"/>
        </w:rPr>
        <w:t>hird National Environmental Program (NEAP-3) 2017</w:t>
      </w:r>
      <w:r w:rsidR="00A16CAC" w:rsidRPr="003F0943">
        <w:rPr>
          <w:rFonts w:cstheme="minorHAnsi"/>
          <w:sz w:val="24"/>
          <w:szCs w:val="24"/>
          <w:lang w:val="en-GB"/>
        </w:rPr>
        <w:t>–</w:t>
      </w:r>
      <w:r w:rsidRPr="003F0943">
        <w:rPr>
          <w:rFonts w:cstheme="minorHAnsi"/>
          <w:sz w:val="24"/>
          <w:szCs w:val="24"/>
          <w:lang w:val="en-GB"/>
        </w:rPr>
        <w:t xml:space="preserve">2021 </w:t>
      </w:r>
      <w:r w:rsidR="003A5512" w:rsidRPr="003F0943">
        <w:rPr>
          <w:rFonts w:cstheme="minorHAnsi"/>
          <w:sz w:val="24"/>
          <w:szCs w:val="24"/>
          <w:lang w:val="en-GB"/>
        </w:rPr>
        <w:t xml:space="preserve">on </w:t>
      </w:r>
      <w:r w:rsidRPr="003F0943">
        <w:rPr>
          <w:rFonts w:cstheme="minorHAnsi"/>
          <w:sz w:val="24"/>
          <w:szCs w:val="24"/>
          <w:lang w:val="en-GB"/>
        </w:rPr>
        <w:t>22 May 2018.</w:t>
      </w:r>
    </w:p>
    <w:p w:rsidR="00BB7A6A" w:rsidRPr="003F0943" w:rsidRDefault="00BB7A6A" w:rsidP="002106C9">
      <w:pPr>
        <w:spacing w:after="0" w:line="240" w:lineRule="auto"/>
        <w:jc w:val="both"/>
        <w:rPr>
          <w:rFonts w:cstheme="minorHAnsi"/>
          <w:sz w:val="24"/>
          <w:szCs w:val="24"/>
          <w:lang w:val="en-GB"/>
        </w:rPr>
      </w:pPr>
    </w:p>
    <w:p w:rsidR="00BB7A6A" w:rsidRPr="003F0943" w:rsidRDefault="00BB7A6A" w:rsidP="002106C9">
      <w:pPr>
        <w:spacing w:after="0" w:line="240" w:lineRule="auto"/>
        <w:jc w:val="both"/>
        <w:rPr>
          <w:rFonts w:cstheme="minorHAnsi"/>
          <w:sz w:val="24"/>
          <w:szCs w:val="24"/>
          <w:lang w:val="en-GB"/>
        </w:rPr>
      </w:pPr>
    </w:p>
    <w:p w:rsidR="002106C9" w:rsidRPr="003F0943" w:rsidRDefault="002106C9" w:rsidP="002106C9">
      <w:pPr>
        <w:spacing w:after="0" w:line="240" w:lineRule="auto"/>
        <w:jc w:val="both"/>
        <w:rPr>
          <w:rFonts w:cstheme="minorHAnsi"/>
          <w:b/>
          <w:sz w:val="24"/>
          <w:szCs w:val="24"/>
          <w:lang w:val="en-GB"/>
        </w:rPr>
      </w:pPr>
    </w:p>
    <w:p w:rsidR="002106C9" w:rsidRPr="003F0943" w:rsidRDefault="00EB3BF1" w:rsidP="002106C9">
      <w:pPr>
        <w:spacing w:after="0" w:line="240" w:lineRule="auto"/>
        <w:jc w:val="both"/>
        <w:rPr>
          <w:rFonts w:cstheme="minorHAnsi"/>
          <w:sz w:val="24"/>
          <w:szCs w:val="24"/>
          <w:lang w:val="en-GB"/>
        </w:rPr>
      </w:pPr>
      <w:r w:rsidRPr="003F0943">
        <w:rPr>
          <w:rFonts w:cstheme="minorHAnsi"/>
          <w:b/>
          <w:sz w:val="24"/>
          <w:szCs w:val="24"/>
          <w:lang w:val="en-GB"/>
        </w:rPr>
        <w:t>3.</w:t>
      </w:r>
      <w:r w:rsidR="00C42920" w:rsidRPr="003F0943">
        <w:rPr>
          <w:rFonts w:cstheme="minorHAnsi"/>
          <w:b/>
          <w:sz w:val="24"/>
          <w:szCs w:val="24"/>
          <w:lang w:val="en-GB"/>
        </w:rPr>
        <w:t xml:space="preserve"> </w:t>
      </w:r>
      <w:r w:rsidR="003F0943">
        <w:rPr>
          <w:rFonts w:cstheme="minorHAnsi"/>
          <w:b/>
          <w:sz w:val="24"/>
          <w:szCs w:val="24"/>
          <w:lang w:val="en-GB"/>
        </w:rPr>
        <w:t>‘</w:t>
      </w:r>
      <w:r w:rsidR="00C42920" w:rsidRPr="003F0943">
        <w:rPr>
          <w:rFonts w:cstheme="minorHAnsi"/>
          <w:b/>
          <w:sz w:val="24"/>
          <w:szCs w:val="24"/>
          <w:lang w:val="en-GB"/>
        </w:rPr>
        <w:t>Start implementation of the National Radioactive Waste Management Strategy</w:t>
      </w:r>
      <w:r w:rsidR="003F0943">
        <w:rPr>
          <w:rFonts w:cstheme="minorHAnsi"/>
          <w:b/>
          <w:sz w:val="24"/>
          <w:szCs w:val="24"/>
          <w:lang w:val="en-GB"/>
        </w:rPr>
        <w:t>’</w:t>
      </w:r>
      <w:r w:rsidR="003A5512" w:rsidRPr="003F0943">
        <w:rPr>
          <w:rFonts w:cstheme="minorHAnsi"/>
          <w:sz w:val="24"/>
          <w:szCs w:val="24"/>
          <w:lang w:val="en-GB"/>
        </w:rPr>
        <w:t>:</w:t>
      </w:r>
    </w:p>
    <w:p w:rsidR="00652ED2" w:rsidRPr="003F0943" w:rsidRDefault="00652ED2" w:rsidP="002106C9">
      <w:pPr>
        <w:spacing w:after="0" w:line="240" w:lineRule="auto"/>
        <w:jc w:val="both"/>
        <w:rPr>
          <w:rFonts w:cstheme="minorHAnsi"/>
          <w:b/>
          <w:sz w:val="24"/>
          <w:szCs w:val="24"/>
          <w:lang w:val="en-GB"/>
        </w:rPr>
      </w:pPr>
    </w:p>
    <w:p w:rsidR="00CB6695" w:rsidRPr="003F0943" w:rsidRDefault="00E01343" w:rsidP="002106C9">
      <w:pPr>
        <w:spacing w:after="0" w:line="240" w:lineRule="auto"/>
        <w:jc w:val="both"/>
        <w:rPr>
          <w:rFonts w:cstheme="minorHAnsi"/>
          <w:b/>
          <w:sz w:val="24"/>
          <w:szCs w:val="24"/>
          <w:lang w:val="en-GB"/>
        </w:rPr>
      </w:pPr>
      <w:r w:rsidRPr="00E01343">
        <w:rPr>
          <w:rFonts w:cstheme="minorHAnsi"/>
          <w:b/>
          <w:color w:val="5B9BD5" w:themeColor="accent1"/>
          <w:sz w:val="24"/>
          <w:szCs w:val="24"/>
          <w:lang w:val="en-GB"/>
        </w:rPr>
        <w:t xml:space="preserve">Overall Assessment </w:t>
      </w:r>
      <w:r w:rsidR="009E60E6" w:rsidRPr="003F0943">
        <w:rPr>
          <w:rFonts w:cstheme="minorHAnsi"/>
          <w:b/>
          <w:sz w:val="24"/>
          <w:szCs w:val="24"/>
          <w:lang w:val="en-GB"/>
        </w:rPr>
        <w:t xml:space="preserve">Partially Implemented </w:t>
      </w:r>
    </w:p>
    <w:p w:rsidR="00BC435D" w:rsidRPr="003F0943" w:rsidRDefault="00BC435D" w:rsidP="002106C9">
      <w:pPr>
        <w:spacing w:after="0" w:line="240" w:lineRule="auto"/>
        <w:jc w:val="both"/>
        <w:rPr>
          <w:rFonts w:cstheme="minorHAnsi"/>
          <w:sz w:val="24"/>
          <w:szCs w:val="24"/>
          <w:lang w:val="en-GB"/>
        </w:rPr>
      </w:pPr>
    </w:p>
    <w:p w:rsidR="00010A84" w:rsidRPr="003F0943" w:rsidRDefault="009C5D8D" w:rsidP="00010A84">
      <w:pPr>
        <w:spacing w:after="0" w:line="240" w:lineRule="auto"/>
        <w:jc w:val="both"/>
        <w:rPr>
          <w:rFonts w:cstheme="minorHAnsi"/>
          <w:sz w:val="24"/>
          <w:szCs w:val="24"/>
          <w:lang w:val="en-GB"/>
        </w:rPr>
      </w:pPr>
      <w:r w:rsidRPr="003F0943">
        <w:rPr>
          <w:rFonts w:cstheme="minorHAnsi"/>
          <w:sz w:val="24"/>
          <w:szCs w:val="24"/>
          <w:lang w:val="en-GB"/>
        </w:rPr>
        <w:t xml:space="preserve">Done: </w:t>
      </w:r>
    </w:p>
    <w:p w:rsidR="00010A84" w:rsidRPr="003F0943" w:rsidRDefault="00010A84" w:rsidP="00051860">
      <w:pPr>
        <w:pStyle w:val="ListParagraph"/>
        <w:numPr>
          <w:ilvl w:val="0"/>
          <w:numId w:val="17"/>
        </w:numPr>
        <w:spacing w:after="0" w:line="240" w:lineRule="auto"/>
        <w:jc w:val="both"/>
        <w:rPr>
          <w:rFonts w:cstheme="minorHAnsi"/>
          <w:sz w:val="24"/>
          <w:szCs w:val="24"/>
          <w:lang w:val="en-GB"/>
        </w:rPr>
      </w:pPr>
      <w:r w:rsidRPr="003F0943">
        <w:rPr>
          <w:rFonts w:cstheme="minorHAnsi"/>
          <w:sz w:val="24"/>
          <w:szCs w:val="24"/>
          <w:lang w:val="en-GB"/>
        </w:rPr>
        <w:t xml:space="preserve">The main goal of the national strategy for radioactive waste for the next 15 years is to collect all radioactive waste. In accordance with </w:t>
      </w:r>
      <w:r w:rsidR="00A16CAC" w:rsidRPr="003F0943">
        <w:rPr>
          <w:rFonts w:cstheme="minorHAnsi"/>
          <w:sz w:val="24"/>
          <w:szCs w:val="24"/>
          <w:lang w:val="en-GB"/>
        </w:rPr>
        <w:t xml:space="preserve">the </w:t>
      </w:r>
      <w:r w:rsidRPr="003F0943">
        <w:rPr>
          <w:rFonts w:cstheme="minorHAnsi"/>
          <w:sz w:val="24"/>
          <w:szCs w:val="24"/>
          <w:lang w:val="en-GB"/>
        </w:rPr>
        <w:t>2017</w:t>
      </w:r>
      <w:r w:rsidR="00A16CAC" w:rsidRPr="003F0943">
        <w:rPr>
          <w:rFonts w:cstheme="minorHAnsi"/>
          <w:sz w:val="24"/>
          <w:szCs w:val="24"/>
          <w:lang w:val="en-GB"/>
        </w:rPr>
        <w:t>–</w:t>
      </w:r>
      <w:r w:rsidRPr="003F0943">
        <w:rPr>
          <w:rFonts w:cstheme="minorHAnsi"/>
          <w:sz w:val="24"/>
          <w:szCs w:val="24"/>
          <w:lang w:val="en-GB"/>
        </w:rPr>
        <w:t>2018 action plan</w:t>
      </w:r>
      <w:r w:rsidR="00A16CAC" w:rsidRPr="003F0943">
        <w:rPr>
          <w:rFonts w:cstheme="minorHAnsi"/>
          <w:sz w:val="24"/>
          <w:szCs w:val="24"/>
          <w:lang w:val="en-GB"/>
        </w:rPr>
        <w:t>,</w:t>
      </w:r>
      <w:r w:rsidRPr="003F0943">
        <w:rPr>
          <w:rFonts w:cstheme="minorHAnsi"/>
          <w:sz w:val="24"/>
          <w:szCs w:val="24"/>
          <w:lang w:val="en-GB"/>
        </w:rPr>
        <w:t xml:space="preserve"> </w:t>
      </w:r>
      <w:r w:rsidR="00974197" w:rsidRPr="003F0943">
        <w:rPr>
          <w:rFonts w:cstheme="minorHAnsi"/>
          <w:sz w:val="24"/>
          <w:szCs w:val="24"/>
          <w:lang w:val="en-GB"/>
        </w:rPr>
        <w:t>relevant technical regulation</w:t>
      </w:r>
      <w:r w:rsidR="00BC435D" w:rsidRPr="003F0943">
        <w:rPr>
          <w:rFonts w:cstheme="minorHAnsi"/>
          <w:sz w:val="24"/>
          <w:szCs w:val="24"/>
          <w:lang w:val="en-GB"/>
        </w:rPr>
        <w:t>s</w:t>
      </w:r>
      <w:r w:rsidR="00A16CAC" w:rsidRPr="003F0943">
        <w:rPr>
          <w:rFonts w:cstheme="minorHAnsi"/>
          <w:sz w:val="24"/>
          <w:szCs w:val="24"/>
          <w:lang w:val="en-GB"/>
        </w:rPr>
        <w:t xml:space="preserve"> were adopted.</w:t>
      </w:r>
      <w:r w:rsidRPr="003F0943">
        <w:rPr>
          <w:rFonts w:cstheme="minorHAnsi"/>
          <w:sz w:val="24"/>
          <w:szCs w:val="24"/>
          <w:lang w:val="en-GB"/>
        </w:rPr>
        <w:t xml:space="preserve"> </w:t>
      </w:r>
    </w:p>
    <w:p w:rsidR="00BC435D" w:rsidRPr="003F0943" w:rsidRDefault="00A16CAC" w:rsidP="00051860">
      <w:pPr>
        <w:pStyle w:val="ListParagraph"/>
        <w:numPr>
          <w:ilvl w:val="0"/>
          <w:numId w:val="17"/>
        </w:numPr>
        <w:spacing w:after="0" w:line="240" w:lineRule="auto"/>
        <w:jc w:val="both"/>
        <w:rPr>
          <w:rFonts w:cstheme="minorHAnsi"/>
          <w:sz w:val="24"/>
          <w:szCs w:val="24"/>
          <w:lang w:val="en-GB"/>
        </w:rPr>
      </w:pPr>
      <w:r w:rsidRPr="003F0943">
        <w:rPr>
          <w:rFonts w:cstheme="minorHAnsi"/>
          <w:sz w:val="24"/>
          <w:szCs w:val="24"/>
          <w:lang w:val="en-GB"/>
        </w:rPr>
        <w:t>M</w:t>
      </w:r>
      <w:r w:rsidR="00010A84" w:rsidRPr="003F0943">
        <w:rPr>
          <w:rFonts w:cstheme="minorHAnsi"/>
          <w:sz w:val="24"/>
          <w:szCs w:val="24"/>
          <w:lang w:val="en-GB"/>
        </w:rPr>
        <w:t>easures to i</w:t>
      </w:r>
      <w:r w:rsidR="00BC435D" w:rsidRPr="003F0943">
        <w:rPr>
          <w:rFonts w:cstheme="minorHAnsi"/>
          <w:sz w:val="24"/>
          <w:szCs w:val="24"/>
          <w:lang w:val="en-GB"/>
        </w:rPr>
        <w:t xml:space="preserve">ncrease </w:t>
      </w:r>
      <w:r w:rsidRPr="003F0943">
        <w:rPr>
          <w:rFonts w:cstheme="minorHAnsi"/>
          <w:sz w:val="24"/>
          <w:szCs w:val="24"/>
          <w:lang w:val="en-GB"/>
        </w:rPr>
        <w:t xml:space="preserve">the </w:t>
      </w:r>
      <w:r w:rsidR="00AF26DE" w:rsidRPr="003F0943">
        <w:rPr>
          <w:rFonts w:cstheme="minorHAnsi"/>
          <w:sz w:val="24"/>
          <w:szCs w:val="24"/>
          <w:lang w:val="en-GB"/>
        </w:rPr>
        <w:t>sa</w:t>
      </w:r>
      <w:r w:rsidR="00BC435D" w:rsidRPr="003F0943">
        <w:rPr>
          <w:rFonts w:cstheme="minorHAnsi"/>
          <w:sz w:val="24"/>
          <w:szCs w:val="24"/>
          <w:lang w:val="en-GB"/>
        </w:rPr>
        <w:t>fety of radioactive waste treatment facilities</w:t>
      </w:r>
      <w:r w:rsidR="00010A84" w:rsidRPr="003F0943">
        <w:rPr>
          <w:rFonts w:cstheme="minorHAnsi"/>
          <w:sz w:val="24"/>
          <w:szCs w:val="24"/>
          <w:lang w:val="en-GB"/>
        </w:rPr>
        <w:t xml:space="preserve"> </w:t>
      </w:r>
      <w:r w:rsidR="003F0943" w:rsidRPr="003F0943">
        <w:rPr>
          <w:rFonts w:cstheme="minorHAnsi"/>
          <w:sz w:val="24"/>
          <w:szCs w:val="24"/>
          <w:lang w:val="en-GB"/>
        </w:rPr>
        <w:t>w</w:t>
      </w:r>
      <w:r w:rsidR="003F0943">
        <w:rPr>
          <w:rFonts w:cstheme="minorHAnsi"/>
          <w:sz w:val="24"/>
          <w:szCs w:val="24"/>
          <w:lang w:val="en-GB"/>
        </w:rPr>
        <w:t xml:space="preserve">ere </w:t>
      </w:r>
      <w:r w:rsidR="00010A84" w:rsidRPr="003F0943">
        <w:rPr>
          <w:rFonts w:cstheme="minorHAnsi"/>
          <w:sz w:val="24"/>
          <w:szCs w:val="24"/>
          <w:lang w:val="en-GB"/>
        </w:rPr>
        <w:t xml:space="preserve">undertaken. </w:t>
      </w:r>
      <w:r w:rsidRPr="003F0943">
        <w:rPr>
          <w:rFonts w:cstheme="minorHAnsi"/>
          <w:sz w:val="24"/>
          <w:szCs w:val="24"/>
          <w:lang w:val="en-GB"/>
        </w:rPr>
        <w:t xml:space="preserve">This </w:t>
      </w:r>
      <w:r w:rsidR="00BC435D" w:rsidRPr="003F0943">
        <w:rPr>
          <w:rFonts w:cstheme="minorHAnsi"/>
          <w:sz w:val="24"/>
          <w:szCs w:val="24"/>
          <w:lang w:val="en-GB"/>
        </w:rPr>
        <w:t>includ</w:t>
      </w:r>
      <w:r w:rsidR="00010A84" w:rsidRPr="003F0943">
        <w:rPr>
          <w:rFonts w:cstheme="minorHAnsi"/>
          <w:sz w:val="24"/>
          <w:szCs w:val="24"/>
          <w:lang w:val="en-GB"/>
        </w:rPr>
        <w:t>es</w:t>
      </w:r>
      <w:r w:rsidR="00BC435D" w:rsidRPr="003F0943">
        <w:rPr>
          <w:rFonts w:cstheme="minorHAnsi"/>
          <w:sz w:val="24"/>
          <w:szCs w:val="24"/>
          <w:lang w:val="en-GB"/>
        </w:rPr>
        <w:t xml:space="preserve"> </w:t>
      </w:r>
      <w:r w:rsidRPr="003F0943">
        <w:rPr>
          <w:rFonts w:cstheme="minorHAnsi"/>
          <w:sz w:val="24"/>
          <w:szCs w:val="24"/>
          <w:lang w:val="en-GB"/>
        </w:rPr>
        <w:t xml:space="preserve">the </w:t>
      </w:r>
      <w:proofErr w:type="spellStart"/>
      <w:r w:rsidR="00BC435D" w:rsidRPr="003F0943">
        <w:rPr>
          <w:rFonts w:cstheme="minorHAnsi"/>
          <w:sz w:val="24"/>
          <w:szCs w:val="24"/>
          <w:lang w:val="en-GB"/>
        </w:rPr>
        <w:t>Mskheta</w:t>
      </w:r>
      <w:proofErr w:type="spellEnd"/>
      <w:r w:rsidR="00BC435D" w:rsidRPr="003F0943">
        <w:rPr>
          <w:rFonts w:cstheme="minorHAnsi"/>
          <w:sz w:val="24"/>
          <w:szCs w:val="24"/>
          <w:lang w:val="en-GB"/>
        </w:rPr>
        <w:t xml:space="preserve"> Central Storage </w:t>
      </w:r>
      <w:r w:rsidRPr="003F0943">
        <w:rPr>
          <w:rFonts w:cstheme="minorHAnsi"/>
          <w:sz w:val="24"/>
          <w:szCs w:val="24"/>
          <w:lang w:val="en-GB"/>
        </w:rPr>
        <w:t>F</w:t>
      </w:r>
      <w:r w:rsidR="00BC435D" w:rsidRPr="003F0943">
        <w:rPr>
          <w:rFonts w:cstheme="minorHAnsi"/>
          <w:sz w:val="24"/>
          <w:szCs w:val="24"/>
          <w:lang w:val="en-GB"/>
        </w:rPr>
        <w:t>acility (CSF)</w:t>
      </w:r>
      <w:r w:rsidRPr="003F0943">
        <w:rPr>
          <w:rFonts w:cstheme="minorHAnsi"/>
          <w:sz w:val="24"/>
          <w:szCs w:val="24"/>
          <w:lang w:val="en-GB"/>
        </w:rPr>
        <w:t>,</w:t>
      </w:r>
      <w:r w:rsidR="00BC435D" w:rsidRPr="003F0943">
        <w:rPr>
          <w:rFonts w:cstheme="minorHAnsi"/>
          <w:sz w:val="24"/>
          <w:szCs w:val="24"/>
          <w:lang w:val="en-GB"/>
        </w:rPr>
        <w:t xml:space="preserve"> </w:t>
      </w:r>
      <w:r w:rsidRPr="003F0943">
        <w:rPr>
          <w:rFonts w:cstheme="minorHAnsi"/>
          <w:sz w:val="24"/>
          <w:szCs w:val="24"/>
          <w:lang w:val="en-GB"/>
        </w:rPr>
        <w:t xml:space="preserve">which </w:t>
      </w:r>
      <w:r w:rsidR="00BC435D" w:rsidRPr="003F0943">
        <w:rPr>
          <w:rFonts w:cstheme="minorHAnsi"/>
          <w:sz w:val="24"/>
          <w:szCs w:val="24"/>
          <w:lang w:val="en-GB"/>
        </w:rPr>
        <w:t xml:space="preserve">benefited </w:t>
      </w:r>
      <w:r w:rsidRPr="003F0943">
        <w:rPr>
          <w:rFonts w:cstheme="minorHAnsi"/>
          <w:sz w:val="24"/>
          <w:szCs w:val="24"/>
          <w:lang w:val="en-GB"/>
        </w:rPr>
        <w:t xml:space="preserve">from </w:t>
      </w:r>
      <w:r w:rsidR="00BC435D" w:rsidRPr="003F0943">
        <w:rPr>
          <w:rFonts w:cstheme="minorHAnsi"/>
          <w:sz w:val="24"/>
          <w:szCs w:val="24"/>
          <w:lang w:val="en-GB"/>
        </w:rPr>
        <w:t>the installation of a radiation monitoring system, a cementation facility for handling radioactive waste, measuring equipment and a foot</w:t>
      </w:r>
      <w:r w:rsidRPr="003F0943">
        <w:rPr>
          <w:rFonts w:cstheme="minorHAnsi"/>
          <w:sz w:val="24"/>
          <w:szCs w:val="24"/>
          <w:lang w:val="en-GB"/>
        </w:rPr>
        <w:t>-</w:t>
      </w:r>
      <w:r w:rsidR="00BC435D" w:rsidRPr="003F0943">
        <w:rPr>
          <w:rFonts w:cstheme="minorHAnsi"/>
          <w:sz w:val="24"/>
          <w:szCs w:val="24"/>
          <w:lang w:val="en-GB"/>
        </w:rPr>
        <w:t>and</w:t>
      </w:r>
      <w:r w:rsidRPr="003F0943">
        <w:rPr>
          <w:rFonts w:cstheme="minorHAnsi"/>
          <w:sz w:val="24"/>
          <w:szCs w:val="24"/>
          <w:lang w:val="en-GB"/>
        </w:rPr>
        <w:t>-</w:t>
      </w:r>
      <w:r w:rsidR="00BC435D" w:rsidRPr="003F0943">
        <w:rPr>
          <w:rFonts w:cstheme="minorHAnsi"/>
          <w:sz w:val="24"/>
          <w:szCs w:val="24"/>
          <w:lang w:val="en-GB"/>
        </w:rPr>
        <w:t>hand radiological monitor device</w:t>
      </w:r>
      <w:r w:rsidR="00AF26DE" w:rsidRPr="003F0943">
        <w:rPr>
          <w:rFonts w:cstheme="minorHAnsi"/>
          <w:sz w:val="24"/>
          <w:szCs w:val="24"/>
          <w:lang w:val="en-GB"/>
        </w:rPr>
        <w:t xml:space="preserve">. </w:t>
      </w:r>
      <w:r w:rsidR="00BC435D" w:rsidRPr="003F0943">
        <w:rPr>
          <w:rFonts w:cstheme="minorHAnsi"/>
          <w:sz w:val="24"/>
          <w:szCs w:val="24"/>
          <w:lang w:val="en-GB"/>
        </w:rPr>
        <w:t xml:space="preserve">At the </w:t>
      </w:r>
      <w:proofErr w:type="spellStart"/>
      <w:r w:rsidR="00BC435D" w:rsidRPr="003F0943">
        <w:rPr>
          <w:rFonts w:cstheme="minorHAnsi"/>
          <w:sz w:val="24"/>
          <w:szCs w:val="24"/>
          <w:lang w:val="en-GB"/>
        </w:rPr>
        <w:t>Saakadze</w:t>
      </w:r>
      <w:proofErr w:type="spellEnd"/>
      <w:r w:rsidR="00BC435D" w:rsidRPr="003F0943">
        <w:rPr>
          <w:rFonts w:cstheme="minorHAnsi"/>
          <w:sz w:val="24"/>
          <w:szCs w:val="24"/>
          <w:lang w:val="en-GB"/>
        </w:rPr>
        <w:t xml:space="preserve"> disposal facility</w:t>
      </w:r>
      <w:r w:rsidRPr="003F0943">
        <w:rPr>
          <w:rFonts w:cstheme="minorHAnsi"/>
          <w:sz w:val="24"/>
          <w:szCs w:val="24"/>
          <w:lang w:val="en-GB"/>
        </w:rPr>
        <w:t>,</w:t>
      </w:r>
      <w:r w:rsidR="00AF26DE" w:rsidRPr="003F0943">
        <w:rPr>
          <w:rFonts w:cstheme="minorHAnsi"/>
          <w:sz w:val="24"/>
          <w:szCs w:val="24"/>
          <w:lang w:val="en-GB"/>
        </w:rPr>
        <w:t xml:space="preserve"> </w:t>
      </w:r>
      <w:r w:rsidR="00BC435D" w:rsidRPr="003F0943">
        <w:rPr>
          <w:rFonts w:cstheme="minorHAnsi"/>
          <w:sz w:val="24"/>
          <w:szCs w:val="24"/>
          <w:lang w:val="en-GB"/>
        </w:rPr>
        <w:t xml:space="preserve">with </w:t>
      </w:r>
      <w:r w:rsidRPr="003F0943">
        <w:rPr>
          <w:rFonts w:cstheme="minorHAnsi"/>
          <w:sz w:val="24"/>
          <w:szCs w:val="24"/>
          <w:lang w:val="en-GB"/>
        </w:rPr>
        <w:t xml:space="preserve">the </w:t>
      </w:r>
      <w:r w:rsidR="00BC435D" w:rsidRPr="003F0943">
        <w:rPr>
          <w:rFonts w:cstheme="minorHAnsi"/>
          <w:sz w:val="24"/>
          <w:szCs w:val="24"/>
          <w:lang w:val="en-GB"/>
        </w:rPr>
        <w:t>support of the IAEA</w:t>
      </w:r>
      <w:r w:rsidRPr="003F0943">
        <w:rPr>
          <w:rFonts w:cstheme="minorHAnsi"/>
          <w:sz w:val="24"/>
          <w:szCs w:val="24"/>
          <w:lang w:val="en-GB"/>
        </w:rPr>
        <w:t>,</w:t>
      </w:r>
      <w:r w:rsidR="00BC435D" w:rsidRPr="003F0943">
        <w:rPr>
          <w:rFonts w:cstheme="minorHAnsi"/>
          <w:sz w:val="24"/>
          <w:szCs w:val="24"/>
          <w:lang w:val="en-GB"/>
        </w:rPr>
        <w:t xml:space="preserve"> </w:t>
      </w:r>
      <w:r w:rsidR="00AF26DE" w:rsidRPr="003F0943">
        <w:rPr>
          <w:rFonts w:cstheme="minorHAnsi"/>
          <w:sz w:val="24"/>
          <w:szCs w:val="24"/>
          <w:lang w:val="en-GB"/>
        </w:rPr>
        <w:t xml:space="preserve">general safety and security </w:t>
      </w:r>
      <w:r w:rsidR="00BC435D" w:rsidRPr="003F0943">
        <w:rPr>
          <w:rFonts w:cstheme="minorHAnsi"/>
          <w:sz w:val="24"/>
          <w:szCs w:val="24"/>
          <w:lang w:val="en-GB"/>
        </w:rPr>
        <w:t>has increase</w:t>
      </w:r>
      <w:r w:rsidR="00AF26DE" w:rsidRPr="003F0943">
        <w:rPr>
          <w:rFonts w:cstheme="minorHAnsi"/>
          <w:sz w:val="24"/>
          <w:szCs w:val="24"/>
          <w:lang w:val="en-GB"/>
        </w:rPr>
        <w:t xml:space="preserve">d. </w:t>
      </w:r>
    </w:p>
    <w:p w:rsidR="00BC435D" w:rsidRPr="003F0943" w:rsidRDefault="00BC435D" w:rsidP="00BC435D">
      <w:pPr>
        <w:pStyle w:val="ListParagraph"/>
        <w:numPr>
          <w:ilvl w:val="0"/>
          <w:numId w:val="17"/>
        </w:numPr>
        <w:spacing w:after="0" w:line="240" w:lineRule="auto"/>
        <w:jc w:val="both"/>
        <w:rPr>
          <w:rFonts w:cstheme="minorHAnsi"/>
          <w:sz w:val="24"/>
          <w:szCs w:val="24"/>
          <w:lang w:val="en-GB"/>
        </w:rPr>
      </w:pPr>
      <w:r w:rsidRPr="003F0943">
        <w:rPr>
          <w:rFonts w:cstheme="minorHAnsi"/>
          <w:sz w:val="24"/>
          <w:szCs w:val="24"/>
          <w:lang w:val="en-GB"/>
        </w:rPr>
        <w:t xml:space="preserve">At </w:t>
      </w:r>
      <w:r w:rsidR="00A16CAC" w:rsidRPr="003F0943">
        <w:rPr>
          <w:rFonts w:cstheme="minorHAnsi"/>
          <w:sz w:val="24"/>
          <w:szCs w:val="24"/>
          <w:lang w:val="en-GB"/>
        </w:rPr>
        <w:t xml:space="preserve">the </w:t>
      </w:r>
      <w:proofErr w:type="spellStart"/>
      <w:r w:rsidRPr="003F0943">
        <w:rPr>
          <w:rFonts w:cstheme="minorHAnsi"/>
          <w:sz w:val="24"/>
          <w:szCs w:val="24"/>
          <w:lang w:val="en-GB"/>
        </w:rPr>
        <w:t>Mskheta</w:t>
      </w:r>
      <w:proofErr w:type="spellEnd"/>
      <w:r w:rsidRPr="003F0943">
        <w:rPr>
          <w:rFonts w:cstheme="minorHAnsi"/>
          <w:sz w:val="24"/>
          <w:szCs w:val="24"/>
          <w:lang w:val="en-GB"/>
        </w:rPr>
        <w:t xml:space="preserve"> Central Storage </w:t>
      </w:r>
      <w:r w:rsidR="00A16CAC" w:rsidRPr="003F0943">
        <w:rPr>
          <w:rFonts w:cstheme="minorHAnsi"/>
          <w:sz w:val="24"/>
          <w:szCs w:val="24"/>
          <w:lang w:val="en-GB"/>
        </w:rPr>
        <w:t>F</w:t>
      </w:r>
      <w:r w:rsidRPr="003F0943">
        <w:rPr>
          <w:rFonts w:cstheme="minorHAnsi"/>
          <w:sz w:val="24"/>
          <w:szCs w:val="24"/>
          <w:lang w:val="en-GB"/>
        </w:rPr>
        <w:t>acility (CSF), equipment for handling radioactive liquid waste was procured, and Georgia now has the capacity to both process and safely store this kind of waste</w:t>
      </w:r>
      <w:r w:rsidR="00A16CAC" w:rsidRPr="003F0943">
        <w:rPr>
          <w:rFonts w:cstheme="minorHAnsi"/>
          <w:sz w:val="24"/>
          <w:szCs w:val="24"/>
          <w:lang w:val="en-GB"/>
        </w:rPr>
        <w:t>.</w:t>
      </w:r>
      <w:r w:rsidR="00AF26DE" w:rsidRPr="003F0943">
        <w:rPr>
          <w:rFonts w:cstheme="minorHAnsi"/>
          <w:sz w:val="24"/>
          <w:szCs w:val="24"/>
          <w:lang w:val="en-GB"/>
        </w:rPr>
        <w:t xml:space="preserve"> </w:t>
      </w:r>
    </w:p>
    <w:p w:rsidR="00BC435D" w:rsidRPr="003F0943" w:rsidRDefault="00BC435D" w:rsidP="00BC435D">
      <w:pPr>
        <w:pStyle w:val="ListParagraph"/>
        <w:numPr>
          <w:ilvl w:val="0"/>
          <w:numId w:val="17"/>
        </w:numPr>
        <w:spacing w:after="0" w:line="240" w:lineRule="auto"/>
        <w:jc w:val="both"/>
        <w:rPr>
          <w:rFonts w:cstheme="minorHAnsi"/>
          <w:sz w:val="24"/>
          <w:szCs w:val="24"/>
          <w:lang w:val="en-GB"/>
        </w:rPr>
      </w:pPr>
      <w:r w:rsidRPr="003F0943">
        <w:rPr>
          <w:rFonts w:cstheme="minorHAnsi"/>
          <w:sz w:val="24"/>
          <w:szCs w:val="24"/>
          <w:lang w:val="en-GB"/>
        </w:rPr>
        <w:t>A special project proposal was elaborated and agreed with the EU to investigat</w:t>
      </w:r>
      <w:r w:rsidR="00A16CAC" w:rsidRPr="003F0943">
        <w:rPr>
          <w:rFonts w:cstheme="minorHAnsi"/>
          <w:sz w:val="24"/>
          <w:szCs w:val="24"/>
          <w:lang w:val="en-GB"/>
        </w:rPr>
        <w:t>e</w:t>
      </w:r>
      <w:r w:rsidRPr="003F0943">
        <w:rPr>
          <w:rFonts w:cstheme="minorHAnsi"/>
          <w:sz w:val="24"/>
          <w:szCs w:val="24"/>
          <w:lang w:val="en-GB"/>
        </w:rPr>
        <w:t xml:space="preserve"> the </w:t>
      </w:r>
      <w:proofErr w:type="spellStart"/>
      <w:r w:rsidRPr="003F0943">
        <w:rPr>
          <w:rFonts w:cstheme="minorHAnsi"/>
          <w:sz w:val="24"/>
          <w:szCs w:val="24"/>
          <w:lang w:val="en-GB"/>
        </w:rPr>
        <w:t>Saakadze</w:t>
      </w:r>
      <w:proofErr w:type="spellEnd"/>
      <w:r w:rsidRPr="003F0943">
        <w:rPr>
          <w:rFonts w:cstheme="minorHAnsi"/>
          <w:sz w:val="24"/>
          <w:szCs w:val="24"/>
          <w:lang w:val="en-GB"/>
        </w:rPr>
        <w:t xml:space="preserve"> site to allocate all radioactive waste management facilities on this site and design new storage and waste processing facilities.</w:t>
      </w:r>
    </w:p>
    <w:p w:rsidR="00BC435D" w:rsidRPr="003F0943" w:rsidRDefault="00BC435D" w:rsidP="00BC435D">
      <w:pPr>
        <w:spacing w:after="0" w:line="240" w:lineRule="auto"/>
        <w:ind w:left="360"/>
        <w:jc w:val="both"/>
        <w:rPr>
          <w:rFonts w:cstheme="minorHAnsi"/>
          <w:sz w:val="24"/>
          <w:szCs w:val="24"/>
          <w:lang w:val="en-GB"/>
        </w:rPr>
      </w:pPr>
    </w:p>
    <w:p w:rsidR="00CB6695" w:rsidRPr="003F0943" w:rsidRDefault="00BC435D" w:rsidP="00CB6695">
      <w:pPr>
        <w:spacing w:after="0" w:line="240" w:lineRule="auto"/>
        <w:jc w:val="both"/>
        <w:rPr>
          <w:rFonts w:cstheme="minorHAnsi"/>
          <w:sz w:val="24"/>
          <w:szCs w:val="24"/>
          <w:lang w:val="en-GB"/>
        </w:rPr>
      </w:pPr>
      <w:r w:rsidRPr="003F0943">
        <w:rPr>
          <w:rFonts w:cstheme="minorHAnsi"/>
          <w:sz w:val="24"/>
          <w:szCs w:val="24"/>
          <w:lang w:val="en-GB"/>
        </w:rPr>
        <w:t>Not done:</w:t>
      </w:r>
      <w:r w:rsidR="00BD7DFD" w:rsidRPr="003F0943">
        <w:rPr>
          <w:rFonts w:cstheme="minorHAnsi"/>
          <w:sz w:val="24"/>
          <w:szCs w:val="24"/>
          <w:lang w:val="en-GB"/>
        </w:rPr>
        <w:t xml:space="preserve"> According to the strategy, an </w:t>
      </w:r>
      <w:r w:rsidR="00E661AC" w:rsidRPr="003F0943">
        <w:rPr>
          <w:rFonts w:cstheme="minorHAnsi"/>
          <w:sz w:val="24"/>
          <w:szCs w:val="24"/>
          <w:lang w:val="en-GB"/>
        </w:rPr>
        <w:t>on</w:t>
      </w:r>
      <w:r w:rsidR="00A16CAC" w:rsidRPr="003F0943">
        <w:rPr>
          <w:rFonts w:cstheme="minorHAnsi"/>
          <w:sz w:val="24"/>
          <w:szCs w:val="24"/>
          <w:lang w:val="en-GB"/>
        </w:rPr>
        <w:t>-</w:t>
      </w:r>
      <w:r w:rsidR="00E661AC" w:rsidRPr="003F0943">
        <w:rPr>
          <w:rFonts w:cstheme="minorHAnsi"/>
          <w:sz w:val="24"/>
          <w:szCs w:val="24"/>
          <w:lang w:val="en-GB"/>
        </w:rPr>
        <w:t>ground</w:t>
      </w:r>
      <w:r w:rsidR="00BD7DFD" w:rsidRPr="003F0943">
        <w:rPr>
          <w:rFonts w:cstheme="minorHAnsi"/>
          <w:sz w:val="24"/>
          <w:szCs w:val="24"/>
          <w:lang w:val="en-GB"/>
        </w:rPr>
        <w:t xml:space="preserve"> radiological monitoring of the </w:t>
      </w:r>
      <w:proofErr w:type="spellStart"/>
      <w:r w:rsidR="00BD7DFD" w:rsidRPr="003F0943">
        <w:rPr>
          <w:rFonts w:cstheme="minorHAnsi"/>
          <w:sz w:val="24"/>
          <w:szCs w:val="24"/>
          <w:lang w:val="en-GB"/>
        </w:rPr>
        <w:t>Anaseuli</w:t>
      </w:r>
      <w:proofErr w:type="spellEnd"/>
      <w:r w:rsidR="00BD7DFD" w:rsidRPr="003F0943">
        <w:rPr>
          <w:rFonts w:cstheme="minorHAnsi"/>
          <w:sz w:val="24"/>
          <w:szCs w:val="24"/>
          <w:lang w:val="en-GB"/>
        </w:rPr>
        <w:t xml:space="preserve"> site was conducted in cooperation with </w:t>
      </w:r>
      <w:r w:rsidR="00A16CAC" w:rsidRPr="003F0943">
        <w:rPr>
          <w:rFonts w:cstheme="minorHAnsi"/>
          <w:sz w:val="24"/>
          <w:szCs w:val="24"/>
          <w:lang w:val="en-GB"/>
        </w:rPr>
        <w:t xml:space="preserve">the </w:t>
      </w:r>
      <w:r w:rsidR="00BD7DFD" w:rsidRPr="003F0943">
        <w:rPr>
          <w:rFonts w:cstheme="minorHAnsi"/>
          <w:sz w:val="24"/>
          <w:szCs w:val="24"/>
          <w:lang w:val="en-GB"/>
        </w:rPr>
        <w:t>Swed</w:t>
      </w:r>
      <w:r w:rsidR="00A16CAC" w:rsidRPr="003F0943">
        <w:rPr>
          <w:rFonts w:cstheme="minorHAnsi"/>
          <w:sz w:val="24"/>
          <w:szCs w:val="24"/>
          <w:lang w:val="en-GB"/>
        </w:rPr>
        <w:t>ish</w:t>
      </w:r>
      <w:r w:rsidR="00BD7DFD" w:rsidRPr="003F0943">
        <w:rPr>
          <w:rFonts w:cstheme="minorHAnsi"/>
          <w:sz w:val="24"/>
          <w:szCs w:val="24"/>
          <w:lang w:val="en-GB"/>
        </w:rPr>
        <w:t xml:space="preserve"> government. </w:t>
      </w:r>
      <w:r w:rsidR="003F0943">
        <w:rPr>
          <w:rFonts w:cstheme="minorHAnsi"/>
          <w:sz w:val="24"/>
          <w:szCs w:val="24"/>
          <w:lang w:val="en-GB"/>
        </w:rPr>
        <w:t xml:space="preserve">However, </w:t>
      </w:r>
      <w:r w:rsidR="003F0943">
        <w:rPr>
          <w:rFonts w:cstheme="minorHAnsi"/>
          <w:sz w:val="24"/>
          <w:szCs w:val="24"/>
          <w:lang w:val="en-GB"/>
        </w:rPr>
        <w:lastRenderedPageBreak/>
        <w:t>t</w:t>
      </w:r>
      <w:r w:rsidR="00BD7DFD" w:rsidRPr="003F0943">
        <w:rPr>
          <w:rFonts w:cstheme="minorHAnsi"/>
          <w:sz w:val="24"/>
          <w:szCs w:val="24"/>
          <w:lang w:val="en-GB"/>
        </w:rPr>
        <w:t xml:space="preserve">he work for preparation of a decontamination plan for the </w:t>
      </w:r>
      <w:proofErr w:type="spellStart"/>
      <w:r w:rsidR="00BD7DFD" w:rsidRPr="003F0943">
        <w:rPr>
          <w:rFonts w:cstheme="minorHAnsi"/>
          <w:sz w:val="24"/>
          <w:szCs w:val="24"/>
          <w:lang w:val="en-GB"/>
        </w:rPr>
        <w:t>Anaseuli</w:t>
      </w:r>
      <w:proofErr w:type="spellEnd"/>
      <w:r w:rsidR="00BD7DFD" w:rsidRPr="003F0943">
        <w:rPr>
          <w:rFonts w:cstheme="minorHAnsi"/>
          <w:sz w:val="24"/>
          <w:szCs w:val="24"/>
          <w:lang w:val="en-GB"/>
        </w:rPr>
        <w:t xml:space="preserve"> site </w:t>
      </w:r>
      <w:r w:rsidR="0074704C" w:rsidRPr="003F0943">
        <w:rPr>
          <w:rFonts w:cstheme="minorHAnsi"/>
          <w:sz w:val="24"/>
          <w:szCs w:val="24"/>
          <w:lang w:val="en-GB"/>
        </w:rPr>
        <w:t xml:space="preserve">lags behind the schedule. </w:t>
      </w:r>
    </w:p>
    <w:p w:rsidR="00CB6695" w:rsidRPr="003F0943" w:rsidRDefault="00CB6695" w:rsidP="002106C9">
      <w:pPr>
        <w:spacing w:after="0" w:line="240" w:lineRule="auto"/>
        <w:jc w:val="both"/>
        <w:rPr>
          <w:rFonts w:cstheme="minorHAnsi"/>
          <w:sz w:val="24"/>
          <w:szCs w:val="24"/>
          <w:lang w:val="en-GB"/>
        </w:rPr>
      </w:pPr>
    </w:p>
    <w:p w:rsidR="005F4B2E" w:rsidRPr="003F0943" w:rsidRDefault="00EB3BF1" w:rsidP="005F4B2E">
      <w:pPr>
        <w:spacing w:after="0" w:line="240" w:lineRule="auto"/>
        <w:jc w:val="both"/>
        <w:rPr>
          <w:rFonts w:cstheme="minorHAnsi"/>
          <w:b/>
          <w:sz w:val="24"/>
          <w:szCs w:val="24"/>
          <w:lang w:val="en-GB"/>
        </w:rPr>
      </w:pPr>
      <w:r w:rsidRPr="003F0943">
        <w:rPr>
          <w:rFonts w:cstheme="minorHAnsi"/>
          <w:b/>
          <w:sz w:val="24"/>
          <w:szCs w:val="24"/>
          <w:lang w:val="en-GB"/>
        </w:rPr>
        <w:t xml:space="preserve">CLIMATE CHANGE </w:t>
      </w:r>
    </w:p>
    <w:p w:rsidR="00053248" w:rsidRPr="003F0943" w:rsidRDefault="00053248" w:rsidP="005F4B2E">
      <w:pPr>
        <w:spacing w:after="0" w:line="240" w:lineRule="auto"/>
        <w:jc w:val="both"/>
        <w:rPr>
          <w:rFonts w:cstheme="minorHAnsi"/>
          <w:b/>
          <w:sz w:val="24"/>
          <w:szCs w:val="24"/>
          <w:highlight w:val="yellow"/>
          <w:lang w:val="en-GB"/>
        </w:rPr>
      </w:pPr>
    </w:p>
    <w:p w:rsidR="00053248" w:rsidRPr="003F0943" w:rsidRDefault="00EB3BF1" w:rsidP="00053248">
      <w:pPr>
        <w:spacing w:after="0" w:line="240" w:lineRule="auto"/>
        <w:jc w:val="both"/>
        <w:rPr>
          <w:rFonts w:cstheme="minorHAnsi"/>
          <w:b/>
          <w:sz w:val="24"/>
          <w:szCs w:val="24"/>
          <w:lang w:val="en-GB"/>
        </w:rPr>
      </w:pPr>
      <w:r w:rsidRPr="003F0943">
        <w:rPr>
          <w:rFonts w:cstheme="minorHAnsi"/>
          <w:b/>
          <w:sz w:val="24"/>
          <w:szCs w:val="24"/>
          <w:lang w:val="en-GB"/>
        </w:rPr>
        <w:t xml:space="preserve">4. </w:t>
      </w:r>
      <w:r w:rsidR="003F0943">
        <w:rPr>
          <w:rFonts w:cstheme="minorHAnsi"/>
          <w:b/>
          <w:sz w:val="24"/>
          <w:szCs w:val="24"/>
          <w:lang w:val="en-GB"/>
        </w:rPr>
        <w:t>‘</w:t>
      </w:r>
      <w:r w:rsidR="00C42920" w:rsidRPr="003F0943">
        <w:rPr>
          <w:rFonts w:cstheme="minorHAnsi"/>
          <w:b/>
          <w:sz w:val="24"/>
          <w:szCs w:val="24"/>
          <w:lang w:val="en-GB"/>
        </w:rPr>
        <w:t xml:space="preserve">Finalise and adopt </w:t>
      </w:r>
      <w:r w:rsidR="00B02D70" w:rsidRPr="003F0943">
        <w:rPr>
          <w:rFonts w:cstheme="minorHAnsi"/>
          <w:b/>
          <w:sz w:val="24"/>
          <w:szCs w:val="24"/>
          <w:lang w:val="en-GB"/>
        </w:rPr>
        <w:t xml:space="preserve">the </w:t>
      </w:r>
      <w:r w:rsidR="00C42920" w:rsidRPr="003F0943">
        <w:rPr>
          <w:rFonts w:cstheme="minorHAnsi"/>
          <w:b/>
          <w:sz w:val="24"/>
          <w:szCs w:val="24"/>
          <w:lang w:val="en-GB"/>
        </w:rPr>
        <w:t>Low Emission Development Strategy of Georgia</w:t>
      </w:r>
      <w:r w:rsidR="003F0943">
        <w:rPr>
          <w:rFonts w:cstheme="minorHAnsi"/>
          <w:b/>
          <w:sz w:val="24"/>
          <w:szCs w:val="24"/>
          <w:lang w:val="en-GB"/>
        </w:rPr>
        <w:t>’</w:t>
      </w:r>
      <w:r w:rsidR="00B02D70" w:rsidRPr="003F0943">
        <w:rPr>
          <w:rFonts w:cstheme="minorHAnsi"/>
          <w:b/>
          <w:sz w:val="24"/>
          <w:szCs w:val="24"/>
          <w:lang w:val="en-GB"/>
        </w:rPr>
        <w:t>:</w:t>
      </w:r>
    </w:p>
    <w:p w:rsidR="00053248" w:rsidRPr="003F0943" w:rsidRDefault="00053248" w:rsidP="00053248">
      <w:pPr>
        <w:spacing w:after="0" w:line="240" w:lineRule="auto"/>
        <w:jc w:val="both"/>
        <w:rPr>
          <w:rFonts w:cstheme="minorHAnsi"/>
          <w:sz w:val="24"/>
          <w:szCs w:val="24"/>
          <w:lang w:val="en-GB"/>
        </w:rPr>
      </w:pPr>
    </w:p>
    <w:p w:rsidR="0074704C" w:rsidRPr="003F0943" w:rsidRDefault="00010A84" w:rsidP="00010A84">
      <w:pPr>
        <w:spacing w:after="0" w:line="240" w:lineRule="auto"/>
        <w:jc w:val="both"/>
        <w:rPr>
          <w:rFonts w:cstheme="minorHAnsi"/>
          <w:b/>
          <w:sz w:val="24"/>
          <w:szCs w:val="24"/>
          <w:lang w:val="en-GB"/>
        </w:rPr>
      </w:pPr>
      <w:r w:rsidRPr="003F0943">
        <w:rPr>
          <w:rFonts w:cstheme="minorHAnsi"/>
          <w:b/>
          <w:sz w:val="24"/>
          <w:szCs w:val="24"/>
          <w:lang w:val="en-GB"/>
        </w:rPr>
        <w:t xml:space="preserve">Not done: </w:t>
      </w:r>
    </w:p>
    <w:p w:rsidR="00F47824" w:rsidRPr="003F0943" w:rsidRDefault="00C42920" w:rsidP="0074704C">
      <w:pPr>
        <w:pStyle w:val="ListParagraph"/>
        <w:numPr>
          <w:ilvl w:val="0"/>
          <w:numId w:val="19"/>
        </w:numPr>
        <w:spacing w:after="0" w:line="240" w:lineRule="auto"/>
        <w:jc w:val="both"/>
        <w:rPr>
          <w:rFonts w:cstheme="minorHAnsi"/>
          <w:b/>
          <w:sz w:val="24"/>
          <w:szCs w:val="24"/>
          <w:lang w:val="en-GB"/>
        </w:rPr>
      </w:pPr>
      <w:r w:rsidRPr="003F0943">
        <w:rPr>
          <w:rFonts w:cstheme="minorHAnsi"/>
          <w:sz w:val="24"/>
          <w:szCs w:val="24"/>
          <w:lang w:val="en-GB"/>
        </w:rPr>
        <w:t>The low emissions development strategy of Georgia has been prepared and finali</w:t>
      </w:r>
      <w:r w:rsidR="006C2E16" w:rsidRPr="003F0943">
        <w:rPr>
          <w:rFonts w:cstheme="minorHAnsi"/>
          <w:sz w:val="24"/>
          <w:szCs w:val="24"/>
          <w:lang w:val="en-GB"/>
        </w:rPr>
        <w:t>s</w:t>
      </w:r>
      <w:r w:rsidRPr="003F0943">
        <w:rPr>
          <w:rFonts w:cstheme="minorHAnsi"/>
          <w:sz w:val="24"/>
          <w:szCs w:val="24"/>
          <w:lang w:val="en-GB"/>
        </w:rPr>
        <w:t xml:space="preserve">ed, </w:t>
      </w:r>
      <w:r w:rsidR="00A16CAC" w:rsidRPr="003F0943">
        <w:rPr>
          <w:rFonts w:cstheme="minorHAnsi"/>
          <w:sz w:val="24"/>
          <w:szCs w:val="24"/>
          <w:lang w:val="en-GB"/>
        </w:rPr>
        <w:t xml:space="preserve">but </w:t>
      </w:r>
      <w:r w:rsidRPr="003F0943">
        <w:rPr>
          <w:rFonts w:cstheme="minorHAnsi"/>
          <w:sz w:val="24"/>
          <w:szCs w:val="24"/>
          <w:lang w:val="en-GB"/>
        </w:rPr>
        <w:t xml:space="preserve">it has not yet been adopted by the government. </w:t>
      </w:r>
      <w:r w:rsidR="00010A84" w:rsidRPr="003F0943">
        <w:rPr>
          <w:rFonts w:cstheme="minorHAnsi"/>
          <w:sz w:val="24"/>
          <w:szCs w:val="24"/>
          <w:lang w:val="en-GB"/>
        </w:rPr>
        <w:t>Some action</w:t>
      </w:r>
      <w:r w:rsidR="00A16CAC" w:rsidRPr="003F0943">
        <w:rPr>
          <w:rFonts w:cstheme="minorHAnsi"/>
          <w:sz w:val="24"/>
          <w:szCs w:val="24"/>
          <w:lang w:val="en-GB"/>
        </w:rPr>
        <w:t>s</w:t>
      </w:r>
      <w:r w:rsidR="00010A84" w:rsidRPr="003F0943">
        <w:rPr>
          <w:rFonts w:cstheme="minorHAnsi"/>
          <w:sz w:val="24"/>
          <w:szCs w:val="24"/>
          <w:lang w:val="en-GB"/>
        </w:rPr>
        <w:t xml:space="preserve"> identified under strategy w</w:t>
      </w:r>
      <w:r w:rsidR="00A16CAC" w:rsidRPr="003F0943">
        <w:rPr>
          <w:rFonts w:cstheme="minorHAnsi"/>
          <w:sz w:val="24"/>
          <w:szCs w:val="24"/>
          <w:lang w:val="en-GB"/>
        </w:rPr>
        <w:t>ere</w:t>
      </w:r>
      <w:r w:rsidR="00010A84" w:rsidRPr="003F0943">
        <w:rPr>
          <w:rFonts w:cstheme="minorHAnsi"/>
          <w:sz w:val="24"/>
          <w:szCs w:val="24"/>
          <w:lang w:val="en-GB"/>
        </w:rPr>
        <w:t xml:space="preserve"> integrated in </w:t>
      </w:r>
      <w:r w:rsidR="00A16CAC" w:rsidRPr="003F0943">
        <w:rPr>
          <w:rFonts w:cstheme="minorHAnsi"/>
          <w:sz w:val="24"/>
          <w:szCs w:val="24"/>
          <w:lang w:val="en-GB"/>
        </w:rPr>
        <w:t xml:space="preserve">the </w:t>
      </w:r>
      <w:r w:rsidR="00010A84" w:rsidRPr="003F0943">
        <w:rPr>
          <w:rFonts w:cstheme="minorHAnsi"/>
          <w:sz w:val="24"/>
          <w:szCs w:val="24"/>
          <w:lang w:val="en-GB"/>
        </w:rPr>
        <w:t xml:space="preserve">Third National Environmental Action Plan. </w:t>
      </w:r>
    </w:p>
    <w:p w:rsidR="00675000" w:rsidRPr="003F0943" w:rsidRDefault="00C42920" w:rsidP="00BC435D">
      <w:pPr>
        <w:pStyle w:val="ListParagraph"/>
        <w:numPr>
          <w:ilvl w:val="0"/>
          <w:numId w:val="12"/>
        </w:numPr>
        <w:spacing w:after="0" w:line="240" w:lineRule="auto"/>
        <w:jc w:val="both"/>
        <w:rPr>
          <w:rFonts w:cstheme="minorHAnsi"/>
          <w:b/>
          <w:sz w:val="24"/>
          <w:szCs w:val="24"/>
          <w:lang w:val="en-GB"/>
        </w:rPr>
      </w:pPr>
      <w:r w:rsidRPr="003F0943">
        <w:rPr>
          <w:rFonts w:cstheme="minorHAnsi"/>
          <w:sz w:val="24"/>
          <w:szCs w:val="24"/>
          <w:lang w:val="en-GB"/>
        </w:rPr>
        <w:t>Some actions defined by</w:t>
      </w:r>
      <w:r w:rsidRPr="003F0943">
        <w:rPr>
          <w:rFonts w:cstheme="minorHAnsi"/>
          <w:b/>
          <w:sz w:val="24"/>
          <w:szCs w:val="24"/>
          <w:lang w:val="en-GB"/>
        </w:rPr>
        <w:t xml:space="preserve"> </w:t>
      </w:r>
      <w:r w:rsidR="00E01343" w:rsidRPr="00E01343">
        <w:rPr>
          <w:rFonts w:cstheme="minorHAnsi"/>
          <w:sz w:val="24"/>
          <w:szCs w:val="24"/>
          <w:lang w:val="en-GB"/>
        </w:rPr>
        <w:t>the</w:t>
      </w:r>
      <w:r w:rsidRPr="003F0943">
        <w:rPr>
          <w:rFonts w:cstheme="minorHAnsi"/>
          <w:b/>
          <w:sz w:val="24"/>
          <w:szCs w:val="24"/>
          <w:lang w:val="en-GB"/>
        </w:rPr>
        <w:t xml:space="preserve"> </w:t>
      </w:r>
      <w:r w:rsidRPr="003F0943">
        <w:rPr>
          <w:rFonts w:cstheme="minorHAnsi"/>
          <w:sz w:val="24"/>
          <w:szCs w:val="24"/>
          <w:lang w:val="en-GB"/>
        </w:rPr>
        <w:t>strategy have been transferred in NEAP-3.</w:t>
      </w:r>
      <w:r w:rsidRPr="003F0943">
        <w:rPr>
          <w:rFonts w:cstheme="minorHAnsi"/>
          <w:b/>
          <w:sz w:val="24"/>
          <w:szCs w:val="24"/>
          <w:lang w:val="en-GB"/>
        </w:rPr>
        <w:t xml:space="preserve">  </w:t>
      </w:r>
    </w:p>
    <w:p w:rsidR="00CB6695" w:rsidRPr="003F0943" w:rsidRDefault="00CB6695" w:rsidP="00CB6695">
      <w:pPr>
        <w:spacing w:after="0" w:line="240" w:lineRule="auto"/>
        <w:jc w:val="both"/>
        <w:rPr>
          <w:rFonts w:cstheme="minorHAnsi"/>
          <w:b/>
          <w:sz w:val="24"/>
          <w:szCs w:val="24"/>
          <w:lang w:val="en-GB"/>
        </w:rPr>
      </w:pPr>
    </w:p>
    <w:p w:rsidR="00CB6695" w:rsidRPr="003F0943" w:rsidRDefault="00C42920" w:rsidP="00CB6695">
      <w:pPr>
        <w:spacing w:after="0" w:line="240" w:lineRule="auto"/>
        <w:jc w:val="both"/>
        <w:rPr>
          <w:rFonts w:cstheme="minorHAnsi"/>
          <w:b/>
          <w:sz w:val="24"/>
          <w:szCs w:val="24"/>
          <w:lang w:val="en-GB"/>
        </w:rPr>
      </w:pPr>
      <w:r w:rsidRPr="003F0943">
        <w:rPr>
          <w:rFonts w:cstheme="minorHAnsi"/>
          <w:b/>
          <w:sz w:val="24"/>
          <w:szCs w:val="24"/>
          <w:lang w:val="en-GB"/>
        </w:rPr>
        <w:t>5</w:t>
      </w:r>
      <w:r w:rsidR="00A16CAC" w:rsidRPr="003F0943">
        <w:rPr>
          <w:rFonts w:cstheme="minorHAnsi"/>
          <w:b/>
          <w:sz w:val="24"/>
          <w:szCs w:val="24"/>
          <w:lang w:val="en-GB"/>
        </w:rPr>
        <w:t>:</w:t>
      </w:r>
      <w:r w:rsidRPr="003F0943">
        <w:rPr>
          <w:rFonts w:cstheme="minorHAnsi"/>
          <w:b/>
          <w:sz w:val="24"/>
          <w:szCs w:val="24"/>
          <w:lang w:val="en-GB"/>
        </w:rPr>
        <w:t xml:space="preserve"> </w:t>
      </w:r>
      <w:r w:rsidR="003F0943">
        <w:rPr>
          <w:rFonts w:cstheme="minorHAnsi"/>
          <w:b/>
          <w:sz w:val="24"/>
          <w:szCs w:val="24"/>
          <w:lang w:val="en-GB"/>
        </w:rPr>
        <w:t>‘</w:t>
      </w:r>
      <w:r w:rsidRPr="003F0943">
        <w:rPr>
          <w:rFonts w:cstheme="minorHAnsi"/>
          <w:b/>
          <w:sz w:val="24"/>
          <w:szCs w:val="24"/>
          <w:lang w:val="en-GB"/>
        </w:rPr>
        <w:t>Start of the Paris Climate Agreement</w:t>
      </w:r>
      <w:r w:rsidR="0035564B" w:rsidRPr="003F0943">
        <w:rPr>
          <w:rFonts w:cstheme="minorHAnsi"/>
          <w:b/>
          <w:sz w:val="24"/>
          <w:szCs w:val="24"/>
          <w:lang w:val="en-GB"/>
        </w:rPr>
        <w:t xml:space="preserve"> implementation</w:t>
      </w:r>
      <w:r w:rsidR="003F0943">
        <w:rPr>
          <w:rFonts w:cstheme="minorHAnsi"/>
          <w:b/>
          <w:sz w:val="24"/>
          <w:szCs w:val="24"/>
          <w:lang w:val="en-GB"/>
        </w:rPr>
        <w:t>’</w:t>
      </w:r>
      <w:r w:rsidR="00B02D70" w:rsidRPr="003F0943">
        <w:rPr>
          <w:rFonts w:cstheme="minorHAnsi"/>
          <w:b/>
          <w:sz w:val="24"/>
          <w:szCs w:val="24"/>
          <w:lang w:val="en-GB"/>
        </w:rPr>
        <w:t>:</w:t>
      </w:r>
    </w:p>
    <w:p w:rsidR="00CB6695" w:rsidRPr="003F0943" w:rsidRDefault="00CB6695" w:rsidP="00CB6695">
      <w:pPr>
        <w:spacing w:after="0" w:line="240" w:lineRule="auto"/>
        <w:jc w:val="both"/>
        <w:rPr>
          <w:rFonts w:cstheme="minorHAnsi"/>
          <w:b/>
          <w:sz w:val="24"/>
          <w:szCs w:val="24"/>
          <w:lang w:val="en-GB"/>
        </w:rPr>
      </w:pPr>
    </w:p>
    <w:p w:rsidR="00CB6695" w:rsidRPr="003F0943" w:rsidRDefault="009E60E6" w:rsidP="00CB6695">
      <w:pPr>
        <w:spacing w:after="0" w:line="240" w:lineRule="auto"/>
        <w:jc w:val="both"/>
        <w:rPr>
          <w:rFonts w:cstheme="minorHAnsi"/>
          <w:b/>
          <w:sz w:val="24"/>
          <w:szCs w:val="24"/>
          <w:lang w:val="en-GB"/>
        </w:rPr>
      </w:pPr>
      <w:r w:rsidRPr="003F0943">
        <w:rPr>
          <w:rFonts w:cstheme="minorHAnsi"/>
          <w:b/>
          <w:sz w:val="24"/>
          <w:szCs w:val="24"/>
          <w:lang w:val="en-GB"/>
        </w:rPr>
        <w:t xml:space="preserve">Overall Assessment </w:t>
      </w:r>
      <w:r w:rsidR="00C42920" w:rsidRPr="003F0943">
        <w:rPr>
          <w:rFonts w:cstheme="minorHAnsi"/>
          <w:b/>
          <w:sz w:val="24"/>
          <w:szCs w:val="24"/>
          <w:lang w:val="en-GB"/>
        </w:rPr>
        <w:t xml:space="preserve">Fully </w:t>
      </w:r>
      <w:r w:rsidR="0035564B" w:rsidRPr="003F0943">
        <w:rPr>
          <w:rFonts w:cstheme="minorHAnsi"/>
          <w:b/>
          <w:sz w:val="24"/>
          <w:szCs w:val="24"/>
          <w:lang w:val="en-GB"/>
        </w:rPr>
        <w:t>I</w:t>
      </w:r>
      <w:r w:rsidR="00C42920" w:rsidRPr="003F0943">
        <w:rPr>
          <w:rFonts w:cstheme="minorHAnsi"/>
          <w:b/>
          <w:sz w:val="24"/>
          <w:szCs w:val="24"/>
          <w:lang w:val="en-GB"/>
        </w:rPr>
        <w:t xml:space="preserve">mplemented </w:t>
      </w:r>
    </w:p>
    <w:p w:rsidR="0035564B" w:rsidRPr="003F0943" w:rsidRDefault="0035564B" w:rsidP="00675000">
      <w:pPr>
        <w:spacing w:after="0" w:line="240" w:lineRule="auto"/>
        <w:jc w:val="both"/>
        <w:rPr>
          <w:rFonts w:cstheme="minorHAnsi"/>
          <w:sz w:val="24"/>
          <w:szCs w:val="24"/>
          <w:lang w:val="en-GB"/>
        </w:rPr>
      </w:pPr>
    </w:p>
    <w:p w:rsidR="009E60E6" w:rsidRPr="003F0943" w:rsidRDefault="0035564B" w:rsidP="00675000">
      <w:pPr>
        <w:spacing w:after="0" w:line="240" w:lineRule="auto"/>
        <w:jc w:val="both"/>
        <w:rPr>
          <w:rFonts w:cstheme="minorHAnsi"/>
          <w:sz w:val="24"/>
          <w:szCs w:val="24"/>
          <w:lang w:val="en-GB"/>
        </w:rPr>
      </w:pPr>
      <w:r w:rsidRPr="003F0943">
        <w:rPr>
          <w:rFonts w:cstheme="minorHAnsi"/>
          <w:sz w:val="24"/>
          <w:szCs w:val="24"/>
          <w:lang w:val="en-GB"/>
        </w:rPr>
        <w:t>D</w:t>
      </w:r>
      <w:r w:rsidR="009E60E6" w:rsidRPr="003F0943">
        <w:rPr>
          <w:rFonts w:cstheme="minorHAnsi"/>
          <w:sz w:val="24"/>
          <w:szCs w:val="24"/>
          <w:lang w:val="en-GB"/>
        </w:rPr>
        <w:t>one</w:t>
      </w:r>
      <w:r w:rsidRPr="003F0943">
        <w:rPr>
          <w:rFonts w:cstheme="minorHAnsi"/>
          <w:sz w:val="24"/>
          <w:szCs w:val="24"/>
          <w:lang w:val="en-GB"/>
        </w:rPr>
        <w:t>:</w:t>
      </w:r>
    </w:p>
    <w:p w:rsidR="00F47824" w:rsidRPr="003F0943" w:rsidRDefault="00C42920" w:rsidP="009E60E6">
      <w:pPr>
        <w:pStyle w:val="ListParagraph"/>
        <w:numPr>
          <w:ilvl w:val="0"/>
          <w:numId w:val="15"/>
        </w:numPr>
        <w:spacing w:after="0" w:line="240" w:lineRule="auto"/>
        <w:jc w:val="both"/>
        <w:rPr>
          <w:rFonts w:cstheme="minorHAnsi"/>
          <w:sz w:val="24"/>
          <w:szCs w:val="24"/>
          <w:lang w:val="en-GB"/>
        </w:rPr>
      </w:pPr>
      <w:r w:rsidRPr="003F0943">
        <w:rPr>
          <w:rFonts w:cstheme="minorHAnsi"/>
          <w:sz w:val="24"/>
          <w:szCs w:val="24"/>
          <w:lang w:val="en-GB"/>
        </w:rPr>
        <w:t xml:space="preserve">Georgia submitted </w:t>
      </w:r>
      <w:r w:rsidR="00653AC4">
        <w:rPr>
          <w:rFonts w:cstheme="minorHAnsi"/>
          <w:sz w:val="24"/>
          <w:szCs w:val="24"/>
          <w:lang w:val="en-GB"/>
        </w:rPr>
        <w:t>its</w:t>
      </w:r>
      <w:r w:rsidR="00653AC4" w:rsidRPr="003F0943">
        <w:rPr>
          <w:rFonts w:cstheme="minorHAnsi"/>
          <w:sz w:val="24"/>
          <w:szCs w:val="24"/>
          <w:lang w:val="en-GB"/>
        </w:rPr>
        <w:t xml:space="preserve"> </w:t>
      </w:r>
      <w:r w:rsidRPr="003F0943">
        <w:rPr>
          <w:rFonts w:cstheme="minorHAnsi"/>
          <w:sz w:val="24"/>
          <w:szCs w:val="24"/>
          <w:lang w:val="en-GB"/>
        </w:rPr>
        <w:t xml:space="preserve">first Nationally </w:t>
      </w:r>
      <w:r w:rsidR="00B02D70" w:rsidRPr="003F0943">
        <w:rPr>
          <w:rFonts w:cstheme="minorHAnsi"/>
          <w:sz w:val="24"/>
          <w:szCs w:val="24"/>
          <w:lang w:val="en-GB"/>
        </w:rPr>
        <w:t>D</w:t>
      </w:r>
      <w:r w:rsidRPr="003F0943">
        <w:rPr>
          <w:rFonts w:cstheme="minorHAnsi"/>
          <w:sz w:val="24"/>
          <w:szCs w:val="24"/>
          <w:lang w:val="en-GB"/>
        </w:rPr>
        <w:t>etermined Contribution</w:t>
      </w:r>
      <w:r w:rsidR="00010A84" w:rsidRPr="003F0943">
        <w:rPr>
          <w:rFonts w:cstheme="minorHAnsi"/>
          <w:sz w:val="24"/>
          <w:szCs w:val="24"/>
          <w:lang w:val="en-GB"/>
        </w:rPr>
        <w:t>s</w:t>
      </w:r>
      <w:r w:rsidRPr="003F0943">
        <w:rPr>
          <w:rFonts w:cstheme="minorHAnsi"/>
          <w:sz w:val="24"/>
          <w:szCs w:val="24"/>
          <w:lang w:val="en-GB"/>
        </w:rPr>
        <w:t xml:space="preserve"> (NDC) document in May 2017</w:t>
      </w:r>
      <w:r w:rsidR="00F47824" w:rsidRPr="003F0943">
        <w:rPr>
          <w:rFonts w:cstheme="minorHAnsi"/>
          <w:sz w:val="24"/>
          <w:szCs w:val="24"/>
          <w:lang w:val="en-GB"/>
        </w:rPr>
        <w:t>.</w:t>
      </w:r>
      <w:r w:rsidR="00010A84" w:rsidRPr="003F0943">
        <w:rPr>
          <w:rFonts w:cstheme="minorHAnsi"/>
          <w:sz w:val="24"/>
          <w:szCs w:val="24"/>
          <w:lang w:val="en-GB"/>
        </w:rPr>
        <w:t xml:space="preserve"> There is ongoing work to update the NDC document</w:t>
      </w:r>
      <w:r w:rsidR="00653AC4">
        <w:rPr>
          <w:rFonts w:cstheme="minorHAnsi"/>
          <w:sz w:val="24"/>
          <w:szCs w:val="24"/>
          <w:lang w:val="en-GB"/>
        </w:rPr>
        <w:t>.</w:t>
      </w:r>
      <w:r w:rsidR="00010A84" w:rsidRPr="003F0943">
        <w:rPr>
          <w:rFonts w:cstheme="minorHAnsi"/>
          <w:sz w:val="24"/>
          <w:szCs w:val="24"/>
          <w:lang w:val="en-GB"/>
        </w:rPr>
        <w:t xml:space="preserve"> </w:t>
      </w:r>
      <w:r w:rsidR="00653AC4">
        <w:rPr>
          <w:rFonts w:cstheme="minorHAnsi"/>
          <w:sz w:val="24"/>
          <w:szCs w:val="24"/>
          <w:lang w:val="en-GB"/>
        </w:rPr>
        <w:t>T</w:t>
      </w:r>
      <w:r w:rsidR="00010A84" w:rsidRPr="003F0943">
        <w:rPr>
          <w:rFonts w:cstheme="minorHAnsi"/>
          <w:sz w:val="24"/>
          <w:szCs w:val="24"/>
          <w:lang w:val="en-GB"/>
        </w:rPr>
        <w:t>herefore</w:t>
      </w:r>
      <w:r w:rsidR="0035564B" w:rsidRPr="003F0943">
        <w:rPr>
          <w:rFonts w:cstheme="minorHAnsi"/>
          <w:sz w:val="24"/>
          <w:szCs w:val="24"/>
          <w:lang w:val="en-GB"/>
        </w:rPr>
        <w:t>,</w:t>
      </w:r>
      <w:r w:rsidR="00010A84" w:rsidRPr="003F0943">
        <w:rPr>
          <w:rFonts w:cstheme="minorHAnsi"/>
          <w:sz w:val="24"/>
          <w:szCs w:val="24"/>
          <w:lang w:val="en-GB"/>
        </w:rPr>
        <w:t xml:space="preserve"> the existing greenhouse gas emissions from economic sectors w</w:t>
      </w:r>
      <w:r w:rsidR="0035564B" w:rsidRPr="003F0943">
        <w:rPr>
          <w:rFonts w:cstheme="minorHAnsi"/>
          <w:sz w:val="24"/>
          <w:szCs w:val="24"/>
          <w:lang w:val="en-GB"/>
        </w:rPr>
        <w:t>ere</w:t>
      </w:r>
      <w:r w:rsidR="00010A84" w:rsidRPr="003F0943">
        <w:rPr>
          <w:rFonts w:cstheme="minorHAnsi"/>
          <w:sz w:val="24"/>
          <w:szCs w:val="24"/>
          <w:lang w:val="en-GB"/>
        </w:rPr>
        <w:t xml:space="preserve"> recalculated and </w:t>
      </w:r>
      <w:r w:rsidR="0035564B" w:rsidRPr="003F0943">
        <w:rPr>
          <w:rFonts w:cstheme="minorHAnsi"/>
          <w:sz w:val="24"/>
          <w:szCs w:val="24"/>
          <w:lang w:val="en-GB"/>
        </w:rPr>
        <w:t xml:space="preserve">a </w:t>
      </w:r>
      <w:r w:rsidR="00010A84" w:rsidRPr="003F0943">
        <w:rPr>
          <w:rFonts w:cstheme="minorHAnsi"/>
          <w:sz w:val="24"/>
          <w:szCs w:val="24"/>
          <w:lang w:val="en-GB"/>
        </w:rPr>
        <w:t xml:space="preserve">forecast for 2030 </w:t>
      </w:r>
      <w:r w:rsidR="0035564B" w:rsidRPr="003F0943">
        <w:rPr>
          <w:rFonts w:cstheme="minorHAnsi"/>
          <w:sz w:val="24"/>
          <w:szCs w:val="24"/>
          <w:lang w:val="en-GB"/>
        </w:rPr>
        <w:t xml:space="preserve">was </w:t>
      </w:r>
      <w:r w:rsidR="00010A84" w:rsidRPr="003F0943">
        <w:rPr>
          <w:rFonts w:cstheme="minorHAnsi"/>
          <w:sz w:val="24"/>
          <w:szCs w:val="24"/>
          <w:lang w:val="en-GB"/>
        </w:rPr>
        <w:t>model</w:t>
      </w:r>
      <w:r w:rsidR="0035564B" w:rsidRPr="003F0943">
        <w:rPr>
          <w:rFonts w:cstheme="minorHAnsi"/>
          <w:sz w:val="24"/>
          <w:szCs w:val="24"/>
          <w:lang w:val="en-GB"/>
        </w:rPr>
        <w:t>l</w:t>
      </w:r>
      <w:r w:rsidR="00010A84" w:rsidRPr="003F0943">
        <w:rPr>
          <w:rFonts w:cstheme="minorHAnsi"/>
          <w:sz w:val="24"/>
          <w:szCs w:val="24"/>
          <w:lang w:val="en-GB"/>
        </w:rPr>
        <w:t>ed.</w:t>
      </w:r>
    </w:p>
    <w:p w:rsidR="00010A84" w:rsidRPr="003F0943" w:rsidRDefault="00653AC4" w:rsidP="00010A84">
      <w:pPr>
        <w:pStyle w:val="ListParagraph"/>
        <w:numPr>
          <w:ilvl w:val="0"/>
          <w:numId w:val="15"/>
        </w:numPr>
        <w:spacing w:after="0" w:line="240" w:lineRule="auto"/>
        <w:jc w:val="both"/>
        <w:rPr>
          <w:rFonts w:cstheme="minorHAnsi"/>
          <w:b/>
          <w:sz w:val="24"/>
          <w:szCs w:val="24"/>
          <w:lang w:val="en-GB"/>
        </w:rPr>
      </w:pPr>
      <w:r>
        <w:rPr>
          <w:rFonts w:cstheme="minorHAnsi"/>
          <w:sz w:val="24"/>
          <w:szCs w:val="24"/>
          <w:lang w:val="en-GB"/>
        </w:rPr>
        <w:t>A</w:t>
      </w:r>
      <w:r w:rsidRPr="003F0943">
        <w:rPr>
          <w:rFonts w:cstheme="minorHAnsi"/>
          <w:sz w:val="24"/>
          <w:szCs w:val="24"/>
          <w:lang w:val="en-GB"/>
        </w:rPr>
        <w:t xml:space="preserve"> </w:t>
      </w:r>
      <w:r w:rsidR="00010A84" w:rsidRPr="003F0943">
        <w:rPr>
          <w:rFonts w:cstheme="minorHAnsi"/>
          <w:sz w:val="24"/>
          <w:szCs w:val="24"/>
          <w:lang w:val="en-GB"/>
        </w:rPr>
        <w:t xml:space="preserve">list of potential activities for greenhouse gas reduction/mitigation scenarios for transport sector </w:t>
      </w:r>
      <w:r w:rsidRPr="003F0943">
        <w:rPr>
          <w:rFonts w:cstheme="minorHAnsi"/>
          <w:sz w:val="24"/>
          <w:szCs w:val="24"/>
          <w:lang w:val="en-GB"/>
        </w:rPr>
        <w:t>ha</w:t>
      </w:r>
      <w:r>
        <w:rPr>
          <w:rFonts w:cstheme="minorHAnsi"/>
          <w:sz w:val="24"/>
          <w:szCs w:val="24"/>
          <w:lang w:val="en-GB"/>
        </w:rPr>
        <w:t>s</w:t>
      </w:r>
      <w:r w:rsidRPr="003F0943">
        <w:rPr>
          <w:rFonts w:cstheme="minorHAnsi"/>
          <w:sz w:val="24"/>
          <w:szCs w:val="24"/>
          <w:lang w:val="en-GB"/>
        </w:rPr>
        <w:t xml:space="preserve"> </w:t>
      </w:r>
      <w:r w:rsidR="00010A84" w:rsidRPr="003F0943">
        <w:rPr>
          <w:rFonts w:cstheme="minorHAnsi"/>
          <w:sz w:val="24"/>
          <w:szCs w:val="24"/>
          <w:lang w:val="en-GB"/>
        </w:rPr>
        <w:t>been prepared.</w:t>
      </w:r>
    </w:p>
    <w:p w:rsidR="009E60E6" w:rsidRPr="003F0943" w:rsidRDefault="009E60E6" w:rsidP="009E60E6">
      <w:pPr>
        <w:pStyle w:val="ListParagraph"/>
        <w:rPr>
          <w:rFonts w:cstheme="minorHAnsi"/>
          <w:sz w:val="24"/>
          <w:szCs w:val="24"/>
          <w:lang w:val="en-GB"/>
        </w:rPr>
      </w:pPr>
      <w:bookmarkStart w:id="0" w:name="_GoBack"/>
      <w:bookmarkEnd w:id="0"/>
    </w:p>
    <w:p w:rsidR="00F47824" w:rsidRPr="003F0943" w:rsidRDefault="00F47824" w:rsidP="00010A84">
      <w:pPr>
        <w:pStyle w:val="ListParagraph"/>
        <w:spacing w:after="0" w:line="240" w:lineRule="auto"/>
        <w:jc w:val="both"/>
        <w:rPr>
          <w:rFonts w:cstheme="minorHAnsi"/>
          <w:sz w:val="24"/>
          <w:szCs w:val="24"/>
          <w:lang w:val="en-GB"/>
        </w:rPr>
      </w:pPr>
    </w:p>
    <w:p w:rsidR="00714469" w:rsidRPr="003F0943" w:rsidRDefault="00714469" w:rsidP="005F4B2E">
      <w:pPr>
        <w:spacing w:after="0" w:line="240" w:lineRule="auto"/>
        <w:jc w:val="both"/>
        <w:rPr>
          <w:rFonts w:cstheme="minorHAnsi"/>
          <w:b/>
          <w:sz w:val="24"/>
          <w:szCs w:val="24"/>
          <w:lang w:val="en-GB"/>
        </w:rPr>
      </w:pPr>
    </w:p>
    <w:p w:rsidR="00327CDA" w:rsidRPr="003F0943" w:rsidRDefault="00327CDA" w:rsidP="005F4B2E">
      <w:pPr>
        <w:spacing w:after="0" w:line="240" w:lineRule="auto"/>
        <w:jc w:val="both"/>
        <w:rPr>
          <w:rFonts w:cstheme="minorHAnsi"/>
          <w:sz w:val="24"/>
          <w:szCs w:val="24"/>
          <w:lang w:val="en-GB"/>
        </w:rPr>
      </w:pPr>
    </w:p>
    <w:sectPr w:rsidR="00327CDA" w:rsidRPr="003F0943" w:rsidSect="00C42920">
      <w:pgSz w:w="11906" w:h="16838"/>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F3D1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3D19A" w16cid:durableId="1FE62B1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9B0" w:rsidRDefault="007B19B0" w:rsidP="00720365">
      <w:pPr>
        <w:spacing w:after="0" w:line="240" w:lineRule="auto"/>
      </w:pPr>
      <w:r>
        <w:separator/>
      </w:r>
    </w:p>
  </w:endnote>
  <w:endnote w:type="continuationSeparator" w:id="0">
    <w:p w:rsidR="007B19B0" w:rsidRDefault="007B19B0" w:rsidP="00720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9B0" w:rsidRDefault="007B19B0" w:rsidP="00720365">
      <w:pPr>
        <w:spacing w:after="0" w:line="240" w:lineRule="auto"/>
      </w:pPr>
      <w:r>
        <w:separator/>
      </w:r>
    </w:p>
  </w:footnote>
  <w:footnote w:type="continuationSeparator" w:id="0">
    <w:p w:rsidR="007B19B0" w:rsidRDefault="007B19B0" w:rsidP="007203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D2C"/>
    <w:multiLevelType w:val="hybridMultilevel"/>
    <w:tmpl w:val="BA96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43911"/>
    <w:multiLevelType w:val="hybridMultilevel"/>
    <w:tmpl w:val="01602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06EBC"/>
    <w:multiLevelType w:val="hybridMultilevel"/>
    <w:tmpl w:val="9E548804"/>
    <w:lvl w:ilvl="0" w:tplc="0D084294">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91ADB"/>
    <w:multiLevelType w:val="hybridMultilevel"/>
    <w:tmpl w:val="153E4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C6848"/>
    <w:multiLevelType w:val="hybridMultilevel"/>
    <w:tmpl w:val="BF7A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017E2"/>
    <w:multiLevelType w:val="hybridMultilevel"/>
    <w:tmpl w:val="D99C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03234"/>
    <w:multiLevelType w:val="hybridMultilevel"/>
    <w:tmpl w:val="7928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A591A"/>
    <w:multiLevelType w:val="hybridMultilevel"/>
    <w:tmpl w:val="FCD0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7461B"/>
    <w:multiLevelType w:val="hybridMultilevel"/>
    <w:tmpl w:val="913AEA9A"/>
    <w:lvl w:ilvl="0" w:tplc="0D084294">
      <w:start w:val="1"/>
      <w:numFmt w:val="decimal"/>
      <w:lvlText w:val="%1."/>
      <w:lvlJc w:val="left"/>
      <w:pPr>
        <w:ind w:left="720" w:hanging="360"/>
      </w:pPr>
      <w:rPr>
        <w:rFonts w:ascii="Sylfaen" w:hAnsi="Sylfae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F58A1"/>
    <w:multiLevelType w:val="hybridMultilevel"/>
    <w:tmpl w:val="D4A8D6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3F1E319C"/>
    <w:multiLevelType w:val="hybridMultilevel"/>
    <w:tmpl w:val="B4C0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151CB"/>
    <w:multiLevelType w:val="hybridMultilevel"/>
    <w:tmpl w:val="6F848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2F2CD5"/>
    <w:multiLevelType w:val="hybridMultilevel"/>
    <w:tmpl w:val="D180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DC281"/>
    <w:multiLevelType w:val="singleLevel"/>
    <w:tmpl w:val="5BCDC281"/>
    <w:lvl w:ilvl="0">
      <w:start w:val="1"/>
      <w:numFmt w:val="decimal"/>
      <w:lvlText w:val="%1."/>
      <w:lvlJc w:val="left"/>
      <w:pPr>
        <w:ind w:left="425" w:hanging="425"/>
      </w:pPr>
      <w:rPr>
        <w:rFonts w:hint="default"/>
      </w:rPr>
    </w:lvl>
  </w:abstractNum>
  <w:abstractNum w:abstractNumId="14">
    <w:nsid w:val="5BCDC2B1"/>
    <w:multiLevelType w:val="singleLevel"/>
    <w:tmpl w:val="5BCDC2B1"/>
    <w:lvl w:ilvl="0">
      <w:start w:val="1"/>
      <w:numFmt w:val="bullet"/>
      <w:lvlText w:val=""/>
      <w:lvlJc w:val="left"/>
      <w:pPr>
        <w:ind w:left="420" w:hanging="420"/>
      </w:pPr>
      <w:rPr>
        <w:rFonts w:ascii="Wingdings" w:hAnsi="Wingdings" w:hint="default"/>
      </w:rPr>
    </w:lvl>
  </w:abstractNum>
  <w:abstractNum w:abstractNumId="15">
    <w:nsid w:val="69E37175"/>
    <w:multiLevelType w:val="hybridMultilevel"/>
    <w:tmpl w:val="9E548804"/>
    <w:lvl w:ilvl="0" w:tplc="0D084294">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FF7C9A"/>
    <w:multiLevelType w:val="hybridMultilevel"/>
    <w:tmpl w:val="D08A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C8149E"/>
    <w:multiLevelType w:val="hybridMultilevel"/>
    <w:tmpl w:val="22489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F8402B"/>
    <w:multiLevelType w:val="hybridMultilevel"/>
    <w:tmpl w:val="FE5CD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18"/>
  </w:num>
  <w:num w:numId="4">
    <w:abstractNumId w:val="11"/>
  </w:num>
  <w:num w:numId="5">
    <w:abstractNumId w:val="0"/>
  </w:num>
  <w:num w:numId="6">
    <w:abstractNumId w:val="3"/>
  </w:num>
  <w:num w:numId="7">
    <w:abstractNumId w:val="15"/>
  </w:num>
  <w:num w:numId="8">
    <w:abstractNumId w:val="9"/>
  </w:num>
  <w:num w:numId="9">
    <w:abstractNumId w:val="8"/>
  </w:num>
  <w:num w:numId="10">
    <w:abstractNumId w:val="1"/>
  </w:num>
  <w:num w:numId="11">
    <w:abstractNumId w:val="2"/>
  </w:num>
  <w:num w:numId="12">
    <w:abstractNumId w:val="10"/>
  </w:num>
  <w:num w:numId="13">
    <w:abstractNumId w:val="7"/>
  </w:num>
  <w:num w:numId="14">
    <w:abstractNumId w:val="17"/>
  </w:num>
  <w:num w:numId="15">
    <w:abstractNumId w:val="6"/>
  </w:num>
  <w:num w:numId="16">
    <w:abstractNumId w:val="16"/>
  </w:num>
  <w:num w:numId="17">
    <w:abstractNumId w:val="5"/>
  </w:num>
  <w:num w:numId="18">
    <w:abstractNumId w:val="12"/>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e, Jacqueline">
    <w15:presenceInfo w15:providerId="None" w15:userId="Hale, Jacquelin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66F605B4"/>
    <w:rsid w:val="00003B12"/>
    <w:rsid w:val="00010A84"/>
    <w:rsid w:val="0002674B"/>
    <w:rsid w:val="00053248"/>
    <w:rsid w:val="0005492F"/>
    <w:rsid w:val="00065FB6"/>
    <w:rsid w:val="000E5ABE"/>
    <w:rsid w:val="000E6733"/>
    <w:rsid w:val="000E79D3"/>
    <w:rsid w:val="0017797F"/>
    <w:rsid w:val="002106C9"/>
    <w:rsid w:val="002765F1"/>
    <w:rsid w:val="002D79D9"/>
    <w:rsid w:val="003133FD"/>
    <w:rsid w:val="00327CDA"/>
    <w:rsid w:val="0035564B"/>
    <w:rsid w:val="003A280F"/>
    <w:rsid w:val="003A5512"/>
    <w:rsid w:val="003A6BE6"/>
    <w:rsid w:val="003B5873"/>
    <w:rsid w:val="003E4EBD"/>
    <w:rsid w:val="003F0943"/>
    <w:rsid w:val="00466ACB"/>
    <w:rsid w:val="00472D75"/>
    <w:rsid w:val="004B1867"/>
    <w:rsid w:val="00551EC9"/>
    <w:rsid w:val="005D451A"/>
    <w:rsid w:val="005F0F44"/>
    <w:rsid w:val="005F4385"/>
    <w:rsid w:val="005F4B2E"/>
    <w:rsid w:val="00652ED2"/>
    <w:rsid w:val="00653AC4"/>
    <w:rsid w:val="00675000"/>
    <w:rsid w:val="006C2E16"/>
    <w:rsid w:val="006F6D98"/>
    <w:rsid w:val="00714469"/>
    <w:rsid w:val="00720365"/>
    <w:rsid w:val="0074704C"/>
    <w:rsid w:val="0075548A"/>
    <w:rsid w:val="00786EA4"/>
    <w:rsid w:val="007B19B0"/>
    <w:rsid w:val="007C591D"/>
    <w:rsid w:val="00814CFD"/>
    <w:rsid w:val="00836072"/>
    <w:rsid w:val="00851C02"/>
    <w:rsid w:val="0085438C"/>
    <w:rsid w:val="00886B5A"/>
    <w:rsid w:val="008A14E2"/>
    <w:rsid w:val="008A29B3"/>
    <w:rsid w:val="00954BFA"/>
    <w:rsid w:val="009567C2"/>
    <w:rsid w:val="00974197"/>
    <w:rsid w:val="009918C9"/>
    <w:rsid w:val="009C5D8D"/>
    <w:rsid w:val="009E1058"/>
    <w:rsid w:val="009E60E6"/>
    <w:rsid w:val="00A16CAC"/>
    <w:rsid w:val="00A17366"/>
    <w:rsid w:val="00A87927"/>
    <w:rsid w:val="00AD0024"/>
    <w:rsid w:val="00AD13FF"/>
    <w:rsid w:val="00AF26DE"/>
    <w:rsid w:val="00B02D70"/>
    <w:rsid w:val="00B4510E"/>
    <w:rsid w:val="00B62749"/>
    <w:rsid w:val="00B70A0B"/>
    <w:rsid w:val="00BB7A6A"/>
    <w:rsid w:val="00BC435D"/>
    <w:rsid w:val="00BD7DFD"/>
    <w:rsid w:val="00C0434C"/>
    <w:rsid w:val="00C42920"/>
    <w:rsid w:val="00C619D8"/>
    <w:rsid w:val="00C72C43"/>
    <w:rsid w:val="00CB6695"/>
    <w:rsid w:val="00CD0AA0"/>
    <w:rsid w:val="00D1201E"/>
    <w:rsid w:val="00D151E5"/>
    <w:rsid w:val="00D8188A"/>
    <w:rsid w:val="00DA162D"/>
    <w:rsid w:val="00DE1384"/>
    <w:rsid w:val="00E01343"/>
    <w:rsid w:val="00E45006"/>
    <w:rsid w:val="00E661AC"/>
    <w:rsid w:val="00EB3BF1"/>
    <w:rsid w:val="00EF08AC"/>
    <w:rsid w:val="00F413FC"/>
    <w:rsid w:val="00F47824"/>
    <w:rsid w:val="00F612B3"/>
    <w:rsid w:val="00F6598F"/>
    <w:rsid w:val="00F7490A"/>
    <w:rsid w:val="00FB4FF9"/>
    <w:rsid w:val="00FF77A0"/>
    <w:rsid w:val="5B9345B5"/>
    <w:rsid w:val="66F60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43"/>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A87927"/>
    <w:pPr>
      <w:ind w:left="720"/>
      <w:contextualSpacing/>
    </w:pPr>
  </w:style>
  <w:style w:type="paragraph" w:styleId="NormalWeb">
    <w:name w:val="Normal (Web)"/>
    <w:basedOn w:val="Normal"/>
    <w:uiPriority w:val="99"/>
    <w:unhideWhenUsed/>
    <w:rsid w:val="00F6598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6598F"/>
    <w:rPr>
      <w:b/>
      <w:bCs/>
    </w:rPr>
  </w:style>
  <w:style w:type="character" w:styleId="Hyperlink">
    <w:name w:val="Hyperlink"/>
    <w:basedOn w:val="DefaultParagraphFont"/>
    <w:rsid w:val="0005492F"/>
    <w:rPr>
      <w:color w:val="0563C1" w:themeColor="hyperlink"/>
      <w:u w:val="single"/>
    </w:rPr>
  </w:style>
  <w:style w:type="character" w:customStyle="1" w:styleId="UnresolvedMention1">
    <w:name w:val="Unresolved Mention1"/>
    <w:basedOn w:val="DefaultParagraphFont"/>
    <w:uiPriority w:val="99"/>
    <w:semiHidden/>
    <w:unhideWhenUsed/>
    <w:rsid w:val="0005492F"/>
    <w:rPr>
      <w:color w:val="605E5C"/>
      <w:shd w:val="clear" w:color="auto" w:fill="E1DFDD"/>
    </w:rPr>
  </w:style>
  <w:style w:type="paragraph" w:styleId="FootnoteText">
    <w:name w:val="footnote text"/>
    <w:basedOn w:val="Normal"/>
    <w:link w:val="FootnoteTextChar"/>
    <w:rsid w:val="00720365"/>
    <w:pPr>
      <w:spacing w:after="0" w:line="240" w:lineRule="auto"/>
    </w:pPr>
  </w:style>
  <w:style w:type="character" w:customStyle="1" w:styleId="FootnoteTextChar">
    <w:name w:val="Footnote Text Char"/>
    <w:basedOn w:val="DefaultParagraphFont"/>
    <w:link w:val="FootnoteText"/>
    <w:rsid w:val="00720365"/>
    <w:rPr>
      <w:rFonts w:asciiTheme="minorHAnsi" w:eastAsiaTheme="minorEastAsia" w:hAnsiTheme="minorHAnsi" w:cstheme="minorBidi"/>
      <w:lang w:eastAsia="zh-CN"/>
    </w:rPr>
  </w:style>
  <w:style w:type="character" w:styleId="FootnoteReference">
    <w:name w:val="footnote reference"/>
    <w:basedOn w:val="DefaultParagraphFont"/>
    <w:rsid w:val="00720365"/>
    <w:rPr>
      <w:vertAlign w:val="superscript"/>
    </w:rPr>
  </w:style>
  <w:style w:type="character" w:styleId="SubtleReference">
    <w:name w:val="Subtle Reference"/>
    <w:basedOn w:val="DefaultParagraphFont"/>
    <w:uiPriority w:val="31"/>
    <w:qFormat/>
    <w:rsid w:val="005F4B2E"/>
    <w:rPr>
      <w:smallCaps/>
      <w:color w:val="5A5A5A" w:themeColor="text1" w:themeTint="A5"/>
    </w:rPr>
  </w:style>
  <w:style w:type="paragraph" w:styleId="Header">
    <w:name w:val="header"/>
    <w:basedOn w:val="Normal"/>
    <w:link w:val="HeaderChar"/>
    <w:rsid w:val="00AD13FF"/>
    <w:pPr>
      <w:tabs>
        <w:tab w:val="center" w:pos="4680"/>
        <w:tab w:val="right" w:pos="9360"/>
      </w:tabs>
      <w:spacing w:after="0" w:line="240" w:lineRule="auto"/>
    </w:pPr>
  </w:style>
  <w:style w:type="character" w:customStyle="1" w:styleId="HeaderChar">
    <w:name w:val="Header Char"/>
    <w:basedOn w:val="DefaultParagraphFont"/>
    <w:link w:val="Header"/>
    <w:rsid w:val="00AD13FF"/>
    <w:rPr>
      <w:rFonts w:asciiTheme="minorHAnsi" w:eastAsiaTheme="minorEastAsia" w:hAnsiTheme="minorHAnsi" w:cstheme="minorBidi"/>
      <w:lang w:eastAsia="zh-CN"/>
    </w:rPr>
  </w:style>
  <w:style w:type="paragraph" w:styleId="Footer">
    <w:name w:val="footer"/>
    <w:basedOn w:val="Normal"/>
    <w:link w:val="FooterChar"/>
    <w:rsid w:val="00AD13FF"/>
    <w:pPr>
      <w:tabs>
        <w:tab w:val="center" w:pos="4680"/>
        <w:tab w:val="right" w:pos="9360"/>
      </w:tabs>
      <w:spacing w:after="0" w:line="240" w:lineRule="auto"/>
    </w:pPr>
  </w:style>
  <w:style w:type="character" w:customStyle="1" w:styleId="FooterChar">
    <w:name w:val="Footer Char"/>
    <w:basedOn w:val="DefaultParagraphFont"/>
    <w:link w:val="Footer"/>
    <w:rsid w:val="00AD13FF"/>
    <w:rPr>
      <w:rFonts w:asciiTheme="minorHAnsi" w:eastAsiaTheme="minorEastAsia" w:hAnsiTheme="minorHAnsi" w:cstheme="minorBidi"/>
      <w:lang w:eastAsia="zh-CN"/>
    </w:rPr>
  </w:style>
  <w:style w:type="character" w:styleId="CommentReference">
    <w:name w:val="annotation reference"/>
    <w:basedOn w:val="DefaultParagraphFont"/>
    <w:rsid w:val="002106C9"/>
    <w:rPr>
      <w:sz w:val="16"/>
      <w:szCs w:val="16"/>
    </w:rPr>
  </w:style>
  <w:style w:type="paragraph" w:styleId="CommentText">
    <w:name w:val="annotation text"/>
    <w:basedOn w:val="Normal"/>
    <w:link w:val="CommentTextChar"/>
    <w:rsid w:val="002106C9"/>
    <w:pPr>
      <w:spacing w:line="240" w:lineRule="auto"/>
    </w:pPr>
  </w:style>
  <w:style w:type="character" w:customStyle="1" w:styleId="CommentTextChar">
    <w:name w:val="Comment Text Char"/>
    <w:basedOn w:val="DefaultParagraphFont"/>
    <w:link w:val="CommentText"/>
    <w:rsid w:val="002106C9"/>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2106C9"/>
    <w:rPr>
      <w:b/>
      <w:bCs/>
    </w:rPr>
  </w:style>
  <w:style w:type="character" w:customStyle="1" w:styleId="CommentSubjectChar">
    <w:name w:val="Comment Subject Char"/>
    <w:basedOn w:val="CommentTextChar"/>
    <w:link w:val="CommentSubject"/>
    <w:rsid w:val="002106C9"/>
    <w:rPr>
      <w:rFonts w:asciiTheme="minorHAnsi" w:eastAsiaTheme="minorEastAsia" w:hAnsiTheme="minorHAnsi" w:cstheme="minorBidi"/>
      <w:b/>
      <w:bCs/>
      <w:lang w:eastAsia="zh-CN"/>
    </w:rPr>
  </w:style>
  <w:style w:type="paragraph" w:styleId="BalloonText">
    <w:name w:val="Balloon Text"/>
    <w:basedOn w:val="Normal"/>
    <w:link w:val="BalloonTextChar"/>
    <w:rsid w:val="002106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106C9"/>
    <w:rPr>
      <w:rFonts w:ascii="Segoe UI" w:eastAsiaTheme="minorEastAsia" w:hAnsi="Segoe UI" w:cs="Segoe UI"/>
      <w:sz w:val="18"/>
      <w:szCs w:val="18"/>
      <w:lang w:eastAsia="zh-CN"/>
    </w:rPr>
  </w:style>
  <w:style w:type="paragraph" w:styleId="Revision">
    <w:name w:val="Revision"/>
    <w:hidden/>
    <w:uiPriority w:val="99"/>
    <w:semiHidden/>
    <w:rsid w:val="00B02D70"/>
    <w:pPr>
      <w:spacing w:after="0" w:line="240" w:lineRule="auto"/>
    </w:pPr>
    <w:rPr>
      <w:rFonts w:asciiTheme="minorHAnsi" w:eastAsiaTheme="minorEastAsia" w:hAnsiTheme="minorHAnsi" w:cstheme="minorBidi"/>
      <w:lang w:eastAsia="zh-CN"/>
    </w:rPr>
  </w:style>
  <w:style w:type="character" w:styleId="Emphasis">
    <w:name w:val="Emphasis"/>
    <w:basedOn w:val="DefaultParagraphFont"/>
    <w:uiPriority w:val="20"/>
    <w:qFormat/>
    <w:rsid w:val="003F0943"/>
    <w:rPr>
      <w:i/>
      <w:iCs/>
    </w:rPr>
  </w:style>
</w:styles>
</file>

<file path=word/webSettings.xml><?xml version="1.0" encoding="utf-8"?>
<w:webSettings xmlns:r="http://schemas.openxmlformats.org/officeDocument/2006/relationships" xmlns:w="http://schemas.openxmlformats.org/wordprocessingml/2006/main">
  <w:divs>
    <w:div w:id="502623595">
      <w:bodyDiv w:val="1"/>
      <w:marLeft w:val="0"/>
      <w:marRight w:val="0"/>
      <w:marTop w:val="0"/>
      <w:marBottom w:val="0"/>
      <w:divBdr>
        <w:top w:val="none" w:sz="0" w:space="0" w:color="auto"/>
        <w:left w:val="none" w:sz="0" w:space="0" w:color="auto"/>
        <w:bottom w:val="none" w:sz="0" w:space="0" w:color="auto"/>
        <w:right w:val="none" w:sz="0" w:space="0" w:color="auto"/>
      </w:divBdr>
    </w:div>
    <w:div w:id="1026635948">
      <w:bodyDiv w:val="1"/>
      <w:marLeft w:val="0"/>
      <w:marRight w:val="0"/>
      <w:marTop w:val="0"/>
      <w:marBottom w:val="0"/>
      <w:divBdr>
        <w:top w:val="none" w:sz="0" w:space="0" w:color="auto"/>
        <w:left w:val="none" w:sz="0" w:space="0" w:color="auto"/>
        <w:bottom w:val="none" w:sz="0" w:space="0" w:color="auto"/>
        <w:right w:val="none" w:sz="0" w:space="0" w:color="auto"/>
      </w:divBdr>
    </w:div>
    <w:div w:id="1837381003">
      <w:bodyDiv w:val="1"/>
      <w:marLeft w:val="0"/>
      <w:marRight w:val="0"/>
      <w:marTop w:val="0"/>
      <w:marBottom w:val="0"/>
      <w:divBdr>
        <w:top w:val="none" w:sz="0" w:space="0" w:color="auto"/>
        <w:left w:val="none" w:sz="0" w:space="0" w:color="auto"/>
        <w:bottom w:val="none" w:sz="0" w:space="0" w:color="auto"/>
        <w:right w:val="none" w:sz="0" w:space="0" w:color="auto"/>
      </w:divBdr>
    </w:div>
    <w:div w:id="191970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18FFDE-850E-487F-9B2A-DF95BD1B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manan</dc:creator>
  <cp:lastModifiedBy>Vano</cp:lastModifiedBy>
  <cp:revision>3</cp:revision>
  <dcterms:created xsi:type="dcterms:W3CDTF">2019-01-13T20:26:00Z</dcterms:created>
  <dcterms:modified xsi:type="dcterms:W3CDTF">2019-01-17T08:00:00Z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