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2EC1" w:rsidRDefault="005A1633" w:rsidP="00F52B17">
      <w:pPr>
        <w:spacing w:after="0"/>
        <w:jc w:val="center"/>
        <w:rPr>
          <w:b/>
        </w:rPr>
      </w:pPr>
      <w:r w:rsidRPr="00EC7ED8">
        <w:rPr>
          <w:b/>
        </w:rPr>
        <w:t xml:space="preserve">Minutes </w:t>
      </w:r>
      <w:r w:rsidR="00457264" w:rsidRPr="00EC7ED8">
        <w:rPr>
          <w:b/>
        </w:rPr>
        <w:t xml:space="preserve">of the </w:t>
      </w:r>
      <w:r w:rsidR="00302DCC">
        <w:rPr>
          <w:b/>
        </w:rPr>
        <w:t xml:space="preserve">Health Care </w:t>
      </w:r>
      <w:r w:rsidR="007A3E2D">
        <w:rPr>
          <w:b/>
        </w:rPr>
        <w:t>S</w:t>
      </w:r>
      <w:r w:rsidR="00302DCC">
        <w:rPr>
          <w:b/>
        </w:rPr>
        <w:t xml:space="preserve">takeholder </w:t>
      </w:r>
      <w:r w:rsidR="007A3E2D">
        <w:rPr>
          <w:b/>
        </w:rPr>
        <w:t>M</w:t>
      </w:r>
      <w:r w:rsidR="00934DF2" w:rsidRPr="00EC7ED8">
        <w:rPr>
          <w:b/>
        </w:rPr>
        <w:t>eeting</w:t>
      </w:r>
    </w:p>
    <w:p w:rsidR="00934DF2" w:rsidRPr="00EC7ED8" w:rsidRDefault="007A3E2D" w:rsidP="00F52B17">
      <w:pPr>
        <w:jc w:val="center"/>
        <w:rPr>
          <w:b/>
        </w:rPr>
      </w:pPr>
      <w:r>
        <w:rPr>
          <w:b/>
        </w:rPr>
        <w:t>T</w:t>
      </w:r>
      <w:r w:rsidR="00934DF2" w:rsidRPr="00EC7ED8">
        <w:rPr>
          <w:b/>
        </w:rPr>
        <w:t xml:space="preserve">hematic </w:t>
      </w:r>
      <w:r w:rsidR="00352EC1">
        <w:rPr>
          <w:b/>
        </w:rPr>
        <w:t>F</w:t>
      </w:r>
      <w:r w:rsidR="00934DF2" w:rsidRPr="00EC7ED8">
        <w:rPr>
          <w:b/>
        </w:rPr>
        <w:t xml:space="preserve">ocus on </w:t>
      </w:r>
      <w:r w:rsidR="00352EC1">
        <w:rPr>
          <w:b/>
        </w:rPr>
        <w:t>C</w:t>
      </w:r>
      <w:r w:rsidR="00934DF2" w:rsidRPr="00EC7ED8">
        <w:rPr>
          <w:b/>
        </w:rPr>
        <w:t xml:space="preserve">ancer </w:t>
      </w:r>
      <w:r w:rsidR="00352EC1">
        <w:rPr>
          <w:b/>
        </w:rPr>
        <w:t>C</w:t>
      </w:r>
      <w:r w:rsidR="00934DF2" w:rsidRPr="00EC7ED8">
        <w:rPr>
          <w:b/>
        </w:rPr>
        <w:t>ontrol</w:t>
      </w:r>
    </w:p>
    <w:p w:rsidR="005A1633" w:rsidRDefault="00934DF2" w:rsidP="00F52B17">
      <w:pPr>
        <w:spacing w:after="0"/>
        <w:jc w:val="both"/>
      </w:pPr>
      <w:r w:rsidRPr="002919BA">
        <w:rPr>
          <w:b/>
        </w:rPr>
        <w:t>Date:</w:t>
      </w:r>
      <w:r>
        <w:t xml:space="preserve"> </w:t>
      </w:r>
      <w:r w:rsidR="005A1633">
        <w:t>September 27, 2018</w:t>
      </w:r>
    </w:p>
    <w:p w:rsidR="00457264" w:rsidRDefault="00457264" w:rsidP="00F52B17">
      <w:pPr>
        <w:jc w:val="both"/>
      </w:pPr>
      <w:r w:rsidRPr="00457264">
        <w:rPr>
          <w:b/>
        </w:rPr>
        <w:t>Location:</w:t>
      </w:r>
      <w:r>
        <w:t xml:space="preserve"> </w:t>
      </w:r>
      <w:r w:rsidR="000A52B5">
        <w:t xml:space="preserve"> </w:t>
      </w:r>
      <w:r w:rsidRPr="00891C78">
        <w:t>Embassy of Czech Republic to Georgia</w:t>
      </w:r>
      <w:r>
        <w:t xml:space="preserve"> </w:t>
      </w:r>
    </w:p>
    <w:p w:rsidR="00256C76" w:rsidRDefault="00256C76" w:rsidP="00F52B17">
      <w:pPr>
        <w:jc w:val="both"/>
        <w:rPr>
          <w:b/>
          <w:u w:val="single"/>
        </w:rPr>
      </w:pPr>
      <w:r>
        <w:rPr>
          <w:b/>
          <w:u w:val="single"/>
        </w:rPr>
        <w:t xml:space="preserve">Attendees: </w:t>
      </w:r>
    </w:p>
    <w:p w:rsidR="009A6D30" w:rsidRPr="003502D4" w:rsidRDefault="009A6D30" w:rsidP="00F52B17">
      <w:pPr>
        <w:spacing w:after="0"/>
        <w:jc w:val="both"/>
        <w:rPr>
          <w:color w:val="000000" w:themeColor="text1"/>
        </w:rPr>
      </w:pPr>
      <w:r w:rsidRPr="00152FFB">
        <w:t xml:space="preserve">Mr. </w:t>
      </w:r>
      <w:proofErr w:type="spellStart"/>
      <w:r w:rsidR="00152FFB" w:rsidRPr="00E43752">
        <w:rPr>
          <w:rFonts w:eastAsia="Times New Roman" w:cs="Arial"/>
          <w:color w:val="000000" w:themeColor="text1"/>
          <w:shd w:val="clear" w:color="auto" w:fill="FFFFFF"/>
        </w:rPr>
        <w:t>Jiří</w:t>
      </w:r>
      <w:proofErr w:type="spellEnd"/>
      <w:r w:rsidR="00152FFB" w:rsidRPr="00E43752">
        <w:rPr>
          <w:rFonts w:eastAsia="Times New Roman" w:cs="Arial"/>
          <w:color w:val="000000" w:themeColor="text1"/>
          <w:shd w:val="clear" w:color="auto" w:fill="FFFFFF"/>
        </w:rPr>
        <w:t xml:space="preserve"> </w:t>
      </w:r>
      <w:proofErr w:type="spellStart"/>
      <w:r w:rsidR="00152FFB" w:rsidRPr="00E43752">
        <w:rPr>
          <w:rFonts w:eastAsia="Times New Roman" w:cs="Arial"/>
          <w:color w:val="000000" w:themeColor="text1"/>
          <w:shd w:val="clear" w:color="auto" w:fill="FFFFFF"/>
        </w:rPr>
        <w:t>Preclík</w:t>
      </w:r>
      <w:proofErr w:type="spellEnd"/>
      <w:r w:rsidRPr="007562EB">
        <w:rPr>
          <w:color w:val="000000" w:themeColor="text1"/>
        </w:rPr>
        <w:t>,</w:t>
      </w:r>
      <w:r w:rsidRPr="009A6D30">
        <w:t xml:space="preserve"> Embassy of Czech Republic to Georgia</w:t>
      </w:r>
      <w:r w:rsidR="00152FFB" w:rsidRPr="003502D4">
        <w:rPr>
          <w:color w:val="000000" w:themeColor="text1"/>
        </w:rPr>
        <w:t>,</w:t>
      </w:r>
      <w:r w:rsidRPr="003502D4">
        <w:rPr>
          <w:color w:val="000000" w:themeColor="text1"/>
        </w:rPr>
        <w:t xml:space="preserve"> </w:t>
      </w:r>
      <w:r w:rsidR="00152FFB" w:rsidRPr="003502D4">
        <w:rPr>
          <w:rFonts w:eastAsia="Times New Roman" w:cs="Arial"/>
          <w:color w:val="000000" w:themeColor="text1"/>
          <w:shd w:val="clear" w:color="auto" w:fill="FFFFFF"/>
        </w:rPr>
        <w:t>Deputy Head of Mission</w:t>
      </w:r>
      <w:r w:rsidR="00152FFB" w:rsidRPr="003502D4">
        <w:rPr>
          <w:rFonts w:ascii="Helvetica" w:eastAsia="Times New Roman" w:hAnsi="Helvetica" w:cs="Helvetica"/>
          <w:color w:val="000000" w:themeColor="text1"/>
          <w:sz w:val="20"/>
          <w:szCs w:val="20"/>
          <w:shd w:val="clear" w:color="auto" w:fill="FFFFFF"/>
        </w:rPr>
        <w:t> </w:t>
      </w:r>
    </w:p>
    <w:p w:rsidR="009A6D30" w:rsidRPr="009A6D30" w:rsidRDefault="009A6D30" w:rsidP="00F52B17">
      <w:pPr>
        <w:spacing w:after="0"/>
        <w:jc w:val="both"/>
      </w:pPr>
      <w:r w:rsidRPr="003502D4">
        <w:rPr>
          <w:color w:val="000000" w:themeColor="text1"/>
        </w:rPr>
        <w:t xml:space="preserve">Mr. </w:t>
      </w:r>
      <w:r w:rsidR="00152FFB" w:rsidRPr="003502D4">
        <w:rPr>
          <w:rFonts w:cs="Arial"/>
          <w:color w:val="000000" w:themeColor="text1"/>
          <w:shd w:val="clear" w:color="auto" w:fill="FFFFFF"/>
        </w:rPr>
        <w:t xml:space="preserve">Jan </w:t>
      </w:r>
      <w:proofErr w:type="spellStart"/>
      <w:r w:rsidR="00152FFB" w:rsidRPr="003502D4">
        <w:rPr>
          <w:rFonts w:cs="Arial"/>
          <w:color w:val="000000" w:themeColor="text1"/>
          <w:shd w:val="clear" w:color="auto" w:fill="FFFFFF"/>
        </w:rPr>
        <w:t>Černík</w:t>
      </w:r>
      <w:proofErr w:type="spellEnd"/>
      <w:r w:rsidRPr="003502D4">
        <w:rPr>
          <w:color w:val="000000" w:themeColor="text1"/>
        </w:rPr>
        <w:t>, Embassy of Czech Republic to Georgia</w:t>
      </w:r>
      <w:r w:rsidR="00152FFB" w:rsidRPr="003502D4">
        <w:rPr>
          <w:color w:val="000000" w:themeColor="text1"/>
        </w:rPr>
        <w:t xml:space="preserve">, </w:t>
      </w:r>
      <w:r w:rsidR="00152FFB" w:rsidRPr="003502D4">
        <w:rPr>
          <w:rFonts w:eastAsia="Times New Roman" w:cs="Arial"/>
          <w:color w:val="000000" w:themeColor="text1"/>
          <w:lang w:val="cs-CZ"/>
        </w:rPr>
        <w:t>Head</w:t>
      </w:r>
      <w:r w:rsidR="00152FFB" w:rsidRPr="00E43752">
        <w:rPr>
          <w:rFonts w:eastAsia="Times New Roman" w:cs="Arial"/>
          <w:color w:val="26282A"/>
          <w:lang w:val="cs-CZ"/>
        </w:rPr>
        <w:t xml:space="preserve"> of Development Cooperation</w:t>
      </w:r>
      <w:r w:rsidR="00152FFB" w:rsidRPr="00E43752">
        <w:rPr>
          <w:rFonts w:ascii="New serif" w:eastAsia="Times New Roman" w:hAnsi="New serif" w:cs="Times New Roman"/>
          <w:color w:val="26282A"/>
          <w:sz w:val="24"/>
          <w:szCs w:val="24"/>
          <w:lang w:val="cs-CZ"/>
        </w:rPr>
        <w:t> </w:t>
      </w:r>
      <w:r w:rsidRPr="009A6D30">
        <w:t xml:space="preserve"> </w:t>
      </w:r>
    </w:p>
    <w:p w:rsidR="009A6D30" w:rsidRPr="009A6D30" w:rsidRDefault="009A6D30" w:rsidP="00F52B17">
      <w:pPr>
        <w:spacing w:after="0"/>
        <w:jc w:val="both"/>
      </w:pPr>
      <w:r w:rsidRPr="009A6D30">
        <w:t xml:space="preserve">Dr. </w:t>
      </w:r>
      <w:proofErr w:type="spellStart"/>
      <w:r w:rsidRPr="009A6D30">
        <w:t>Marijan</w:t>
      </w:r>
      <w:proofErr w:type="spellEnd"/>
      <w:r w:rsidRPr="009A6D30">
        <w:t xml:space="preserve"> </w:t>
      </w:r>
      <w:proofErr w:type="spellStart"/>
      <w:r w:rsidRPr="009A6D30">
        <w:t>Ivanusa</w:t>
      </w:r>
      <w:proofErr w:type="spellEnd"/>
      <w:r w:rsidRPr="009A6D30">
        <w:t xml:space="preserve">, </w:t>
      </w:r>
      <w:r w:rsidRPr="009A6D30">
        <w:rPr>
          <w:rFonts w:cs="Helvetica"/>
          <w:color w:val="333333"/>
          <w:shd w:val="clear" w:color="auto" w:fill="FFFFFF"/>
        </w:rPr>
        <w:t>Head of WHO Country Office</w:t>
      </w:r>
      <w:r w:rsidR="00785CA3">
        <w:rPr>
          <w:rFonts w:cs="Helvetica"/>
          <w:color w:val="333333"/>
          <w:shd w:val="clear" w:color="auto" w:fill="FFFFFF"/>
        </w:rPr>
        <w:t>,</w:t>
      </w:r>
      <w:r w:rsidRPr="009A6D30">
        <w:rPr>
          <w:rFonts w:cs="Helvetica"/>
          <w:color w:val="333333"/>
          <w:shd w:val="clear" w:color="auto" w:fill="FFFFFF"/>
        </w:rPr>
        <w:t xml:space="preserve"> </w:t>
      </w:r>
      <w:r w:rsidR="00152FFB">
        <w:rPr>
          <w:rFonts w:cs="Helvetica"/>
          <w:color w:val="333333"/>
          <w:shd w:val="clear" w:color="auto" w:fill="FFFFFF"/>
        </w:rPr>
        <w:t>Georgia</w:t>
      </w:r>
    </w:p>
    <w:p w:rsidR="009A6D30" w:rsidRPr="009A6D30" w:rsidRDefault="009A6D30" w:rsidP="00F52B17">
      <w:pPr>
        <w:spacing w:after="0"/>
        <w:jc w:val="both"/>
      </w:pPr>
      <w:r w:rsidRPr="009A6D30">
        <w:t>Dr.</w:t>
      </w:r>
      <w:r w:rsidRPr="009A6D30">
        <w:rPr>
          <w:color w:val="FF0000"/>
        </w:rPr>
        <w:t xml:space="preserve"> </w:t>
      </w:r>
      <w:r w:rsidRPr="009A6D30">
        <w:t xml:space="preserve">Maia </w:t>
      </w:r>
      <w:proofErr w:type="spellStart"/>
      <w:r w:rsidRPr="009A6D30">
        <w:t>Lagvilava</w:t>
      </w:r>
      <w:proofErr w:type="spellEnd"/>
      <w:r w:rsidRPr="009A6D30">
        <w:t xml:space="preserve">, </w:t>
      </w:r>
      <w:proofErr w:type="spellStart"/>
      <w:r w:rsidRPr="009A6D30">
        <w:t>MoLHSA</w:t>
      </w:r>
      <w:proofErr w:type="spellEnd"/>
      <w:r w:rsidRPr="009A6D30">
        <w:t xml:space="preserve"> Deputy Minister</w:t>
      </w:r>
    </w:p>
    <w:p w:rsidR="009A6D30" w:rsidRPr="009A6D30" w:rsidRDefault="009A6D30" w:rsidP="00F52B17">
      <w:pPr>
        <w:spacing w:after="0"/>
        <w:jc w:val="both"/>
      </w:pPr>
      <w:r w:rsidRPr="009A6D30">
        <w:t xml:space="preserve">Dr. Lela </w:t>
      </w:r>
      <w:proofErr w:type="spellStart"/>
      <w:r w:rsidRPr="009A6D30">
        <w:t>Bakradze</w:t>
      </w:r>
      <w:proofErr w:type="spellEnd"/>
      <w:r w:rsidRPr="009A6D30">
        <w:t xml:space="preserve">, UNFPA </w:t>
      </w:r>
      <w:r w:rsidRPr="009A6D30">
        <w:rPr>
          <w:rFonts w:cs="Times New Roman"/>
        </w:rPr>
        <w:t>Assistant Representative</w:t>
      </w:r>
    </w:p>
    <w:p w:rsidR="009A6D30" w:rsidRPr="009A6D30" w:rsidRDefault="009A6D30" w:rsidP="00F52B17">
      <w:pPr>
        <w:spacing w:after="0"/>
        <w:jc w:val="both"/>
        <w:rPr>
          <w:color w:val="FF0000"/>
        </w:rPr>
      </w:pPr>
      <w:proofErr w:type="gramStart"/>
      <w:r w:rsidRPr="00325B1C">
        <w:rPr>
          <w:color w:val="000000" w:themeColor="text1"/>
        </w:rPr>
        <w:t>Ms.</w:t>
      </w:r>
      <w:proofErr w:type="gramEnd"/>
      <w:r w:rsidRPr="00325B1C">
        <w:rPr>
          <w:color w:val="000000" w:themeColor="text1"/>
        </w:rPr>
        <w:t xml:space="preserve">  </w:t>
      </w:r>
      <w:proofErr w:type="spellStart"/>
      <w:r w:rsidRPr="00325B1C">
        <w:rPr>
          <w:color w:val="000000" w:themeColor="text1"/>
        </w:rPr>
        <w:t>Tatia</w:t>
      </w:r>
      <w:proofErr w:type="spellEnd"/>
      <w:r w:rsidRPr="00325B1C">
        <w:rPr>
          <w:color w:val="000000" w:themeColor="text1"/>
        </w:rPr>
        <w:t xml:space="preserve"> </w:t>
      </w:r>
      <w:proofErr w:type="spellStart"/>
      <w:r w:rsidR="00325B1C" w:rsidRPr="00325B1C">
        <w:rPr>
          <w:color w:val="000000" w:themeColor="text1"/>
        </w:rPr>
        <w:t>Rogava</w:t>
      </w:r>
      <w:proofErr w:type="spellEnd"/>
      <w:r w:rsidRPr="00325B1C">
        <w:rPr>
          <w:color w:val="000000" w:themeColor="text1"/>
        </w:rPr>
        <w:t>,</w:t>
      </w:r>
      <w:r w:rsidRPr="009A6D30">
        <w:rPr>
          <w:color w:val="FF0000"/>
        </w:rPr>
        <w:t xml:space="preserve"> </w:t>
      </w:r>
      <w:r w:rsidR="00325B1C" w:rsidRPr="007562EB">
        <w:rPr>
          <w:color w:val="000000" w:themeColor="text1"/>
        </w:rPr>
        <w:t xml:space="preserve">Head of </w:t>
      </w:r>
      <w:r w:rsidRPr="007562EB">
        <w:rPr>
          <w:color w:val="000000" w:themeColor="text1"/>
        </w:rPr>
        <w:t>Donors Coordination Unit</w:t>
      </w:r>
      <w:r w:rsidR="00785CA3" w:rsidRPr="007562EB">
        <w:rPr>
          <w:color w:val="000000" w:themeColor="text1"/>
        </w:rPr>
        <w:t>,</w:t>
      </w:r>
      <w:r w:rsidR="00325B1C" w:rsidRPr="007562EB">
        <w:rPr>
          <w:color w:val="000000" w:themeColor="text1"/>
        </w:rPr>
        <w:t xml:space="preserve"> Georgia</w:t>
      </w:r>
    </w:p>
    <w:p w:rsidR="009A6D30" w:rsidRPr="009A6D30" w:rsidRDefault="009A6D30" w:rsidP="00F52B17">
      <w:pPr>
        <w:spacing w:after="0"/>
        <w:jc w:val="both"/>
      </w:pPr>
      <w:r w:rsidRPr="009A6D30">
        <w:t xml:space="preserve">Dr. </w:t>
      </w:r>
      <w:proofErr w:type="spellStart"/>
      <w:r w:rsidRPr="009A6D30">
        <w:t>Frans</w:t>
      </w:r>
      <w:proofErr w:type="spellEnd"/>
      <w:r w:rsidRPr="009A6D30">
        <w:t xml:space="preserve"> van </w:t>
      </w:r>
      <w:proofErr w:type="spellStart"/>
      <w:r w:rsidRPr="009A6D30">
        <w:t>Andel</w:t>
      </w:r>
      <w:proofErr w:type="spellEnd"/>
      <w:r w:rsidRPr="009A6D30">
        <w:t xml:space="preserve">, CEO, HEAP Research </w:t>
      </w:r>
    </w:p>
    <w:p w:rsidR="009A6D30" w:rsidRPr="009A6D30" w:rsidRDefault="009A6D30" w:rsidP="00F52B17">
      <w:pPr>
        <w:spacing w:after="0"/>
        <w:jc w:val="both"/>
      </w:pPr>
      <w:r w:rsidRPr="009A6D30">
        <w:t xml:space="preserve">Dr. Andrew </w:t>
      </w:r>
      <w:proofErr w:type="spellStart"/>
      <w:r w:rsidRPr="009A6D30">
        <w:t>Urushadze</w:t>
      </w:r>
      <w:proofErr w:type="spellEnd"/>
      <w:r w:rsidRPr="009A6D30">
        <w:t>, Partner in East European Countries, HEAP Research</w:t>
      </w:r>
    </w:p>
    <w:p w:rsidR="009A6D30" w:rsidRPr="00341732" w:rsidRDefault="009A6D30" w:rsidP="00F52B17">
      <w:pPr>
        <w:spacing w:after="0"/>
        <w:jc w:val="both"/>
        <w:rPr>
          <w:color w:val="000000" w:themeColor="text1"/>
        </w:rPr>
      </w:pPr>
      <w:r w:rsidRPr="00341732">
        <w:rPr>
          <w:color w:val="000000" w:themeColor="text1"/>
        </w:rPr>
        <w:t xml:space="preserve">Dr. </w:t>
      </w:r>
      <w:r w:rsidR="0061537D" w:rsidRPr="00E43752">
        <w:rPr>
          <w:rFonts w:eastAsia="Times New Roman" w:cs="Helvetica"/>
          <w:bCs/>
          <w:color w:val="000000" w:themeColor="text1"/>
        </w:rPr>
        <w:t xml:space="preserve">Jan </w:t>
      </w:r>
      <w:proofErr w:type="spellStart"/>
      <w:r w:rsidR="0061537D" w:rsidRPr="00E43752">
        <w:rPr>
          <w:rFonts w:eastAsia="Times New Roman" w:cs="Helvetica"/>
          <w:bCs/>
          <w:color w:val="000000" w:themeColor="text1"/>
        </w:rPr>
        <w:t>Vorisek</w:t>
      </w:r>
      <w:proofErr w:type="spellEnd"/>
      <w:r w:rsidRPr="00341732">
        <w:rPr>
          <w:color w:val="000000" w:themeColor="text1"/>
        </w:rPr>
        <w:t xml:space="preserve">, </w:t>
      </w:r>
      <w:r w:rsidR="0061537D" w:rsidRPr="00341732">
        <w:rPr>
          <w:color w:val="000000" w:themeColor="text1"/>
        </w:rPr>
        <w:t xml:space="preserve">Health Expert, </w:t>
      </w:r>
      <w:r w:rsidRPr="00341732">
        <w:rPr>
          <w:color w:val="000000" w:themeColor="text1"/>
        </w:rPr>
        <w:t xml:space="preserve">Czech Republic </w:t>
      </w:r>
    </w:p>
    <w:p w:rsidR="009A6D30" w:rsidRPr="0061537D" w:rsidRDefault="009A6D30" w:rsidP="00F52B17">
      <w:pPr>
        <w:spacing w:after="0"/>
        <w:jc w:val="both"/>
        <w:rPr>
          <w:color w:val="000000" w:themeColor="text1"/>
        </w:rPr>
      </w:pPr>
      <w:r w:rsidRPr="0061537D">
        <w:rPr>
          <w:color w:val="000000" w:themeColor="text1"/>
        </w:rPr>
        <w:t xml:space="preserve">Dr. </w:t>
      </w:r>
      <w:proofErr w:type="spellStart"/>
      <w:r w:rsidRPr="0061537D">
        <w:rPr>
          <w:color w:val="000000" w:themeColor="text1"/>
        </w:rPr>
        <w:t>Magda</w:t>
      </w:r>
      <w:proofErr w:type="spellEnd"/>
      <w:r w:rsidRPr="0061537D">
        <w:rPr>
          <w:color w:val="000000" w:themeColor="text1"/>
        </w:rPr>
        <w:t xml:space="preserve"> </w:t>
      </w:r>
      <w:proofErr w:type="spellStart"/>
      <w:r w:rsidRPr="0061537D">
        <w:rPr>
          <w:color w:val="000000" w:themeColor="text1"/>
        </w:rPr>
        <w:t>Metreveli</w:t>
      </w:r>
      <w:proofErr w:type="spellEnd"/>
      <w:r w:rsidRPr="0061537D">
        <w:rPr>
          <w:color w:val="000000" w:themeColor="text1"/>
        </w:rPr>
        <w:t>,</w:t>
      </w:r>
      <w:r w:rsidRPr="009A6D30">
        <w:rPr>
          <w:color w:val="FF0000"/>
        </w:rPr>
        <w:t xml:space="preserve"> </w:t>
      </w:r>
      <w:r w:rsidRPr="009A6D30">
        <w:t>Embassy of Czech Republic to Georgia</w:t>
      </w:r>
      <w:r w:rsidR="0061537D" w:rsidRPr="009A6D30">
        <w:t xml:space="preserve">, </w:t>
      </w:r>
      <w:r w:rsidR="0061537D" w:rsidRPr="0061537D">
        <w:rPr>
          <w:color w:val="000000" w:themeColor="text1"/>
        </w:rPr>
        <w:t>Health</w:t>
      </w:r>
      <w:r w:rsidRPr="0061537D">
        <w:rPr>
          <w:color w:val="000000" w:themeColor="text1"/>
        </w:rPr>
        <w:t xml:space="preserve"> Care Consultant </w:t>
      </w:r>
    </w:p>
    <w:p w:rsidR="00C60B70" w:rsidRDefault="00C60B70" w:rsidP="00F52B17">
      <w:pPr>
        <w:jc w:val="both"/>
        <w:rPr>
          <w:b/>
          <w:u w:val="single"/>
        </w:rPr>
      </w:pPr>
    </w:p>
    <w:p w:rsidR="00891C78" w:rsidRPr="0014404A" w:rsidRDefault="005A1633" w:rsidP="00F52B17">
      <w:pPr>
        <w:jc w:val="both"/>
        <w:rPr>
          <w:b/>
          <w:u w:val="single"/>
        </w:rPr>
      </w:pPr>
      <w:r w:rsidRPr="0014404A">
        <w:rPr>
          <w:b/>
          <w:u w:val="single"/>
        </w:rPr>
        <w:t xml:space="preserve">Welcome </w:t>
      </w:r>
      <w:r w:rsidR="00256C76">
        <w:rPr>
          <w:b/>
          <w:u w:val="single"/>
        </w:rPr>
        <w:t>R</w:t>
      </w:r>
      <w:r w:rsidRPr="0014404A">
        <w:rPr>
          <w:b/>
          <w:u w:val="single"/>
        </w:rPr>
        <w:t xml:space="preserve">emarks </w:t>
      </w:r>
    </w:p>
    <w:p w:rsidR="00EC7ED8" w:rsidRDefault="000A52B5" w:rsidP="00F52B17">
      <w:pPr>
        <w:jc w:val="both"/>
      </w:pPr>
      <w:r>
        <w:t xml:space="preserve">The meeting was opened by </w:t>
      </w:r>
      <w:r w:rsidR="007A3E2D" w:rsidRPr="00034897">
        <w:rPr>
          <w:b/>
        </w:rPr>
        <w:t xml:space="preserve">Mr. </w:t>
      </w:r>
      <w:proofErr w:type="spellStart"/>
      <w:r w:rsidR="007562EB" w:rsidRPr="00E43752">
        <w:rPr>
          <w:rFonts w:eastAsia="Times New Roman" w:cs="Arial"/>
          <w:b/>
          <w:color w:val="000000" w:themeColor="text1"/>
          <w:shd w:val="clear" w:color="auto" w:fill="FFFFFF"/>
        </w:rPr>
        <w:t>Jiří</w:t>
      </w:r>
      <w:proofErr w:type="spellEnd"/>
      <w:r w:rsidR="007562EB" w:rsidRPr="00E43752">
        <w:rPr>
          <w:rFonts w:eastAsia="Times New Roman" w:cs="Arial"/>
          <w:b/>
          <w:color w:val="000000" w:themeColor="text1"/>
          <w:shd w:val="clear" w:color="auto" w:fill="FFFFFF"/>
        </w:rPr>
        <w:t xml:space="preserve"> </w:t>
      </w:r>
      <w:proofErr w:type="spellStart"/>
      <w:r w:rsidR="007562EB" w:rsidRPr="00E43752">
        <w:rPr>
          <w:rFonts w:eastAsia="Times New Roman" w:cs="Arial"/>
          <w:b/>
          <w:color w:val="000000" w:themeColor="text1"/>
          <w:shd w:val="clear" w:color="auto" w:fill="FFFFFF"/>
        </w:rPr>
        <w:t>Preclík</w:t>
      </w:r>
      <w:proofErr w:type="spellEnd"/>
      <w:r w:rsidR="00B407B8" w:rsidRPr="007562EB">
        <w:rPr>
          <w:b/>
          <w:color w:val="000000" w:themeColor="text1"/>
        </w:rPr>
        <w:t>,</w:t>
      </w:r>
      <w:r w:rsidR="00B407B8" w:rsidRPr="00B407B8">
        <w:t xml:space="preserve"> </w:t>
      </w:r>
      <w:r w:rsidR="00B407B8">
        <w:t>Embassy of Czech Republic to Georgia</w:t>
      </w:r>
      <w:r>
        <w:t xml:space="preserve">, who welcomed the attendees and introduced the purpose of the meeting: to discuss </w:t>
      </w:r>
      <w:r w:rsidR="007A3E2D">
        <w:t xml:space="preserve">the </w:t>
      </w:r>
      <w:r>
        <w:t xml:space="preserve">Health Care directions under the Czech Development Agency in order to sharp them and lead to some results.  </w:t>
      </w:r>
    </w:p>
    <w:p w:rsidR="00733C03" w:rsidRPr="009A6D30" w:rsidRDefault="00AB145F" w:rsidP="00F52B17">
      <w:pPr>
        <w:jc w:val="both"/>
      </w:pPr>
      <w:r w:rsidRPr="002919BA">
        <w:rPr>
          <w:b/>
        </w:rPr>
        <w:t xml:space="preserve">Mr. Jan </w:t>
      </w:r>
      <w:proofErr w:type="spellStart"/>
      <w:r w:rsidR="007562EB" w:rsidRPr="007562EB">
        <w:rPr>
          <w:rFonts w:cs="Arial"/>
          <w:b/>
          <w:color w:val="000000" w:themeColor="text1"/>
          <w:shd w:val="clear" w:color="auto" w:fill="FFFFFF"/>
        </w:rPr>
        <w:t>Černík</w:t>
      </w:r>
      <w:proofErr w:type="spellEnd"/>
      <w:r w:rsidR="00EC1D1D" w:rsidRPr="007562EB">
        <w:rPr>
          <w:b/>
          <w:color w:val="000000" w:themeColor="text1"/>
        </w:rPr>
        <w:t>,</w:t>
      </w:r>
      <w:r w:rsidR="00EC1D1D">
        <w:rPr>
          <w:b/>
        </w:rPr>
        <w:t xml:space="preserve"> </w:t>
      </w:r>
      <w:r w:rsidR="0031047B">
        <w:t>Embas</w:t>
      </w:r>
      <w:r w:rsidR="00EC1D1D">
        <w:t>sy of Czech Republic to Georgia, commented that the main aim of this meeting is to design</w:t>
      </w:r>
      <w:r>
        <w:t xml:space="preserve"> </w:t>
      </w:r>
      <w:r w:rsidR="00352EC1">
        <w:t>it</w:t>
      </w:r>
      <w:r>
        <w:t xml:space="preserve"> as a preparatory coordination </w:t>
      </w:r>
      <w:r w:rsidR="00F5775F">
        <w:t xml:space="preserve">meeting </w:t>
      </w:r>
      <w:r>
        <w:t>for the future</w:t>
      </w:r>
      <w:r w:rsidR="0031047B" w:rsidRPr="0031047B">
        <w:t xml:space="preserve"> </w:t>
      </w:r>
      <w:r w:rsidR="0031047B">
        <w:t xml:space="preserve">and have solid robust </w:t>
      </w:r>
      <w:r w:rsidR="00EC1D1D">
        <w:t>program in Health Care sector based on</w:t>
      </w:r>
      <w:r w:rsidR="0031047B">
        <w:t xml:space="preserve"> joint efforts with</w:t>
      </w:r>
      <w:r w:rsidR="0031047B" w:rsidRPr="0031047B">
        <w:t xml:space="preserve"> </w:t>
      </w:r>
      <w:r w:rsidR="0031047B">
        <w:t>donors and governmental organizations</w:t>
      </w:r>
      <w:r w:rsidR="00EC1D1D">
        <w:t xml:space="preserve">; it was noted that </w:t>
      </w:r>
      <w:r w:rsidR="0031047B">
        <w:t xml:space="preserve">Czech Republic </w:t>
      </w:r>
      <w:r w:rsidR="00352EC1">
        <w:t xml:space="preserve">was </w:t>
      </w:r>
      <w:r w:rsidR="00EC1D1D">
        <w:t>very</w:t>
      </w:r>
      <w:r w:rsidR="0031047B">
        <w:t xml:space="preserve"> active in this field and </w:t>
      </w:r>
      <w:r w:rsidR="0014404A">
        <w:t xml:space="preserve">now they are </w:t>
      </w:r>
      <w:r w:rsidR="0031047B">
        <w:t xml:space="preserve">looking for more strategic approach for next 5-6 years. </w:t>
      </w:r>
    </w:p>
    <w:p w:rsidR="00EC7ED8" w:rsidRPr="009A6D30" w:rsidRDefault="00352EC1" w:rsidP="00F52B17">
      <w:pPr>
        <w:jc w:val="both"/>
        <w:rPr>
          <w:b/>
          <w:u w:val="single"/>
        </w:rPr>
      </w:pPr>
      <w:r>
        <w:rPr>
          <w:b/>
          <w:u w:val="single"/>
        </w:rPr>
        <w:t>U</w:t>
      </w:r>
      <w:r w:rsidR="0031047B" w:rsidRPr="0014404A">
        <w:rPr>
          <w:b/>
          <w:u w:val="single"/>
        </w:rPr>
        <w:t>pdate</w:t>
      </w:r>
      <w:r>
        <w:rPr>
          <w:b/>
          <w:u w:val="single"/>
        </w:rPr>
        <w:t>s</w:t>
      </w:r>
      <w:r w:rsidR="0031047B" w:rsidRPr="0014404A">
        <w:rPr>
          <w:b/>
          <w:u w:val="single"/>
        </w:rPr>
        <w:t xml:space="preserve"> </w:t>
      </w:r>
      <w:r>
        <w:rPr>
          <w:b/>
          <w:u w:val="single"/>
        </w:rPr>
        <w:t>from</w:t>
      </w:r>
      <w:r w:rsidR="0031047B" w:rsidRPr="0014404A">
        <w:rPr>
          <w:b/>
          <w:u w:val="single"/>
        </w:rPr>
        <w:t xml:space="preserve"> </w:t>
      </w:r>
      <w:r w:rsidR="00256C76">
        <w:rPr>
          <w:b/>
          <w:u w:val="single"/>
        </w:rPr>
        <w:t>S</w:t>
      </w:r>
      <w:r w:rsidR="0031047B" w:rsidRPr="0014404A">
        <w:rPr>
          <w:b/>
          <w:u w:val="single"/>
        </w:rPr>
        <w:t>takeholders</w:t>
      </w:r>
    </w:p>
    <w:p w:rsidR="0014404A" w:rsidRDefault="0014404A" w:rsidP="00F52B17">
      <w:pPr>
        <w:spacing w:after="0"/>
        <w:jc w:val="both"/>
      </w:pPr>
      <w:r w:rsidRPr="002919BA">
        <w:rPr>
          <w:b/>
        </w:rPr>
        <w:t xml:space="preserve">Mr. Jan </w:t>
      </w:r>
      <w:proofErr w:type="spellStart"/>
      <w:r w:rsidR="007562EB" w:rsidRPr="007562EB">
        <w:rPr>
          <w:rFonts w:cs="Arial"/>
          <w:b/>
          <w:color w:val="000000" w:themeColor="text1"/>
          <w:shd w:val="clear" w:color="auto" w:fill="FFFFFF"/>
        </w:rPr>
        <w:t>Černík</w:t>
      </w:r>
      <w:proofErr w:type="spellEnd"/>
      <w:r>
        <w:rPr>
          <w:b/>
        </w:rPr>
        <w:t xml:space="preserve">, </w:t>
      </w:r>
      <w:r>
        <w:t xml:space="preserve">Embassy of Czech Republic to </w:t>
      </w:r>
      <w:r w:rsidR="00475B76">
        <w:t>Georgia,</w:t>
      </w:r>
      <w:r>
        <w:t xml:space="preserve"> provided </w:t>
      </w:r>
      <w:r w:rsidR="00156A03">
        <w:t>update</w:t>
      </w:r>
      <w:r w:rsidR="00475B76">
        <w:t xml:space="preserve"> from </w:t>
      </w:r>
      <w:r w:rsidR="00034897">
        <w:t xml:space="preserve">the </w:t>
      </w:r>
      <w:r w:rsidR="00475B76">
        <w:t>C</w:t>
      </w:r>
      <w:r>
        <w:t>zech Development Agency</w:t>
      </w:r>
      <w:r w:rsidR="00475B76">
        <w:t xml:space="preserve"> side</w:t>
      </w:r>
      <w:r>
        <w:t xml:space="preserve">. </w:t>
      </w:r>
      <w:r w:rsidR="00475B76">
        <w:t>In his update he has u</w:t>
      </w:r>
      <w:r w:rsidR="004E1D29">
        <w:t>nderlined</w:t>
      </w:r>
      <w:r w:rsidR="00475B76">
        <w:t xml:space="preserve"> the following aspects: </w:t>
      </w:r>
    </w:p>
    <w:p w:rsidR="00DC1C51" w:rsidRDefault="00475B76" w:rsidP="00F52B17">
      <w:pPr>
        <w:pStyle w:val="ListParagraph"/>
        <w:numPr>
          <w:ilvl w:val="0"/>
          <w:numId w:val="12"/>
        </w:numPr>
        <w:jc w:val="both"/>
      </w:pPr>
      <w:r>
        <w:t xml:space="preserve">There is a </w:t>
      </w:r>
      <w:r w:rsidR="00DC1C51" w:rsidRPr="00DC1C51">
        <w:t xml:space="preserve">new program for </w:t>
      </w:r>
      <w:r>
        <w:t xml:space="preserve">an </w:t>
      </w:r>
      <w:r w:rsidR="00DC1C51" w:rsidRPr="00DC1C51">
        <w:t xml:space="preserve">international assistance </w:t>
      </w:r>
      <w:r w:rsidR="00DC1C51">
        <w:t xml:space="preserve">to Georgia for next 6 </w:t>
      </w:r>
      <w:r>
        <w:t>years;</w:t>
      </w:r>
      <w:r w:rsidR="009D61E1">
        <w:t xml:space="preserve"> t</w:t>
      </w:r>
      <w:r w:rsidR="00CA68B0">
        <w:t>he</w:t>
      </w:r>
      <w:r w:rsidR="002733E0">
        <w:t xml:space="preserve"> main</w:t>
      </w:r>
      <w:r w:rsidR="00DC1C51">
        <w:t xml:space="preserve"> </w:t>
      </w:r>
      <w:r w:rsidR="00352EC1">
        <w:t xml:space="preserve">priorities </w:t>
      </w:r>
      <w:r w:rsidR="00CA68B0">
        <w:t xml:space="preserve">are </w:t>
      </w:r>
      <w:r w:rsidR="00DC1C51">
        <w:t>N</w:t>
      </w:r>
      <w:r w:rsidR="002733E0">
        <w:t>on Communicable Diseases (NCDs) and</w:t>
      </w:r>
      <w:r w:rsidR="00CA68B0">
        <w:t xml:space="preserve"> education.  </w:t>
      </w:r>
      <w:r w:rsidR="00CA68B0" w:rsidRPr="0061614E">
        <w:rPr>
          <w:color w:val="000000" w:themeColor="text1"/>
        </w:rPr>
        <w:t>Details will be</w:t>
      </w:r>
      <w:r w:rsidR="00CA68B0">
        <w:t xml:space="preserve"> provided by </w:t>
      </w:r>
      <w:r w:rsidR="002733E0">
        <w:t xml:space="preserve">Mr. </w:t>
      </w:r>
      <w:proofErr w:type="spellStart"/>
      <w:r w:rsidR="002733E0">
        <w:t>Frans</w:t>
      </w:r>
      <w:proofErr w:type="spellEnd"/>
      <w:r w:rsidR="002733E0">
        <w:t xml:space="preserve"> van </w:t>
      </w:r>
      <w:proofErr w:type="spellStart"/>
      <w:r w:rsidR="002733E0">
        <w:t>Andel</w:t>
      </w:r>
      <w:proofErr w:type="spellEnd"/>
      <w:r w:rsidR="002733E0">
        <w:t xml:space="preserve">/HEAP Research and Mr. Andrew </w:t>
      </w:r>
      <w:proofErr w:type="spellStart"/>
      <w:r w:rsidR="002733E0">
        <w:t>Urushadze</w:t>
      </w:r>
      <w:proofErr w:type="spellEnd"/>
      <w:r w:rsidR="002733E0">
        <w:t>/HEAP Research in their presentation.</w:t>
      </w:r>
      <w:r w:rsidR="0061614E">
        <w:t xml:space="preserve"> </w:t>
      </w:r>
      <w:r w:rsidR="002733E0">
        <w:t xml:space="preserve"> </w:t>
      </w:r>
      <w:r w:rsidR="007562EB">
        <w:t xml:space="preserve"> </w:t>
      </w:r>
    </w:p>
    <w:p w:rsidR="00475B76" w:rsidRDefault="00475B76" w:rsidP="00F52B17">
      <w:pPr>
        <w:pStyle w:val="ListParagraph"/>
        <w:numPr>
          <w:ilvl w:val="0"/>
          <w:numId w:val="12"/>
        </w:numPr>
        <w:jc w:val="both"/>
      </w:pPr>
      <w:r>
        <w:t xml:space="preserve">New project is started in </w:t>
      </w:r>
      <w:r w:rsidR="00352EC1">
        <w:t>C</w:t>
      </w:r>
      <w:r w:rsidR="009D61E1">
        <w:t xml:space="preserve">hild </w:t>
      </w:r>
      <w:r w:rsidR="00352EC1">
        <w:t>P</w:t>
      </w:r>
      <w:r w:rsidR="009D61E1">
        <w:t xml:space="preserve">alliative </w:t>
      </w:r>
      <w:r w:rsidR="00352EC1">
        <w:t>C</w:t>
      </w:r>
      <w:r w:rsidR="009D61E1">
        <w:t>are;</w:t>
      </w:r>
      <w:r w:rsidR="00CA68B0">
        <w:t xml:space="preserve"> focus is </w:t>
      </w:r>
      <w:r w:rsidR="00352EC1">
        <w:t xml:space="preserve">on </w:t>
      </w:r>
      <w:r w:rsidR="00CA68B0">
        <w:t>qualit</w:t>
      </w:r>
      <w:r w:rsidR="009D61E1">
        <w:t>y management in Primary Health C</w:t>
      </w:r>
      <w:r w:rsidR="00CA68B0">
        <w:t xml:space="preserve">are and Cancer. </w:t>
      </w:r>
    </w:p>
    <w:p w:rsidR="00CA68B0" w:rsidRPr="000A0E7E" w:rsidRDefault="00475B76" w:rsidP="000A0E7E">
      <w:pPr>
        <w:pStyle w:val="ListParagraph"/>
        <w:numPr>
          <w:ilvl w:val="0"/>
          <w:numId w:val="12"/>
        </w:numPr>
        <w:jc w:val="both"/>
      </w:pPr>
      <w:r>
        <w:t>O</w:t>
      </w:r>
      <w:r w:rsidR="00CA68B0">
        <w:t xml:space="preserve">ncology project is </w:t>
      </w:r>
      <w:r w:rsidR="000A0E7E">
        <w:t>nearly</w:t>
      </w:r>
      <w:r w:rsidR="003502D4">
        <w:t xml:space="preserve"> completed; </w:t>
      </w:r>
      <w:r w:rsidR="009D61E1">
        <w:t xml:space="preserve">full operation </w:t>
      </w:r>
      <w:r w:rsidR="003502D4">
        <w:t xml:space="preserve">of the building in </w:t>
      </w:r>
      <w:proofErr w:type="spellStart"/>
      <w:r w:rsidR="003502D4">
        <w:t>Zugdidi</w:t>
      </w:r>
      <w:proofErr w:type="spellEnd"/>
      <w:r w:rsidR="003502D4">
        <w:t xml:space="preserve"> </w:t>
      </w:r>
      <w:r>
        <w:t xml:space="preserve">is expected </w:t>
      </w:r>
      <w:r w:rsidR="00156A03">
        <w:t>in</w:t>
      </w:r>
      <w:r w:rsidR="006B6539">
        <w:t xml:space="preserve"> </w:t>
      </w:r>
      <w:r w:rsidR="006B6539" w:rsidRPr="000A0E7E">
        <w:rPr>
          <w:color w:val="000000" w:themeColor="text1"/>
        </w:rPr>
        <w:t xml:space="preserve">the beginning of the </w:t>
      </w:r>
      <w:r w:rsidR="00CA68B0" w:rsidRPr="000A0E7E">
        <w:rPr>
          <w:color w:val="000000" w:themeColor="text1"/>
        </w:rPr>
        <w:t xml:space="preserve">next year. </w:t>
      </w:r>
    </w:p>
    <w:p w:rsidR="00B77562" w:rsidRDefault="00156A03" w:rsidP="00F52B17">
      <w:pPr>
        <w:pStyle w:val="ListParagraph"/>
        <w:ind w:left="0"/>
        <w:jc w:val="both"/>
      </w:pPr>
      <w:r>
        <w:rPr>
          <w:b/>
        </w:rPr>
        <w:lastRenderedPageBreak/>
        <w:t xml:space="preserve">Dr. </w:t>
      </w:r>
      <w:proofErr w:type="spellStart"/>
      <w:r>
        <w:rPr>
          <w:b/>
        </w:rPr>
        <w:t>Marijan</w:t>
      </w:r>
      <w:proofErr w:type="spellEnd"/>
      <w:r>
        <w:rPr>
          <w:b/>
        </w:rPr>
        <w:t xml:space="preserve"> </w:t>
      </w:r>
      <w:proofErr w:type="spellStart"/>
      <w:r>
        <w:rPr>
          <w:b/>
        </w:rPr>
        <w:t>Ivanusa</w:t>
      </w:r>
      <w:proofErr w:type="spellEnd"/>
      <w:r>
        <w:rPr>
          <w:b/>
        </w:rPr>
        <w:t xml:space="preserve"> </w:t>
      </w:r>
      <w:r w:rsidRPr="009D61E1">
        <w:rPr>
          <w:b/>
        </w:rPr>
        <w:t>provided</w:t>
      </w:r>
      <w:r w:rsidRPr="00CF3669">
        <w:t xml:space="preserve"> brief </w:t>
      </w:r>
      <w:r w:rsidR="004E1D29" w:rsidRPr="00CF3669">
        <w:t>summar</w:t>
      </w:r>
      <w:r w:rsidR="00352EC1">
        <w:t>y</w:t>
      </w:r>
      <w:r w:rsidRPr="00CF3669">
        <w:t xml:space="preserve"> of the </w:t>
      </w:r>
      <w:r>
        <w:t xml:space="preserve">activities supported by </w:t>
      </w:r>
      <w:proofErr w:type="gramStart"/>
      <w:r>
        <w:t>WHO</w:t>
      </w:r>
      <w:proofErr w:type="gramEnd"/>
      <w:r w:rsidRPr="00CF3669">
        <w:t xml:space="preserve">. </w:t>
      </w:r>
      <w:r w:rsidR="00690C45">
        <w:t xml:space="preserve"> He emphasized that </w:t>
      </w:r>
      <w:proofErr w:type="gramStart"/>
      <w:r w:rsidR="00690C45">
        <w:t>WHO</w:t>
      </w:r>
      <w:proofErr w:type="gramEnd"/>
      <w:r w:rsidR="00690C45">
        <w:t xml:space="preserve"> has intensive </w:t>
      </w:r>
      <w:r w:rsidR="00CA68B0" w:rsidRPr="006B6539">
        <w:t xml:space="preserve">collaboration with </w:t>
      </w:r>
      <w:proofErr w:type="spellStart"/>
      <w:r w:rsidR="00733C03" w:rsidRPr="0061614E">
        <w:rPr>
          <w:color w:val="000000" w:themeColor="text1"/>
        </w:rPr>
        <w:t>MoLHSA</w:t>
      </w:r>
      <w:proofErr w:type="spellEnd"/>
      <w:r w:rsidR="006B6539" w:rsidRPr="0061614E">
        <w:rPr>
          <w:color w:val="000000" w:themeColor="text1"/>
        </w:rPr>
        <w:t xml:space="preserve"> </w:t>
      </w:r>
      <w:r w:rsidR="006B6539" w:rsidRPr="006B6539">
        <w:t xml:space="preserve">and other state institutions; </w:t>
      </w:r>
      <w:r w:rsidR="00690C45">
        <w:t xml:space="preserve">there is signed </w:t>
      </w:r>
      <w:r w:rsidR="006B6539" w:rsidRPr="006B6539">
        <w:t>collaborative agreement specif</w:t>
      </w:r>
      <w:r w:rsidR="00352EC1">
        <w:t>ying</w:t>
      </w:r>
      <w:r w:rsidR="006B6539" w:rsidRPr="006B6539">
        <w:t xml:space="preserve"> </w:t>
      </w:r>
      <w:r w:rsidR="006B6539">
        <w:t xml:space="preserve">priorities for collaboration. </w:t>
      </w:r>
      <w:r w:rsidR="00EF4907">
        <w:t>The</w:t>
      </w:r>
      <w:r w:rsidR="006B6539">
        <w:t xml:space="preserve"> major areas of collaboration</w:t>
      </w:r>
      <w:r w:rsidR="00EF4907">
        <w:t xml:space="preserve"> are as follows</w:t>
      </w:r>
      <w:r w:rsidR="006B6539">
        <w:t xml:space="preserve">: </w:t>
      </w:r>
    </w:p>
    <w:p w:rsidR="005661BF" w:rsidRPr="005F7CA2" w:rsidRDefault="006B6539" w:rsidP="00F52B17">
      <w:pPr>
        <w:pStyle w:val="ListParagraph"/>
        <w:numPr>
          <w:ilvl w:val="0"/>
          <w:numId w:val="13"/>
        </w:numPr>
        <w:jc w:val="both"/>
        <w:rPr>
          <w:color w:val="000000" w:themeColor="text1"/>
        </w:rPr>
      </w:pPr>
      <w:r>
        <w:t>C</w:t>
      </w:r>
      <w:r w:rsidR="005F7CA2">
        <w:t>ommunicable D</w:t>
      </w:r>
      <w:r w:rsidR="00EF4907">
        <w:t>iseases</w:t>
      </w:r>
      <w:r w:rsidR="002546FE">
        <w:t xml:space="preserve"> (CD</w:t>
      </w:r>
      <w:r w:rsidR="005F7CA2">
        <w:t>s</w:t>
      </w:r>
      <w:r w:rsidR="00CC0825">
        <w:t>)</w:t>
      </w:r>
      <w:r>
        <w:t xml:space="preserve">, </w:t>
      </w:r>
      <w:r w:rsidR="007D5BA6">
        <w:t xml:space="preserve">vaccine </w:t>
      </w:r>
      <w:r>
        <w:t>preventa</w:t>
      </w:r>
      <w:r w:rsidR="00E7466E">
        <w:t xml:space="preserve">ble infections </w:t>
      </w:r>
      <w:r w:rsidR="005F7CA2">
        <w:t>–</w:t>
      </w:r>
      <w:r w:rsidR="00E7466E">
        <w:t xml:space="preserve"> </w:t>
      </w:r>
      <w:r w:rsidR="005F7CA2">
        <w:t>this is</w:t>
      </w:r>
      <w:r w:rsidR="007D5BA6">
        <w:t xml:space="preserve"> more technical collaboration </w:t>
      </w:r>
      <w:r w:rsidR="007D5BA6" w:rsidRPr="005F7CA2">
        <w:t>with NCDC</w:t>
      </w:r>
      <w:r w:rsidR="007D5BA6">
        <w:t xml:space="preserve"> and the intensity of this col</w:t>
      </w:r>
      <w:r w:rsidR="00B77562">
        <w:t xml:space="preserve">laboration </w:t>
      </w:r>
      <w:r w:rsidR="00EF4907">
        <w:t>will be</w:t>
      </w:r>
      <w:r w:rsidR="00B77562">
        <w:t xml:space="preserve"> decrease</w:t>
      </w:r>
      <w:r w:rsidR="00EF4907">
        <w:t>d</w:t>
      </w:r>
      <w:r w:rsidR="00B77562">
        <w:t xml:space="preserve"> in</w:t>
      </w:r>
      <w:r w:rsidR="007D5BA6">
        <w:t xml:space="preserve"> 2019 and more in 2020-2021</w:t>
      </w:r>
      <w:r w:rsidR="005661BF">
        <w:t xml:space="preserve">. </w:t>
      </w:r>
      <w:r w:rsidR="00190AAF">
        <w:t xml:space="preserve"> </w:t>
      </w:r>
      <w:r w:rsidR="00E7466E">
        <w:t xml:space="preserve">In general </w:t>
      </w:r>
      <w:r w:rsidR="00190AAF">
        <w:t xml:space="preserve">Georgia </w:t>
      </w:r>
      <w:r w:rsidR="00CC0825">
        <w:t xml:space="preserve">is doing well in this direction, though there are some problems still, like ongoing measles outbreaks. </w:t>
      </w:r>
      <w:r w:rsidR="00E7466E">
        <w:t xml:space="preserve">WHO </w:t>
      </w:r>
      <w:r w:rsidR="005661BF">
        <w:t>provide</w:t>
      </w:r>
      <w:r w:rsidR="00E7466E">
        <w:t>s</w:t>
      </w:r>
      <w:r w:rsidR="005661BF">
        <w:t xml:space="preserve"> minor assistance for </w:t>
      </w:r>
      <w:r w:rsidR="005661BF" w:rsidRPr="005F7CA2">
        <w:rPr>
          <w:color w:val="000000" w:themeColor="text1"/>
        </w:rPr>
        <w:t xml:space="preserve">other </w:t>
      </w:r>
      <w:r w:rsidR="002546FE" w:rsidRPr="005F7CA2">
        <w:rPr>
          <w:color w:val="000000" w:themeColor="text1"/>
        </w:rPr>
        <w:t>CDs</w:t>
      </w:r>
      <w:r w:rsidR="005661BF" w:rsidRPr="005F7CA2">
        <w:rPr>
          <w:color w:val="000000" w:themeColor="text1"/>
        </w:rPr>
        <w:t xml:space="preserve"> </w:t>
      </w:r>
      <w:r w:rsidR="00190AAF" w:rsidRPr="005F7CA2">
        <w:rPr>
          <w:color w:val="000000" w:themeColor="text1"/>
        </w:rPr>
        <w:t xml:space="preserve">like </w:t>
      </w:r>
      <w:r w:rsidR="00FA71FA" w:rsidRPr="005F7CA2">
        <w:rPr>
          <w:color w:val="000000" w:themeColor="text1"/>
        </w:rPr>
        <w:t xml:space="preserve">TB or </w:t>
      </w:r>
      <w:r w:rsidR="00190AAF" w:rsidRPr="005F7CA2">
        <w:rPr>
          <w:color w:val="000000" w:themeColor="text1"/>
        </w:rPr>
        <w:t>C hepatitis</w:t>
      </w:r>
      <w:r w:rsidR="00CC0825" w:rsidRPr="005F7CA2">
        <w:rPr>
          <w:color w:val="000000" w:themeColor="text1"/>
        </w:rPr>
        <w:t>,</w:t>
      </w:r>
      <w:r w:rsidR="00190AAF" w:rsidRPr="005F7CA2">
        <w:rPr>
          <w:color w:val="000000" w:themeColor="text1"/>
        </w:rPr>
        <w:t xml:space="preserve"> </w:t>
      </w:r>
      <w:r w:rsidR="00E7466E" w:rsidRPr="005F7CA2">
        <w:rPr>
          <w:color w:val="000000" w:themeColor="text1"/>
        </w:rPr>
        <w:t>as it is covered by</w:t>
      </w:r>
      <w:r w:rsidR="00FA71FA" w:rsidRPr="005F7CA2">
        <w:rPr>
          <w:color w:val="000000" w:themeColor="text1"/>
        </w:rPr>
        <w:t xml:space="preserve"> other </w:t>
      </w:r>
      <w:r w:rsidR="002546FE" w:rsidRPr="005F7CA2">
        <w:rPr>
          <w:color w:val="000000" w:themeColor="text1"/>
        </w:rPr>
        <w:t>partners’</w:t>
      </w:r>
      <w:r w:rsidR="00FA71FA" w:rsidRPr="005F7CA2">
        <w:rPr>
          <w:color w:val="000000" w:themeColor="text1"/>
        </w:rPr>
        <w:t xml:space="preserve"> </w:t>
      </w:r>
      <w:proofErr w:type="gramStart"/>
      <w:r w:rsidR="00B85413" w:rsidRPr="005F7CA2">
        <w:rPr>
          <w:color w:val="000000" w:themeColor="text1"/>
        </w:rPr>
        <w:t>assis</w:t>
      </w:r>
      <w:r w:rsidR="00B85413">
        <w:rPr>
          <w:color w:val="000000" w:themeColor="text1"/>
        </w:rPr>
        <w:t>t</w:t>
      </w:r>
      <w:r w:rsidR="00B85413" w:rsidRPr="005F7CA2">
        <w:rPr>
          <w:color w:val="000000" w:themeColor="text1"/>
        </w:rPr>
        <w:t>ance</w:t>
      </w:r>
      <w:r w:rsidR="00FA71FA" w:rsidRPr="005F7CA2">
        <w:rPr>
          <w:color w:val="000000" w:themeColor="text1"/>
        </w:rPr>
        <w:t>.</w:t>
      </w:r>
      <w:proofErr w:type="gramEnd"/>
    </w:p>
    <w:p w:rsidR="00B77562" w:rsidRDefault="005B4B9F" w:rsidP="00F52B17">
      <w:pPr>
        <w:pStyle w:val="ListParagraph"/>
        <w:numPr>
          <w:ilvl w:val="0"/>
          <w:numId w:val="13"/>
        </w:numPr>
        <w:jc w:val="both"/>
      </w:pPr>
      <w:r>
        <w:t xml:space="preserve">Another is </w:t>
      </w:r>
      <w:r w:rsidR="005661BF">
        <w:t>NCD</w:t>
      </w:r>
      <w:r>
        <w:t xml:space="preserve">s - </w:t>
      </w:r>
      <w:r w:rsidR="005661BF">
        <w:t xml:space="preserve">tobacco </w:t>
      </w:r>
      <w:r w:rsidR="00B77562">
        <w:t xml:space="preserve">control, </w:t>
      </w:r>
      <w:r w:rsidR="00E7466E">
        <w:t xml:space="preserve">very good law was implemented by </w:t>
      </w:r>
      <w:r w:rsidR="00B77562">
        <w:t xml:space="preserve">Georgian parliament </w:t>
      </w:r>
      <w:r w:rsidR="00911F01">
        <w:t xml:space="preserve">on </w:t>
      </w:r>
      <w:r>
        <w:t>tobacco control</w:t>
      </w:r>
      <w:r w:rsidR="00B77562">
        <w:t xml:space="preserve">, which is </w:t>
      </w:r>
      <w:r w:rsidRPr="0058436D">
        <w:rPr>
          <w:color w:val="000000" w:themeColor="text1"/>
        </w:rPr>
        <w:t>a</w:t>
      </w:r>
      <w:r w:rsidRPr="00E7466E">
        <w:rPr>
          <w:color w:val="FF0000"/>
        </w:rPr>
        <w:t xml:space="preserve"> </w:t>
      </w:r>
      <w:r>
        <w:t>big progress to Georgia</w:t>
      </w:r>
      <w:r w:rsidR="00E7466E">
        <w:t>;</w:t>
      </w:r>
      <w:r>
        <w:t xml:space="preserve"> and </w:t>
      </w:r>
      <w:r w:rsidR="00E7466E">
        <w:t>WHO is</w:t>
      </w:r>
      <w:r>
        <w:t xml:space="preserve"> trying to protect the la</w:t>
      </w:r>
      <w:r w:rsidR="00FA71FA">
        <w:t xml:space="preserve">w and make it stricter. </w:t>
      </w:r>
    </w:p>
    <w:p w:rsidR="00391B66" w:rsidRDefault="00E7466E" w:rsidP="00F52B17">
      <w:pPr>
        <w:pStyle w:val="ListParagraph"/>
        <w:numPr>
          <w:ilvl w:val="0"/>
          <w:numId w:val="13"/>
        </w:numPr>
        <w:jc w:val="both"/>
      </w:pPr>
      <w:r>
        <w:t xml:space="preserve">There is a </w:t>
      </w:r>
      <w:r w:rsidR="00190AAF">
        <w:t xml:space="preserve">plan to do </w:t>
      </w:r>
      <w:r w:rsidR="00911F01">
        <w:t xml:space="preserve">salt </w:t>
      </w:r>
      <w:r w:rsidR="00EA09EB">
        <w:t xml:space="preserve">intake </w:t>
      </w:r>
      <w:r w:rsidR="00FA71FA">
        <w:t xml:space="preserve">survey </w:t>
      </w:r>
      <w:r w:rsidR="00EA09EB">
        <w:t>and some other NCD</w:t>
      </w:r>
      <w:r w:rsidR="005B1D46">
        <w:t>;</w:t>
      </w:r>
      <w:r w:rsidR="00EA09EB">
        <w:t xml:space="preserve"> </w:t>
      </w:r>
      <w:r w:rsidR="005B1D46" w:rsidRPr="005B1D46">
        <w:t>as</w:t>
      </w:r>
      <w:r w:rsidR="00AC3CE3" w:rsidRPr="005B1D46">
        <w:t xml:space="preserve"> </w:t>
      </w:r>
      <w:r w:rsidR="00AC3CE3">
        <w:t xml:space="preserve">NCD remain the major issue to future work. </w:t>
      </w:r>
    </w:p>
    <w:p w:rsidR="00C10694" w:rsidRDefault="00AC3CE3" w:rsidP="00F52B17">
      <w:pPr>
        <w:pStyle w:val="ListParagraph"/>
        <w:numPr>
          <w:ilvl w:val="0"/>
          <w:numId w:val="13"/>
        </w:numPr>
        <w:jc w:val="both"/>
      </w:pPr>
      <w:r>
        <w:t>Strength</w:t>
      </w:r>
      <w:r w:rsidR="00391B66">
        <w:t>ening</w:t>
      </w:r>
      <w:r>
        <w:t xml:space="preserve"> Health</w:t>
      </w:r>
      <w:r w:rsidR="006A5927">
        <w:t xml:space="preserve"> C</w:t>
      </w:r>
      <w:r w:rsidR="005B1D46">
        <w:t>are</w:t>
      </w:r>
      <w:r w:rsidR="00391B66">
        <w:t xml:space="preserve"> system </w:t>
      </w:r>
      <w:r>
        <w:t xml:space="preserve">is the biggest priority </w:t>
      </w:r>
      <w:r w:rsidR="00391B66">
        <w:t>for WHO</w:t>
      </w:r>
      <w:r w:rsidR="00F3683A">
        <w:t xml:space="preserve"> collaboration </w:t>
      </w:r>
      <w:r w:rsidRPr="0058436D">
        <w:rPr>
          <w:color w:val="000000" w:themeColor="text1"/>
        </w:rPr>
        <w:t xml:space="preserve">with </w:t>
      </w:r>
      <w:proofErr w:type="spellStart"/>
      <w:r w:rsidR="00EC7ED8" w:rsidRPr="0058436D">
        <w:rPr>
          <w:color w:val="000000" w:themeColor="text1"/>
        </w:rPr>
        <w:t>MoLHSA</w:t>
      </w:r>
      <w:proofErr w:type="spellEnd"/>
      <w:r w:rsidR="005B1D46" w:rsidRPr="0058436D">
        <w:rPr>
          <w:color w:val="000000" w:themeColor="text1"/>
        </w:rPr>
        <w:t xml:space="preserve">. There are </w:t>
      </w:r>
      <w:r w:rsidR="004E1D29" w:rsidRPr="0058436D">
        <w:rPr>
          <w:color w:val="000000" w:themeColor="text1"/>
        </w:rPr>
        <w:t>three</w:t>
      </w:r>
      <w:r w:rsidR="005B1D46" w:rsidRPr="0058436D">
        <w:rPr>
          <w:color w:val="000000" w:themeColor="text1"/>
        </w:rPr>
        <w:t xml:space="preserve"> main components</w:t>
      </w:r>
      <w:r w:rsidRPr="0058436D">
        <w:rPr>
          <w:color w:val="000000" w:themeColor="text1"/>
        </w:rPr>
        <w:t xml:space="preserve">: </w:t>
      </w:r>
      <w:r w:rsidR="004E1D29" w:rsidRPr="0058436D">
        <w:rPr>
          <w:color w:val="000000" w:themeColor="text1"/>
        </w:rPr>
        <w:t xml:space="preserve"> (1) </w:t>
      </w:r>
      <w:r w:rsidRPr="0058436D">
        <w:rPr>
          <w:color w:val="000000" w:themeColor="text1"/>
        </w:rPr>
        <w:t>strategic purchas</w:t>
      </w:r>
      <w:r w:rsidR="005B1D46" w:rsidRPr="0058436D">
        <w:rPr>
          <w:color w:val="000000" w:themeColor="text1"/>
        </w:rPr>
        <w:t xml:space="preserve">ing </w:t>
      </w:r>
      <w:r w:rsidR="00E06C76" w:rsidRPr="0058436D">
        <w:rPr>
          <w:color w:val="000000" w:themeColor="text1"/>
        </w:rPr>
        <w:t>of health care services</w:t>
      </w:r>
      <w:r w:rsidR="00F3683A" w:rsidRPr="0058436D">
        <w:rPr>
          <w:color w:val="000000" w:themeColor="text1"/>
        </w:rPr>
        <w:t xml:space="preserve">; </w:t>
      </w:r>
      <w:r w:rsidR="004E1D29" w:rsidRPr="0058436D">
        <w:rPr>
          <w:color w:val="000000" w:themeColor="text1"/>
        </w:rPr>
        <w:t xml:space="preserve">(2) </w:t>
      </w:r>
      <w:r w:rsidR="00F3683A" w:rsidRPr="00DA7617">
        <w:rPr>
          <w:color w:val="000000" w:themeColor="text1"/>
        </w:rPr>
        <w:t>hospital services -</w:t>
      </w:r>
      <w:r w:rsidR="00DA7617">
        <w:rPr>
          <w:color w:val="000000" w:themeColor="text1"/>
        </w:rPr>
        <w:t xml:space="preserve"> </w:t>
      </w:r>
      <w:proofErr w:type="spellStart"/>
      <w:r w:rsidR="0058436D" w:rsidRPr="0058436D">
        <w:rPr>
          <w:color w:val="000000" w:themeColor="text1"/>
        </w:rPr>
        <w:t>MoLHSA</w:t>
      </w:r>
      <w:proofErr w:type="spellEnd"/>
      <w:r w:rsidR="00F3683A" w:rsidRPr="0058436D">
        <w:rPr>
          <w:color w:val="000000" w:themeColor="text1"/>
        </w:rPr>
        <w:t xml:space="preserve"> decided to go to DRG (di</w:t>
      </w:r>
      <w:r w:rsidR="00E06C76" w:rsidRPr="0058436D">
        <w:rPr>
          <w:color w:val="000000" w:themeColor="text1"/>
        </w:rPr>
        <w:t>agnosis-related</w:t>
      </w:r>
      <w:r w:rsidR="00E06C76">
        <w:t xml:space="preserve"> group</w:t>
      </w:r>
      <w:proofErr w:type="gramStart"/>
      <w:r w:rsidR="00E06C76">
        <w:t>)  system</w:t>
      </w:r>
      <w:proofErr w:type="gramEnd"/>
      <w:r w:rsidR="00E06C76">
        <w:t xml:space="preserve">; and </w:t>
      </w:r>
      <w:r w:rsidR="004E1D29">
        <w:t xml:space="preserve">(3) </w:t>
      </w:r>
      <w:r w:rsidR="00234A22">
        <w:t>Primary Health Care</w:t>
      </w:r>
      <w:r w:rsidR="00E06C76">
        <w:t xml:space="preserve">. </w:t>
      </w:r>
      <w:r w:rsidR="00234A22">
        <w:t xml:space="preserve"> </w:t>
      </w:r>
      <w:r w:rsidR="00E06C76">
        <w:t xml:space="preserve"> </w:t>
      </w:r>
    </w:p>
    <w:p w:rsidR="003D4B2D" w:rsidRDefault="00234A22" w:rsidP="00F52B17">
      <w:pPr>
        <w:pStyle w:val="ListParagraph"/>
        <w:numPr>
          <w:ilvl w:val="0"/>
          <w:numId w:val="13"/>
        </w:numPr>
        <w:jc w:val="both"/>
      </w:pPr>
      <w:r>
        <w:t xml:space="preserve">There is </w:t>
      </w:r>
      <w:r w:rsidR="00E06C76">
        <w:t xml:space="preserve">a </w:t>
      </w:r>
      <w:r w:rsidR="00227497">
        <w:t>package for Emergency p</w:t>
      </w:r>
      <w:r>
        <w:t>reparedness</w:t>
      </w:r>
      <w:r w:rsidR="00227497">
        <w:t>, which is</w:t>
      </w:r>
      <w:r w:rsidR="00FA7343">
        <w:t xml:space="preserve"> one of the </w:t>
      </w:r>
      <w:r w:rsidR="00352EC1">
        <w:t xml:space="preserve">most </w:t>
      </w:r>
      <w:r w:rsidR="00FA7343">
        <w:t xml:space="preserve">important </w:t>
      </w:r>
      <w:r w:rsidR="00DA7617">
        <w:t>parts</w:t>
      </w:r>
      <w:r w:rsidR="00FA7343">
        <w:t xml:space="preserve">; </w:t>
      </w:r>
      <w:r w:rsidR="003D4B2D">
        <w:t xml:space="preserve">it was noted </w:t>
      </w:r>
      <w:r w:rsidR="003D4B2D" w:rsidRPr="0058436D">
        <w:rPr>
          <w:color w:val="000000" w:themeColor="text1"/>
        </w:rPr>
        <w:t xml:space="preserve">that so far WHO </w:t>
      </w:r>
      <w:r w:rsidR="00FA7343" w:rsidRPr="0058436D">
        <w:rPr>
          <w:color w:val="000000" w:themeColor="text1"/>
        </w:rPr>
        <w:t xml:space="preserve">assisted Georgia to </w:t>
      </w:r>
      <w:r w:rsidR="00227497" w:rsidRPr="0058436D">
        <w:rPr>
          <w:color w:val="000000" w:themeColor="text1"/>
        </w:rPr>
        <w:t>assess</w:t>
      </w:r>
      <w:r w:rsidR="00C32477" w:rsidRPr="0058436D">
        <w:rPr>
          <w:color w:val="000000" w:themeColor="text1"/>
        </w:rPr>
        <w:t xml:space="preserve"> the </w:t>
      </w:r>
      <w:r w:rsidR="00FA7343" w:rsidRPr="0058436D">
        <w:rPr>
          <w:color w:val="000000" w:themeColor="text1"/>
        </w:rPr>
        <w:t>safety of more than 100 hospitals, as part of emergency preparedness procedures</w:t>
      </w:r>
      <w:r w:rsidR="00DA7617">
        <w:rPr>
          <w:color w:val="000000" w:themeColor="text1"/>
        </w:rPr>
        <w:t>.</w:t>
      </w:r>
      <w:r w:rsidR="0032183D">
        <w:t xml:space="preserve"> </w:t>
      </w:r>
      <w:r w:rsidR="003D4B2D">
        <w:t xml:space="preserve"> </w:t>
      </w:r>
    </w:p>
    <w:p w:rsidR="0032183D" w:rsidRDefault="00050BDB" w:rsidP="00F52B17">
      <w:pPr>
        <w:pStyle w:val="ListParagraph"/>
        <w:numPr>
          <w:ilvl w:val="0"/>
          <w:numId w:val="13"/>
        </w:numPr>
        <w:jc w:val="both"/>
      </w:pPr>
      <w:r>
        <w:t xml:space="preserve">There is ongoing work </w:t>
      </w:r>
      <w:r w:rsidR="0032183D">
        <w:t xml:space="preserve">on Influenza preparedness plan which is </w:t>
      </w:r>
      <w:r w:rsidR="00227497">
        <w:t xml:space="preserve">a </w:t>
      </w:r>
      <w:r w:rsidR="0032183D">
        <w:t xml:space="preserve">good example </w:t>
      </w:r>
      <w:r w:rsidR="00227497">
        <w:t>of different</w:t>
      </w:r>
      <w:r w:rsidR="0032183D">
        <w:t xml:space="preserve"> possible outbreaks and preparedness </w:t>
      </w:r>
      <w:r w:rsidR="00276FBA">
        <w:t xml:space="preserve">of the country. </w:t>
      </w:r>
    </w:p>
    <w:p w:rsidR="004E1D29" w:rsidRDefault="004E1D29" w:rsidP="00F52B17">
      <w:pPr>
        <w:pStyle w:val="ListParagraph"/>
        <w:ind w:left="0"/>
        <w:jc w:val="both"/>
        <w:rPr>
          <w:b/>
        </w:rPr>
      </w:pPr>
    </w:p>
    <w:p w:rsidR="004E1D29" w:rsidRDefault="00AB3BE3" w:rsidP="00F52B17">
      <w:pPr>
        <w:spacing w:after="0"/>
        <w:jc w:val="both"/>
      </w:pPr>
      <w:r w:rsidRPr="00302DCC">
        <w:rPr>
          <w:b/>
        </w:rPr>
        <w:t>Dr.</w:t>
      </w:r>
      <w:r>
        <w:rPr>
          <w:b/>
          <w:color w:val="FF0000"/>
        </w:rPr>
        <w:t xml:space="preserve"> </w:t>
      </w:r>
      <w:r>
        <w:rPr>
          <w:b/>
        </w:rPr>
        <w:t xml:space="preserve">Maia </w:t>
      </w:r>
      <w:proofErr w:type="spellStart"/>
      <w:r>
        <w:rPr>
          <w:b/>
        </w:rPr>
        <w:t>Lagvilava</w:t>
      </w:r>
      <w:proofErr w:type="spellEnd"/>
      <w:r w:rsidR="00733C03">
        <w:rPr>
          <w:b/>
        </w:rPr>
        <w:t xml:space="preserve">, </w:t>
      </w:r>
      <w:proofErr w:type="spellStart"/>
      <w:r w:rsidR="00733C03">
        <w:rPr>
          <w:b/>
        </w:rPr>
        <w:t>MoLHSA</w:t>
      </w:r>
      <w:proofErr w:type="spellEnd"/>
      <w:r w:rsidR="00733C03">
        <w:rPr>
          <w:b/>
        </w:rPr>
        <w:t xml:space="preserve"> Deputy Minister </w:t>
      </w:r>
      <w:r w:rsidR="00705746" w:rsidRPr="00CF3669">
        <w:t xml:space="preserve">outlined the following aspects </w:t>
      </w:r>
      <w:r w:rsidR="00705746">
        <w:t xml:space="preserve">in her update: </w:t>
      </w:r>
    </w:p>
    <w:p w:rsidR="00276FBA" w:rsidRPr="007E7810" w:rsidRDefault="00802476" w:rsidP="00F52B17">
      <w:pPr>
        <w:pStyle w:val="ListParagraph"/>
        <w:numPr>
          <w:ilvl w:val="0"/>
          <w:numId w:val="9"/>
        </w:numPr>
        <w:jc w:val="both"/>
        <w:rPr>
          <w:color w:val="000000" w:themeColor="text1"/>
        </w:rPr>
      </w:pPr>
      <w:r w:rsidRPr="00012903">
        <w:t>NCD</w:t>
      </w:r>
      <w:r w:rsidR="00644FDF">
        <w:t xml:space="preserve">s </w:t>
      </w:r>
      <w:r w:rsidR="007E7810">
        <w:t>is</w:t>
      </w:r>
      <w:r w:rsidR="00705746" w:rsidRPr="00012903">
        <w:t xml:space="preserve"> </w:t>
      </w:r>
      <w:r w:rsidRPr="00012903">
        <w:t xml:space="preserve">high priority for </w:t>
      </w:r>
      <w:proofErr w:type="spellStart"/>
      <w:r w:rsidR="007E7810" w:rsidRPr="007E7810">
        <w:t>MoLHSA</w:t>
      </w:r>
      <w:proofErr w:type="spellEnd"/>
      <w:r w:rsidR="00705746" w:rsidRPr="007E7810">
        <w:t>,</w:t>
      </w:r>
      <w:r w:rsidR="00705746" w:rsidRPr="00012903">
        <w:t xml:space="preserve"> as NCDs a</w:t>
      </w:r>
      <w:r w:rsidR="00585C36" w:rsidRPr="00012903">
        <w:t xml:space="preserve">re the leading causes of death, </w:t>
      </w:r>
      <w:r w:rsidR="00276FBA" w:rsidRPr="00012903">
        <w:t xml:space="preserve">especially </w:t>
      </w:r>
      <w:r w:rsidR="00276FBA" w:rsidRPr="007E7810">
        <w:rPr>
          <w:color w:val="000000" w:themeColor="text1"/>
        </w:rPr>
        <w:t>cardio</w:t>
      </w:r>
      <w:r w:rsidR="00585C36" w:rsidRPr="007E7810">
        <w:rPr>
          <w:color w:val="000000" w:themeColor="text1"/>
        </w:rPr>
        <w:t>vascular diseases and oncology,</w:t>
      </w:r>
      <w:r w:rsidR="00276FBA" w:rsidRPr="007E7810">
        <w:rPr>
          <w:color w:val="000000" w:themeColor="text1"/>
        </w:rPr>
        <w:t xml:space="preserve"> </w:t>
      </w:r>
      <w:r w:rsidR="00585C36" w:rsidRPr="007E7810">
        <w:rPr>
          <w:color w:val="000000" w:themeColor="text1"/>
        </w:rPr>
        <w:t xml:space="preserve">which </w:t>
      </w:r>
      <w:r w:rsidR="00276FBA" w:rsidRPr="007E7810">
        <w:rPr>
          <w:color w:val="000000" w:themeColor="text1"/>
        </w:rPr>
        <w:t xml:space="preserve">takes </w:t>
      </w:r>
      <w:r w:rsidR="00012903" w:rsidRPr="007E7810">
        <w:rPr>
          <w:color w:val="000000" w:themeColor="text1"/>
        </w:rPr>
        <w:t xml:space="preserve">major part </w:t>
      </w:r>
      <w:r w:rsidR="00276FBA" w:rsidRPr="007E7810">
        <w:rPr>
          <w:color w:val="000000" w:themeColor="text1"/>
        </w:rPr>
        <w:t xml:space="preserve">of mortality in Georgia. </w:t>
      </w:r>
    </w:p>
    <w:p w:rsidR="007476A3" w:rsidRPr="00F82321" w:rsidRDefault="00012903" w:rsidP="00F52B17">
      <w:pPr>
        <w:pStyle w:val="ListParagraph"/>
        <w:numPr>
          <w:ilvl w:val="0"/>
          <w:numId w:val="9"/>
        </w:numPr>
        <w:jc w:val="both"/>
        <w:rPr>
          <w:color w:val="000000" w:themeColor="text1"/>
        </w:rPr>
      </w:pPr>
      <w:r w:rsidRPr="007E7810">
        <w:rPr>
          <w:color w:val="000000" w:themeColor="text1"/>
        </w:rPr>
        <w:t xml:space="preserve">Reform in </w:t>
      </w:r>
      <w:r w:rsidR="00802476" w:rsidRPr="007E7810">
        <w:rPr>
          <w:color w:val="000000" w:themeColor="text1"/>
        </w:rPr>
        <w:t xml:space="preserve">the </w:t>
      </w:r>
      <w:r w:rsidR="002C54D9" w:rsidRPr="007E7810">
        <w:rPr>
          <w:color w:val="000000" w:themeColor="text1"/>
        </w:rPr>
        <w:t>Primary Health Care</w:t>
      </w:r>
      <w:r w:rsidRPr="007E7810">
        <w:rPr>
          <w:color w:val="000000" w:themeColor="text1"/>
        </w:rPr>
        <w:t xml:space="preserve"> is ongoing </w:t>
      </w:r>
      <w:r w:rsidR="00585C36" w:rsidRPr="007E7810">
        <w:rPr>
          <w:color w:val="000000" w:themeColor="text1"/>
        </w:rPr>
        <w:t xml:space="preserve">which </w:t>
      </w:r>
      <w:r w:rsidR="00802476" w:rsidRPr="007E7810">
        <w:rPr>
          <w:color w:val="000000" w:themeColor="text1"/>
        </w:rPr>
        <w:t xml:space="preserve">will be announced in two months </w:t>
      </w:r>
      <w:r w:rsidR="00585C36" w:rsidRPr="007E7810">
        <w:rPr>
          <w:color w:val="000000" w:themeColor="text1"/>
        </w:rPr>
        <w:t>and</w:t>
      </w:r>
      <w:r w:rsidR="002C54D9" w:rsidRPr="007E7810">
        <w:rPr>
          <w:color w:val="000000" w:themeColor="text1"/>
        </w:rPr>
        <w:t xml:space="preserve"> in 2019</w:t>
      </w:r>
      <w:r w:rsidR="007476A3" w:rsidRPr="007E7810">
        <w:rPr>
          <w:color w:val="000000" w:themeColor="text1"/>
        </w:rPr>
        <w:t xml:space="preserve"> </w:t>
      </w:r>
      <w:r w:rsidR="00585C36" w:rsidRPr="00F82321">
        <w:rPr>
          <w:color w:val="000000" w:themeColor="text1"/>
        </w:rPr>
        <w:t>will be completed the first</w:t>
      </w:r>
      <w:r w:rsidR="002C54D9" w:rsidRPr="00F82321">
        <w:rPr>
          <w:color w:val="000000" w:themeColor="text1"/>
        </w:rPr>
        <w:t xml:space="preserve"> stage </w:t>
      </w:r>
      <w:r w:rsidR="00585C36" w:rsidRPr="00F82321">
        <w:rPr>
          <w:color w:val="000000" w:themeColor="text1"/>
        </w:rPr>
        <w:t xml:space="preserve">of this reform. </w:t>
      </w:r>
    </w:p>
    <w:p w:rsidR="00D409F0" w:rsidRPr="00F82321" w:rsidRDefault="005F29D4" w:rsidP="00F52B17">
      <w:pPr>
        <w:pStyle w:val="ListParagraph"/>
        <w:numPr>
          <w:ilvl w:val="0"/>
          <w:numId w:val="9"/>
        </w:numPr>
        <w:jc w:val="both"/>
        <w:rPr>
          <w:color w:val="000000" w:themeColor="text1"/>
        </w:rPr>
      </w:pPr>
      <w:r w:rsidRPr="00F82321">
        <w:rPr>
          <w:color w:val="000000" w:themeColor="text1"/>
        </w:rPr>
        <w:t>It was noted that t</w:t>
      </w:r>
      <w:r w:rsidR="00012903" w:rsidRPr="00F82321">
        <w:rPr>
          <w:color w:val="000000" w:themeColor="text1"/>
        </w:rPr>
        <w:t>he m</w:t>
      </w:r>
      <w:r w:rsidR="00784D8C" w:rsidRPr="00F82321">
        <w:rPr>
          <w:color w:val="000000" w:themeColor="text1"/>
        </w:rPr>
        <w:t>ain issue with NCD</w:t>
      </w:r>
      <w:r w:rsidR="007E7810" w:rsidRPr="00F82321">
        <w:rPr>
          <w:color w:val="000000" w:themeColor="text1"/>
        </w:rPr>
        <w:t>s</w:t>
      </w:r>
      <w:r w:rsidR="00784D8C" w:rsidRPr="00F82321">
        <w:rPr>
          <w:color w:val="000000" w:themeColor="text1"/>
        </w:rPr>
        <w:t xml:space="preserve"> is </w:t>
      </w:r>
      <w:r w:rsidRPr="00F82321">
        <w:rPr>
          <w:color w:val="000000" w:themeColor="text1"/>
        </w:rPr>
        <w:t xml:space="preserve">the </w:t>
      </w:r>
      <w:r w:rsidR="00784D8C" w:rsidRPr="00F82321">
        <w:rPr>
          <w:color w:val="000000" w:themeColor="text1"/>
        </w:rPr>
        <w:t>medication</w:t>
      </w:r>
      <w:r w:rsidRPr="00F82321">
        <w:rPr>
          <w:color w:val="000000" w:themeColor="text1"/>
        </w:rPr>
        <w:t xml:space="preserve"> program</w:t>
      </w:r>
      <w:r w:rsidR="00784D8C" w:rsidRPr="00F82321">
        <w:rPr>
          <w:color w:val="000000" w:themeColor="text1"/>
        </w:rPr>
        <w:t xml:space="preserve">.  </w:t>
      </w:r>
      <w:r w:rsidRPr="00F82321">
        <w:rPr>
          <w:color w:val="000000" w:themeColor="text1"/>
        </w:rPr>
        <w:t xml:space="preserve">Currently it </w:t>
      </w:r>
      <w:r w:rsidR="00F82321" w:rsidRPr="00F82321">
        <w:rPr>
          <w:color w:val="000000" w:themeColor="text1"/>
        </w:rPr>
        <w:t>covers</w:t>
      </w:r>
      <w:r w:rsidRPr="00F82321">
        <w:rPr>
          <w:color w:val="000000" w:themeColor="text1"/>
        </w:rPr>
        <w:t xml:space="preserve"> four diseases only</w:t>
      </w:r>
      <w:r w:rsidR="00F82321" w:rsidRPr="00F82321">
        <w:rPr>
          <w:color w:val="000000" w:themeColor="text1"/>
        </w:rPr>
        <w:t xml:space="preserve"> and is available for pensioners and vulnerable group. </w:t>
      </w:r>
      <w:r w:rsidR="00D409F0" w:rsidRPr="00F82321">
        <w:rPr>
          <w:color w:val="000000" w:themeColor="text1"/>
        </w:rPr>
        <w:t xml:space="preserve">The program will be extended </w:t>
      </w:r>
      <w:r w:rsidR="007E7810" w:rsidRPr="00F82321">
        <w:rPr>
          <w:color w:val="000000" w:themeColor="text1"/>
        </w:rPr>
        <w:t>in October</w:t>
      </w:r>
      <w:r w:rsidR="00D409F0" w:rsidRPr="00F82321">
        <w:rPr>
          <w:color w:val="000000" w:themeColor="text1"/>
        </w:rPr>
        <w:t xml:space="preserve"> in order to cover more medications and will cover other chronic disease in future as well. </w:t>
      </w:r>
      <w:r w:rsidR="00F82321" w:rsidRPr="00F82321">
        <w:rPr>
          <w:color w:val="000000" w:themeColor="text1"/>
        </w:rPr>
        <w:t xml:space="preserve">    </w:t>
      </w:r>
    </w:p>
    <w:p w:rsidR="00EB6ECF" w:rsidRDefault="00EB6ECF" w:rsidP="00F52B17">
      <w:pPr>
        <w:pStyle w:val="ListParagraph"/>
        <w:numPr>
          <w:ilvl w:val="0"/>
          <w:numId w:val="10"/>
        </w:numPr>
        <w:jc w:val="both"/>
      </w:pPr>
      <w:r>
        <w:t>Primary Health Care and chronic disease</w:t>
      </w:r>
      <w:r w:rsidR="00944C2B">
        <w:t>s</w:t>
      </w:r>
      <w:r>
        <w:t xml:space="preserve"> are two main </w:t>
      </w:r>
      <w:r w:rsidR="00864025">
        <w:t xml:space="preserve">priorities </w:t>
      </w:r>
      <w:r w:rsidR="00A4478B">
        <w:t xml:space="preserve">for </w:t>
      </w:r>
      <w:proofErr w:type="spellStart"/>
      <w:r w:rsidR="00B46D5A" w:rsidRPr="00B46D5A">
        <w:t>MoLHSA</w:t>
      </w:r>
      <w:proofErr w:type="spellEnd"/>
      <w:r w:rsidR="00B46D5A">
        <w:rPr>
          <w:b/>
        </w:rPr>
        <w:t xml:space="preserve">. </w:t>
      </w:r>
    </w:p>
    <w:p w:rsidR="00EB6ECF" w:rsidRDefault="00B46D5A" w:rsidP="00F52B17">
      <w:pPr>
        <w:pStyle w:val="ListParagraph"/>
        <w:numPr>
          <w:ilvl w:val="0"/>
          <w:numId w:val="10"/>
        </w:numPr>
        <w:jc w:val="both"/>
      </w:pPr>
      <w:r>
        <w:t>W</w:t>
      </w:r>
      <w:r w:rsidR="00F85FB0">
        <w:t xml:space="preserve">ork on </w:t>
      </w:r>
      <w:r w:rsidR="00B25239" w:rsidRPr="0058436D">
        <w:rPr>
          <w:color w:val="000000" w:themeColor="text1"/>
        </w:rPr>
        <w:t>DRG (diagnosis-related</w:t>
      </w:r>
      <w:r w:rsidR="00B25239">
        <w:t xml:space="preserve"> group) </w:t>
      </w:r>
      <w:r w:rsidR="00EB6ECF">
        <w:t xml:space="preserve">system, </w:t>
      </w:r>
      <w:r w:rsidR="00A4478B">
        <w:t xml:space="preserve">strategic purchasing of health care services </w:t>
      </w:r>
      <w:r w:rsidR="00EB6ECF">
        <w:t>and other</w:t>
      </w:r>
      <w:r w:rsidR="00F85FB0">
        <w:t xml:space="preserve"> </w:t>
      </w:r>
      <w:r w:rsidR="00864025">
        <w:t xml:space="preserve">services </w:t>
      </w:r>
      <w:r w:rsidR="00F85FB0">
        <w:t>is ongoing</w:t>
      </w:r>
      <w:r w:rsidR="00EB6ECF">
        <w:t>.</w:t>
      </w:r>
    </w:p>
    <w:p w:rsidR="00EB6ECF" w:rsidRDefault="00B46D5A" w:rsidP="00F52B17">
      <w:pPr>
        <w:pStyle w:val="ListParagraph"/>
        <w:numPr>
          <w:ilvl w:val="0"/>
          <w:numId w:val="10"/>
        </w:numPr>
        <w:jc w:val="both"/>
      </w:pPr>
      <w:r>
        <w:t>B</w:t>
      </w:r>
      <w:r w:rsidR="00EB6ECF">
        <w:t xml:space="preserve">lood safety </w:t>
      </w:r>
      <w:r w:rsidR="00A4478B">
        <w:t xml:space="preserve">reform </w:t>
      </w:r>
      <w:r>
        <w:t xml:space="preserve">with European Union, </w:t>
      </w:r>
      <w:r w:rsidR="00B411E8">
        <w:t xml:space="preserve">towards </w:t>
      </w:r>
      <w:r w:rsidR="00EB6ECF">
        <w:t>organ transplantation system</w:t>
      </w:r>
      <w:r>
        <w:t xml:space="preserve"> is ongoing. </w:t>
      </w:r>
    </w:p>
    <w:p w:rsidR="00B515D1" w:rsidRDefault="00864025" w:rsidP="00F52B17">
      <w:pPr>
        <w:pStyle w:val="ListParagraph"/>
        <w:numPr>
          <w:ilvl w:val="0"/>
          <w:numId w:val="10"/>
        </w:numPr>
        <w:jc w:val="both"/>
      </w:pPr>
      <w:r>
        <w:t xml:space="preserve">Mental health reform </w:t>
      </w:r>
      <w:r w:rsidR="00B515D1">
        <w:t>is ongoing</w:t>
      </w:r>
      <w:r w:rsidR="00DB1AB8">
        <w:t xml:space="preserve"> and developing community based </w:t>
      </w:r>
      <w:r w:rsidR="00B515D1">
        <w:t xml:space="preserve">mental health </w:t>
      </w:r>
      <w:r w:rsidR="00DB1AB8">
        <w:t xml:space="preserve">services. </w:t>
      </w:r>
      <w:r w:rsidR="006E147C">
        <w:t xml:space="preserve"> Mobile team services have been added to </w:t>
      </w:r>
      <w:r w:rsidR="00DB1AB8">
        <w:t xml:space="preserve">this program as well, as </w:t>
      </w:r>
      <w:r w:rsidR="006E147C">
        <w:t>its community based service too</w:t>
      </w:r>
      <w:r w:rsidR="00B411E8">
        <w:t xml:space="preserve">; and </w:t>
      </w:r>
      <w:r w:rsidR="006E147C">
        <w:t xml:space="preserve">it was stated that </w:t>
      </w:r>
      <w:r w:rsidR="00B411E8">
        <w:t xml:space="preserve">by the end of this year </w:t>
      </w:r>
      <w:r w:rsidR="006E147C">
        <w:t xml:space="preserve">residential services will </w:t>
      </w:r>
      <w:r w:rsidR="00944C2B">
        <w:t xml:space="preserve">also </w:t>
      </w:r>
      <w:r w:rsidR="006E147C">
        <w:t>be added</w:t>
      </w:r>
      <w:r w:rsidR="00B411E8">
        <w:t xml:space="preserve">. </w:t>
      </w:r>
    </w:p>
    <w:p w:rsidR="00295ED6" w:rsidRDefault="006E147C" w:rsidP="00F52B17">
      <w:pPr>
        <w:pStyle w:val="ListParagraph"/>
        <w:numPr>
          <w:ilvl w:val="0"/>
          <w:numId w:val="10"/>
        </w:numPr>
        <w:jc w:val="both"/>
      </w:pPr>
      <w:r>
        <w:t xml:space="preserve">It was </w:t>
      </w:r>
      <w:r w:rsidR="0008375C">
        <w:t xml:space="preserve">also </w:t>
      </w:r>
      <w:r>
        <w:t xml:space="preserve">emphasized </w:t>
      </w:r>
      <w:r w:rsidR="0008375C">
        <w:t xml:space="preserve">that </w:t>
      </w:r>
      <w:r w:rsidR="00B411E8">
        <w:t xml:space="preserve">decentralization </w:t>
      </w:r>
      <w:r w:rsidR="00BD6725">
        <w:t xml:space="preserve">in the health care sector </w:t>
      </w:r>
      <w:r>
        <w:t xml:space="preserve">is one of main activities for </w:t>
      </w:r>
      <w:proofErr w:type="spellStart"/>
      <w:r w:rsidR="0017022D" w:rsidRPr="00B46D5A">
        <w:t>MoLHSA</w:t>
      </w:r>
      <w:proofErr w:type="spellEnd"/>
      <w:r w:rsidR="0017022D">
        <w:t xml:space="preserve">. </w:t>
      </w:r>
      <w:r w:rsidR="00BD6725">
        <w:t>In this regard</w:t>
      </w:r>
      <w:r w:rsidR="00944C2B">
        <w:t>,</w:t>
      </w:r>
      <w:r w:rsidR="00BD6725">
        <w:t xml:space="preserve"> s</w:t>
      </w:r>
      <w:r>
        <w:t xml:space="preserve">elective </w:t>
      </w:r>
      <w:r w:rsidR="00BD6725">
        <w:t>contracting has</w:t>
      </w:r>
      <w:r>
        <w:t xml:space="preserve"> been </w:t>
      </w:r>
      <w:r w:rsidR="00295ED6">
        <w:t xml:space="preserve">introduced </w:t>
      </w:r>
      <w:r w:rsidR="0008375C">
        <w:t xml:space="preserve">in </w:t>
      </w:r>
      <w:proofErr w:type="spellStart"/>
      <w:r w:rsidR="0008375C">
        <w:t>p</w:t>
      </w:r>
      <w:r w:rsidR="00A118B7">
        <w:t>erinatal</w:t>
      </w:r>
      <w:proofErr w:type="spellEnd"/>
      <w:r w:rsidR="00A118B7">
        <w:t xml:space="preserve"> </w:t>
      </w:r>
      <w:r w:rsidR="00A118B7">
        <w:lastRenderedPageBreak/>
        <w:t>regionalization services</w:t>
      </w:r>
      <w:r w:rsidR="00295ED6">
        <w:t xml:space="preserve">; next will be in </w:t>
      </w:r>
      <w:r w:rsidR="0008375C">
        <w:t>cardio surgery</w:t>
      </w:r>
      <w:r w:rsidR="00295ED6">
        <w:t xml:space="preserve"> in November; </w:t>
      </w:r>
      <w:r w:rsidR="00BD6725">
        <w:t>and later it will be in</w:t>
      </w:r>
      <w:r w:rsidR="00295ED6">
        <w:t xml:space="preserve"> the emergency services, reanimation and respiration.  </w:t>
      </w:r>
      <w:r w:rsidR="0017022D">
        <w:t xml:space="preserve"> </w:t>
      </w:r>
    </w:p>
    <w:p w:rsidR="00581E18" w:rsidRDefault="00E52AB9" w:rsidP="00F52B17">
      <w:pPr>
        <w:pStyle w:val="ListParagraph"/>
        <w:numPr>
          <w:ilvl w:val="0"/>
          <w:numId w:val="10"/>
        </w:numPr>
        <w:jc w:val="both"/>
      </w:pPr>
      <w:r>
        <w:t>I</w:t>
      </w:r>
      <w:r w:rsidR="0008375C">
        <w:t xml:space="preserve">t was </w:t>
      </w:r>
      <w:r w:rsidR="0017022D">
        <w:t xml:space="preserve">emphasized that </w:t>
      </w:r>
      <w:r w:rsidR="00581E18" w:rsidRPr="00991D45">
        <w:t xml:space="preserve">Health Care system has many challenges and through the Selective </w:t>
      </w:r>
      <w:r w:rsidR="0008375C" w:rsidRPr="00991D45">
        <w:t xml:space="preserve">contracting </w:t>
      </w:r>
      <w:proofErr w:type="spellStart"/>
      <w:r w:rsidR="0017022D" w:rsidRPr="00B46D5A">
        <w:t>MoLHSA</w:t>
      </w:r>
      <w:proofErr w:type="spellEnd"/>
      <w:r w:rsidR="0008375C" w:rsidRPr="00991D45">
        <w:t xml:space="preserve"> </w:t>
      </w:r>
      <w:proofErr w:type="spellStart"/>
      <w:r w:rsidR="00581E18" w:rsidRPr="00991D45">
        <w:t>try</w:t>
      </w:r>
      <w:r w:rsidR="0017022D">
        <w:t>s</w:t>
      </w:r>
      <w:proofErr w:type="spellEnd"/>
      <w:r w:rsidR="00581E18" w:rsidRPr="00991D45">
        <w:t xml:space="preserve"> to set up stan</w:t>
      </w:r>
      <w:r w:rsidR="00991D45" w:rsidRPr="00991D45">
        <w:t>dards, quality indicators of</w:t>
      </w:r>
      <w:r w:rsidR="00581E18" w:rsidRPr="00991D45">
        <w:t xml:space="preserve"> processes and outcomes </w:t>
      </w:r>
      <w:r w:rsidR="00991D45" w:rsidRPr="00991D45">
        <w:t>as well.</w:t>
      </w:r>
      <w:r w:rsidR="00991D45">
        <w:t xml:space="preserve"> </w:t>
      </w:r>
    </w:p>
    <w:p w:rsidR="00D706AE" w:rsidRDefault="0008375C" w:rsidP="00F52B17">
      <w:pPr>
        <w:pStyle w:val="ListParagraph"/>
        <w:numPr>
          <w:ilvl w:val="0"/>
          <w:numId w:val="11"/>
        </w:numPr>
        <w:jc w:val="both"/>
      </w:pPr>
      <w:r w:rsidRPr="00944C2B">
        <w:rPr>
          <w:rFonts w:ascii="Arial" w:hAnsi="Arial" w:cs="Arial"/>
          <w:sz w:val="20"/>
          <w:szCs w:val="20"/>
        </w:rPr>
        <w:t xml:space="preserve">In regard </w:t>
      </w:r>
      <w:r w:rsidR="00991D45" w:rsidRPr="00944C2B">
        <w:rPr>
          <w:rFonts w:ascii="Arial" w:hAnsi="Arial" w:cs="Arial"/>
          <w:sz w:val="20"/>
          <w:szCs w:val="20"/>
        </w:rPr>
        <w:t>to</w:t>
      </w:r>
      <w:r w:rsidR="00991D45">
        <w:t xml:space="preserve"> </w:t>
      </w:r>
      <w:r w:rsidR="00991D45" w:rsidRPr="00D409F0">
        <w:rPr>
          <w:color w:val="000000" w:themeColor="text1"/>
        </w:rPr>
        <w:t>quality</w:t>
      </w:r>
      <w:r w:rsidR="00581E18" w:rsidRPr="00D409F0">
        <w:rPr>
          <w:color w:val="000000" w:themeColor="text1"/>
        </w:rPr>
        <w:t xml:space="preserve"> issues</w:t>
      </w:r>
      <w:r w:rsidR="002301FE" w:rsidRPr="00D409F0">
        <w:rPr>
          <w:color w:val="000000" w:themeColor="text1"/>
        </w:rPr>
        <w:t xml:space="preserve"> </w:t>
      </w:r>
      <w:r w:rsidR="00EE0CD5" w:rsidRPr="00D409F0">
        <w:rPr>
          <w:color w:val="000000" w:themeColor="text1"/>
        </w:rPr>
        <w:t xml:space="preserve"> - </w:t>
      </w:r>
      <w:r w:rsidR="002301FE" w:rsidRPr="00D409F0">
        <w:rPr>
          <w:color w:val="000000" w:themeColor="text1"/>
        </w:rPr>
        <w:t>work on Continuing Medical Education (CME) is ongoing</w:t>
      </w:r>
      <w:r w:rsidR="00F8488E" w:rsidRPr="00D409F0">
        <w:rPr>
          <w:color w:val="000000" w:themeColor="text1"/>
        </w:rPr>
        <w:t xml:space="preserve"> and is under reform</w:t>
      </w:r>
      <w:r w:rsidR="002301FE" w:rsidRPr="00D409F0">
        <w:rPr>
          <w:color w:val="000000" w:themeColor="text1"/>
        </w:rPr>
        <w:t xml:space="preserve">, </w:t>
      </w:r>
      <w:r w:rsidR="00581E18" w:rsidRPr="00D409F0">
        <w:rPr>
          <w:color w:val="000000" w:themeColor="text1"/>
        </w:rPr>
        <w:t xml:space="preserve"> </w:t>
      </w:r>
      <w:r w:rsidR="00EE0CD5" w:rsidRPr="00D409F0">
        <w:rPr>
          <w:color w:val="000000" w:themeColor="text1"/>
        </w:rPr>
        <w:t xml:space="preserve">the </w:t>
      </w:r>
      <w:r w:rsidR="00581E18" w:rsidRPr="00D409F0">
        <w:rPr>
          <w:color w:val="000000" w:themeColor="text1"/>
        </w:rPr>
        <w:t>decr</w:t>
      </w:r>
      <w:r w:rsidR="00EE0CD5" w:rsidRPr="00D409F0">
        <w:rPr>
          <w:color w:val="000000" w:themeColor="text1"/>
        </w:rPr>
        <w:t>ee</w:t>
      </w:r>
      <w:r w:rsidR="00581E18" w:rsidRPr="00D409F0">
        <w:rPr>
          <w:color w:val="000000" w:themeColor="text1"/>
        </w:rPr>
        <w:t xml:space="preserve"> has</w:t>
      </w:r>
      <w:r w:rsidR="00581E18">
        <w:t xml:space="preserve"> already </w:t>
      </w:r>
      <w:r w:rsidR="00EE0CD5" w:rsidRPr="005C2BA9">
        <w:t xml:space="preserve">been </w:t>
      </w:r>
      <w:r w:rsidR="00581E18" w:rsidRPr="005C2BA9">
        <w:t xml:space="preserve">implemented, which is not obligatory </w:t>
      </w:r>
      <w:r w:rsidR="00EE0CD5" w:rsidRPr="005C2BA9">
        <w:t xml:space="preserve">yet, though </w:t>
      </w:r>
      <w:r w:rsidR="005C2BA9" w:rsidRPr="005C2BA9">
        <w:t xml:space="preserve">from next year it is planned to </w:t>
      </w:r>
      <w:r w:rsidR="00944C2B">
        <w:t xml:space="preserve">be </w:t>
      </w:r>
      <w:r w:rsidR="005C2BA9" w:rsidRPr="005C2BA9">
        <w:t xml:space="preserve">put into practice </w:t>
      </w:r>
      <w:r w:rsidR="00944C2B">
        <w:t xml:space="preserve">as </w:t>
      </w:r>
      <w:r w:rsidR="005C2BA9" w:rsidRPr="005C2BA9">
        <w:t xml:space="preserve">obligatory certification and recertification schema for </w:t>
      </w:r>
      <w:r w:rsidR="005C2BA9">
        <w:t xml:space="preserve"> Continuing Medical Education (CME)  system</w:t>
      </w:r>
      <w:r w:rsidR="00F8488E">
        <w:t xml:space="preserve">, </w:t>
      </w:r>
      <w:r w:rsidR="00EE0CD5">
        <w:t>which is important for professional development</w:t>
      </w:r>
      <w:r w:rsidR="00F8488E">
        <w:t xml:space="preserve">.   </w:t>
      </w:r>
    </w:p>
    <w:p w:rsidR="00276FBA" w:rsidRDefault="00D706AE" w:rsidP="00F52B17">
      <w:pPr>
        <w:pStyle w:val="ListParagraph"/>
        <w:numPr>
          <w:ilvl w:val="0"/>
          <w:numId w:val="11"/>
        </w:numPr>
        <w:jc w:val="both"/>
      </w:pPr>
      <w:r>
        <w:t xml:space="preserve">Reform on creation of </w:t>
      </w:r>
      <w:r w:rsidR="00EC430F">
        <w:t>National</w:t>
      </w:r>
      <w:r>
        <w:t xml:space="preserve"> A</w:t>
      </w:r>
      <w:r w:rsidR="00FB2F67">
        <w:t xml:space="preserve">ccreditation system </w:t>
      </w:r>
      <w:r w:rsidR="00D409F0">
        <w:t>for outpatient and</w:t>
      </w:r>
      <w:r w:rsidR="00EC430F">
        <w:t xml:space="preserve"> </w:t>
      </w:r>
      <w:r>
        <w:t>inpatient</w:t>
      </w:r>
      <w:r w:rsidR="00EC430F">
        <w:t xml:space="preserve"> </w:t>
      </w:r>
      <w:r>
        <w:t>services is ongoing.  The system will</w:t>
      </w:r>
      <w:r w:rsidR="00EC430F">
        <w:t xml:space="preserve"> asses</w:t>
      </w:r>
      <w:r w:rsidR="00E52AB9">
        <w:t>s</w:t>
      </w:r>
      <w:r w:rsidR="00EC430F">
        <w:t xml:space="preserve"> not only hospitals, primary health care but all medical facilities.  And </w:t>
      </w:r>
      <w:r>
        <w:t>it</w:t>
      </w:r>
      <w:r w:rsidR="00EC430F">
        <w:t xml:space="preserve"> will be one </w:t>
      </w:r>
      <w:r w:rsidR="008D5A40">
        <w:t xml:space="preserve">a kind of instrument that will </w:t>
      </w:r>
      <w:r w:rsidR="00EC430F">
        <w:t>give possibilities to service providers t</w:t>
      </w:r>
      <w:r w:rsidR="008D5A40">
        <w:t xml:space="preserve">o prove their quality; and </w:t>
      </w:r>
      <w:proofErr w:type="spellStart"/>
      <w:r w:rsidR="008D5A40" w:rsidRPr="00B46D5A">
        <w:t>MoLHSA</w:t>
      </w:r>
      <w:proofErr w:type="spellEnd"/>
      <w:r w:rsidR="00775F32">
        <w:t xml:space="preserve"> think</w:t>
      </w:r>
      <w:r w:rsidR="008D5A40">
        <w:t xml:space="preserve">s that this National Accreditation </w:t>
      </w:r>
      <w:r w:rsidR="00775F32">
        <w:t xml:space="preserve">will be required and will be included in the state program.  </w:t>
      </w:r>
      <w:r w:rsidR="00E52AB9">
        <w:t xml:space="preserve"> </w:t>
      </w:r>
    </w:p>
    <w:p w:rsidR="000414E9" w:rsidRDefault="00E52AB9" w:rsidP="00F52B17">
      <w:pPr>
        <w:pStyle w:val="ListParagraph"/>
        <w:numPr>
          <w:ilvl w:val="0"/>
          <w:numId w:val="11"/>
        </w:numPr>
        <w:jc w:val="both"/>
      </w:pPr>
      <w:r>
        <w:t xml:space="preserve">Was noted that as it is </w:t>
      </w:r>
      <w:r w:rsidR="008D5A40">
        <w:t>know</w:t>
      </w:r>
      <w:r>
        <w:t>n</w:t>
      </w:r>
      <w:r w:rsidR="008D5A40">
        <w:t xml:space="preserve"> 85</w:t>
      </w:r>
      <w:r w:rsidR="00775F32">
        <w:t xml:space="preserve">-95% of health care </w:t>
      </w:r>
      <w:r w:rsidR="008D5A40">
        <w:t>providers</w:t>
      </w:r>
      <w:r w:rsidR="00775F32">
        <w:t xml:space="preserve"> </w:t>
      </w:r>
      <w:r w:rsidR="008D5A40">
        <w:t>in Georgia are private</w:t>
      </w:r>
      <w:r w:rsidR="000414E9">
        <w:t>,</w:t>
      </w:r>
      <w:r w:rsidR="00A82E75">
        <w:t xml:space="preserve"> therefore government</w:t>
      </w:r>
      <w:r w:rsidR="00775F32">
        <w:t xml:space="preserve"> is planning to build </w:t>
      </w:r>
      <w:r w:rsidR="000414E9">
        <w:t xml:space="preserve">up </w:t>
      </w:r>
      <w:r w:rsidR="00A82E75">
        <w:t xml:space="preserve">state hospitals in Tbilisi, </w:t>
      </w:r>
      <w:proofErr w:type="spellStart"/>
      <w:r w:rsidR="00A82E75">
        <w:t>Zugdid</w:t>
      </w:r>
      <w:r w:rsidR="000414E9">
        <w:t>i</w:t>
      </w:r>
      <w:proofErr w:type="spellEnd"/>
      <w:r w:rsidR="000414E9">
        <w:t xml:space="preserve"> </w:t>
      </w:r>
      <w:r w:rsidR="00A82E75">
        <w:t>(</w:t>
      </w:r>
      <w:r w:rsidR="000414E9">
        <w:t xml:space="preserve">near </w:t>
      </w:r>
      <w:r w:rsidR="00A82E75">
        <w:t xml:space="preserve">the </w:t>
      </w:r>
      <w:r w:rsidR="000414E9">
        <w:t>border to Abkhazia</w:t>
      </w:r>
      <w:r w:rsidR="00A82E75">
        <w:t>)</w:t>
      </w:r>
      <w:r w:rsidR="000414E9">
        <w:t xml:space="preserve">, and </w:t>
      </w:r>
      <w:r w:rsidR="00B85413">
        <w:t>one</w:t>
      </w:r>
      <w:r w:rsidR="000414E9" w:rsidRPr="00AA7B29">
        <w:t xml:space="preserve"> in</w:t>
      </w:r>
      <w:r w:rsidR="000414E9">
        <w:t xml:space="preserve"> Batumi. </w:t>
      </w:r>
      <w:r w:rsidR="00920E07">
        <w:t xml:space="preserve"> </w:t>
      </w:r>
      <w:r w:rsidR="00A82E75">
        <w:t xml:space="preserve">There is </w:t>
      </w:r>
      <w:r>
        <w:t xml:space="preserve">an </w:t>
      </w:r>
      <w:r w:rsidR="00A82E75">
        <w:t xml:space="preserve">idea </w:t>
      </w:r>
      <w:r w:rsidR="000414E9">
        <w:t xml:space="preserve">to create some kind of Public </w:t>
      </w:r>
      <w:r w:rsidR="002953FF">
        <w:t xml:space="preserve">Private </w:t>
      </w:r>
      <w:r w:rsidR="000414E9">
        <w:t xml:space="preserve">Partnership </w:t>
      </w:r>
      <w:r w:rsidR="00A455C1">
        <w:t>Project</w:t>
      </w:r>
      <w:r w:rsidR="000414E9">
        <w:t xml:space="preserve"> with</w:t>
      </w:r>
      <w:r w:rsidR="00A455C1">
        <w:t xml:space="preserve"> </w:t>
      </w:r>
      <w:r w:rsidR="000414E9">
        <w:t xml:space="preserve">these 3 hospitals </w:t>
      </w:r>
      <w:r w:rsidR="000414E9" w:rsidRPr="00A455C1">
        <w:t xml:space="preserve">and </w:t>
      </w:r>
      <w:r w:rsidR="00A455C1" w:rsidRPr="00A455C1">
        <w:t>to</w:t>
      </w:r>
      <w:r w:rsidR="00A82E75">
        <w:t xml:space="preserve"> </w:t>
      </w:r>
      <w:r w:rsidR="00086F9C">
        <w:t>establish bench</w:t>
      </w:r>
      <w:r w:rsidR="00A455C1" w:rsidRPr="00A455C1">
        <w:t xml:space="preserve">marking </w:t>
      </w:r>
      <w:r w:rsidR="00E04BD8">
        <w:t xml:space="preserve">clinic </w:t>
      </w:r>
      <w:r w:rsidR="00A455C1" w:rsidRPr="00A455C1">
        <w:t xml:space="preserve">consulting in Georgia </w:t>
      </w:r>
      <w:r w:rsidR="00E04BD8">
        <w:t>under these</w:t>
      </w:r>
      <w:r w:rsidR="00A455C1">
        <w:t xml:space="preserve"> 3 hospitals</w:t>
      </w:r>
      <w:r w:rsidR="00E04BD8">
        <w:t xml:space="preserve">.  This is conceptual view and </w:t>
      </w:r>
      <w:r>
        <w:t xml:space="preserve">is on the working </w:t>
      </w:r>
      <w:r w:rsidR="00A82E75">
        <w:t xml:space="preserve">level. </w:t>
      </w:r>
    </w:p>
    <w:p w:rsidR="00E04BD8" w:rsidRDefault="00E04BD8" w:rsidP="00F52B17">
      <w:pPr>
        <w:spacing w:after="0"/>
        <w:jc w:val="both"/>
      </w:pPr>
    </w:p>
    <w:p w:rsidR="00433DA4" w:rsidRDefault="00586E83" w:rsidP="00F52B17">
      <w:pPr>
        <w:spacing w:after="0"/>
        <w:jc w:val="both"/>
      </w:pPr>
      <w:r>
        <w:rPr>
          <w:b/>
        </w:rPr>
        <w:t xml:space="preserve">Dr. Lela </w:t>
      </w:r>
      <w:proofErr w:type="spellStart"/>
      <w:r>
        <w:rPr>
          <w:b/>
        </w:rPr>
        <w:t>B</w:t>
      </w:r>
      <w:r w:rsidR="00ED3CE7">
        <w:rPr>
          <w:b/>
        </w:rPr>
        <w:t>akradze</w:t>
      </w:r>
      <w:proofErr w:type="spellEnd"/>
      <w:r w:rsidR="00ED3CE7">
        <w:rPr>
          <w:b/>
        </w:rPr>
        <w:t xml:space="preserve">, UNFPA </w:t>
      </w:r>
      <w:r w:rsidR="00ED3CE7" w:rsidRPr="003C13AF">
        <w:t xml:space="preserve">talked about the projects and overviewed the main activities. </w:t>
      </w:r>
      <w:r w:rsidR="003C13AF">
        <w:t xml:space="preserve">She stated </w:t>
      </w:r>
      <w:r w:rsidR="00ED3CE7" w:rsidRPr="003C13AF">
        <w:t xml:space="preserve">that </w:t>
      </w:r>
      <w:r w:rsidR="00B871A6" w:rsidRPr="003C13AF">
        <w:t>as UN</w:t>
      </w:r>
      <w:r w:rsidR="00741977" w:rsidRPr="003C13AF">
        <w:t xml:space="preserve"> agency </w:t>
      </w:r>
      <w:r w:rsidR="00ED3CE7" w:rsidRPr="003C13AF">
        <w:t>they</w:t>
      </w:r>
      <w:r w:rsidR="00741977" w:rsidRPr="003C13AF">
        <w:t xml:space="preserve"> </w:t>
      </w:r>
      <w:r w:rsidR="00E04BD8" w:rsidRPr="003C13AF">
        <w:t>have a negot</w:t>
      </w:r>
      <w:r w:rsidR="00741977" w:rsidRPr="003C13AF">
        <w:t>iating country program with</w:t>
      </w:r>
      <w:r w:rsidR="00741977" w:rsidRPr="009D29B5">
        <w:t xml:space="preserve"> </w:t>
      </w:r>
      <w:r w:rsidR="002953FF">
        <w:t xml:space="preserve">the </w:t>
      </w:r>
      <w:r w:rsidR="00E04BD8" w:rsidRPr="009D29B5">
        <w:t>governme</w:t>
      </w:r>
      <w:r w:rsidR="00E04BD8">
        <w:t xml:space="preserve">nt </w:t>
      </w:r>
      <w:r w:rsidR="00741977">
        <w:t xml:space="preserve">of Georgia, which is </w:t>
      </w:r>
      <w:r w:rsidR="00ED3CE7">
        <w:t>approved by the executive committee,</w:t>
      </w:r>
      <w:r w:rsidR="00741977">
        <w:t xml:space="preserve"> and </w:t>
      </w:r>
      <w:r w:rsidR="00ED3CE7">
        <w:t>they</w:t>
      </w:r>
      <w:r w:rsidR="00741977">
        <w:t xml:space="preserve"> are running the third country program from 2016 to 2020</w:t>
      </w:r>
      <w:r w:rsidR="00ED3CE7">
        <w:t xml:space="preserve">. </w:t>
      </w:r>
      <w:r>
        <w:t xml:space="preserve">The program is focused on three following areas:  (1) sexual and reproductive health; (2) gender equality and (3) population dynamics. </w:t>
      </w:r>
      <w:r w:rsidR="00EC7ED8">
        <w:t xml:space="preserve"> </w:t>
      </w:r>
      <w:r w:rsidR="00433DA4">
        <w:t xml:space="preserve">The following was outlined in her update: </w:t>
      </w:r>
    </w:p>
    <w:p w:rsidR="00433DA4" w:rsidRDefault="00433DA4" w:rsidP="00F52B17">
      <w:pPr>
        <w:pStyle w:val="ListParagraph"/>
        <w:numPr>
          <w:ilvl w:val="0"/>
          <w:numId w:val="17"/>
        </w:numPr>
        <w:jc w:val="both"/>
      </w:pPr>
      <w:r w:rsidRPr="002C5747">
        <w:t xml:space="preserve">Dr. Lela </w:t>
      </w:r>
      <w:proofErr w:type="spellStart"/>
      <w:r w:rsidRPr="002C5747">
        <w:t>Bakradze</w:t>
      </w:r>
      <w:proofErr w:type="spellEnd"/>
      <w:r w:rsidRPr="002C5747">
        <w:t xml:space="preserve"> noted that for this meeting she will talk about sexual and reproductive health and highlighted that this assistance mainly is focused on the selected business model for the middle- income countries. Also she underlined</w:t>
      </w:r>
      <w:r>
        <w:t xml:space="preserve"> that they are</w:t>
      </w:r>
      <w:r w:rsidR="003C13AF">
        <w:t xml:space="preserve"> not providi</w:t>
      </w:r>
      <w:r w:rsidR="00B85413">
        <w:t xml:space="preserve">ng services to </w:t>
      </w:r>
      <w:r>
        <w:t xml:space="preserve">country; the only exception is Abkhazia region, where currently they do support services. And these are two kinds of services: this is in the area of reproduction health and family planning. They supply </w:t>
      </w:r>
      <w:r w:rsidR="002953FF">
        <w:t xml:space="preserve">modern contraceptives </w:t>
      </w:r>
      <w:r>
        <w:t xml:space="preserve">free of charge for Abkhazia and support cervical cancer screening services there. </w:t>
      </w:r>
    </w:p>
    <w:p w:rsidR="00AB095C" w:rsidRDefault="00C3693C" w:rsidP="00F52B17">
      <w:pPr>
        <w:pStyle w:val="ListParagraph"/>
        <w:numPr>
          <w:ilvl w:val="0"/>
          <w:numId w:val="17"/>
        </w:numPr>
        <w:jc w:val="both"/>
      </w:pPr>
      <w:r>
        <w:t>The main aim for sexual and reproductive health</w:t>
      </w:r>
      <w:r w:rsidR="00AB095C">
        <w:t xml:space="preserve"> is to strength</w:t>
      </w:r>
      <w:r w:rsidR="002953FF">
        <w:t>en</w:t>
      </w:r>
      <w:r>
        <w:t xml:space="preserve"> the system </w:t>
      </w:r>
      <w:r w:rsidR="00AB095C">
        <w:t xml:space="preserve">and policy frameworks in order to make universally assessable integrated services in this area. </w:t>
      </w:r>
    </w:p>
    <w:p w:rsidR="00AF5915" w:rsidRDefault="00433DA4" w:rsidP="00F52B17">
      <w:pPr>
        <w:pStyle w:val="ListParagraph"/>
        <w:numPr>
          <w:ilvl w:val="0"/>
          <w:numId w:val="17"/>
        </w:numPr>
        <w:jc w:val="both"/>
      </w:pPr>
      <w:r>
        <w:t xml:space="preserve">It was mentioned that </w:t>
      </w:r>
      <w:r w:rsidR="005A7C8D">
        <w:t>under this broad umbrella they focus</w:t>
      </w:r>
      <w:r w:rsidR="007F0642">
        <w:t xml:space="preserve"> on </w:t>
      </w:r>
      <w:r w:rsidR="00B871A6">
        <w:t>maternal health ending preventing maternal death;</w:t>
      </w:r>
      <w:r w:rsidR="00680881">
        <w:t xml:space="preserve"> </w:t>
      </w:r>
      <w:r w:rsidR="007F0642">
        <w:t xml:space="preserve">support </w:t>
      </w:r>
      <w:r w:rsidR="007F0642" w:rsidRPr="00433DA4">
        <w:t xml:space="preserve">family planning services </w:t>
      </w:r>
      <w:r w:rsidR="00680881" w:rsidRPr="00433DA4">
        <w:t>assessable for</w:t>
      </w:r>
      <w:r w:rsidR="007F0642" w:rsidRPr="00433DA4">
        <w:t xml:space="preserve"> population</w:t>
      </w:r>
      <w:r w:rsidR="00680881" w:rsidRPr="00433DA4">
        <w:t xml:space="preserve">; cervical cancer screening and HIV </w:t>
      </w:r>
      <w:r w:rsidR="007F0642" w:rsidRPr="00433DA4">
        <w:t>prevention</w:t>
      </w:r>
      <w:r w:rsidR="00680881" w:rsidRPr="00433DA4">
        <w:t>;</w:t>
      </w:r>
      <w:r w:rsidR="00680881">
        <w:t xml:space="preserve"> and</w:t>
      </w:r>
      <w:r w:rsidR="007F0642">
        <w:t xml:space="preserve"> to strength</w:t>
      </w:r>
      <w:r w:rsidR="000426B4">
        <w:t>en</w:t>
      </w:r>
      <w:r w:rsidR="007F0642">
        <w:t xml:space="preserve"> emergency preparedness of th</w:t>
      </w:r>
      <w:r w:rsidR="00563250">
        <w:t>e</w:t>
      </w:r>
      <w:r w:rsidR="007F0642">
        <w:t xml:space="preserve"> country.</w:t>
      </w:r>
      <w:r w:rsidR="00680881">
        <w:t xml:space="preserve"> </w:t>
      </w:r>
    </w:p>
    <w:p w:rsidR="007F0642" w:rsidRDefault="00B534DE" w:rsidP="00F52B17">
      <w:pPr>
        <w:pStyle w:val="ListParagraph"/>
        <w:numPr>
          <w:ilvl w:val="0"/>
          <w:numId w:val="17"/>
        </w:numPr>
        <w:jc w:val="both"/>
      </w:pPr>
      <w:r>
        <w:t>Currently</w:t>
      </w:r>
      <w:r w:rsidR="00D8517F">
        <w:t>,</w:t>
      </w:r>
      <w:r w:rsidR="003112D7">
        <w:t xml:space="preserve"> </w:t>
      </w:r>
      <w:r w:rsidR="00680881">
        <w:t>UNFPA has</w:t>
      </w:r>
      <w:r w:rsidR="003112D7">
        <w:t xml:space="preserve"> started regionalization of antenatal care which will support the quality of this service </w:t>
      </w:r>
      <w:r>
        <w:t xml:space="preserve">and further improve the outcomes of pregnancy. </w:t>
      </w:r>
    </w:p>
    <w:p w:rsidR="00CC41F8" w:rsidRDefault="00BC4959" w:rsidP="00F52B17">
      <w:pPr>
        <w:pStyle w:val="ListParagraph"/>
        <w:numPr>
          <w:ilvl w:val="0"/>
          <w:numId w:val="17"/>
        </w:numPr>
        <w:jc w:val="both"/>
      </w:pPr>
      <w:r>
        <w:lastRenderedPageBreak/>
        <w:t>UNFPA m</w:t>
      </w:r>
      <w:r w:rsidR="00B534DE">
        <w:t>ake</w:t>
      </w:r>
      <w:r>
        <w:t>s</w:t>
      </w:r>
      <w:r w:rsidR="00B534DE">
        <w:t xml:space="preserve"> sure that </w:t>
      </w:r>
      <w:r w:rsidR="00E2255B">
        <w:t xml:space="preserve">on </w:t>
      </w:r>
      <w:r w:rsidR="00B534DE">
        <w:t>the facility level there is mechanism to control the quality of services</w:t>
      </w:r>
      <w:r w:rsidR="00CC41F8">
        <w:t xml:space="preserve">; </w:t>
      </w:r>
      <w:r w:rsidR="00563250">
        <w:t xml:space="preserve">they have </w:t>
      </w:r>
      <w:r w:rsidR="005E55F2" w:rsidRPr="00BC4959">
        <w:t>conducted very</w:t>
      </w:r>
      <w:r w:rsidR="00B534DE" w:rsidRPr="00BC4959">
        <w:t xml:space="preserve"> successful pilot </w:t>
      </w:r>
      <w:r w:rsidR="00D8517F" w:rsidRPr="00BC4959">
        <w:t xml:space="preserve">project </w:t>
      </w:r>
      <w:r w:rsidR="00B534DE" w:rsidRPr="00BC4959">
        <w:t xml:space="preserve">in several facilities </w:t>
      </w:r>
      <w:r w:rsidR="00F43104" w:rsidRPr="00BC4959">
        <w:t>in Tbilisi and regions (</w:t>
      </w:r>
      <w:proofErr w:type="spellStart"/>
      <w:r w:rsidR="00F43104" w:rsidRPr="00BC4959">
        <w:t>Imereti</w:t>
      </w:r>
      <w:proofErr w:type="spellEnd"/>
      <w:r w:rsidR="00F43104" w:rsidRPr="00BC4959">
        <w:t xml:space="preserve">, </w:t>
      </w:r>
      <w:proofErr w:type="spellStart"/>
      <w:r w:rsidR="00F43104" w:rsidRPr="00BC4959">
        <w:t>Samegrelo</w:t>
      </w:r>
      <w:proofErr w:type="spellEnd"/>
      <w:r w:rsidR="00F43104" w:rsidRPr="00BC4959">
        <w:t xml:space="preserve"> and </w:t>
      </w:r>
      <w:proofErr w:type="spellStart"/>
      <w:r w:rsidR="00F43104" w:rsidRPr="00BC4959">
        <w:t>Adjara</w:t>
      </w:r>
      <w:proofErr w:type="spellEnd"/>
      <w:r w:rsidR="00F43104" w:rsidRPr="00BC4959">
        <w:t>)</w:t>
      </w:r>
      <w:r w:rsidR="00CC41F8" w:rsidRPr="00BC4959">
        <w:t>.</w:t>
      </w:r>
    </w:p>
    <w:p w:rsidR="00F43104" w:rsidRDefault="00F43104" w:rsidP="00F52B17">
      <w:pPr>
        <w:pStyle w:val="ListParagraph"/>
        <w:numPr>
          <w:ilvl w:val="0"/>
          <w:numId w:val="17"/>
        </w:numPr>
        <w:jc w:val="both"/>
      </w:pPr>
      <w:r>
        <w:t>In</w:t>
      </w:r>
      <w:r w:rsidR="00CC41F8">
        <w:t xml:space="preserve"> terms of policy frameworks </w:t>
      </w:r>
      <w:r w:rsidR="00433DA4">
        <w:t>–</w:t>
      </w:r>
      <w:r w:rsidR="00BC4959">
        <w:t xml:space="preserve"> </w:t>
      </w:r>
      <w:r w:rsidR="00433DA4">
        <w:t>provided</w:t>
      </w:r>
      <w:r>
        <w:t xml:space="preserve"> support to </w:t>
      </w:r>
      <w:proofErr w:type="spellStart"/>
      <w:r w:rsidR="00CC41F8">
        <w:t>MoLHSA</w:t>
      </w:r>
      <w:proofErr w:type="spellEnd"/>
      <w:r w:rsidR="00CC41F8">
        <w:t xml:space="preserve"> </w:t>
      </w:r>
      <w:bookmarkStart w:id="0" w:name="_GoBack"/>
      <w:bookmarkEnd w:id="0"/>
      <w:r w:rsidR="00CC41F8">
        <w:t>to develop long term M</w:t>
      </w:r>
      <w:r>
        <w:t xml:space="preserve">aternal </w:t>
      </w:r>
      <w:r w:rsidR="00430F55">
        <w:t xml:space="preserve">and </w:t>
      </w:r>
      <w:r w:rsidR="00CC41F8" w:rsidRPr="00433DA4">
        <w:t>New</w:t>
      </w:r>
      <w:r w:rsidR="00430F55" w:rsidRPr="00433DA4">
        <w:t>born</w:t>
      </w:r>
      <w:r w:rsidR="00430F55">
        <w:t xml:space="preserve"> </w:t>
      </w:r>
      <w:r w:rsidR="00CC41F8">
        <w:t>Health</w:t>
      </w:r>
      <w:r w:rsidR="00430F55">
        <w:t xml:space="preserve"> </w:t>
      </w:r>
      <w:r w:rsidR="00CC41F8">
        <w:t>S</w:t>
      </w:r>
      <w:r>
        <w:t xml:space="preserve">trategy for </w:t>
      </w:r>
      <w:r w:rsidRPr="00433DA4">
        <w:t>2017-2030</w:t>
      </w:r>
      <w:proofErr w:type="gramStart"/>
      <w:r w:rsidR="00CC41F8" w:rsidRPr="00433DA4">
        <w:t>,</w:t>
      </w:r>
      <w:r>
        <w:t xml:space="preserve">  </w:t>
      </w:r>
      <w:r w:rsidR="00CC41F8">
        <w:t>and</w:t>
      </w:r>
      <w:proofErr w:type="gramEnd"/>
      <w:r w:rsidR="00CC41F8">
        <w:t xml:space="preserve"> it is accompanied by 3 years action plan for 2017 – 2019. </w:t>
      </w:r>
    </w:p>
    <w:p w:rsidR="00887B2A" w:rsidRDefault="00887B2A" w:rsidP="00F52B17">
      <w:pPr>
        <w:pStyle w:val="ListParagraph"/>
        <w:numPr>
          <w:ilvl w:val="0"/>
          <w:numId w:val="17"/>
        </w:numPr>
        <w:jc w:val="both"/>
      </w:pPr>
      <w:r>
        <w:t xml:space="preserve">Under the quality improvement of </w:t>
      </w:r>
      <w:r w:rsidR="005E55F2">
        <w:t xml:space="preserve">services UNFPA has </w:t>
      </w:r>
      <w:r>
        <w:t xml:space="preserve">contributed a lot to improve the more easily assessable </w:t>
      </w:r>
      <w:r w:rsidR="00430F55">
        <w:t>educational courses</w:t>
      </w:r>
      <w:r>
        <w:t xml:space="preserve"> together with TSMU </w:t>
      </w:r>
      <w:r w:rsidR="00EB56AD">
        <w:t xml:space="preserve">and </w:t>
      </w:r>
      <w:r w:rsidR="005E55F2">
        <w:t>has</w:t>
      </w:r>
      <w:r>
        <w:t xml:space="preserve"> established first platform for </w:t>
      </w:r>
      <w:r w:rsidR="00430F55">
        <w:t>online education</w:t>
      </w:r>
      <w:r w:rsidR="008118D3">
        <w:t>;</w:t>
      </w:r>
      <w:r w:rsidR="00430F55">
        <w:t xml:space="preserve"> currently it runs two courses supported </w:t>
      </w:r>
      <w:r w:rsidR="00EB56AD">
        <w:t>by UNFPA.</w:t>
      </w:r>
    </w:p>
    <w:p w:rsidR="00EB56AD" w:rsidRDefault="0086163C" w:rsidP="00F52B17">
      <w:pPr>
        <w:pStyle w:val="ListParagraph"/>
        <w:numPr>
          <w:ilvl w:val="0"/>
          <w:numId w:val="17"/>
        </w:numPr>
        <w:jc w:val="both"/>
      </w:pPr>
      <w:r>
        <w:t>UNFPA also extended</w:t>
      </w:r>
      <w:r w:rsidRPr="0086163C">
        <w:t xml:space="preserve"> </w:t>
      </w:r>
      <w:r>
        <w:t xml:space="preserve">support </w:t>
      </w:r>
      <w:r w:rsidR="00EB56AD">
        <w:t xml:space="preserve">to violence against women, </w:t>
      </w:r>
      <w:r w:rsidR="00EB3E07">
        <w:t>and just</w:t>
      </w:r>
      <w:r w:rsidR="00EB56AD">
        <w:t xml:space="preserve"> start</w:t>
      </w:r>
      <w:r>
        <w:t>ed</w:t>
      </w:r>
      <w:r w:rsidR="00EB56AD">
        <w:t xml:space="preserve"> the pilot in </w:t>
      </w:r>
      <w:proofErr w:type="spellStart"/>
      <w:r w:rsidR="00EB56AD">
        <w:t>Kakheti</w:t>
      </w:r>
      <w:proofErr w:type="spellEnd"/>
      <w:r w:rsidR="00EB56AD">
        <w:t>.</w:t>
      </w:r>
    </w:p>
    <w:p w:rsidR="00EB56AD" w:rsidRDefault="00EB56AD" w:rsidP="00F52B17">
      <w:pPr>
        <w:pStyle w:val="ListParagraph"/>
        <w:numPr>
          <w:ilvl w:val="0"/>
          <w:numId w:val="17"/>
        </w:numPr>
        <w:jc w:val="both"/>
      </w:pPr>
      <w:r>
        <w:t>As for the HIV prevention UNFPA has been really close partner to the main players such as NCDC, G</w:t>
      </w:r>
      <w:r w:rsidR="00EB3E07">
        <w:t xml:space="preserve">lobal Fund; and </w:t>
      </w:r>
      <w:r w:rsidR="00FF2C28">
        <w:t>are supporting updating t</w:t>
      </w:r>
      <w:r w:rsidR="00EB3E07">
        <w:t xml:space="preserve">he national plan </w:t>
      </w:r>
      <w:r w:rsidR="00FF2C28">
        <w:t>for t</w:t>
      </w:r>
      <w:r w:rsidR="00EB3E07">
        <w:t xml:space="preserve">he HIV response in the country. </w:t>
      </w:r>
    </w:p>
    <w:p w:rsidR="00DB212C" w:rsidRDefault="00DB212C" w:rsidP="00F52B17">
      <w:pPr>
        <w:pStyle w:val="ListParagraph"/>
        <w:numPr>
          <w:ilvl w:val="0"/>
          <w:numId w:val="17"/>
        </w:numPr>
        <w:jc w:val="both"/>
      </w:pPr>
      <w:r>
        <w:t>Under the emergency preparedness</w:t>
      </w:r>
      <w:r w:rsidR="00DD7561">
        <w:t xml:space="preserve">, </w:t>
      </w:r>
      <w:r w:rsidR="00EB3E07">
        <w:t xml:space="preserve">UNFPA is </w:t>
      </w:r>
      <w:r>
        <w:t xml:space="preserve">helping to make sure that minimum initial service package of </w:t>
      </w:r>
      <w:r w:rsidR="00EB3E07">
        <w:t xml:space="preserve">reproductive </w:t>
      </w:r>
      <w:r>
        <w:t xml:space="preserve">services is available and integrated in the system and the system is ready to provide services. </w:t>
      </w:r>
    </w:p>
    <w:p w:rsidR="00DB212C" w:rsidRDefault="00C314E5" w:rsidP="00F52B17">
      <w:pPr>
        <w:pStyle w:val="ListParagraph"/>
        <w:numPr>
          <w:ilvl w:val="0"/>
          <w:numId w:val="17"/>
        </w:numPr>
        <w:jc w:val="both"/>
      </w:pPr>
      <w:r>
        <w:t>It was noted that u</w:t>
      </w:r>
      <w:r w:rsidR="00DB212C" w:rsidRPr="00C314E5">
        <w:t>nder the NCD</w:t>
      </w:r>
      <w:r w:rsidR="008118D3">
        <w:t>s</w:t>
      </w:r>
      <w:r>
        <w:t>,</w:t>
      </w:r>
      <w:r w:rsidR="00DB212C" w:rsidRPr="00C314E5">
        <w:t xml:space="preserve"> cancer issue </w:t>
      </w:r>
      <w:r w:rsidR="00D50E1A" w:rsidRPr="00C314E5">
        <w:t>c</w:t>
      </w:r>
      <w:r w:rsidR="00DD7561">
        <w:t>a</w:t>
      </w:r>
      <w:r w:rsidR="00D50E1A" w:rsidRPr="00C314E5">
        <w:t xml:space="preserve">me to </w:t>
      </w:r>
      <w:r>
        <w:t>UNFPA</w:t>
      </w:r>
      <w:r w:rsidR="00D50E1A" w:rsidRPr="00C314E5">
        <w:t xml:space="preserve"> from reproduction health </w:t>
      </w:r>
      <w:r w:rsidRPr="00C314E5">
        <w:t>perspective</w:t>
      </w:r>
      <w:r>
        <w:t xml:space="preserve">, and that’s </w:t>
      </w:r>
      <w:r w:rsidR="00D50E1A" w:rsidRPr="00C314E5">
        <w:t xml:space="preserve">why </w:t>
      </w:r>
      <w:r>
        <w:t xml:space="preserve">their </w:t>
      </w:r>
      <w:r w:rsidR="00D50E1A" w:rsidRPr="00C314E5">
        <w:t xml:space="preserve">focus have been on breast cancer and </w:t>
      </w:r>
      <w:r w:rsidRPr="00C314E5">
        <w:t>cervical</w:t>
      </w:r>
      <w:r w:rsidR="00D50E1A" w:rsidRPr="00C314E5">
        <w:t xml:space="preserve"> cancer</w:t>
      </w:r>
      <w:r>
        <w:t xml:space="preserve">.  </w:t>
      </w:r>
      <w:r w:rsidR="006948A5">
        <w:t>UNFPA has been h</w:t>
      </w:r>
      <w:r w:rsidR="002E5130">
        <w:t>elp</w:t>
      </w:r>
      <w:r w:rsidR="006948A5">
        <w:t>ing</w:t>
      </w:r>
      <w:r w:rsidR="002E5130">
        <w:t xml:space="preserve"> Georgia to </w:t>
      </w:r>
      <w:r w:rsidR="008118D3">
        <w:t>introduce “</w:t>
      </w:r>
      <w:r w:rsidR="002E5130">
        <w:t xml:space="preserve">pilot organized models of cervical cancer”. </w:t>
      </w:r>
      <w:r>
        <w:t xml:space="preserve"> UNFPA </w:t>
      </w:r>
      <w:r w:rsidR="002E5130">
        <w:t>run</w:t>
      </w:r>
      <w:r>
        <w:t>s</w:t>
      </w:r>
      <w:r w:rsidR="002E5130">
        <w:t xml:space="preserve"> this program </w:t>
      </w:r>
      <w:r>
        <w:t xml:space="preserve">in collaboration </w:t>
      </w:r>
      <w:r w:rsidR="002E5130">
        <w:t>with internati</w:t>
      </w:r>
      <w:r>
        <w:t>onal organization and</w:t>
      </w:r>
      <w:r w:rsidR="002E5130">
        <w:t xml:space="preserve"> NCDC</w:t>
      </w:r>
      <w:r>
        <w:t>,</w:t>
      </w:r>
      <w:r w:rsidR="006948A5">
        <w:t xml:space="preserve"> and </w:t>
      </w:r>
      <w:r w:rsidR="002E5130">
        <w:t xml:space="preserve">very </w:t>
      </w:r>
      <w:r w:rsidR="00F955E7">
        <w:t>recently</w:t>
      </w:r>
      <w:r w:rsidR="002E5130">
        <w:t xml:space="preserve"> </w:t>
      </w:r>
      <w:r>
        <w:t>the</w:t>
      </w:r>
      <w:r w:rsidR="002E5130">
        <w:t xml:space="preserve"> analyses of this pilot </w:t>
      </w:r>
      <w:r>
        <w:t xml:space="preserve">program was performed </w:t>
      </w:r>
      <w:r w:rsidR="002E5130">
        <w:t xml:space="preserve">and the recommendations are now with </w:t>
      </w:r>
      <w:proofErr w:type="spellStart"/>
      <w:r w:rsidR="006948A5" w:rsidRPr="009D29B5">
        <w:t>MoLHSA</w:t>
      </w:r>
      <w:proofErr w:type="spellEnd"/>
      <w:r w:rsidR="006948A5" w:rsidRPr="009D29B5">
        <w:t>.</w:t>
      </w:r>
      <w:r w:rsidR="006948A5" w:rsidRPr="00433DA4">
        <w:rPr>
          <w:b/>
        </w:rPr>
        <w:t xml:space="preserve"> </w:t>
      </w:r>
      <w:r w:rsidR="002E5130">
        <w:t xml:space="preserve"> </w:t>
      </w:r>
      <w:r w:rsidR="006948A5">
        <w:t>Dr. Lela underlined that th</w:t>
      </w:r>
      <w:r w:rsidR="00FB1EDF">
        <w:t>e</w:t>
      </w:r>
      <w:r w:rsidR="006948A5">
        <w:t xml:space="preserve">y are </w:t>
      </w:r>
      <w:r w:rsidR="002E5130">
        <w:t xml:space="preserve">ready to continue this technical </w:t>
      </w:r>
      <w:r w:rsidR="00F955E7">
        <w:t xml:space="preserve">assistance and more cervical cancer screening in </w:t>
      </w:r>
      <w:r w:rsidR="00FB1EDF">
        <w:t>better</w:t>
      </w:r>
      <w:r w:rsidR="00F955E7">
        <w:t xml:space="preserve"> quality and better coverage.  </w:t>
      </w:r>
    </w:p>
    <w:p w:rsidR="00887B2A" w:rsidRDefault="00F955E7" w:rsidP="00F52B17">
      <w:pPr>
        <w:pStyle w:val="ListParagraph"/>
        <w:numPr>
          <w:ilvl w:val="0"/>
          <w:numId w:val="17"/>
        </w:numPr>
        <w:jc w:val="both"/>
      </w:pPr>
      <w:r>
        <w:t xml:space="preserve">In Abkhazia </w:t>
      </w:r>
      <w:r w:rsidR="00FB1EDF">
        <w:t>UNFPA has a special program, they provide</w:t>
      </w:r>
      <w:r>
        <w:t xml:space="preserve"> family planning and free of charge contraceptives to women and help to build </w:t>
      </w:r>
      <w:r w:rsidR="00FD5C4E">
        <w:t xml:space="preserve">metric of services in this region in order to be able to provide quality package  services. </w:t>
      </w:r>
      <w:r w:rsidR="00FB1EDF">
        <w:t xml:space="preserve"> There is </w:t>
      </w:r>
      <w:r w:rsidR="00FD5C4E">
        <w:t xml:space="preserve">replicated Tbilisi model of cervical cancer screening in Abkhazia. </w:t>
      </w:r>
      <w:r w:rsidR="005B6E8E">
        <w:t xml:space="preserve"> </w:t>
      </w:r>
    </w:p>
    <w:p w:rsidR="00D842D4" w:rsidRPr="00C7491E" w:rsidRDefault="00785CA3" w:rsidP="00F52B17">
      <w:pPr>
        <w:spacing w:after="0"/>
        <w:jc w:val="both"/>
      </w:pPr>
      <w:proofErr w:type="gramStart"/>
      <w:r w:rsidRPr="00785CA3">
        <w:rPr>
          <w:b/>
          <w:color w:val="000000" w:themeColor="text1"/>
        </w:rPr>
        <w:t>Ms.</w:t>
      </w:r>
      <w:proofErr w:type="gramEnd"/>
      <w:r w:rsidRPr="00785CA3">
        <w:rPr>
          <w:b/>
          <w:color w:val="000000" w:themeColor="text1"/>
        </w:rPr>
        <w:t xml:space="preserve">  </w:t>
      </w:r>
      <w:proofErr w:type="spellStart"/>
      <w:r w:rsidRPr="00785CA3">
        <w:rPr>
          <w:b/>
          <w:color w:val="000000" w:themeColor="text1"/>
        </w:rPr>
        <w:t>Tatia</w:t>
      </w:r>
      <w:proofErr w:type="spellEnd"/>
      <w:r w:rsidRPr="00785CA3">
        <w:rPr>
          <w:b/>
          <w:color w:val="000000" w:themeColor="text1"/>
        </w:rPr>
        <w:t xml:space="preserve"> </w:t>
      </w:r>
      <w:proofErr w:type="spellStart"/>
      <w:r w:rsidRPr="00785CA3">
        <w:rPr>
          <w:b/>
          <w:color w:val="000000" w:themeColor="text1"/>
        </w:rPr>
        <w:t>Rogava</w:t>
      </w:r>
      <w:proofErr w:type="spellEnd"/>
      <w:r w:rsidRPr="00785CA3">
        <w:rPr>
          <w:b/>
          <w:color w:val="000000" w:themeColor="text1"/>
        </w:rPr>
        <w:t>, Donors Coordination Unit</w:t>
      </w:r>
      <w:r w:rsidR="00D0497D">
        <w:rPr>
          <w:b/>
        </w:rPr>
        <w:t xml:space="preserve">, </w:t>
      </w:r>
      <w:r w:rsidR="002C5747" w:rsidRPr="00C7491E">
        <w:t>briefly outlined the</w:t>
      </w:r>
      <w:r w:rsidR="00D842D4" w:rsidRPr="00C7491E">
        <w:t xml:space="preserve"> following aspects: </w:t>
      </w:r>
    </w:p>
    <w:p w:rsidR="003D3CFD" w:rsidRPr="00BD43DF" w:rsidRDefault="00D0497D" w:rsidP="00F52B17">
      <w:pPr>
        <w:pStyle w:val="ListParagraph"/>
        <w:numPr>
          <w:ilvl w:val="0"/>
          <w:numId w:val="17"/>
        </w:numPr>
        <w:jc w:val="both"/>
        <w:rPr>
          <w:color w:val="000000" w:themeColor="text1"/>
        </w:rPr>
      </w:pPr>
      <w:r>
        <w:t>It was noted that t</w:t>
      </w:r>
      <w:r w:rsidRPr="00D0497D">
        <w:t xml:space="preserve">he main objective is to match the assistance that country receives from development countries coordination priorities; There are </w:t>
      </w:r>
      <w:r w:rsidR="00DD7561">
        <w:t xml:space="preserve">6 national priorities </w:t>
      </w:r>
      <w:r w:rsidR="00EB34E6">
        <w:t>identified</w:t>
      </w:r>
      <w:r>
        <w:t>, such as economic</w:t>
      </w:r>
      <w:r w:rsidR="00EB34E6">
        <w:t xml:space="preserve"> (</w:t>
      </w:r>
      <w:r w:rsidR="00EB34E6" w:rsidRPr="00BD43DF">
        <w:rPr>
          <w:color w:val="000000" w:themeColor="text1"/>
        </w:rPr>
        <w:t>including all infrastructure, agriculture, business develo</w:t>
      </w:r>
      <w:r w:rsidR="00434D8D" w:rsidRPr="00BD43DF">
        <w:rPr>
          <w:color w:val="000000" w:themeColor="text1"/>
        </w:rPr>
        <w:t>pment)</w:t>
      </w:r>
      <w:r w:rsidRPr="00BD43DF">
        <w:rPr>
          <w:color w:val="000000" w:themeColor="text1"/>
        </w:rPr>
        <w:t>,</w:t>
      </w:r>
      <w:r w:rsidR="00434D8D" w:rsidRPr="00BD43DF">
        <w:rPr>
          <w:color w:val="000000" w:themeColor="text1"/>
        </w:rPr>
        <w:t xml:space="preserve"> </w:t>
      </w:r>
      <w:r w:rsidRPr="00BD43DF">
        <w:rPr>
          <w:color w:val="000000" w:themeColor="text1"/>
        </w:rPr>
        <w:t xml:space="preserve">social welfare (includes social program and health care), </w:t>
      </w:r>
      <w:r w:rsidR="00434D8D" w:rsidRPr="00BD43DF">
        <w:rPr>
          <w:color w:val="000000" w:themeColor="text1"/>
        </w:rPr>
        <w:t>sustainable use of natural resources (</w:t>
      </w:r>
      <w:r w:rsidRPr="00BD43DF">
        <w:rPr>
          <w:color w:val="000000" w:themeColor="text1"/>
        </w:rPr>
        <w:t xml:space="preserve">energy and environment), justice, </w:t>
      </w:r>
      <w:r w:rsidR="00434D8D" w:rsidRPr="00BD43DF">
        <w:rPr>
          <w:color w:val="000000" w:themeColor="text1"/>
        </w:rPr>
        <w:t xml:space="preserve">good </w:t>
      </w:r>
      <w:r w:rsidR="003D3CFD" w:rsidRPr="00BD43DF">
        <w:rPr>
          <w:color w:val="000000" w:themeColor="text1"/>
        </w:rPr>
        <w:t xml:space="preserve">governance </w:t>
      </w:r>
      <w:r w:rsidR="002F1EE2">
        <w:rPr>
          <w:color w:val="000000" w:themeColor="text1"/>
        </w:rPr>
        <w:t xml:space="preserve">(public </w:t>
      </w:r>
      <w:r w:rsidR="003D3CFD" w:rsidRPr="00BD43DF">
        <w:rPr>
          <w:color w:val="000000" w:themeColor="text1"/>
        </w:rPr>
        <w:t xml:space="preserve">administration reform).   </w:t>
      </w:r>
      <w:r w:rsidR="00D3226F" w:rsidRPr="00BD43DF">
        <w:rPr>
          <w:color w:val="000000" w:themeColor="text1"/>
        </w:rPr>
        <w:t>There are couples</w:t>
      </w:r>
      <w:r w:rsidR="003D3CFD" w:rsidRPr="00BD43DF">
        <w:rPr>
          <w:color w:val="000000" w:themeColor="text1"/>
        </w:rPr>
        <w:t xml:space="preserve"> of mechanisms to organize and coordinate </w:t>
      </w:r>
      <w:r w:rsidR="00D42163" w:rsidRPr="00BD43DF">
        <w:rPr>
          <w:color w:val="000000" w:themeColor="text1"/>
        </w:rPr>
        <w:t xml:space="preserve">the internal </w:t>
      </w:r>
      <w:r w:rsidR="003D3CFD" w:rsidRPr="00BD43DF">
        <w:rPr>
          <w:color w:val="000000" w:themeColor="text1"/>
        </w:rPr>
        <w:t xml:space="preserve">assistance including </w:t>
      </w:r>
      <w:r w:rsidR="00D42163" w:rsidRPr="00BD43DF">
        <w:rPr>
          <w:color w:val="000000" w:themeColor="text1"/>
        </w:rPr>
        <w:t xml:space="preserve">electronic data base </w:t>
      </w:r>
      <w:r w:rsidR="00D3226F" w:rsidRPr="00BD43DF">
        <w:rPr>
          <w:color w:val="000000" w:themeColor="text1"/>
        </w:rPr>
        <w:t xml:space="preserve">system </w:t>
      </w:r>
      <w:r w:rsidR="00D42163" w:rsidRPr="00BD43DF">
        <w:rPr>
          <w:color w:val="000000" w:themeColor="text1"/>
        </w:rPr>
        <w:t xml:space="preserve">and </w:t>
      </w:r>
      <w:r w:rsidR="00D3226F" w:rsidRPr="00BD43DF">
        <w:rPr>
          <w:color w:val="000000" w:themeColor="text1"/>
        </w:rPr>
        <w:t>reporting coordination</w:t>
      </w:r>
      <w:r w:rsidR="00A81118" w:rsidRPr="00BD43DF">
        <w:rPr>
          <w:color w:val="000000" w:themeColor="text1"/>
        </w:rPr>
        <w:t xml:space="preserve"> meetings. </w:t>
      </w:r>
    </w:p>
    <w:p w:rsidR="00770443" w:rsidRPr="00BD43DF" w:rsidRDefault="003D3CFD" w:rsidP="00F52B17">
      <w:pPr>
        <w:pStyle w:val="ListParagraph"/>
        <w:numPr>
          <w:ilvl w:val="0"/>
          <w:numId w:val="17"/>
        </w:numPr>
        <w:jc w:val="both"/>
        <w:rPr>
          <w:color w:val="000000" w:themeColor="text1"/>
        </w:rPr>
      </w:pPr>
      <w:r w:rsidRPr="00BD43DF">
        <w:rPr>
          <w:color w:val="000000" w:themeColor="text1"/>
        </w:rPr>
        <w:t xml:space="preserve">Currently </w:t>
      </w:r>
      <w:r w:rsidR="00D3226F" w:rsidRPr="00BD43DF">
        <w:rPr>
          <w:color w:val="000000" w:themeColor="text1"/>
        </w:rPr>
        <w:t>Donors Coordination Unit in coordination</w:t>
      </w:r>
      <w:r w:rsidRPr="00BD43DF">
        <w:rPr>
          <w:color w:val="000000" w:themeColor="text1"/>
        </w:rPr>
        <w:t xml:space="preserve"> with development partners </w:t>
      </w:r>
      <w:r w:rsidR="00D3226F" w:rsidRPr="00BD43DF">
        <w:rPr>
          <w:color w:val="000000" w:themeColor="text1"/>
        </w:rPr>
        <w:t xml:space="preserve">made a decision </w:t>
      </w:r>
      <w:r w:rsidR="00770443" w:rsidRPr="00BD43DF">
        <w:rPr>
          <w:color w:val="000000" w:themeColor="text1"/>
        </w:rPr>
        <w:t xml:space="preserve">to do a </w:t>
      </w:r>
      <w:r w:rsidRPr="00BD43DF">
        <w:rPr>
          <w:color w:val="000000" w:themeColor="text1"/>
        </w:rPr>
        <w:t xml:space="preserve">reform, </w:t>
      </w:r>
      <w:r w:rsidR="00770443" w:rsidRPr="00BD43DF">
        <w:rPr>
          <w:color w:val="000000" w:themeColor="text1"/>
        </w:rPr>
        <w:t>and this year together with UN consultant</w:t>
      </w:r>
      <w:r w:rsidR="00DD7561" w:rsidRPr="00BD43DF">
        <w:rPr>
          <w:color w:val="000000" w:themeColor="text1"/>
        </w:rPr>
        <w:t>s,</w:t>
      </w:r>
      <w:r w:rsidR="00770443" w:rsidRPr="00BD43DF">
        <w:rPr>
          <w:color w:val="000000" w:themeColor="text1"/>
        </w:rPr>
        <w:t xml:space="preserve"> they will be working on the reform and instead of coordination meetings they will be going on </w:t>
      </w:r>
      <w:proofErr w:type="spellStart"/>
      <w:r w:rsidR="00770443" w:rsidRPr="00BD43DF">
        <w:rPr>
          <w:color w:val="000000" w:themeColor="text1"/>
        </w:rPr>
        <w:t>sectoral</w:t>
      </w:r>
      <w:proofErr w:type="spellEnd"/>
      <w:r w:rsidR="00770443" w:rsidRPr="00BD43DF">
        <w:rPr>
          <w:color w:val="000000" w:themeColor="text1"/>
        </w:rPr>
        <w:t xml:space="preserve"> or </w:t>
      </w:r>
      <w:proofErr w:type="spellStart"/>
      <w:r w:rsidR="00770443" w:rsidRPr="00BD43DF">
        <w:rPr>
          <w:color w:val="000000" w:themeColor="text1"/>
        </w:rPr>
        <w:t>subsectoral</w:t>
      </w:r>
      <w:proofErr w:type="spellEnd"/>
      <w:r w:rsidR="00770443" w:rsidRPr="00BD43DF">
        <w:rPr>
          <w:color w:val="000000" w:themeColor="text1"/>
        </w:rPr>
        <w:t xml:space="preserve"> level. </w:t>
      </w:r>
    </w:p>
    <w:p w:rsidR="009D29B5" w:rsidRDefault="00770443" w:rsidP="00F52B17">
      <w:pPr>
        <w:spacing w:after="0"/>
        <w:jc w:val="both"/>
      </w:pPr>
      <w:r w:rsidRPr="00C7491E">
        <w:rPr>
          <w:b/>
        </w:rPr>
        <w:t xml:space="preserve">Mr. Jan </w:t>
      </w:r>
      <w:proofErr w:type="spellStart"/>
      <w:r w:rsidR="007562EB" w:rsidRPr="007562EB">
        <w:rPr>
          <w:rFonts w:cs="Arial"/>
          <w:b/>
          <w:color w:val="000000" w:themeColor="text1"/>
          <w:shd w:val="clear" w:color="auto" w:fill="FFFFFF"/>
        </w:rPr>
        <w:t>Černík</w:t>
      </w:r>
      <w:proofErr w:type="spellEnd"/>
      <w:r w:rsidRPr="00C7491E">
        <w:rPr>
          <w:b/>
        </w:rPr>
        <w:t>, Embassy of Czech Republic to Georgia,</w:t>
      </w:r>
      <w:r>
        <w:t xml:space="preserve"> commented that it would be nice to consider co-chare format in working groups. </w:t>
      </w:r>
    </w:p>
    <w:p w:rsidR="00587D1B" w:rsidRPr="00587D1B" w:rsidRDefault="00587D1B" w:rsidP="00F52B17">
      <w:pPr>
        <w:spacing w:after="0"/>
        <w:jc w:val="both"/>
      </w:pPr>
    </w:p>
    <w:p w:rsidR="00A028E6" w:rsidRDefault="009D29B5" w:rsidP="00F52B17">
      <w:pPr>
        <w:spacing w:after="0"/>
        <w:jc w:val="both"/>
      </w:pPr>
      <w:r>
        <w:rPr>
          <w:b/>
        </w:rPr>
        <w:t>Dr</w:t>
      </w:r>
      <w:r w:rsidR="00C7491E">
        <w:rPr>
          <w:b/>
        </w:rPr>
        <w:t xml:space="preserve">. </w:t>
      </w:r>
      <w:proofErr w:type="spellStart"/>
      <w:r w:rsidR="00C7491E">
        <w:rPr>
          <w:b/>
        </w:rPr>
        <w:t>Frans</w:t>
      </w:r>
      <w:proofErr w:type="spellEnd"/>
      <w:r w:rsidR="00C7491E">
        <w:rPr>
          <w:b/>
        </w:rPr>
        <w:t xml:space="preserve"> van </w:t>
      </w:r>
      <w:proofErr w:type="spellStart"/>
      <w:r w:rsidR="00C7491E">
        <w:rPr>
          <w:b/>
        </w:rPr>
        <w:t>Andel</w:t>
      </w:r>
      <w:proofErr w:type="spellEnd"/>
      <w:r w:rsidR="00C7491E">
        <w:rPr>
          <w:b/>
        </w:rPr>
        <w:t xml:space="preserve">/ CEO, </w:t>
      </w:r>
      <w:r w:rsidR="00C06023" w:rsidRPr="009D29B5">
        <w:rPr>
          <w:b/>
        </w:rPr>
        <w:t xml:space="preserve">HEAP Research and </w:t>
      </w:r>
      <w:r>
        <w:rPr>
          <w:b/>
        </w:rPr>
        <w:t>Dr</w:t>
      </w:r>
      <w:r w:rsidR="00C06023" w:rsidRPr="009D29B5">
        <w:rPr>
          <w:b/>
        </w:rPr>
        <w:t xml:space="preserve">. Andrew </w:t>
      </w:r>
      <w:proofErr w:type="spellStart"/>
      <w:r w:rsidR="00C06023" w:rsidRPr="009D29B5">
        <w:rPr>
          <w:b/>
        </w:rPr>
        <w:t>Urushadze</w:t>
      </w:r>
      <w:proofErr w:type="spellEnd"/>
      <w:r w:rsidR="00C06023" w:rsidRPr="009D29B5">
        <w:rPr>
          <w:b/>
        </w:rPr>
        <w:t>/ Partner in East European Countries</w:t>
      </w:r>
      <w:r w:rsidR="00C7491E">
        <w:rPr>
          <w:b/>
        </w:rPr>
        <w:t>,</w:t>
      </w:r>
      <w:r w:rsidR="00C06023" w:rsidRPr="009D29B5">
        <w:rPr>
          <w:b/>
        </w:rPr>
        <w:t xml:space="preserve"> HEAP Research</w:t>
      </w:r>
      <w:r w:rsidR="00C06023">
        <w:t xml:space="preserve"> introduced</w:t>
      </w:r>
      <w:r w:rsidR="000E7D83">
        <w:t xml:space="preserve"> </w:t>
      </w:r>
      <w:proofErr w:type="gramStart"/>
      <w:r w:rsidR="00BC1D0E">
        <w:t>themselves</w:t>
      </w:r>
      <w:proofErr w:type="gramEnd"/>
      <w:r w:rsidR="00BC1D0E">
        <w:t xml:space="preserve"> and </w:t>
      </w:r>
      <w:r w:rsidR="00452C5E">
        <w:t xml:space="preserve">then Dr. </w:t>
      </w:r>
      <w:proofErr w:type="spellStart"/>
      <w:r w:rsidR="00452C5E">
        <w:t>Frans</w:t>
      </w:r>
      <w:proofErr w:type="spellEnd"/>
      <w:r w:rsidR="00452C5E">
        <w:t xml:space="preserve"> van </w:t>
      </w:r>
      <w:proofErr w:type="spellStart"/>
      <w:r w:rsidR="00452C5E">
        <w:t>Andel</w:t>
      </w:r>
      <w:proofErr w:type="spellEnd"/>
      <w:r w:rsidR="00452C5E">
        <w:t xml:space="preserve"> presented </w:t>
      </w:r>
      <w:r w:rsidR="00C2034A">
        <w:t xml:space="preserve">to </w:t>
      </w:r>
      <w:r w:rsidR="00452C5E">
        <w:t xml:space="preserve">the audience </w:t>
      </w:r>
      <w:r w:rsidR="00BC1D0E">
        <w:t xml:space="preserve">introduction of the proposed project “Determination of Engagement in NCDs Prevention and treatment by Czech Development Agency” </w:t>
      </w:r>
      <w:r w:rsidR="00452C5E">
        <w:t xml:space="preserve">with the </w:t>
      </w:r>
      <w:r w:rsidR="00FA6C3D">
        <w:t>following aims and objectives</w:t>
      </w:r>
      <w:r w:rsidR="00452C5E">
        <w:t xml:space="preserve">: </w:t>
      </w:r>
    </w:p>
    <w:p w:rsidR="00EE5F31" w:rsidRDefault="00EE5F31" w:rsidP="00F52B17">
      <w:pPr>
        <w:pStyle w:val="ListParagraph"/>
        <w:numPr>
          <w:ilvl w:val="0"/>
          <w:numId w:val="17"/>
        </w:numPr>
        <w:jc w:val="both"/>
      </w:pPr>
      <w:r>
        <w:t xml:space="preserve">Main project goals: </w:t>
      </w:r>
      <w:r w:rsidR="000B13B8">
        <w:t>(</w:t>
      </w:r>
      <w:r>
        <w:t>1</w:t>
      </w:r>
      <w:r w:rsidR="000B13B8">
        <w:t>)</w:t>
      </w:r>
      <w:r>
        <w:t xml:space="preserve"> Strengthen the physical treatment of persons with oncolo</w:t>
      </w:r>
      <w:r w:rsidR="000B13B8">
        <w:t xml:space="preserve">gy in Tbilisi and </w:t>
      </w:r>
      <w:proofErr w:type="spellStart"/>
      <w:r w:rsidR="000B13B8">
        <w:t>Zugdidi</w:t>
      </w:r>
      <w:proofErr w:type="spellEnd"/>
      <w:r w:rsidR="000B13B8">
        <w:t>;</w:t>
      </w:r>
      <w:r>
        <w:t xml:space="preserve"> </w:t>
      </w:r>
      <w:r w:rsidR="000B13B8">
        <w:t>(</w:t>
      </w:r>
      <w:r>
        <w:t>2</w:t>
      </w:r>
      <w:r w:rsidR="000B13B8">
        <w:t>)</w:t>
      </w:r>
      <w:r>
        <w:t xml:space="preserve"> Train primary and secondary care workers in the preve</w:t>
      </w:r>
      <w:r w:rsidR="000B13B8">
        <w:t>ntion and treatment of oncology; (3)</w:t>
      </w:r>
      <w:r>
        <w:t xml:space="preserve"> Strengthen education in oncology at university level.</w:t>
      </w:r>
    </w:p>
    <w:p w:rsidR="00EE5F31" w:rsidRDefault="00EE5F31" w:rsidP="00F52B17">
      <w:pPr>
        <w:pStyle w:val="ListParagraph"/>
        <w:numPr>
          <w:ilvl w:val="0"/>
          <w:numId w:val="17"/>
        </w:numPr>
        <w:jc w:val="both"/>
      </w:pPr>
      <w:r>
        <w:t xml:space="preserve">Direct target groups: medical staff including doctors, nurses, lab workers and other working at the primary and secondary level of healthcare from the rural regions of </w:t>
      </w:r>
      <w:proofErr w:type="spellStart"/>
      <w:r>
        <w:t>Samegrelo</w:t>
      </w:r>
      <w:proofErr w:type="spellEnd"/>
      <w:r>
        <w:t xml:space="preserve">, </w:t>
      </w:r>
      <w:proofErr w:type="spellStart"/>
      <w:r>
        <w:t>Guria</w:t>
      </w:r>
      <w:proofErr w:type="spellEnd"/>
      <w:r>
        <w:t xml:space="preserve">, </w:t>
      </w:r>
      <w:proofErr w:type="spellStart"/>
      <w:r>
        <w:t>Racha</w:t>
      </w:r>
      <w:proofErr w:type="spellEnd"/>
      <w:r>
        <w:t xml:space="preserve"> and Tbilisi. </w:t>
      </w:r>
    </w:p>
    <w:p w:rsidR="00954A05" w:rsidRDefault="00EE5F31" w:rsidP="00F52B17">
      <w:pPr>
        <w:pStyle w:val="ListParagraph"/>
        <w:numPr>
          <w:ilvl w:val="0"/>
          <w:numId w:val="17"/>
        </w:numPr>
        <w:jc w:val="both"/>
      </w:pPr>
      <w:r>
        <w:t xml:space="preserve">Main Activities: </w:t>
      </w:r>
      <w:r w:rsidR="000B13B8">
        <w:t>(</w:t>
      </w:r>
      <w:r>
        <w:t>1</w:t>
      </w:r>
      <w:r w:rsidR="003E5F50">
        <w:t>)</w:t>
      </w:r>
      <w:r>
        <w:t xml:space="preserve"> Training of doctors and nurses from chosen regions </w:t>
      </w:r>
      <w:r w:rsidR="000B13B8">
        <w:t>and Tbilisi;</w:t>
      </w:r>
      <w:r w:rsidRPr="00565AFD">
        <w:t xml:space="preserve"> </w:t>
      </w:r>
      <w:r w:rsidR="000B13B8">
        <w:t xml:space="preserve">(2) </w:t>
      </w:r>
      <w:r w:rsidR="003E5F50" w:rsidRPr="00565AFD">
        <w:t>Accreditation for education modules. Partner organization CPC (Cancer Prevention Centre) will ensure the accreditation for education modules by Tbilisi medi</w:t>
      </w:r>
      <w:r w:rsidR="003E5F50">
        <w:t xml:space="preserve">cal faculty. There will be negotiations with MOH  </w:t>
      </w:r>
      <w:r w:rsidR="003E5F50" w:rsidRPr="000B13B8">
        <w:t>on restruct</w:t>
      </w:r>
      <w:r w:rsidR="000B13B8" w:rsidRPr="000B13B8">
        <w:t xml:space="preserve">uring the educational system; </w:t>
      </w:r>
      <w:r w:rsidR="003E5F50" w:rsidRPr="000B13B8">
        <w:t xml:space="preserve"> </w:t>
      </w:r>
      <w:r w:rsidR="000B13B8" w:rsidRPr="000B13B8">
        <w:t>(3)</w:t>
      </w:r>
      <w:r w:rsidR="003E5F50" w:rsidRPr="000B13B8">
        <w:t xml:space="preserve"> Screening centre in district of </w:t>
      </w:r>
      <w:proofErr w:type="spellStart"/>
      <w:r w:rsidR="003E5F50" w:rsidRPr="000B13B8">
        <w:t>Zugdidi</w:t>
      </w:r>
      <w:proofErr w:type="spellEnd"/>
      <w:r w:rsidR="003E5F50" w:rsidRPr="000B13B8">
        <w:t xml:space="preserve"> is in operation – construction of screening centre; introducing the database for screening examinations and training for its usage; delivery analog mammography system and other equipment and training of medical staff in its usage; setting up of sustainable operation of the screening centre</w:t>
      </w:r>
      <w:r w:rsidR="000B13B8" w:rsidRPr="000B13B8">
        <w:t>; (4)</w:t>
      </w:r>
      <w:r w:rsidR="003E5F50" w:rsidRPr="000B13B8">
        <w:t xml:space="preserve"> </w:t>
      </w:r>
      <w:r w:rsidR="0081052A" w:rsidRPr="000B13B8">
        <w:t>Awareness</w:t>
      </w:r>
      <w:r w:rsidR="00954A05">
        <w:t xml:space="preserve"> about need of prevention and well-timed diagnostic of cancer to be raised – organizing of awareness-raising </w:t>
      </w:r>
      <w:r w:rsidR="0081052A">
        <w:t>campaigns</w:t>
      </w:r>
      <w:r w:rsidR="00954A05">
        <w:t xml:space="preserve"> </w:t>
      </w:r>
      <w:r w:rsidR="0081052A">
        <w:t>including</w:t>
      </w:r>
      <w:r w:rsidR="00954A05">
        <w:t xml:space="preserve"> training of peer educators; preparation, print and distribution of materials</w:t>
      </w:r>
      <w:r w:rsidR="000B13B8">
        <w:t xml:space="preserve">; </w:t>
      </w:r>
      <w:r w:rsidR="00954A05">
        <w:t xml:space="preserve"> </w:t>
      </w:r>
      <w:r w:rsidR="000B13B8">
        <w:t xml:space="preserve">(5) </w:t>
      </w:r>
      <w:r w:rsidR="00954A05">
        <w:t>Various</w:t>
      </w:r>
      <w:r w:rsidR="0081052A">
        <w:t>,</w:t>
      </w:r>
      <w:r w:rsidR="00954A05">
        <w:t xml:space="preserve"> </w:t>
      </w:r>
      <w:r w:rsidR="0081052A">
        <w:t xml:space="preserve"> including </w:t>
      </w:r>
      <w:r w:rsidR="00954A05">
        <w:t xml:space="preserve">– delivery of head of cobalt irradiator at General Medical Centre; training of staff in operation of irradiator; Evaluation of safe use; Sep up of </w:t>
      </w:r>
      <w:proofErr w:type="spellStart"/>
      <w:r w:rsidR="00954A05">
        <w:t>cytometry</w:t>
      </w:r>
      <w:proofErr w:type="spellEnd"/>
      <w:r w:rsidR="00954A05">
        <w:t xml:space="preserve"> lab at Children’s hospital in Tbilisi; Training of staff in </w:t>
      </w:r>
      <w:proofErr w:type="spellStart"/>
      <w:r w:rsidR="00954A05">
        <w:t>cytometry</w:t>
      </w:r>
      <w:proofErr w:type="spellEnd"/>
      <w:r w:rsidR="00954A05">
        <w:t xml:space="preserve"> and PCR; Installation of </w:t>
      </w:r>
      <w:proofErr w:type="spellStart"/>
      <w:r w:rsidR="00954A05">
        <w:t>airco</w:t>
      </w:r>
      <w:proofErr w:type="spellEnd"/>
      <w:r w:rsidR="00954A05">
        <w:t xml:space="preserve">; Genetic sampling testing in collaboration </w:t>
      </w:r>
      <w:proofErr w:type="spellStart"/>
      <w:r w:rsidR="00954A05" w:rsidRPr="00565AFD">
        <w:t>Motol</w:t>
      </w:r>
      <w:proofErr w:type="spellEnd"/>
      <w:r w:rsidR="00954A05" w:rsidRPr="00565AFD">
        <w:t xml:space="preserve"> Uni</w:t>
      </w:r>
      <w:r w:rsidR="00A028E6" w:rsidRPr="00565AFD">
        <w:t>versity</w:t>
      </w:r>
      <w:r w:rsidR="00954A05" w:rsidRPr="00565AFD">
        <w:t xml:space="preserve"> Hospital  (CZ).</w:t>
      </w:r>
    </w:p>
    <w:p w:rsidR="00954A05" w:rsidRDefault="00954A05" w:rsidP="00F52B17">
      <w:pPr>
        <w:pStyle w:val="ListParagraph"/>
        <w:numPr>
          <w:ilvl w:val="0"/>
          <w:numId w:val="17"/>
        </w:numPr>
        <w:jc w:val="both"/>
      </w:pPr>
      <w:r>
        <w:t>Outcomes: to be evaluated in the project; hardware has largely been installed and facilities built; training materials developed; staff trained; awareness campaign set up and materials developed; collaboration with Czech partners established.</w:t>
      </w:r>
    </w:p>
    <w:p w:rsidR="00954A05" w:rsidRDefault="00A028E6" w:rsidP="00F52B17">
      <w:pPr>
        <w:pStyle w:val="ListParagraph"/>
        <w:numPr>
          <w:ilvl w:val="0"/>
          <w:numId w:val="17"/>
        </w:numPr>
        <w:jc w:val="both"/>
      </w:pPr>
      <w:r>
        <w:t xml:space="preserve">Remit of the Evaluation:  Evaluate outcomes of the project – hardware delivery, training </w:t>
      </w:r>
      <w:r w:rsidR="00B86DEA">
        <w:t>component</w:t>
      </w:r>
      <w:r>
        <w:t xml:space="preserve"> and awareness campaign; Develop structures for </w:t>
      </w:r>
      <w:r w:rsidR="009646E1">
        <w:t>operationaliz</w:t>
      </w:r>
      <w:r w:rsidRPr="009646E1">
        <w:t>ation</w:t>
      </w:r>
      <w:r>
        <w:t xml:space="preserve"> of certain facilities (</w:t>
      </w:r>
      <w:proofErr w:type="spellStart"/>
      <w:r>
        <w:t>Zugdid</w:t>
      </w:r>
      <w:r w:rsidR="00B86DEA">
        <w:t>i</w:t>
      </w:r>
      <w:proofErr w:type="spellEnd"/>
      <w:r>
        <w:t xml:space="preserve">); Evaluate current policies of MOHSW and other agencies in NCDs in general and oncology in particular; </w:t>
      </w:r>
      <w:r w:rsidR="00DD7561">
        <w:t>develop</w:t>
      </w:r>
      <w:r>
        <w:t xml:space="preserve"> a strategic advice to CDA to continue efforts in oncology or broaden scope to NCDs. </w:t>
      </w:r>
    </w:p>
    <w:p w:rsidR="00954A05" w:rsidRDefault="00A028E6" w:rsidP="00F52B17">
      <w:pPr>
        <w:pStyle w:val="ListParagraph"/>
        <w:numPr>
          <w:ilvl w:val="0"/>
          <w:numId w:val="17"/>
        </w:numPr>
        <w:jc w:val="both"/>
      </w:pPr>
      <w:r>
        <w:t>How and When: Review all project documentation; Review of government materials on NCDs and oncology; Interviews with main stakeholders; Visit project sites (</w:t>
      </w:r>
      <w:proofErr w:type="spellStart"/>
      <w:r>
        <w:t>Zugdidi</w:t>
      </w:r>
      <w:proofErr w:type="spellEnd"/>
      <w:r>
        <w:t xml:space="preserve">, Tbilisi); Timing: fact finding September, processing October and report ready by the end of November. </w:t>
      </w:r>
    </w:p>
    <w:p w:rsidR="005224C6" w:rsidRDefault="00536EC0" w:rsidP="00F52B17">
      <w:pPr>
        <w:jc w:val="both"/>
      </w:pPr>
      <w:r w:rsidRPr="00B86DEA">
        <w:rPr>
          <w:b/>
        </w:rPr>
        <w:t xml:space="preserve">Dr. </w:t>
      </w:r>
      <w:proofErr w:type="spellStart"/>
      <w:r w:rsidRPr="00B86DEA">
        <w:rPr>
          <w:b/>
        </w:rPr>
        <w:t>Frans</w:t>
      </w:r>
      <w:proofErr w:type="spellEnd"/>
      <w:r w:rsidRPr="00B86DEA">
        <w:rPr>
          <w:b/>
        </w:rPr>
        <w:t xml:space="preserve"> van </w:t>
      </w:r>
      <w:proofErr w:type="spellStart"/>
      <w:r w:rsidRPr="00B86DEA">
        <w:rPr>
          <w:b/>
        </w:rPr>
        <w:t>Andel</w:t>
      </w:r>
      <w:proofErr w:type="spellEnd"/>
      <w:r>
        <w:t xml:space="preserve"> noted that </w:t>
      </w:r>
      <w:r w:rsidR="00587D1B">
        <w:t xml:space="preserve">the most of </w:t>
      </w:r>
      <w:r>
        <w:t>activities by</w:t>
      </w:r>
      <w:r w:rsidR="00B86DEA">
        <w:t xml:space="preserve"> the</w:t>
      </w:r>
      <w:r>
        <w:t xml:space="preserve"> Czech Development Agency fit very well within overall government directions and </w:t>
      </w:r>
      <w:r w:rsidR="00B86DEA">
        <w:t xml:space="preserve">the </w:t>
      </w:r>
      <w:r w:rsidR="00587D1B">
        <w:t xml:space="preserve">Czech Development Agency </w:t>
      </w:r>
      <w:r>
        <w:t xml:space="preserve">earns compliment for all intervention in country.  </w:t>
      </w:r>
      <w:r w:rsidR="00587D1B">
        <w:t xml:space="preserve"> </w:t>
      </w:r>
    </w:p>
    <w:p w:rsidR="007662C5" w:rsidRDefault="007662C5" w:rsidP="00F52B17">
      <w:pPr>
        <w:spacing w:after="0"/>
        <w:jc w:val="both"/>
      </w:pPr>
      <w:r>
        <w:t xml:space="preserve">After the presentation </w:t>
      </w:r>
      <w:r w:rsidRPr="00B86DEA">
        <w:rPr>
          <w:b/>
        </w:rPr>
        <w:t>Dr</w:t>
      </w:r>
      <w:r w:rsidR="003E411E" w:rsidRPr="00B86DEA">
        <w:rPr>
          <w:b/>
        </w:rPr>
        <w:t xml:space="preserve">. </w:t>
      </w:r>
      <w:proofErr w:type="spellStart"/>
      <w:r w:rsidR="003E411E" w:rsidRPr="00B86DEA">
        <w:rPr>
          <w:b/>
        </w:rPr>
        <w:t>Frans</w:t>
      </w:r>
      <w:proofErr w:type="spellEnd"/>
      <w:r w:rsidR="003E411E" w:rsidRPr="00B86DEA">
        <w:rPr>
          <w:b/>
        </w:rPr>
        <w:t xml:space="preserve"> van </w:t>
      </w:r>
      <w:proofErr w:type="spellStart"/>
      <w:r w:rsidR="003E411E" w:rsidRPr="00B86DEA">
        <w:rPr>
          <w:b/>
        </w:rPr>
        <w:t>Andel</w:t>
      </w:r>
      <w:proofErr w:type="spellEnd"/>
      <w:r w:rsidR="003E411E">
        <w:t xml:space="preserve"> </w:t>
      </w:r>
      <w:r w:rsidR="002F7F7D">
        <w:t>put the main question for discussion</w:t>
      </w:r>
      <w:r>
        <w:t xml:space="preserve">: </w:t>
      </w:r>
    </w:p>
    <w:p w:rsidR="003E411E" w:rsidRDefault="007662C5" w:rsidP="00F52B17">
      <w:pPr>
        <w:pStyle w:val="ListParagraph"/>
        <w:numPr>
          <w:ilvl w:val="0"/>
          <w:numId w:val="18"/>
        </w:numPr>
        <w:jc w:val="both"/>
      </w:pPr>
      <w:r>
        <w:lastRenderedPageBreak/>
        <w:t>Should</w:t>
      </w:r>
      <w:r w:rsidR="003E411E">
        <w:t xml:space="preserve"> CDA continue activities on oncology or </w:t>
      </w:r>
      <w:r w:rsidR="00DD7561">
        <w:t xml:space="preserve">there </w:t>
      </w:r>
      <w:r w:rsidR="003E411E">
        <w:t>should be a broaden approach to NCDs.  If yes what NCDs and what p</w:t>
      </w:r>
      <w:r>
        <w:t>rojects and approaches should be</w:t>
      </w:r>
      <w:r w:rsidR="003E411E">
        <w:t xml:space="preserve"> see</w:t>
      </w:r>
      <w:r>
        <w:t>n</w:t>
      </w:r>
      <w:r w:rsidR="003E411E">
        <w:t>?</w:t>
      </w:r>
    </w:p>
    <w:p w:rsidR="003E411E" w:rsidRDefault="00530888" w:rsidP="00F52B17">
      <w:pPr>
        <w:spacing w:after="0"/>
        <w:jc w:val="both"/>
      </w:pPr>
      <w:r w:rsidRPr="00B86DEA">
        <w:rPr>
          <w:b/>
        </w:rPr>
        <w:t xml:space="preserve">Mr. Jan </w:t>
      </w:r>
      <w:proofErr w:type="spellStart"/>
      <w:proofErr w:type="gramStart"/>
      <w:r w:rsidR="007562EB" w:rsidRPr="007562EB">
        <w:rPr>
          <w:rFonts w:cs="Arial"/>
          <w:b/>
          <w:color w:val="000000" w:themeColor="text1"/>
          <w:shd w:val="clear" w:color="auto" w:fill="FFFFFF"/>
        </w:rPr>
        <w:t>Černík</w:t>
      </w:r>
      <w:proofErr w:type="spellEnd"/>
      <w:r w:rsidRPr="00B86DEA">
        <w:rPr>
          <w:b/>
        </w:rPr>
        <w:t>,</w:t>
      </w:r>
      <w:proofErr w:type="gramEnd"/>
      <w:r>
        <w:rPr>
          <w:b/>
        </w:rPr>
        <w:t xml:space="preserve"> </w:t>
      </w:r>
      <w:r>
        <w:t>commented</w:t>
      </w:r>
      <w:r w:rsidR="00B86DEA">
        <w:t xml:space="preserve"> that</w:t>
      </w:r>
      <w:r w:rsidR="003E411E">
        <w:t xml:space="preserve">: </w:t>
      </w:r>
    </w:p>
    <w:p w:rsidR="005224C6" w:rsidRDefault="00DD7561" w:rsidP="00F52B17">
      <w:pPr>
        <w:pStyle w:val="ListParagraph"/>
        <w:numPr>
          <w:ilvl w:val="0"/>
          <w:numId w:val="18"/>
        </w:numPr>
        <w:jc w:val="both"/>
      </w:pPr>
      <w:r>
        <w:t>B</w:t>
      </w:r>
      <w:r w:rsidR="005224C6">
        <w:t>esides the substance and focus of NCDs</w:t>
      </w:r>
      <w:r w:rsidR="00530888">
        <w:t>,</w:t>
      </w:r>
      <w:r w:rsidR="005224C6">
        <w:t xml:space="preserve"> the level of intervention is important as well.  </w:t>
      </w:r>
      <w:r w:rsidR="00530888">
        <w:t>He</w:t>
      </w:r>
      <w:r w:rsidR="005224C6">
        <w:t xml:space="preserve"> point</w:t>
      </w:r>
      <w:r w:rsidR="00530888">
        <w:t>ed</w:t>
      </w:r>
      <w:r w:rsidR="005224C6">
        <w:t xml:space="preserve"> out the project on quality management </w:t>
      </w:r>
      <w:r w:rsidR="00B86DEA">
        <w:t>in Primary Health C</w:t>
      </w:r>
      <w:r w:rsidR="00C60B1C">
        <w:t>are</w:t>
      </w:r>
      <w:r w:rsidR="00B86DEA">
        <w:t xml:space="preserve"> </w:t>
      </w:r>
      <w:r w:rsidR="00530888">
        <w:t xml:space="preserve">and mentioned that </w:t>
      </w:r>
      <w:r w:rsidR="00C60B1C">
        <w:t>in</w:t>
      </w:r>
      <w:r w:rsidR="005224C6">
        <w:t xml:space="preserve"> future </w:t>
      </w:r>
      <w:r w:rsidR="00530888">
        <w:t xml:space="preserve">they </w:t>
      </w:r>
      <w:r w:rsidR="005224C6">
        <w:t xml:space="preserve">will have a physical infrastructure and there will be operational screening centre so </w:t>
      </w:r>
      <w:r w:rsidR="00530888">
        <w:t xml:space="preserve">they will be able to </w:t>
      </w:r>
      <w:r w:rsidR="005224C6">
        <w:t xml:space="preserve">support </w:t>
      </w:r>
      <w:proofErr w:type="spellStart"/>
      <w:r w:rsidR="00530888" w:rsidRPr="00B46D5A">
        <w:t>MoLHSA</w:t>
      </w:r>
      <w:proofErr w:type="spellEnd"/>
      <w:r w:rsidR="00530888">
        <w:t xml:space="preserve"> with </w:t>
      </w:r>
      <w:r w:rsidR="005224C6">
        <w:t xml:space="preserve">some pilot activities. </w:t>
      </w:r>
    </w:p>
    <w:p w:rsidR="005224C6" w:rsidRDefault="005224C6" w:rsidP="00F52B17">
      <w:pPr>
        <w:pStyle w:val="ListParagraph"/>
        <w:numPr>
          <w:ilvl w:val="0"/>
          <w:numId w:val="18"/>
        </w:numPr>
        <w:jc w:val="both"/>
      </w:pPr>
      <w:r>
        <w:t xml:space="preserve">The second </w:t>
      </w:r>
      <w:r w:rsidR="00530888">
        <w:t xml:space="preserve">outlined </w:t>
      </w:r>
      <w:r>
        <w:t xml:space="preserve">topic </w:t>
      </w:r>
      <w:r w:rsidR="00530888">
        <w:t xml:space="preserve">was </w:t>
      </w:r>
      <w:r>
        <w:t xml:space="preserve">screening program, </w:t>
      </w:r>
      <w:r w:rsidR="003A2438">
        <w:t>they</w:t>
      </w:r>
      <w:r w:rsidR="00C60B1C">
        <w:t xml:space="preserve"> had discussion with UNFPA and NCDC about this topic</w:t>
      </w:r>
      <w:r w:rsidR="003A2438">
        <w:t xml:space="preserve"> and there will be </w:t>
      </w:r>
      <w:r>
        <w:t xml:space="preserve">future assistance from CDA to set up together with UNFPA </w:t>
      </w:r>
      <w:r w:rsidR="00C60B1C">
        <w:t>new model of screening at the primary health care level.</w:t>
      </w:r>
      <w:r w:rsidR="003A2438">
        <w:t xml:space="preserve">  </w:t>
      </w:r>
    </w:p>
    <w:p w:rsidR="00C60B1C" w:rsidRDefault="003A2438" w:rsidP="00F52B17">
      <w:pPr>
        <w:pStyle w:val="ListParagraph"/>
        <w:numPr>
          <w:ilvl w:val="0"/>
          <w:numId w:val="18"/>
        </w:numPr>
        <w:jc w:val="both"/>
      </w:pPr>
      <w:r>
        <w:t>It was noted that besides these two main topics, they</w:t>
      </w:r>
      <w:r w:rsidR="00C60B1C">
        <w:t xml:space="preserve"> have also some other opportunities for future cooperation</w:t>
      </w:r>
      <w:r>
        <w:t>;</w:t>
      </w:r>
      <w:r w:rsidR="00C60B1C">
        <w:t xml:space="preserve"> and the final point </w:t>
      </w:r>
      <w:r>
        <w:t>is that they</w:t>
      </w:r>
      <w:r w:rsidR="00C60B1C">
        <w:t xml:space="preserve"> should identify new projects with </w:t>
      </w:r>
      <w:proofErr w:type="spellStart"/>
      <w:r w:rsidRPr="00B46D5A">
        <w:t>MoLHSA</w:t>
      </w:r>
      <w:proofErr w:type="spellEnd"/>
      <w:r>
        <w:t xml:space="preserve"> </w:t>
      </w:r>
      <w:r w:rsidR="00C60B1C">
        <w:t>for 2020</w:t>
      </w:r>
      <w:r w:rsidR="00500B2C">
        <w:t xml:space="preserve"> and </w:t>
      </w:r>
      <w:r>
        <w:t>the</w:t>
      </w:r>
      <w:r w:rsidR="00500B2C">
        <w:t xml:space="preserve"> next year </w:t>
      </w:r>
      <w:r>
        <w:t xml:space="preserve">should be considered </w:t>
      </w:r>
      <w:r w:rsidR="00500B2C">
        <w:t xml:space="preserve">as a preparatory. </w:t>
      </w:r>
      <w:r w:rsidR="00C60B1C">
        <w:t xml:space="preserve"> </w:t>
      </w:r>
      <w:r w:rsidR="00500B2C">
        <w:t xml:space="preserve"> </w:t>
      </w:r>
    </w:p>
    <w:p w:rsidR="002F7F7D" w:rsidRDefault="002F7F7D" w:rsidP="00F52B17">
      <w:pPr>
        <w:jc w:val="both"/>
        <w:rPr>
          <w:rFonts w:ascii="Arial" w:hAnsi="Arial" w:cs="Arial"/>
        </w:rPr>
      </w:pPr>
      <w:r w:rsidRPr="00B56937">
        <w:rPr>
          <w:b/>
        </w:rPr>
        <w:t xml:space="preserve">Mr. Jan </w:t>
      </w:r>
      <w:proofErr w:type="spellStart"/>
      <w:proofErr w:type="gramStart"/>
      <w:r w:rsidR="007562EB" w:rsidRPr="007562EB">
        <w:rPr>
          <w:rFonts w:cs="Arial"/>
          <w:b/>
          <w:color w:val="000000" w:themeColor="text1"/>
          <w:shd w:val="clear" w:color="auto" w:fill="FFFFFF"/>
        </w:rPr>
        <w:t>Černík</w:t>
      </w:r>
      <w:proofErr w:type="spellEnd"/>
      <w:r w:rsidRPr="00B56937">
        <w:rPr>
          <w:b/>
        </w:rPr>
        <w:t>,</w:t>
      </w:r>
      <w:proofErr w:type="gramEnd"/>
      <w:r>
        <w:t xml:space="preserve"> thanked all presenters and opened the floor for discussion and advises.</w:t>
      </w:r>
    </w:p>
    <w:p w:rsidR="00683E04" w:rsidRDefault="00D5319E" w:rsidP="00F52B17">
      <w:pPr>
        <w:spacing w:after="0"/>
        <w:jc w:val="both"/>
      </w:pPr>
      <w:r w:rsidRPr="00D5319E">
        <w:rPr>
          <w:b/>
        </w:rPr>
        <w:t xml:space="preserve">Dr. Andrew </w:t>
      </w:r>
      <w:proofErr w:type="spellStart"/>
      <w:r w:rsidRPr="00D5319E">
        <w:rPr>
          <w:b/>
        </w:rPr>
        <w:t>Urushadze</w:t>
      </w:r>
      <w:proofErr w:type="spellEnd"/>
      <w:r w:rsidRPr="00D5319E">
        <w:t xml:space="preserve"> </w:t>
      </w:r>
      <w:r>
        <w:t>started discussion</w:t>
      </w:r>
      <w:r w:rsidR="00683E04">
        <w:t>:</w:t>
      </w:r>
      <w:r w:rsidR="007562EB">
        <w:t xml:space="preserve"> </w:t>
      </w:r>
    </w:p>
    <w:p w:rsidR="006F41D0" w:rsidRDefault="00B56937" w:rsidP="00F52B17">
      <w:pPr>
        <w:pStyle w:val="ListParagraph"/>
        <w:numPr>
          <w:ilvl w:val="0"/>
          <w:numId w:val="19"/>
        </w:numPr>
        <w:spacing w:after="0"/>
        <w:jc w:val="both"/>
      </w:pPr>
      <w:r>
        <w:t xml:space="preserve">He </w:t>
      </w:r>
      <w:r w:rsidR="00D5319E">
        <w:t>noted that they have obtained a</w:t>
      </w:r>
      <w:r w:rsidR="006F41D0">
        <w:t xml:space="preserve">ll needed documents: </w:t>
      </w:r>
      <w:r w:rsidR="00500B2C">
        <w:t xml:space="preserve">new document from </w:t>
      </w:r>
      <w:r w:rsidR="00791CDE" w:rsidRPr="00B46D5A">
        <w:t>MoLHSA</w:t>
      </w:r>
      <w:r w:rsidR="00791CDE">
        <w:t xml:space="preserve"> about</w:t>
      </w:r>
      <w:r w:rsidR="00500B2C">
        <w:t xml:space="preserve"> </w:t>
      </w:r>
      <w:r w:rsidR="00580E52">
        <w:t xml:space="preserve">NCDs </w:t>
      </w:r>
      <w:r w:rsidR="00500B2C">
        <w:t>new strategies for 2020,</w:t>
      </w:r>
      <w:r w:rsidR="00580E52">
        <w:t xml:space="preserve"> which is approved</w:t>
      </w:r>
      <w:r w:rsidR="00DD7561">
        <w:t>,</w:t>
      </w:r>
      <w:r w:rsidR="00580E52">
        <w:t xml:space="preserve"> official </w:t>
      </w:r>
      <w:r w:rsidR="00683E04">
        <w:t xml:space="preserve">document; </w:t>
      </w:r>
      <w:r w:rsidR="00500B2C">
        <w:t xml:space="preserve">concept </w:t>
      </w:r>
      <w:r w:rsidR="00683E04">
        <w:t xml:space="preserve">document </w:t>
      </w:r>
      <w:r w:rsidR="00500B2C">
        <w:t>from NCDC for the cancer control strategy</w:t>
      </w:r>
      <w:r w:rsidR="006F41D0">
        <w:t>,</w:t>
      </w:r>
      <w:r w:rsidR="00500B2C">
        <w:t xml:space="preserve"> which is not official yet but </w:t>
      </w:r>
      <w:r w:rsidR="006F41D0">
        <w:t>it express</w:t>
      </w:r>
      <w:r w:rsidR="00DD7561">
        <w:t>es</w:t>
      </w:r>
      <w:r w:rsidR="006F41D0">
        <w:t xml:space="preserve"> the vision of NCDC how this program should be implemen</w:t>
      </w:r>
      <w:r w:rsidR="00683E04">
        <w:t xml:space="preserve">ted and what are the issues and challenges; also they will use </w:t>
      </w:r>
      <w:r w:rsidR="006F41D0">
        <w:t>the document approved by Health and Social Com</w:t>
      </w:r>
      <w:r w:rsidR="00683E04">
        <w:t>m</w:t>
      </w:r>
      <w:r w:rsidR="006F41D0">
        <w:t>it</w:t>
      </w:r>
      <w:r w:rsidR="00683E04">
        <w:t>tee</w:t>
      </w:r>
      <w:r w:rsidR="006F41D0">
        <w:t xml:space="preserve"> of Parliament. </w:t>
      </w:r>
    </w:p>
    <w:p w:rsidR="00D42F20" w:rsidRPr="00791CDE" w:rsidRDefault="00D42F20" w:rsidP="00F52B17">
      <w:pPr>
        <w:pStyle w:val="ListParagraph"/>
        <w:numPr>
          <w:ilvl w:val="0"/>
          <w:numId w:val="19"/>
        </w:numPr>
        <w:spacing w:after="0"/>
        <w:jc w:val="both"/>
        <w:rPr>
          <w:color w:val="000000" w:themeColor="text1"/>
        </w:rPr>
      </w:pPr>
      <w:r w:rsidRPr="00791CDE">
        <w:rPr>
          <w:color w:val="000000" w:themeColor="text1"/>
        </w:rPr>
        <w:t>In all above mentioned documents</w:t>
      </w:r>
      <w:r w:rsidR="00DD7561" w:rsidRPr="00791CDE">
        <w:rPr>
          <w:color w:val="000000" w:themeColor="text1"/>
        </w:rPr>
        <w:t>,</w:t>
      </w:r>
      <w:r w:rsidRPr="00791CDE">
        <w:rPr>
          <w:color w:val="000000" w:themeColor="text1"/>
        </w:rPr>
        <w:t xml:space="preserve"> </w:t>
      </w:r>
      <w:r w:rsidR="0096734B" w:rsidRPr="00791CDE">
        <w:rPr>
          <w:color w:val="000000" w:themeColor="text1"/>
        </w:rPr>
        <w:t xml:space="preserve">it’s clearly defined that NCDs is one of the main </w:t>
      </w:r>
      <w:r w:rsidR="00F0472B" w:rsidRPr="00791CDE">
        <w:rPr>
          <w:color w:val="000000" w:themeColor="text1"/>
        </w:rPr>
        <w:t xml:space="preserve">priority </w:t>
      </w:r>
      <w:r w:rsidR="00DD7561" w:rsidRPr="00791CDE">
        <w:rPr>
          <w:color w:val="000000" w:themeColor="text1"/>
        </w:rPr>
        <w:t xml:space="preserve">for </w:t>
      </w:r>
      <w:r w:rsidRPr="00791CDE">
        <w:rPr>
          <w:color w:val="000000" w:themeColor="text1"/>
        </w:rPr>
        <w:t>government</w:t>
      </w:r>
      <w:r w:rsidR="00F0472B" w:rsidRPr="00791CDE">
        <w:rPr>
          <w:color w:val="000000" w:themeColor="text1"/>
        </w:rPr>
        <w:t xml:space="preserve"> </w:t>
      </w:r>
      <w:r w:rsidR="006E04C1" w:rsidRPr="00791CDE">
        <w:rPr>
          <w:color w:val="000000" w:themeColor="text1"/>
        </w:rPr>
        <w:t xml:space="preserve">in nearest </w:t>
      </w:r>
      <w:r w:rsidRPr="00791CDE">
        <w:rPr>
          <w:color w:val="000000" w:themeColor="text1"/>
        </w:rPr>
        <w:t xml:space="preserve">future, which </w:t>
      </w:r>
      <w:r w:rsidR="00F0472B" w:rsidRPr="00791CDE">
        <w:rPr>
          <w:color w:val="000000" w:themeColor="text1"/>
        </w:rPr>
        <w:t xml:space="preserve"> is very important </w:t>
      </w:r>
      <w:r w:rsidRPr="00791CDE">
        <w:rPr>
          <w:color w:val="000000" w:themeColor="text1"/>
        </w:rPr>
        <w:t xml:space="preserve">in order to </w:t>
      </w:r>
      <w:r w:rsidR="00F0472B" w:rsidRPr="00791CDE">
        <w:rPr>
          <w:color w:val="000000" w:themeColor="text1"/>
        </w:rPr>
        <w:t xml:space="preserve">frame </w:t>
      </w:r>
      <w:r w:rsidRPr="00791CDE">
        <w:rPr>
          <w:color w:val="000000" w:themeColor="text1"/>
        </w:rPr>
        <w:t xml:space="preserve">strategic recommendation for the next 3 -5 years, mentioned Dr. Andrew.  </w:t>
      </w:r>
    </w:p>
    <w:p w:rsidR="00500B2C" w:rsidRPr="00791CDE" w:rsidRDefault="00D42F20" w:rsidP="00F52B17">
      <w:pPr>
        <w:pStyle w:val="ListParagraph"/>
        <w:numPr>
          <w:ilvl w:val="0"/>
          <w:numId w:val="19"/>
        </w:numPr>
        <w:spacing w:after="0"/>
        <w:jc w:val="both"/>
        <w:rPr>
          <w:color w:val="000000" w:themeColor="text1"/>
        </w:rPr>
      </w:pPr>
      <w:r w:rsidRPr="00791CDE">
        <w:rPr>
          <w:color w:val="000000" w:themeColor="text1"/>
        </w:rPr>
        <w:t xml:space="preserve">He pointed out </w:t>
      </w:r>
      <w:r w:rsidR="00F0472B" w:rsidRPr="00791CDE">
        <w:rPr>
          <w:color w:val="000000" w:themeColor="text1"/>
        </w:rPr>
        <w:t xml:space="preserve">another part </w:t>
      </w:r>
      <w:r w:rsidRPr="00791CDE">
        <w:rPr>
          <w:color w:val="000000" w:themeColor="text1"/>
        </w:rPr>
        <w:t xml:space="preserve">as well, </w:t>
      </w:r>
      <w:r w:rsidR="00F0472B" w:rsidRPr="00791CDE">
        <w:rPr>
          <w:color w:val="000000" w:themeColor="text1"/>
        </w:rPr>
        <w:t xml:space="preserve">how to </w:t>
      </w:r>
      <w:r w:rsidR="00500B2C" w:rsidRPr="00791CDE">
        <w:rPr>
          <w:color w:val="000000" w:themeColor="text1"/>
        </w:rPr>
        <w:t>m</w:t>
      </w:r>
      <w:r w:rsidR="00F0472B" w:rsidRPr="00791CDE">
        <w:rPr>
          <w:color w:val="000000" w:themeColor="text1"/>
        </w:rPr>
        <w:t xml:space="preserve">ake this investment </w:t>
      </w:r>
      <w:r w:rsidR="00500B2C" w:rsidRPr="00791CDE">
        <w:rPr>
          <w:color w:val="000000" w:themeColor="text1"/>
        </w:rPr>
        <w:t xml:space="preserve">sustainable and how to make this funding more </w:t>
      </w:r>
      <w:r w:rsidR="00F0472B" w:rsidRPr="00791CDE">
        <w:rPr>
          <w:color w:val="000000" w:themeColor="text1"/>
        </w:rPr>
        <w:t>diversified, besides prevention and screening</w:t>
      </w:r>
      <w:r w:rsidRPr="00791CDE">
        <w:rPr>
          <w:color w:val="000000" w:themeColor="text1"/>
        </w:rPr>
        <w:t xml:space="preserve"> and</w:t>
      </w:r>
      <w:r w:rsidR="00F0472B" w:rsidRPr="00791CDE">
        <w:rPr>
          <w:color w:val="000000" w:themeColor="text1"/>
        </w:rPr>
        <w:t xml:space="preserve"> how to use this space </w:t>
      </w:r>
      <w:r w:rsidR="00AE7F10" w:rsidRPr="00791CDE">
        <w:rPr>
          <w:color w:val="000000" w:themeColor="text1"/>
        </w:rPr>
        <w:t xml:space="preserve">in </w:t>
      </w:r>
      <w:r w:rsidR="00F0472B" w:rsidRPr="00791CDE">
        <w:rPr>
          <w:color w:val="000000" w:themeColor="text1"/>
        </w:rPr>
        <w:t xml:space="preserve">much more spectrum. </w:t>
      </w:r>
    </w:p>
    <w:p w:rsidR="00580E52" w:rsidRPr="00791CDE" w:rsidRDefault="00BE0368" w:rsidP="00F52B17">
      <w:pPr>
        <w:pStyle w:val="ListParagraph"/>
        <w:numPr>
          <w:ilvl w:val="0"/>
          <w:numId w:val="19"/>
        </w:numPr>
        <w:spacing w:after="0"/>
        <w:jc w:val="both"/>
        <w:rPr>
          <w:color w:val="000000" w:themeColor="text1"/>
        </w:rPr>
      </w:pPr>
      <w:r w:rsidRPr="00791CDE">
        <w:rPr>
          <w:color w:val="000000" w:themeColor="text1"/>
        </w:rPr>
        <w:t>M</w:t>
      </w:r>
      <w:r w:rsidR="00500B2C" w:rsidRPr="00791CDE">
        <w:rPr>
          <w:color w:val="000000" w:themeColor="text1"/>
        </w:rPr>
        <w:t xml:space="preserve">anagerial and ownership </w:t>
      </w:r>
      <w:r w:rsidRPr="00791CDE">
        <w:rPr>
          <w:color w:val="000000" w:themeColor="text1"/>
        </w:rPr>
        <w:t xml:space="preserve">part was pointed out as well; it’s important </w:t>
      </w:r>
      <w:r w:rsidR="00822B85" w:rsidRPr="00791CDE">
        <w:rPr>
          <w:color w:val="000000" w:themeColor="text1"/>
        </w:rPr>
        <w:t xml:space="preserve">to understand what should be </w:t>
      </w:r>
      <w:r w:rsidRPr="00791CDE">
        <w:rPr>
          <w:color w:val="000000" w:themeColor="text1"/>
        </w:rPr>
        <w:t xml:space="preserve">developed </w:t>
      </w:r>
      <w:r w:rsidR="00822B85" w:rsidRPr="00791CDE">
        <w:rPr>
          <w:color w:val="000000" w:themeColor="text1"/>
        </w:rPr>
        <w:t>on the local municipality</w:t>
      </w:r>
      <w:r w:rsidRPr="00791CDE">
        <w:rPr>
          <w:color w:val="000000" w:themeColor="text1"/>
        </w:rPr>
        <w:t xml:space="preserve"> level. He noted that </w:t>
      </w:r>
      <w:r w:rsidR="00822B85" w:rsidRPr="00791CDE">
        <w:rPr>
          <w:color w:val="000000" w:themeColor="text1"/>
        </w:rPr>
        <w:t xml:space="preserve">several times during </w:t>
      </w:r>
      <w:r w:rsidRPr="00791CDE">
        <w:rPr>
          <w:color w:val="000000" w:themeColor="text1"/>
        </w:rPr>
        <w:t>their</w:t>
      </w:r>
      <w:r w:rsidR="00822B85" w:rsidRPr="00791CDE">
        <w:rPr>
          <w:color w:val="000000" w:themeColor="text1"/>
        </w:rPr>
        <w:t xml:space="preserve"> meetings with st</w:t>
      </w:r>
      <w:r w:rsidRPr="00791CDE">
        <w:rPr>
          <w:color w:val="000000" w:themeColor="text1"/>
        </w:rPr>
        <w:t xml:space="preserve">ate programs was mentioned </w:t>
      </w:r>
      <w:r w:rsidR="00D77251" w:rsidRPr="00791CDE">
        <w:rPr>
          <w:color w:val="000000" w:themeColor="text1"/>
        </w:rPr>
        <w:t xml:space="preserve">that </w:t>
      </w:r>
      <w:proofErr w:type="spellStart"/>
      <w:r w:rsidR="00822B85" w:rsidRPr="00791CDE">
        <w:rPr>
          <w:color w:val="000000" w:themeColor="text1"/>
        </w:rPr>
        <w:t>G</w:t>
      </w:r>
      <w:r w:rsidR="00580E52" w:rsidRPr="00791CDE">
        <w:rPr>
          <w:color w:val="000000" w:themeColor="text1"/>
        </w:rPr>
        <w:t>urja</w:t>
      </w:r>
      <w:r w:rsidR="00DD7561" w:rsidRPr="00791CDE">
        <w:rPr>
          <w:color w:val="000000" w:themeColor="text1"/>
        </w:rPr>
        <w:t>a</w:t>
      </w:r>
      <w:r w:rsidR="00580E52" w:rsidRPr="00791CDE">
        <w:rPr>
          <w:color w:val="000000" w:themeColor="text1"/>
        </w:rPr>
        <w:t>ni</w:t>
      </w:r>
      <w:proofErr w:type="spellEnd"/>
      <w:r w:rsidR="00580E52" w:rsidRPr="00791CDE">
        <w:rPr>
          <w:color w:val="000000" w:themeColor="text1"/>
        </w:rPr>
        <w:t xml:space="preserve"> case should be taken into </w:t>
      </w:r>
      <w:r w:rsidR="00822B85" w:rsidRPr="00791CDE">
        <w:rPr>
          <w:color w:val="000000" w:themeColor="text1"/>
        </w:rPr>
        <w:t>account</w:t>
      </w:r>
      <w:r w:rsidR="00D77251" w:rsidRPr="00791CDE">
        <w:rPr>
          <w:color w:val="000000" w:themeColor="text1"/>
        </w:rPr>
        <w:t xml:space="preserve">. And he </w:t>
      </w:r>
      <w:r w:rsidR="00822B85" w:rsidRPr="00791CDE">
        <w:rPr>
          <w:color w:val="000000" w:themeColor="text1"/>
        </w:rPr>
        <w:t>think</w:t>
      </w:r>
      <w:r w:rsidR="00D77251" w:rsidRPr="00791CDE">
        <w:rPr>
          <w:color w:val="000000" w:themeColor="text1"/>
        </w:rPr>
        <w:t>s that it</w:t>
      </w:r>
      <w:r w:rsidR="00822B85" w:rsidRPr="00791CDE">
        <w:rPr>
          <w:color w:val="000000" w:themeColor="text1"/>
        </w:rPr>
        <w:t xml:space="preserve"> is not the only one scenario of it and of course </w:t>
      </w:r>
      <w:r w:rsidR="00D77251" w:rsidRPr="00791CDE">
        <w:rPr>
          <w:color w:val="000000" w:themeColor="text1"/>
        </w:rPr>
        <w:t>it’s</w:t>
      </w:r>
      <w:r w:rsidR="00822B85" w:rsidRPr="00791CDE">
        <w:rPr>
          <w:color w:val="000000" w:themeColor="text1"/>
        </w:rPr>
        <w:t xml:space="preserve"> up to Czech Development Agency, however decision should </w:t>
      </w:r>
      <w:r w:rsidR="00791CDE" w:rsidRPr="00791CDE">
        <w:rPr>
          <w:color w:val="000000" w:themeColor="text1"/>
        </w:rPr>
        <w:t xml:space="preserve">be </w:t>
      </w:r>
      <w:r w:rsidR="00822B85" w:rsidRPr="00791CDE">
        <w:rPr>
          <w:color w:val="000000" w:themeColor="text1"/>
        </w:rPr>
        <w:t>made based on the evidence</w:t>
      </w:r>
      <w:r w:rsidR="003C755F" w:rsidRPr="00791CDE">
        <w:rPr>
          <w:color w:val="000000" w:themeColor="text1"/>
        </w:rPr>
        <w:t xml:space="preserve"> that we already have on designing and managing the sectors like this. </w:t>
      </w:r>
    </w:p>
    <w:p w:rsidR="00580E52" w:rsidRDefault="00D77251" w:rsidP="00F52B17">
      <w:pPr>
        <w:pStyle w:val="ListParagraph"/>
        <w:numPr>
          <w:ilvl w:val="0"/>
          <w:numId w:val="19"/>
        </w:numPr>
        <w:spacing w:after="0"/>
        <w:jc w:val="both"/>
      </w:pPr>
      <w:r>
        <w:t xml:space="preserve">Dr. Andrew thanked </w:t>
      </w:r>
      <w:r w:rsidR="003C755F">
        <w:t xml:space="preserve">Czech Development Agency for </w:t>
      </w:r>
      <w:r w:rsidR="003077EB">
        <w:t xml:space="preserve">all your </w:t>
      </w:r>
      <w:r w:rsidR="003C755F">
        <w:t xml:space="preserve">support </w:t>
      </w:r>
      <w:r w:rsidR="003077EB">
        <w:t xml:space="preserve">to Georgia. </w:t>
      </w:r>
    </w:p>
    <w:p w:rsidR="00B2696D" w:rsidRDefault="00B2696D" w:rsidP="00F52B17">
      <w:pPr>
        <w:spacing w:after="0"/>
        <w:jc w:val="both"/>
      </w:pPr>
    </w:p>
    <w:p w:rsidR="00580E52" w:rsidRDefault="00D77251" w:rsidP="00F52B17">
      <w:pPr>
        <w:spacing w:after="0"/>
        <w:jc w:val="both"/>
      </w:pPr>
      <w:r w:rsidRPr="00791CDE">
        <w:rPr>
          <w:b/>
        </w:rPr>
        <w:t>Dr.</w:t>
      </w:r>
      <w:r w:rsidRPr="00791CDE">
        <w:rPr>
          <w:b/>
          <w:color w:val="FF0000"/>
        </w:rPr>
        <w:t xml:space="preserve"> </w:t>
      </w:r>
      <w:r w:rsidRPr="00791CDE">
        <w:rPr>
          <w:b/>
        </w:rPr>
        <w:t xml:space="preserve">Maia </w:t>
      </w:r>
      <w:proofErr w:type="spellStart"/>
      <w:r w:rsidRPr="00791CDE">
        <w:rPr>
          <w:b/>
        </w:rPr>
        <w:t>Lagvilava</w:t>
      </w:r>
      <w:proofErr w:type="spellEnd"/>
      <w:r w:rsidRPr="00D77251">
        <w:t xml:space="preserve">, </w:t>
      </w:r>
      <w:proofErr w:type="spellStart"/>
      <w:r w:rsidRPr="009646E1">
        <w:t>MoLHSA</w:t>
      </w:r>
      <w:proofErr w:type="spellEnd"/>
      <w:r w:rsidRPr="00D77251">
        <w:t xml:space="preserve"> </w:t>
      </w:r>
      <w:r>
        <w:t xml:space="preserve">also thanked </w:t>
      </w:r>
      <w:r w:rsidR="003077EB">
        <w:t xml:space="preserve">CDA as well as WHO, UNFPA for work </w:t>
      </w:r>
      <w:r>
        <w:t xml:space="preserve">that have been providing </w:t>
      </w:r>
      <w:r w:rsidR="003077EB">
        <w:t xml:space="preserve">and </w:t>
      </w:r>
      <w:r>
        <w:t>mentioned that their</w:t>
      </w:r>
      <w:r w:rsidR="003077EB">
        <w:t xml:space="preserve"> experience and </w:t>
      </w:r>
      <w:r w:rsidR="00580E52">
        <w:t xml:space="preserve">support is very important </w:t>
      </w:r>
      <w:r w:rsidR="00257CD8">
        <w:t>for our</w:t>
      </w:r>
      <w:r w:rsidR="003077EB">
        <w:t xml:space="preserve"> country. </w:t>
      </w:r>
      <w:r w:rsidR="00580E52">
        <w:t xml:space="preserve"> </w:t>
      </w:r>
    </w:p>
    <w:p w:rsidR="00BF0204" w:rsidRPr="00BF0204" w:rsidRDefault="00BF0204" w:rsidP="00F52B17">
      <w:pPr>
        <w:spacing w:after="0"/>
        <w:jc w:val="both"/>
      </w:pPr>
    </w:p>
    <w:p w:rsidR="007C132A" w:rsidRDefault="00BF0204" w:rsidP="00F52B17">
      <w:pPr>
        <w:spacing w:after="0"/>
        <w:jc w:val="both"/>
      </w:pPr>
      <w:r>
        <w:rPr>
          <w:b/>
        </w:rPr>
        <w:t xml:space="preserve">Dr. </w:t>
      </w:r>
      <w:proofErr w:type="spellStart"/>
      <w:r>
        <w:rPr>
          <w:b/>
        </w:rPr>
        <w:t>Marijan</w:t>
      </w:r>
      <w:proofErr w:type="spellEnd"/>
      <w:r>
        <w:rPr>
          <w:b/>
        </w:rPr>
        <w:t xml:space="preserve"> </w:t>
      </w:r>
      <w:proofErr w:type="spellStart"/>
      <w:r w:rsidR="00845925">
        <w:rPr>
          <w:b/>
        </w:rPr>
        <w:t>Ivanusa</w:t>
      </w:r>
      <w:proofErr w:type="spellEnd"/>
      <w:r w:rsidR="00845925">
        <w:rPr>
          <w:b/>
        </w:rPr>
        <w:t xml:space="preserve"> </w:t>
      </w:r>
      <w:r w:rsidR="00845925">
        <w:t xml:space="preserve">continued discussion and noted that </w:t>
      </w:r>
      <w:r w:rsidR="007C132A">
        <w:t>cancer is</w:t>
      </w:r>
      <w:r w:rsidR="00F516B6">
        <w:t xml:space="preserve"> good decision</w:t>
      </w:r>
      <w:r w:rsidR="00845925">
        <w:t xml:space="preserve"> for CDA</w:t>
      </w:r>
      <w:r w:rsidR="00F516B6">
        <w:t xml:space="preserve">, </w:t>
      </w:r>
      <w:r w:rsidR="00845925">
        <w:t>also some other NCDs can be considered too. T</w:t>
      </w:r>
      <w:r w:rsidR="007C132A">
        <w:t xml:space="preserve">he main focus </w:t>
      </w:r>
      <w:r w:rsidR="003370F3">
        <w:t xml:space="preserve">should be </w:t>
      </w:r>
      <w:r w:rsidR="00845925">
        <w:t>on Primary Health C</w:t>
      </w:r>
      <w:r w:rsidR="007C132A">
        <w:t>are component</w:t>
      </w:r>
      <w:r w:rsidR="006574AD">
        <w:t xml:space="preserve">.  </w:t>
      </w:r>
    </w:p>
    <w:p w:rsidR="00034C05" w:rsidRDefault="008E48AE" w:rsidP="00F52B17">
      <w:pPr>
        <w:jc w:val="both"/>
      </w:pPr>
      <w:r w:rsidRPr="006574AD">
        <w:lastRenderedPageBreak/>
        <w:t xml:space="preserve">Dr. </w:t>
      </w:r>
      <w:proofErr w:type="spellStart"/>
      <w:r w:rsidRPr="006574AD">
        <w:t>Marijan</w:t>
      </w:r>
      <w:proofErr w:type="spellEnd"/>
      <w:r>
        <w:rPr>
          <w:b/>
        </w:rPr>
        <w:t xml:space="preserve">  </w:t>
      </w:r>
      <w:r w:rsidR="00F772BF">
        <w:t>agree</w:t>
      </w:r>
      <w:r>
        <w:t>d</w:t>
      </w:r>
      <w:r w:rsidR="00F772BF">
        <w:t xml:space="preserve"> with </w:t>
      </w:r>
      <w:r>
        <w:t xml:space="preserve">Dr. </w:t>
      </w:r>
      <w:r w:rsidR="00F772BF">
        <w:t xml:space="preserve">Lela that </w:t>
      </w:r>
      <w:r w:rsidR="00D34847">
        <w:t xml:space="preserve">population based </w:t>
      </w:r>
      <w:r w:rsidR="00F772BF">
        <w:t xml:space="preserve">screening </w:t>
      </w:r>
      <w:r w:rsidR="00D34847">
        <w:t>program</w:t>
      </w:r>
      <w:r w:rsidR="002E2F1A">
        <w:t xml:space="preserve">  </w:t>
      </w:r>
      <w:r>
        <w:t xml:space="preserve">is very </w:t>
      </w:r>
      <w:r w:rsidR="003370F3">
        <w:t>important</w:t>
      </w:r>
      <w:r w:rsidR="00D34847">
        <w:t xml:space="preserve">, but </w:t>
      </w:r>
      <w:r>
        <w:t xml:space="preserve">he mentioned that he is </w:t>
      </w:r>
      <w:r w:rsidR="00D34847">
        <w:t xml:space="preserve">very conservative </w:t>
      </w:r>
      <w:r w:rsidR="002E2F1A">
        <w:t xml:space="preserve">regarding  </w:t>
      </w:r>
      <w:r w:rsidR="00D34847">
        <w:t xml:space="preserve">which </w:t>
      </w:r>
      <w:r w:rsidR="002E2F1A">
        <w:t xml:space="preserve">type of cancer and which screening </w:t>
      </w:r>
      <w:r w:rsidR="003370F3">
        <w:t>pr</w:t>
      </w:r>
      <w:r w:rsidR="002E2F1A">
        <w:t>ogram should be introduced for which cancer. F</w:t>
      </w:r>
      <w:r w:rsidR="00D34847">
        <w:t>or sure cervical cancer</w:t>
      </w:r>
      <w:r w:rsidR="002E2F1A">
        <w:t xml:space="preserve"> – it should be the first one</w:t>
      </w:r>
      <w:r w:rsidR="00D34847">
        <w:t>, b</w:t>
      </w:r>
      <w:r w:rsidR="002E2F1A">
        <w:t>r</w:t>
      </w:r>
      <w:r w:rsidR="00D34847">
        <w:t xml:space="preserve">east cancer is very </w:t>
      </w:r>
      <w:r w:rsidR="002E2F1A">
        <w:t>popular</w:t>
      </w:r>
      <w:r w:rsidR="00D34847">
        <w:t xml:space="preserve"> but </w:t>
      </w:r>
      <w:r>
        <w:t>screening is not as good, as</w:t>
      </w:r>
      <w:r w:rsidR="002E2F1A">
        <w:t xml:space="preserve"> </w:t>
      </w:r>
      <w:r>
        <w:t xml:space="preserve">he </w:t>
      </w:r>
      <w:r w:rsidR="003370F3">
        <w:t xml:space="preserve">is </w:t>
      </w:r>
      <w:r>
        <w:t xml:space="preserve">afraid that the </w:t>
      </w:r>
      <w:r w:rsidRPr="008E48AE">
        <w:t xml:space="preserve">mammography’s cons cannot be </w:t>
      </w:r>
      <w:r w:rsidR="00C731FB" w:rsidRPr="008E48AE">
        <w:t>prevent</w:t>
      </w:r>
      <w:r w:rsidRPr="008E48AE">
        <w:t>ed</w:t>
      </w:r>
      <w:r w:rsidR="009101AC">
        <w:t xml:space="preserve">, </w:t>
      </w:r>
      <w:r w:rsidR="00F437FA" w:rsidRPr="008E48AE">
        <w:t xml:space="preserve">but </w:t>
      </w:r>
      <w:r w:rsidRPr="008E48AE">
        <w:t>CDA can go for breast cancer as well.</w:t>
      </w:r>
      <w:r w:rsidR="00034C05">
        <w:t xml:space="preserve"> </w:t>
      </w:r>
      <w:r>
        <w:t>B</w:t>
      </w:r>
      <w:r w:rsidR="00F437FA">
        <w:t xml:space="preserve">asically </w:t>
      </w:r>
      <w:r>
        <w:t>he</w:t>
      </w:r>
      <w:r w:rsidR="00F437FA">
        <w:t xml:space="preserve"> fully support</w:t>
      </w:r>
      <w:r>
        <w:t>ed</w:t>
      </w:r>
      <w:r w:rsidR="00F437FA">
        <w:t xml:space="preserve"> CDA to focus on cancer</w:t>
      </w:r>
      <w:r w:rsidR="003261E3">
        <w:t>.</w:t>
      </w:r>
    </w:p>
    <w:p w:rsidR="001368C7" w:rsidRPr="003261E3" w:rsidRDefault="004622A4" w:rsidP="00F52B17">
      <w:pPr>
        <w:jc w:val="both"/>
        <w:rPr>
          <w:color w:val="000000" w:themeColor="text1"/>
        </w:rPr>
      </w:pPr>
      <w:r w:rsidRPr="003261E3">
        <w:rPr>
          <w:color w:val="000000" w:themeColor="text1"/>
        </w:rPr>
        <w:t xml:space="preserve">As for </w:t>
      </w:r>
      <w:r w:rsidR="00F437FA" w:rsidRPr="003261E3">
        <w:rPr>
          <w:color w:val="000000" w:themeColor="text1"/>
        </w:rPr>
        <w:t>prevention</w:t>
      </w:r>
      <w:r w:rsidR="003370F3">
        <w:rPr>
          <w:color w:val="000000" w:themeColor="text1"/>
        </w:rPr>
        <w:t>,</w:t>
      </w:r>
      <w:r w:rsidR="00F437FA" w:rsidRPr="003261E3">
        <w:rPr>
          <w:color w:val="000000" w:themeColor="text1"/>
        </w:rPr>
        <w:t xml:space="preserve"> </w:t>
      </w:r>
      <w:r w:rsidRPr="003261E3">
        <w:rPr>
          <w:color w:val="000000" w:themeColor="text1"/>
        </w:rPr>
        <w:t xml:space="preserve">Dr. </w:t>
      </w:r>
      <w:proofErr w:type="spellStart"/>
      <w:r w:rsidRPr="003261E3">
        <w:rPr>
          <w:color w:val="000000" w:themeColor="text1"/>
        </w:rPr>
        <w:t>Marijan</w:t>
      </w:r>
      <w:proofErr w:type="spellEnd"/>
      <w:r w:rsidRPr="003261E3">
        <w:rPr>
          <w:color w:val="000000" w:themeColor="text1"/>
        </w:rPr>
        <w:t xml:space="preserve"> mentioned that it </w:t>
      </w:r>
      <w:r w:rsidR="00F437FA" w:rsidRPr="003261E3">
        <w:rPr>
          <w:color w:val="000000" w:themeColor="text1"/>
        </w:rPr>
        <w:t xml:space="preserve">is really public health measures like tobacco </w:t>
      </w:r>
      <w:r w:rsidR="001368C7" w:rsidRPr="003261E3">
        <w:rPr>
          <w:color w:val="000000" w:themeColor="text1"/>
        </w:rPr>
        <w:t xml:space="preserve">control, </w:t>
      </w:r>
      <w:r w:rsidRPr="003261E3">
        <w:rPr>
          <w:color w:val="000000" w:themeColor="text1"/>
        </w:rPr>
        <w:t>diabetes</w:t>
      </w:r>
      <w:r w:rsidR="00F437FA" w:rsidRPr="003261E3">
        <w:rPr>
          <w:color w:val="000000" w:themeColor="text1"/>
        </w:rPr>
        <w:t>,</w:t>
      </w:r>
      <w:r w:rsidRPr="003261E3">
        <w:rPr>
          <w:color w:val="000000" w:themeColor="text1"/>
        </w:rPr>
        <w:t xml:space="preserve"> </w:t>
      </w:r>
      <w:r w:rsidR="00F437FA" w:rsidRPr="003261E3">
        <w:rPr>
          <w:color w:val="000000" w:themeColor="text1"/>
        </w:rPr>
        <w:t>physical activities and hepatitis</w:t>
      </w:r>
      <w:r w:rsidRPr="003261E3">
        <w:rPr>
          <w:color w:val="000000" w:themeColor="text1"/>
        </w:rPr>
        <w:t xml:space="preserve">. </w:t>
      </w:r>
      <w:r w:rsidR="001368C7" w:rsidRPr="003261E3">
        <w:rPr>
          <w:color w:val="000000" w:themeColor="text1"/>
        </w:rPr>
        <w:t xml:space="preserve"> </w:t>
      </w:r>
      <w:r w:rsidRPr="003261E3">
        <w:rPr>
          <w:color w:val="000000" w:themeColor="text1"/>
        </w:rPr>
        <w:t xml:space="preserve"> He underlined that </w:t>
      </w:r>
      <w:r w:rsidR="001867E1" w:rsidRPr="003261E3">
        <w:rPr>
          <w:color w:val="000000" w:themeColor="text1"/>
        </w:rPr>
        <w:t>Georgia is doing a lot in terms of prevention</w:t>
      </w:r>
      <w:r w:rsidRPr="003261E3">
        <w:rPr>
          <w:color w:val="000000" w:themeColor="text1"/>
        </w:rPr>
        <w:t xml:space="preserve"> like Hep</w:t>
      </w:r>
      <w:r w:rsidR="00034C05">
        <w:rPr>
          <w:color w:val="000000" w:themeColor="text1"/>
        </w:rPr>
        <w:t>atitis</w:t>
      </w:r>
      <w:r w:rsidRPr="003261E3">
        <w:rPr>
          <w:color w:val="000000" w:themeColor="text1"/>
        </w:rPr>
        <w:t xml:space="preserve"> C, tobacco control, </w:t>
      </w:r>
      <w:r w:rsidR="00D75DDC" w:rsidRPr="003261E3">
        <w:rPr>
          <w:color w:val="000000" w:themeColor="text1"/>
        </w:rPr>
        <w:t xml:space="preserve">and physical activity is still challenge at </w:t>
      </w:r>
      <w:r w:rsidR="00683BD9" w:rsidRPr="003261E3">
        <w:rPr>
          <w:color w:val="000000" w:themeColor="text1"/>
        </w:rPr>
        <w:t>least</w:t>
      </w:r>
      <w:r w:rsidR="00D75DDC" w:rsidRPr="003261E3">
        <w:rPr>
          <w:color w:val="000000" w:themeColor="text1"/>
        </w:rPr>
        <w:t xml:space="preserve"> there is no position for that.   </w:t>
      </w:r>
      <w:r w:rsidR="00034C05">
        <w:rPr>
          <w:color w:val="000000" w:themeColor="text1"/>
        </w:rPr>
        <w:t xml:space="preserve"> </w:t>
      </w:r>
    </w:p>
    <w:p w:rsidR="001368C7" w:rsidRDefault="00AB617D" w:rsidP="00F52B17">
      <w:pPr>
        <w:jc w:val="both"/>
      </w:pPr>
      <w:r>
        <w:t xml:space="preserve">Dr. </w:t>
      </w:r>
      <w:proofErr w:type="spellStart"/>
      <w:r>
        <w:t>Marijan</w:t>
      </w:r>
      <w:proofErr w:type="spellEnd"/>
      <w:r>
        <w:t xml:space="preserve"> </w:t>
      </w:r>
      <w:r w:rsidR="00034C05">
        <w:t xml:space="preserve">noted </w:t>
      </w:r>
      <w:r>
        <w:t xml:space="preserve">that they were </w:t>
      </w:r>
      <w:r w:rsidR="003261E3">
        <w:t>asked by</w:t>
      </w:r>
      <w:r w:rsidR="00683BD9" w:rsidRPr="00034C05">
        <w:t xml:space="preserve"> </w:t>
      </w:r>
      <w:proofErr w:type="spellStart"/>
      <w:r w:rsidR="00034C05" w:rsidRPr="00034C05">
        <w:t>MoLHSA</w:t>
      </w:r>
      <w:proofErr w:type="spellEnd"/>
      <w:r w:rsidR="00683BD9">
        <w:t xml:space="preserve"> </w:t>
      </w:r>
      <w:r w:rsidR="007B43DD">
        <w:t xml:space="preserve">to review </w:t>
      </w:r>
      <w:proofErr w:type="spellStart"/>
      <w:r w:rsidR="003261E3">
        <w:t>oncologycal</w:t>
      </w:r>
      <w:proofErr w:type="spellEnd"/>
      <w:r w:rsidR="003261E3">
        <w:t xml:space="preserve"> services</w:t>
      </w:r>
      <w:r w:rsidR="007B43DD">
        <w:t xml:space="preserve"> in Georgia, </w:t>
      </w:r>
      <w:r>
        <w:t>which</w:t>
      </w:r>
      <w:r w:rsidR="007B43DD">
        <w:t xml:space="preserve"> is very </w:t>
      </w:r>
      <w:r w:rsidR="003370F3">
        <w:t xml:space="preserve">recent </w:t>
      </w:r>
      <w:r w:rsidR="007B43DD">
        <w:t xml:space="preserve">request, </w:t>
      </w:r>
      <w:r w:rsidR="003261E3">
        <w:t>so</w:t>
      </w:r>
      <w:r w:rsidR="00683BD9">
        <w:t xml:space="preserve"> </w:t>
      </w:r>
      <w:r>
        <w:t>he</w:t>
      </w:r>
      <w:r w:rsidR="007B43DD">
        <w:t xml:space="preserve"> was able to get 2014 report about capacity and needs assessment report</w:t>
      </w:r>
      <w:r w:rsidR="003370F3">
        <w:t>,</w:t>
      </w:r>
      <w:r w:rsidR="007B43DD">
        <w:t xml:space="preserve"> it includes the part of health care services, </w:t>
      </w:r>
      <w:r>
        <w:t xml:space="preserve">and </w:t>
      </w:r>
      <w:r w:rsidRPr="00AB617D">
        <w:rPr>
          <w:color w:val="000000" w:themeColor="text1"/>
        </w:rPr>
        <w:t>they</w:t>
      </w:r>
      <w:r w:rsidR="007B43DD" w:rsidRPr="00AB617D">
        <w:rPr>
          <w:color w:val="000000" w:themeColor="text1"/>
        </w:rPr>
        <w:t xml:space="preserve"> </w:t>
      </w:r>
      <w:r w:rsidR="003370F3">
        <w:rPr>
          <w:color w:val="000000" w:themeColor="text1"/>
        </w:rPr>
        <w:t xml:space="preserve">are </w:t>
      </w:r>
      <w:r w:rsidR="007B43DD">
        <w:t>considering this request very seriously and are planning to discuss this</w:t>
      </w:r>
      <w:r w:rsidR="003370F3">
        <w:t xml:space="preserve"> with</w:t>
      </w:r>
      <w:r w:rsidR="007B43DD">
        <w:t xml:space="preserve"> </w:t>
      </w:r>
      <w:proofErr w:type="spellStart"/>
      <w:r w:rsidRPr="00B46D5A">
        <w:t>MoLHSA</w:t>
      </w:r>
      <w:proofErr w:type="spellEnd"/>
      <w:r w:rsidRPr="00AB617D">
        <w:t xml:space="preserve"> </w:t>
      </w:r>
      <w:r w:rsidR="00FF31BB" w:rsidRPr="00FF31BB">
        <w:t xml:space="preserve">in details. </w:t>
      </w:r>
      <w:r>
        <w:t xml:space="preserve"> </w:t>
      </w:r>
    </w:p>
    <w:p w:rsidR="004C19FB" w:rsidRDefault="00592724" w:rsidP="00F52B17">
      <w:pPr>
        <w:spacing w:after="0"/>
        <w:jc w:val="both"/>
      </w:pPr>
      <w:r>
        <w:t>As for Palliative Care he mentioned that</w:t>
      </w:r>
      <w:r w:rsidR="001368C7">
        <w:t xml:space="preserve"> </w:t>
      </w:r>
      <w:r>
        <w:t>he doesn’t have</w:t>
      </w:r>
      <w:r w:rsidR="001368C7">
        <w:t xml:space="preserve"> much</w:t>
      </w:r>
      <w:r w:rsidR="00FF31BB">
        <w:t xml:space="preserve"> </w:t>
      </w:r>
      <w:r>
        <w:t xml:space="preserve">info </w:t>
      </w:r>
      <w:r w:rsidR="001368C7">
        <w:t xml:space="preserve">about </w:t>
      </w:r>
      <w:r w:rsidR="00FF31BB">
        <w:t xml:space="preserve">palliative care in Georgia, but </w:t>
      </w:r>
      <w:r>
        <w:t>he</w:t>
      </w:r>
      <w:r w:rsidR="001368C7">
        <w:t xml:space="preserve"> know</w:t>
      </w:r>
      <w:r>
        <w:t>s</w:t>
      </w:r>
      <w:r w:rsidR="001368C7">
        <w:t xml:space="preserve"> that this is the weakest part in </w:t>
      </w:r>
      <w:r w:rsidR="00FF31BB">
        <w:t>cancer treatment</w:t>
      </w:r>
      <w:r w:rsidR="00FF31BB" w:rsidRPr="00FF31BB">
        <w:t xml:space="preserve"> </w:t>
      </w:r>
      <w:r w:rsidR="00FF31BB">
        <w:t xml:space="preserve">in general.  </w:t>
      </w:r>
      <w:r w:rsidR="001368C7">
        <w:t xml:space="preserve">Palliative care training is very </w:t>
      </w:r>
      <w:r w:rsidR="00FF31BB">
        <w:t xml:space="preserve">important for Country, </w:t>
      </w:r>
      <w:r w:rsidR="00E33E75">
        <w:t xml:space="preserve">because health care professionals should know how to deliver this service.  </w:t>
      </w:r>
    </w:p>
    <w:p w:rsidR="004D260B" w:rsidRDefault="004D260B" w:rsidP="004D260B">
      <w:pPr>
        <w:spacing w:after="0"/>
        <w:jc w:val="both"/>
      </w:pPr>
    </w:p>
    <w:p w:rsidR="00521819" w:rsidRPr="00521819" w:rsidRDefault="003261E3" w:rsidP="00521819">
      <w:pPr>
        <w:spacing w:after="0"/>
        <w:jc w:val="both"/>
      </w:pPr>
      <w:r w:rsidRPr="003261E3">
        <w:rPr>
          <w:b/>
        </w:rPr>
        <w:t xml:space="preserve">Dr. Lela </w:t>
      </w:r>
      <w:proofErr w:type="spellStart"/>
      <w:r w:rsidRPr="003261E3">
        <w:rPr>
          <w:b/>
        </w:rPr>
        <w:t>Bakradze</w:t>
      </w:r>
      <w:proofErr w:type="spellEnd"/>
      <w:r w:rsidRPr="003261E3">
        <w:rPr>
          <w:b/>
        </w:rPr>
        <w:t xml:space="preserve"> </w:t>
      </w:r>
      <w:r w:rsidR="00486427" w:rsidRPr="00521819">
        <w:t xml:space="preserve">commented noted that there are many interesting findings </w:t>
      </w:r>
      <w:r w:rsidR="00521819" w:rsidRPr="00521819">
        <w:t>under</w:t>
      </w:r>
      <w:r w:rsidR="00486427" w:rsidRPr="00521819">
        <w:t xml:space="preserve"> organized screening and the results of this assessment are now with </w:t>
      </w:r>
      <w:proofErr w:type="spellStart"/>
      <w:r w:rsidR="00486427" w:rsidRPr="00521819">
        <w:t>MoLHSA</w:t>
      </w:r>
      <w:proofErr w:type="spellEnd"/>
      <w:r w:rsidR="00521819" w:rsidRPr="00521819">
        <w:t>. It was mentioned that UNFPA is ready</w:t>
      </w:r>
      <w:r w:rsidR="00486427" w:rsidRPr="00521819">
        <w:t xml:space="preserve"> to continue technical support in this direction in order to ensure organized screening quality and coverage</w:t>
      </w:r>
      <w:r w:rsidR="00521819" w:rsidRPr="00521819">
        <w:t xml:space="preserve">. Also she noted that UNFPA is working to establish key element of the organized screening, this is the electronic screen data base, which will be linked with cancer registry.  This will provide unified electronic platform for tracking all the screening services and follow up services, which will be in place in few month.  </w:t>
      </w:r>
    </w:p>
    <w:p w:rsidR="00A9310A" w:rsidRPr="00521819" w:rsidRDefault="00521819" w:rsidP="00F52B17">
      <w:pPr>
        <w:spacing w:after="0"/>
        <w:jc w:val="both"/>
      </w:pPr>
      <w:r w:rsidRPr="00521819">
        <w:t>R</w:t>
      </w:r>
      <w:r w:rsidR="00E33E75" w:rsidRPr="00521819">
        <w:t xml:space="preserve">egarding the </w:t>
      </w:r>
      <w:r w:rsidR="00897EF9" w:rsidRPr="00521819">
        <w:t xml:space="preserve">locations of screening, </w:t>
      </w:r>
      <w:r w:rsidRPr="00521819">
        <w:t>it was</w:t>
      </w:r>
      <w:r w:rsidR="00897EF9" w:rsidRPr="00521819">
        <w:t xml:space="preserve"> mention</w:t>
      </w:r>
      <w:r w:rsidRPr="00521819">
        <w:t>ed</w:t>
      </w:r>
      <w:r w:rsidR="00897EF9" w:rsidRPr="00521819">
        <w:t xml:space="preserve"> that prostate cancer screening </w:t>
      </w:r>
      <w:r w:rsidR="008C2531" w:rsidRPr="00521819">
        <w:t>doesn’t exists as such</w:t>
      </w:r>
      <w:r w:rsidRPr="00521819">
        <w:t xml:space="preserve"> - </w:t>
      </w:r>
      <w:r w:rsidR="008C2531" w:rsidRPr="00521819">
        <w:t xml:space="preserve"> </w:t>
      </w:r>
      <w:r w:rsidRPr="00521819">
        <w:t xml:space="preserve">it is </w:t>
      </w:r>
      <w:r w:rsidR="00FB1570" w:rsidRPr="00521819">
        <w:t xml:space="preserve"> prostate cancer risk management, because there is no proven evidence that PSA test is high efficiency screening methodology</w:t>
      </w:r>
      <w:r w:rsidRPr="00521819">
        <w:t>.</w:t>
      </w:r>
      <w:r w:rsidR="00A9310A" w:rsidRPr="00521819">
        <w:t xml:space="preserve"> </w:t>
      </w:r>
      <w:r w:rsidR="00035A0B" w:rsidRPr="00521819">
        <w:t xml:space="preserve"> </w:t>
      </w:r>
    </w:p>
    <w:p w:rsidR="00257EE2" w:rsidRDefault="003261E3" w:rsidP="00F52B17">
      <w:pPr>
        <w:jc w:val="both"/>
      </w:pPr>
      <w:r w:rsidRPr="00521819">
        <w:t>As</w:t>
      </w:r>
      <w:r w:rsidR="00A9310A" w:rsidRPr="00521819">
        <w:t xml:space="preserve"> for the CDA support </w:t>
      </w:r>
      <w:r w:rsidRPr="00521819">
        <w:t>she thinks</w:t>
      </w:r>
      <w:r w:rsidR="00A9310A" w:rsidRPr="00521819">
        <w:t xml:space="preserve"> that standards of treatment of </w:t>
      </w:r>
      <w:proofErr w:type="spellStart"/>
      <w:r w:rsidR="00256C76" w:rsidRPr="00521819">
        <w:t>oncological</w:t>
      </w:r>
      <w:proofErr w:type="spellEnd"/>
      <w:r w:rsidR="00A9310A" w:rsidRPr="00521819">
        <w:t xml:space="preserve"> diseases is also </w:t>
      </w:r>
      <w:r w:rsidR="00A9310A" w:rsidRPr="00521819">
        <w:rPr>
          <w:color w:val="000000" w:themeColor="text1"/>
        </w:rPr>
        <w:t>untapped</w:t>
      </w:r>
      <w:r w:rsidR="00A9310A" w:rsidRPr="00521819">
        <w:rPr>
          <w:color w:val="FF0000"/>
        </w:rPr>
        <w:t xml:space="preserve">  </w:t>
      </w:r>
      <w:r w:rsidR="00A9310A" w:rsidRPr="00521819">
        <w:t>area,  for instance breast cancer surgery</w:t>
      </w:r>
      <w:r w:rsidR="00D77523" w:rsidRPr="00521819">
        <w:t xml:space="preserve">, breast cancer case management, there is no agreed national </w:t>
      </w:r>
      <w:r w:rsidRPr="00521819">
        <w:t>guideline. And she</w:t>
      </w:r>
      <w:r w:rsidR="00D77523" w:rsidRPr="00521819">
        <w:t xml:space="preserve"> </w:t>
      </w:r>
      <w:r w:rsidR="00256C76" w:rsidRPr="00521819">
        <w:t>thinks</w:t>
      </w:r>
      <w:r w:rsidR="00D77523" w:rsidRPr="00521819">
        <w:t xml:space="preserve"> that it would </w:t>
      </w:r>
      <w:r w:rsidRPr="00521819">
        <w:t>be very effective if somehow CDA</w:t>
      </w:r>
      <w:r w:rsidR="00D77523" w:rsidRPr="00521819">
        <w:t xml:space="preserve"> can facilitate establishment of national standard guidelines and protocols for the care.</w:t>
      </w:r>
      <w:r w:rsidR="00D77523">
        <w:t xml:space="preserve">  </w:t>
      </w:r>
      <w:r w:rsidR="00A9310A">
        <w:t xml:space="preserve"> </w:t>
      </w:r>
    </w:p>
    <w:p w:rsidR="00B102F1" w:rsidRPr="00257EE2" w:rsidRDefault="00B102F1" w:rsidP="00F52B17">
      <w:pPr>
        <w:tabs>
          <w:tab w:val="left" w:pos="1928"/>
        </w:tabs>
        <w:spacing w:after="0"/>
        <w:jc w:val="both"/>
      </w:pPr>
      <w:r>
        <w:tab/>
      </w:r>
    </w:p>
    <w:p w:rsidR="00D77523" w:rsidRPr="00341732" w:rsidRDefault="00341732" w:rsidP="00F52B17">
      <w:pPr>
        <w:spacing w:after="0"/>
        <w:jc w:val="both"/>
        <w:rPr>
          <w:color w:val="000000" w:themeColor="text1"/>
        </w:rPr>
      </w:pPr>
      <w:r w:rsidRPr="00341732">
        <w:rPr>
          <w:b/>
          <w:color w:val="000000" w:themeColor="text1"/>
        </w:rPr>
        <w:t xml:space="preserve">Dr. </w:t>
      </w:r>
      <w:r w:rsidRPr="00E43752">
        <w:rPr>
          <w:rFonts w:eastAsia="Times New Roman" w:cs="Helvetica"/>
          <w:b/>
          <w:bCs/>
          <w:color w:val="000000" w:themeColor="text1"/>
        </w:rPr>
        <w:t xml:space="preserve">Jan </w:t>
      </w:r>
      <w:proofErr w:type="spellStart"/>
      <w:r w:rsidRPr="00E43752">
        <w:rPr>
          <w:rFonts w:eastAsia="Times New Roman" w:cs="Helvetica"/>
          <w:b/>
          <w:bCs/>
          <w:color w:val="000000" w:themeColor="text1"/>
        </w:rPr>
        <w:t>Vorisek</w:t>
      </w:r>
      <w:proofErr w:type="spellEnd"/>
      <w:r w:rsidRPr="00341732">
        <w:rPr>
          <w:b/>
          <w:color w:val="000000" w:themeColor="text1"/>
        </w:rPr>
        <w:t>, Health Expert</w:t>
      </w:r>
      <w:r>
        <w:t xml:space="preserve"> </w:t>
      </w:r>
      <w:r w:rsidR="003261E3" w:rsidRPr="00257EE2">
        <w:rPr>
          <w:color w:val="000000" w:themeColor="text1"/>
        </w:rPr>
        <w:t xml:space="preserve">continued discussion and outlined </w:t>
      </w:r>
      <w:r w:rsidR="00D77523">
        <w:t>couple of points</w:t>
      </w:r>
      <w:r w:rsidR="00277DEE">
        <w:t>:</w:t>
      </w:r>
      <w:r w:rsidR="00D77523">
        <w:t xml:space="preserve"> </w:t>
      </w:r>
    </w:p>
    <w:p w:rsidR="00D77523" w:rsidRDefault="009101AC" w:rsidP="00F52B17">
      <w:pPr>
        <w:pStyle w:val="ListParagraph"/>
        <w:numPr>
          <w:ilvl w:val="0"/>
          <w:numId w:val="19"/>
        </w:numPr>
        <w:spacing w:after="0"/>
        <w:jc w:val="both"/>
      </w:pPr>
      <w:r>
        <w:t xml:space="preserve">It was mentioned that </w:t>
      </w:r>
      <w:r w:rsidR="00BC1529">
        <w:t>training on the Primary Health Care level was extremely important</w:t>
      </w:r>
      <w:r w:rsidR="001D4DBB">
        <w:t xml:space="preserve">; for instance in </w:t>
      </w:r>
      <w:proofErr w:type="spellStart"/>
      <w:r w:rsidR="001D4DBB">
        <w:t>Racha</w:t>
      </w:r>
      <w:proofErr w:type="spellEnd"/>
      <w:r w:rsidR="001D4DBB">
        <w:t xml:space="preserve"> doctors and nurses they did not have training for</w:t>
      </w:r>
      <w:r w:rsidR="00BC1529">
        <w:t xml:space="preserve"> 10 -15 years, </w:t>
      </w:r>
      <w:r w:rsidR="001D4DBB">
        <w:t>and because they were isolated they were extremely motivated to get new knowledge</w:t>
      </w:r>
      <w:r w:rsidR="00BC1529">
        <w:t xml:space="preserve">; </w:t>
      </w:r>
      <w:r w:rsidR="001D4DBB">
        <w:t xml:space="preserve"> </w:t>
      </w:r>
      <w:proofErr w:type="spellStart"/>
      <w:r w:rsidR="001D4DBB" w:rsidRPr="003261E3">
        <w:t>Samegrelo</w:t>
      </w:r>
      <w:proofErr w:type="spellEnd"/>
      <w:r w:rsidR="001D4DBB" w:rsidRPr="003261E3">
        <w:t xml:space="preserve"> was little bit </w:t>
      </w:r>
      <w:r w:rsidR="00BC1529">
        <w:t xml:space="preserve">in a better position. </w:t>
      </w:r>
    </w:p>
    <w:p w:rsidR="008F2D18" w:rsidRDefault="008F2D18" w:rsidP="00F52B17">
      <w:pPr>
        <w:pStyle w:val="ListParagraph"/>
        <w:numPr>
          <w:ilvl w:val="0"/>
          <w:numId w:val="19"/>
        </w:numPr>
        <w:spacing w:after="0"/>
        <w:jc w:val="both"/>
      </w:pPr>
      <w:r w:rsidRPr="003261E3">
        <w:lastRenderedPageBreak/>
        <w:t>As for screening of b</w:t>
      </w:r>
      <w:r w:rsidR="001D4DBB" w:rsidRPr="003261E3">
        <w:t xml:space="preserve">reast cancer </w:t>
      </w:r>
      <w:r w:rsidRPr="003261E3">
        <w:t>and standar</w:t>
      </w:r>
      <w:r w:rsidR="00256C76">
        <w:t>d</w:t>
      </w:r>
      <w:r w:rsidRPr="003261E3">
        <w:t xml:space="preserve">ized treatment, </w:t>
      </w:r>
      <w:r w:rsidR="003261E3" w:rsidRPr="003261E3">
        <w:t xml:space="preserve">he said that </w:t>
      </w:r>
      <w:r w:rsidRPr="003261E3">
        <w:t xml:space="preserve">breast cancer </w:t>
      </w:r>
      <w:r w:rsidR="001D4DBB" w:rsidRPr="003261E3">
        <w:t xml:space="preserve">is </w:t>
      </w:r>
      <w:r w:rsidRPr="003261E3">
        <w:t xml:space="preserve">extremely </w:t>
      </w:r>
      <w:r w:rsidR="003261E3" w:rsidRPr="003261E3">
        <w:t>difficult issue</w:t>
      </w:r>
      <w:r w:rsidRPr="003261E3">
        <w:t xml:space="preserve"> because </w:t>
      </w:r>
      <w:r w:rsidR="00256C76">
        <w:t>the</w:t>
      </w:r>
      <w:r w:rsidR="00BC1529">
        <w:t xml:space="preserve"> </w:t>
      </w:r>
      <w:r w:rsidRPr="003261E3">
        <w:t xml:space="preserve">problem is that to diagnose it </w:t>
      </w:r>
      <w:r w:rsidR="00277DEE" w:rsidRPr="003261E3">
        <w:t xml:space="preserve">in time. </w:t>
      </w:r>
      <w:r w:rsidRPr="003261E3">
        <w:t xml:space="preserve">And diagnose and treatment can be different because it can </w:t>
      </w:r>
      <w:r w:rsidR="00277DEE" w:rsidRPr="003261E3">
        <w:t>be different</w:t>
      </w:r>
      <w:r w:rsidRPr="003261E3">
        <w:t xml:space="preserve"> types of tumor</w:t>
      </w:r>
      <w:r w:rsidR="00277DEE" w:rsidRPr="003261E3">
        <w:t xml:space="preserve">. </w:t>
      </w:r>
      <w:r w:rsidRPr="003261E3">
        <w:t xml:space="preserve"> </w:t>
      </w:r>
    </w:p>
    <w:p w:rsidR="000542D9" w:rsidRDefault="0050605D" w:rsidP="00F52B17">
      <w:pPr>
        <w:pStyle w:val="ListParagraph"/>
        <w:numPr>
          <w:ilvl w:val="0"/>
          <w:numId w:val="19"/>
        </w:numPr>
        <w:spacing w:after="0"/>
        <w:jc w:val="both"/>
      </w:pPr>
      <w:r>
        <w:t xml:space="preserve">He advised to </w:t>
      </w:r>
      <w:r w:rsidR="000542D9">
        <w:t xml:space="preserve">concentrate on Primary Health Care, oncology and screening </w:t>
      </w:r>
      <w:r w:rsidR="00256C76">
        <w:t>center</w:t>
      </w:r>
      <w:r w:rsidR="000542D9">
        <w:t xml:space="preserve"> in </w:t>
      </w:r>
      <w:proofErr w:type="spellStart"/>
      <w:r w:rsidR="000542D9">
        <w:t>Zugdidi</w:t>
      </w:r>
      <w:proofErr w:type="spellEnd"/>
      <w:r>
        <w:t>.</w:t>
      </w:r>
      <w:r w:rsidR="00A96CE3">
        <w:t xml:space="preserve"> </w:t>
      </w:r>
    </w:p>
    <w:p w:rsidR="008240A9" w:rsidRDefault="00D20E9C" w:rsidP="00F52B17">
      <w:pPr>
        <w:pStyle w:val="ListParagraph"/>
        <w:numPr>
          <w:ilvl w:val="0"/>
          <w:numId w:val="19"/>
        </w:numPr>
        <w:spacing w:after="0"/>
        <w:jc w:val="both"/>
      </w:pPr>
      <w:r>
        <w:t xml:space="preserve">Also noted </w:t>
      </w:r>
      <w:r w:rsidR="0050605D">
        <w:t>that t</w:t>
      </w:r>
      <w:r w:rsidR="000542D9">
        <w:t xml:space="preserve">here are lots of NCDs, </w:t>
      </w:r>
      <w:r w:rsidR="00932129">
        <w:t>like mental health; psychiatric</w:t>
      </w:r>
      <w:r w:rsidR="00A96CE3">
        <w:t xml:space="preserve"> care is also another very good </w:t>
      </w:r>
      <w:r w:rsidR="0050605D">
        <w:t xml:space="preserve">direction </w:t>
      </w:r>
      <w:r w:rsidR="00A96CE3">
        <w:t>to take into consideration</w:t>
      </w:r>
      <w:r w:rsidR="0050605D">
        <w:t xml:space="preserve">, </w:t>
      </w:r>
      <w:r>
        <w:t>which is</w:t>
      </w:r>
      <w:r w:rsidR="00A96CE3">
        <w:t xml:space="preserve"> very much ne</w:t>
      </w:r>
      <w:r w:rsidR="0050605D">
        <w:t>glected (</w:t>
      </w:r>
      <w:r w:rsidR="008240A9">
        <w:t>also by the donors</w:t>
      </w:r>
      <w:r w:rsidR="0050605D">
        <w:t>)</w:t>
      </w:r>
      <w:r w:rsidR="008240A9">
        <w:t xml:space="preserve">. </w:t>
      </w:r>
    </w:p>
    <w:p w:rsidR="00186D75" w:rsidRPr="00FC69F9" w:rsidRDefault="00186D75" w:rsidP="00F52B17">
      <w:pPr>
        <w:pStyle w:val="ListParagraph"/>
        <w:spacing w:after="0"/>
        <w:ind w:left="761"/>
        <w:jc w:val="both"/>
      </w:pPr>
    </w:p>
    <w:p w:rsidR="00FC69F9" w:rsidRPr="00257EE2" w:rsidRDefault="00D20E9C" w:rsidP="00F52B17">
      <w:pPr>
        <w:jc w:val="both"/>
      </w:pPr>
      <w:r w:rsidRPr="00257CD8">
        <w:rPr>
          <w:b/>
          <w:color w:val="000000" w:themeColor="text1"/>
        </w:rPr>
        <w:t xml:space="preserve">Mr. Jan </w:t>
      </w:r>
      <w:proofErr w:type="spellStart"/>
      <w:r w:rsidR="007562EB" w:rsidRPr="007562EB">
        <w:rPr>
          <w:rFonts w:cs="Arial"/>
          <w:b/>
          <w:color w:val="000000" w:themeColor="text1"/>
          <w:shd w:val="clear" w:color="auto" w:fill="FFFFFF"/>
        </w:rPr>
        <w:t>Černík</w:t>
      </w:r>
      <w:proofErr w:type="spellEnd"/>
      <w:r w:rsidRPr="003C4C0D">
        <w:rPr>
          <w:color w:val="000000" w:themeColor="text1"/>
        </w:rPr>
        <w:t xml:space="preserve"> </w:t>
      </w:r>
      <w:r w:rsidR="00186D75">
        <w:rPr>
          <w:color w:val="000000" w:themeColor="text1"/>
        </w:rPr>
        <w:t>commented that f</w:t>
      </w:r>
      <w:r w:rsidR="001F5F86">
        <w:t xml:space="preserve">ocus on Primary Health Care would be more </w:t>
      </w:r>
      <w:r w:rsidR="00256C76">
        <w:t xml:space="preserve">of </w:t>
      </w:r>
      <w:r w:rsidR="001F5F86">
        <w:t>general priority and oncology as a</w:t>
      </w:r>
      <w:r w:rsidR="00186D75">
        <w:t>n</w:t>
      </w:r>
      <w:r w:rsidR="001F5F86">
        <w:t xml:space="preserve"> entry point to support this reform of Primary Health Care</w:t>
      </w:r>
      <w:r w:rsidR="00FC69F9">
        <w:t>;</w:t>
      </w:r>
      <w:r w:rsidR="001F5F86">
        <w:t xml:space="preserve"> </w:t>
      </w:r>
      <w:r w:rsidR="00186D75">
        <w:t xml:space="preserve">and noted that </w:t>
      </w:r>
      <w:r w:rsidR="001F5F86">
        <w:t xml:space="preserve">maybe </w:t>
      </w:r>
      <w:r w:rsidR="00186D75">
        <w:t>CDA</w:t>
      </w:r>
      <w:r w:rsidR="001F5F86">
        <w:t xml:space="preserve"> can take </w:t>
      </w:r>
      <w:r w:rsidR="00186D75">
        <w:t xml:space="preserve">into account other entry points as well. </w:t>
      </w:r>
    </w:p>
    <w:p w:rsidR="00FC69F9" w:rsidRDefault="00341732" w:rsidP="00F52B17">
      <w:pPr>
        <w:jc w:val="both"/>
      </w:pPr>
      <w:r w:rsidRPr="00341732">
        <w:rPr>
          <w:b/>
          <w:color w:val="000000" w:themeColor="text1"/>
        </w:rPr>
        <w:t xml:space="preserve">Dr. </w:t>
      </w:r>
      <w:r w:rsidRPr="00E43752">
        <w:rPr>
          <w:rFonts w:eastAsia="Times New Roman" w:cs="Helvetica"/>
          <w:b/>
          <w:bCs/>
          <w:color w:val="000000" w:themeColor="text1"/>
        </w:rPr>
        <w:t xml:space="preserve">Jan </w:t>
      </w:r>
      <w:proofErr w:type="spellStart"/>
      <w:r w:rsidRPr="00E43752">
        <w:rPr>
          <w:rFonts w:eastAsia="Times New Roman" w:cs="Helvetica"/>
          <w:b/>
          <w:bCs/>
          <w:color w:val="000000" w:themeColor="text1"/>
        </w:rPr>
        <w:t>Vorisek</w:t>
      </w:r>
      <w:proofErr w:type="spellEnd"/>
      <w:r w:rsidRPr="00341732">
        <w:rPr>
          <w:b/>
          <w:color w:val="000000" w:themeColor="text1"/>
        </w:rPr>
        <w:t>, Health Expert</w:t>
      </w:r>
      <w:r w:rsidR="00FC69F9">
        <w:rPr>
          <w:b/>
          <w:color w:val="FF0000"/>
        </w:rPr>
        <w:t xml:space="preserve"> </w:t>
      </w:r>
      <w:r w:rsidR="00186D75" w:rsidRPr="00186D75">
        <w:t xml:space="preserve">advised not to </w:t>
      </w:r>
      <w:r w:rsidR="00186D75" w:rsidRPr="00FC69F9">
        <w:t>go</w:t>
      </w:r>
      <w:r w:rsidR="00FC69F9" w:rsidRPr="00FC69F9">
        <w:rPr>
          <w:b/>
        </w:rPr>
        <w:t xml:space="preserve"> </w:t>
      </w:r>
      <w:r w:rsidR="00FC69F9" w:rsidRPr="00FC69F9">
        <w:t>too</w:t>
      </w:r>
      <w:r w:rsidR="00FC69F9" w:rsidRPr="00FC69F9">
        <w:rPr>
          <w:b/>
        </w:rPr>
        <w:t xml:space="preserve"> </w:t>
      </w:r>
      <w:r w:rsidR="001F5F86" w:rsidRPr="00FC69F9">
        <w:t>broad</w:t>
      </w:r>
      <w:r w:rsidR="001F5F86" w:rsidRPr="001F5F86">
        <w:t xml:space="preserve"> as only </w:t>
      </w:r>
      <w:r w:rsidR="001F5F86">
        <w:t xml:space="preserve">in </w:t>
      </w:r>
      <w:r w:rsidR="001F5F86" w:rsidRPr="001F5F86">
        <w:t xml:space="preserve">oncology </w:t>
      </w:r>
      <w:r w:rsidR="001F5F86">
        <w:t>ther</w:t>
      </w:r>
      <w:r w:rsidR="00186D75">
        <w:t>e is a lot of work to be done; e</w:t>
      </w:r>
      <w:r w:rsidR="001F5F86">
        <w:t xml:space="preserve">ven this project did not cover all areas. </w:t>
      </w:r>
      <w:r w:rsidR="00FC69F9">
        <w:t xml:space="preserve">Directions </w:t>
      </w:r>
      <w:r w:rsidR="00ED29F9">
        <w:t xml:space="preserve">like training, awareness building </w:t>
      </w:r>
      <w:r w:rsidR="00FC69F9">
        <w:t>can be considered</w:t>
      </w:r>
      <w:r w:rsidR="002A35E8">
        <w:t xml:space="preserve">; </w:t>
      </w:r>
      <w:r w:rsidR="00FC69F9">
        <w:t>as well as</w:t>
      </w:r>
      <w:r w:rsidR="00ED29F9">
        <w:t xml:space="preserve"> some other</w:t>
      </w:r>
      <w:r w:rsidR="00256C76">
        <w:t xml:space="preserve"> </w:t>
      </w:r>
      <w:r w:rsidR="00FC69F9">
        <w:t xml:space="preserve">area </w:t>
      </w:r>
      <w:r w:rsidR="002A35E8">
        <w:t>from</w:t>
      </w:r>
      <w:r w:rsidR="0073154A">
        <w:t xml:space="preserve"> </w:t>
      </w:r>
      <w:r w:rsidR="00ED29F9">
        <w:t xml:space="preserve">NCDs such as palliative </w:t>
      </w:r>
      <w:r w:rsidR="005D2D35">
        <w:t>care or rehabilitation after operations an</w:t>
      </w:r>
      <w:r w:rsidR="00FC69F9">
        <w:t xml:space="preserve">d </w:t>
      </w:r>
      <w:r w:rsidR="0073154A">
        <w:t xml:space="preserve">treatment. </w:t>
      </w:r>
      <w:r w:rsidR="00FA6C3D">
        <w:t xml:space="preserve">  </w:t>
      </w:r>
      <w:r>
        <w:t xml:space="preserve"> </w:t>
      </w:r>
    </w:p>
    <w:p w:rsidR="009646E1" w:rsidRPr="009646E1" w:rsidRDefault="009646E1" w:rsidP="00F52B17">
      <w:pPr>
        <w:jc w:val="both"/>
      </w:pPr>
    </w:p>
    <w:p w:rsidR="00FC69F9" w:rsidRDefault="00FC69F9" w:rsidP="00F52B17">
      <w:pPr>
        <w:jc w:val="both"/>
        <w:rPr>
          <w:b/>
          <w:color w:val="FF0000"/>
        </w:rPr>
      </w:pPr>
      <w:r w:rsidRPr="00257CD8">
        <w:rPr>
          <w:b/>
          <w:color w:val="000000" w:themeColor="text1"/>
        </w:rPr>
        <w:t xml:space="preserve">Mr. Jan </w:t>
      </w:r>
      <w:proofErr w:type="spellStart"/>
      <w:r w:rsidR="007562EB" w:rsidRPr="007562EB">
        <w:rPr>
          <w:rFonts w:cs="Arial"/>
          <w:b/>
          <w:color w:val="000000" w:themeColor="text1"/>
          <w:shd w:val="clear" w:color="auto" w:fill="FFFFFF"/>
        </w:rPr>
        <w:t>Černík</w:t>
      </w:r>
      <w:proofErr w:type="spellEnd"/>
      <w:r>
        <w:rPr>
          <w:b/>
          <w:color w:val="000000" w:themeColor="text1"/>
        </w:rPr>
        <w:t xml:space="preserve"> </w:t>
      </w:r>
      <w:r w:rsidRPr="009646E1">
        <w:rPr>
          <w:color w:val="000000" w:themeColor="text1"/>
        </w:rPr>
        <w:t xml:space="preserve">thanked </w:t>
      </w:r>
      <w:r w:rsidR="009646E1" w:rsidRPr="009646E1">
        <w:rPr>
          <w:color w:val="000000" w:themeColor="text1"/>
        </w:rPr>
        <w:t xml:space="preserve">all attendees and announced the meeting as closed. </w:t>
      </w:r>
    </w:p>
    <w:p w:rsidR="009646E1" w:rsidRPr="00034C05" w:rsidRDefault="009646E1" w:rsidP="00F52B17">
      <w:pPr>
        <w:jc w:val="both"/>
      </w:pPr>
    </w:p>
    <w:sectPr w:rsidR="009646E1" w:rsidRPr="00034C05" w:rsidSect="00813A5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New serif">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02E52"/>
    <w:multiLevelType w:val="hybridMultilevel"/>
    <w:tmpl w:val="76669B0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3E350B7"/>
    <w:multiLevelType w:val="hybridMultilevel"/>
    <w:tmpl w:val="72D0026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3C7479"/>
    <w:multiLevelType w:val="hybridMultilevel"/>
    <w:tmpl w:val="646A8F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7417DD5"/>
    <w:multiLevelType w:val="hybridMultilevel"/>
    <w:tmpl w:val="4964D60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972772"/>
    <w:multiLevelType w:val="hybridMultilevel"/>
    <w:tmpl w:val="147ADFB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9E13A93"/>
    <w:multiLevelType w:val="hybridMultilevel"/>
    <w:tmpl w:val="7A685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735ABC"/>
    <w:multiLevelType w:val="hybridMultilevel"/>
    <w:tmpl w:val="BB94A10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E1139E0"/>
    <w:multiLevelType w:val="hybridMultilevel"/>
    <w:tmpl w:val="2248911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C2021E"/>
    <w:multiLevelType w:val="hybridMultilevel"/>
    <w:tmpl w:val="B838E86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FE35699"/>
    <w:multiLevelType w:val="hybridMultilevel"/>
    <w:tmpl w:val="01765D3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3393CFF"/>
    <w:multiLevelType w:val="hybridMultilevel"/>
    <w:tmpl w:val="965CEEF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9CD35EF"/>
    <w:multiLevelType w:val="hybridMultilevel"/>
    <w:tmpl w:val="C33C6E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50CC7B31"/>
    <w:multiLevelType w:val="hybridMultilevel"/>
    <w:tmpl w:val="C780F03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5BB86DE0"/>
    <w:multiLevelType w:val="hybridMultilevel"/>
    <w:tmpl w:val="622CBD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60975EAC"/>
    <w:multiLevelType w:val="hybridMultilevel"/>
    <w:tmpl w:val="CF10262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19B4938"/>
    <w:multiLevelType w:val="hybridMultilevel"/>
    <w:tmpl w:val="5662493A"/>
    <w:lvl w:ilvl="0" w:tplc="04090003">
      <w:start w:val="1"/>
      <w:numFmt w:val="bullet"/>
      <w:lvlText w:val="o"/>
      <w:lvlJc w:val="left"/>
      <w:pPr>
        <w:ind w:left="761" w:hanging="360"/>
      </w:pPr>
      <w:rPr>
        <w:rFonts w:ascii="Courier New" w:hAnsi="Courier New" w:cs="Courier New"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16">
    <w:nsid w:val="61BF22B5"/>
    <w:multiLevelType w:val="hybridMultilevel"/>
    <w:tmpl w:val="BC1C1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8FA0583"/>
    <w:multiLevelType w:val="hybridMultilevel"/>
    <w:tmpl w:val="597201E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AAE38BC"/>
    <w:multiLevelType w:val="hybridMultilevel"/>
    <w:tmpl w:val="1A14D5F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7EF0176A"/>
    <w:multiLevelType w:val="hybridMultilevel"/>
    <w:tmpl w:val="2152B4BE"/>
    <w:lvl w:ilvl="0" w:tplc="0409000F">
      <w:start w:val="1"/>
      <w:numFmt w:val="decimal"/>
      <w:lvlText w:val="%1."/>
      <w:lvlJc w:val="left"/>
      <w:pPr>
        <w:ind w:left="806" w:hanging="360"/>
      </w:p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num w:numId="1">
    <w:abstractNumId w:val="5"/>
  </w:num>
  <w:num w:numId="2">
    <w:abstractNumId w:val="13"/>
  </w:num>
  <w:num w:numId="3">
    <w:abstractNumId w:val="19"/>
  </w:num>
  <w:num w:numId="4">
    <w:abstractNumId w:val="18"/>
  </w:num>
  <w:num w:numId="5">
    <w:abstractNumId w:val="16"/>
  </w:num>
  <w:num w:numId="6">
    <w:abstractNumId w:val="6"/>
  </w:num>
  <w:num w:numId="7">
    <w:abstractNumId w:val="11"/>
  </w:num>
  <w:num w:numId="8">
    <w:abstractNumId w:val="4"/>
  </w:num>
  <w:num w:numId="9">
    <w:abstractNumId w:val="7"/>
  </w:num>
  <w:num w:numId="10">
    <w:abstractNumId w:val="3"/>
  </w:num>
  <w:num w:numId="11">
    <w:abstractNumId w:val="9"/>
  </w:num>
  <w:num w:numId="12">
    <w:abstractNumId w:val="1"/>
  </w:num>
  <w:num w:numId="13">
    <w:abstractNumId w:val="8"/>
  </w:num>
  <w:num w:numId="14">
    <w:abstractNumId w:val="10"/>
  </w:num>
  <w:num w:numId="15">
    <w:abstractNumId w:val="0"/>
  </w:num>
  <w:num w:numId="16">
    <w:abstractNumId w:val="12"/>
  </w:num>
  <w:num w:numId="17">
    <w:abstractNumId w:val="17"/>
  </w:num>
  <w:num w:numId="18">
    <w:abstractNumId w:val="14"/>
  </w:num>
  <w:num w:numId="19">
    <w:abstractNumId w:val="15"/>
  </w:num>
  <w:num w:numId="2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proofState w:spelling="clean" w:grammar="clean"/>
  <w:defaultTabStop w:val="720"/>
  <w:characterSpacingControl w:val="doNotCompress"/>
  <w:compat/>
  <w:rsids>
    <w:rsidRoot w:val="005A1633"/>
    <w:rsid w:val="00012903"/>
    <w:rsid w:val="00023675"/>
    <w:rsid w:val="00033F64"/>
    <w:rsid w:val="00034897"/>
    <w:rsid w:val="00034C05"/>
    <w:rsid w:val="00035A0B"/>
    <w:rsid w:val="000414E9"/>
    <w:rsid w:val="000426B4"/>
    <w:rsid w:val="00050BDB"/>
    <w:rsid w:val="000542D9"/>
    <w:rsid w:val="00066CF8"/>
    <w:rsid w:val="000800EA"/>
    <w:rsid w:val="0008375C"/>
    <w:rsid w:val="00086F9C"/>
    <w:rsid w:val="000A0E7E"/>
    <w:rsid w:val="000A52B5"/>
    <w:rsid w:val="000B13B8"/>
    <w:rsid w:val="000B52D6"/>
    <w:rsid w:val="000C6204"/>
    <w:rsid w:val="000E7D83"/>
    <w:rsid w:val="00123550"/>
    <w:rsid w:val="001368C7"/>
    <w:rsid w:val="0014404A"/>
    <w:rsid w:val="00152FFB"/>
    <w:rsid w:val="00156A03"/>
    <w:rsid w:val="0017022D"/>
    <w:rsid w:val="001867E1"/>
    <w:rsid w:val="00186D75"/>
    <w:rsid w:val="0018776F"/>
    <w:rsid w:val="00190AAF"/>
    <w:rsid w:val="001A5055"/>
    <w:rsid w:val="001D4CA7"/>
    <w:rsid w:val="001D4DBB"/>
    <w:rsid w:val="001F5F86"/>
    <w:rsid w:val="002102C3"/>
    <w:rsid w:val="00227497"/>
    <w:rsid w:val="002301FE"/>
    <w:rsid w:val="00232ECD"/>
    <w:rsid w:val="00234A22"/>
    <w:rsid w:val="00244A6F"/>
    <w:rsid w:val="002511DA"/>
    <w:rsid w:val="002546FE"/>
    <w:rsid w:val="00256C76"/>
    <w:rsid w:val="00257CD8"/>
    <w:rsid w:val="00257EE2"/>
    <w:rsid w:val="00263683"/>
    <w:rsid w:val="002710F8"/>
    <w:rsid w:val="002733E0"/>
    <w:rsid w:val="00276FBA"/>
    <w:rsid w:val="00277DEE"/>
    <w:rsid w:val="002919BA"/>
    <w:rsid w:val="002953FF"/>
    <w:rsid w:val="00295ED6"/>
    <w:rsid w:val="002962EB"/>
    <w:rsid w:val="002A1710"/>
    <w:rsid w:val="002A17E5"/>
    <w:rsid w:val="002A35E8"/>
    <w:rsid w:val="002C54D9"/>
    <w:rsid w:val="002C5747"/>
    <w:rsid w:val="002C6F71"/>
    <w:rsid w:val="002E2F1A"/>
    <w:rsid w:val="002E5130"/>
    <w:rsid w:val="002F1EE2"/>
    <w:rsid w:val="002F7F7D"/>
    <w:rsid w:val="00302DCC"/>
    <w:rsid w:val="003077EB"/>
    <w:rsid w:val="0031047B"/>
    <w:rsid w:val="003112D7"/>
    <w:rsid w:val="0032183D"/>
    <w:rsid w:val="00325B1C"/>
    <w:rsid w:val="003261E3"/>
    <w:rsid w:val="003370F3"/>
    <w:rsid w:val="00337C76"/>
    <w:rsid w:val="00341732"/>
    <w:rsid w:val="003502D4"/>
    <w:rsid w:val="00352EC1"/>
    <w:rsid w:val="003624D4"/>
    <w:rsid w:val="00364503"/>
    <w:rsid w:val="00391B66"/>
    <w:rsid w:val="003A2438"/>
    <w:rsid w:val="003C13AF"/>
    <w:rsid w:val="003C4C0D"/>
    <w:rsid w:val="003C755F"/>
    <w:rsid w:val="003D3071"/>
    <w:rsid w:val="003D3CFD"/>
    <w:rsid w:val="003D4B2D"/>
    <w:rsid w:val="003E411E"/>
    <w:rsid w:val="003E5F50"/>
    <w:rsid w:val="003E6256"/>
    <w:rsid w:val="00410CCF"/>
    <w:rsid w:val="00425168"/>
    <w:rsid w:val="00430F55"/>
    <w:rsid w:val="00433DA4"/>
    <w:rsid w:val="00434D8D"/>
    <w:rsid w:val="00452C5E"/>
    <w:rsid w:val="00457264"/>
    <w:rsid w:val="004622A4"/>
    <w:rsid w:val="00475B76"/>
    <w:rsid w:val="00486427"/>
    <w:rsid w:val="004C19FB"/>
    <w:rsid w:val="004D260B"/>
    <w:rsid w:val="004E1D29"/>
    <w:rsid w:val="00500B2C"/>
    <w:rsid w:val="0050605D"/>
    <w:rsid w:val="00521819"/>
    <w:rsid w:val="005224C6"/>
    <w:rsid w:val="00527C8A"/>
    <w:rsid w:val="00530888"/>
    <w:rsid w:val="00536EC0"/>
    <w:rsid w:val="00563250"/>
    <w:rsid w:val="00565AFD"/>
    <w:rsid w:val="005661BF"/>
    <w:rsid w:val="005752B4"/>
    <w:rsid w:val="00580E52"/>
    <w:rsid w:val="00581E18"/>
    <w:rsid w:val="0058436D"/>
    <w:rsid w:val="00585C36"/>
    <w:rsid w:val="00586E83"/>
    <w:rsid w:val="00587D1B"/>
    <w:rsid w:val="00591F3A"/>
    <w:rsid w:val="00592724"/>
    <w:rsid w:val="005A1633"/>
    <w:rsid w:val="005A7C8D"/>
    <w:rsid w:val="005B1562"/>
    <w:rsid w:val="005B1D46"/>
    <w:rsid w:val="005B4B9F"/>
    <w:rsid w:val="005B6E8E"/>
    <w:rsid w:val="005C2BA9"/>
    <w:rsid w:val="005D2D35"/>
    <w:rsid w:val="005E55F2"/>
    <w:rsid w:val="005F29D4"/>
    <w:rsid w:val="005F7CA2"/>
    <w:rsid w:val="0061537D"/>
    <w:rsid w:val="0061614E"/>
    <w:rsid w:val="006336DA"/>
    <w:rsid w:val="00636B38"/>
    <w:rsid w:val="00644FDF"/>
    <w:rsid w:val="006574AD"/>
    <w:rsid w:val="00680881"/>
    <w:rsid w:val="00683BD9"/>
    <w:rsid w:val="00683E04"/>
    <w:rsid w:val="0069046D"/>
    <w:rsid w:val="00690C45"/>
    <w:rsid w:val="00690F74"/>
    <w:rsid w:val="006948A5"/>
    <w:rsid w:val="006A5927"/>
    <w:rsid w:val="006B6539"/>
    <w:rsid w:val="006E04C1"/>
    <w:rsid w:val="006E147C"/>
    <w:rsid w:val="006F41D0"/>
    <w:rsid w:val="00700DDD"/>
    <w:rsid w:val="007018A4"/>
    <w:rsid w:val="00705746"/>
    <w:rsid w:val="007101F6"/>
    <w:rsid w:val="00723BCB"/>
    <w:rsid w:val="0073154A"/>
    <w:rsid w:val="00733C03"/>
    <w:rsid w:val="00736089"/>
    <w:rsid w:val="00741977"/>
    <w:rsid w:val="007476A3"/>
    <w:rsid w:val="007562EB"/>
    <w:rsid w:val="007662C5"/>
    <w:rsid w:val="00770443"/>
    <w:rsid w:val="00775F32"/>
    <w:rsid w:val="00784D8C"/>
    <w:rsid w:val="00785CA3"/>
    <w:rsid w:val="00791CDE"/>
    <w:rsid w:val="007A3E2D"/>
    <w:rsid w:val="007B43DD"/>
    <w:rsid w:val="007C132A"/>
    <w:rsid w:val="007D5BA6"/>
    <w:rsid w:val="007E7810"/>
    <w:rsid w:val="007F0642"/>
    <w:rsid w:val="007F1DB8"/>
    <w:rsid w:val="00802476"/>
    <w:rsid w:val="0081052A"/>
    <w:rsid w:val="008118D3"/>
    <w:rsid w:val="0081304B"/>
    <w:rsid w:val="00813A52"/>
    <w:rsid w:val="00822B85"/>
    <w:rsid w:val="008240A9"/>
    <w:rsid w:val="0084015F"/>
    <w:rsid w:val="00845925"/>
    <w:rsid w:val="00851DFF"/>
    <w:rsid w:val="00855AE8"/>
    <w:rsid w:val="0086163C"/>
    <w:rsid w:val="00864025"/>
    <w:rsid w:val="00887B2A"/>
    <w:rsid w:val="00891C78"/>
    <w:rsid w:val="00897EF9"/>
    <w:rsid w:val="008C2531"/>
    <w:rsid w:val="008D5A40"/>
    <w:rsid w:val="008D5DC4"/>
    <w:rsid w:val="008E48AE"/>
    <w:rsid w:val="008F1819"/>
    <w:rsid w:val="008F2D18"/>
    <w:rsid w:val="009101AC"/>
    <w:rsid w:val="00911F01"/>
    <w:rsid w:val="009175C7"/>
    <w:rsid w:val="00920E07"/>
    <w:rsid w:val="00932129"/>
    <w:rsid w:val="00934DF2"/>
    <w:rsid w:val="00944C2B"/>
    <w:rsid w:val="00954A05"/>
    <w:rsid w:val="009646E1"/>
    <w:rsid w:val="0096734B"/>
    <w:rsid w:val="00991D45"/>
    <w:rsid w:val="009A490D"/>
    <w:rsid w:val="009A6D30"/>
    <w:rsid w:val="009B5088"/>
    <w:rsid w:val="009D29B5"/>
    <w:rsid w:val="009D61E1"/>
    <w:rsid w:val="00A028E6"/>
    <w:rsid w:val="00A118B7"/>
    <w:rsid w:val="00A4478B"/>
    <w:rsid w:val="00A455C1"/>
    <w:rsid w:val="00A52EF6"/>
    <w:rsid w:val="00A6760C"/>
    <w:rsid w:val="00A81118"/>
    <w:rsid w:val="00A82E75"/>
    <w:rsid w:val="00A9310A"/>
    <w:rsid w:val="00A96CE3"/>
    <w:rsid w:val="00AA2760"/>
    <w:rsid w:val="00AA61A3"/>
    <w:rsid w:val="00AA7B29"/>
    <w:rsid w:val="00AB095C"/>
    <w:rsid w:val="00AB145F"/>
    <w:rsid w:val="00AB3BE3"/>
    <w:rsid w:val="00AB617D"/>
    <w:rsid w:val="00AC3CE3"/>
    <w:rsid w:val="00AE13B6"/>
    <w:rsid w:val="00AE7F10"/>
    <w:rsid w:val="00AF4D4B"/>
    <w:rsid w:val="00AF5915"/>
    <w:rsid w:val="00B0101D"/>
    <w:rsid w:val="00B102F1"/>
    <w:rsid w:val="00B126A6"/>
    <w:rsid w:val="00B25239"/>
    <w:rsid w:val="00B2696D"/>
    <w:rsid w:val="00B31C28"/>
    <w:rsid w:val="00B407B8"/>
    <w:rsid w:val="00B411E8"/>
    <w:rsid w:val="00B46D5A"/>
    <w:rsid w:val="00B515D1"/>
    <w:rsid w:val="00B534DE"/>
    <w:rsid w:val="00B56265"/>
    <w:rsid w:val="00B56937"/>
    <w:rsid w:val="00B77562"/>
    <w:rsid w:val="00B85413"/>
    <w:rsid w:val="00B86DEA"/>
    <w:rsid w:val="00B871A6"/>
    <w:rsid w:val="00BC1529"/>
    <w:rsid w:val="00BC1D0E"/>
    <w:rsid w:val="00BC4959"/>
    <w:rsid w:val="00BD1C33"/>
    <w:rsid w:val="00BD43DF"/>
    <w:rsid w:val="00BD6725"/>
    <w:rsid w:val="00BE0368"/>
    <w:rsid w:val="00BF0204"/>
    <w:rsid w:val="00BF703E"/>
    <w:rsid w:val="00C06023"/>
    <w:rsid w:val="00C10694"/>
    <w:rsid w:val="00C2034A"/>
    <w:rsid w:val="00C30BEC"/>
    <w:rsid w:val="00C314E5"/>
    <w:rsid w:val="00C32477"/>
    <w:rsid w:val="00C3693C"/>
    <w:rsid w:val="00C51198"/>
    <w:rsid w:val="00C60B1C"/>
    <w:rsid w:val="00C60B70"/>
    <w:rsid w:val="00C731FB"/>
    <w:rsid w:val="00C7491E"/>
    <w:rsid w:val="00CA68B0"/>
    <w:rsid w:val="00CC0825"/>
    <w:rsid w:val="00CC41F8"/>
    <w:rsid w:val="00CD2AFD"/>
    <w:rsid w:val="00CD4341"/>
    <w:rsid w:val="00CF1077"/>
    <w:rsid w:val="00CF34B5"/>
    <w:rsid w:val="00D0497D"/>
    <w:rsid w:val="00D12285"/>
    <w:rsid w:val="00D20E9C"/>
    <w:rsid w:val="00D3226F"/>
    <w:rsid w:val="00D34847"/>
    <w:rsid w:val="00D409F0"/>
    <w:rsid w:val="00D42163"/>
    <w:rsid w:val="00D42F20"/>
    <w:rsid w:val="00D50E1A"/>
    <w:rsid w:val="00D5319E"/>
    <w:rsid w:val="00D53E95"/>
    <w:rsid w:val="00D56C17"/>
    <w:rsid w:val="00D706AE"/>
    <w:rsid w:val="00D75DDC"/>
    <w:rsid w:val="00D77251"/>
    <w:rsid w:val="00D77523"/>
    <w:rsid w:val="00D842D4"/>
    <w:rsid w:val="00D8517F"/>
    <w:rsid w:val="00DA7617"/>
    <w:rsid w:val="00DB1AB8"/>
    <w:rsid w:val="00DB212C"/>
    <w:rsid w:val="00DC1C51"/>
    <w:rsid w:val="00DD7561"/>
    <w:rsid w:val="00DF36B6"/>
    <w:rsid w:val="00E016B8"/>
    <w:rsid w:val="00E03DBA"/>
    <w:rsid w:val="00E04BD8"/>
    <w:rsid w:val="00E06C76"/>
    <w:rsid w:val="00E2255B"/>
    <w:rsid w:val="00E279DC"/>
    <w:rsid w:val="00E33E75"/>
    <w:rsid w:val="00E4150C"/>
    <w:rsid w:val="00E52AB9"/>
    <w:rsid w:val="00E6271E"/>
    <w:rsid w:val="00E66E8B"/>
    <w:rsid w:val="00E7466E"/>
    <w:rsid w:val="00E941DC"/>
    <w:rsid w:val="00EA09EB"/>
    <w:rsid w:val="00EA3DDF"/>
    <w:rsid w:val="00EB34E6"/>
    <w:rsid w:val="00EB3E07"/>
    <w:rsid w:val="00EB56AD"/>
    <w:rsid w:val="00EB6ECF"/>
    <w:rsid w:val="00EC1D1D"/>
    <w:rsid w:val="00EC430F"/>
    <w:rsid w:val="00EC7ED8"/>
    <w:rsid w:val="00ED29F9"/>
    <w:rsid w:val="00ED3CE7"/>
    <w:rsid w:val="00ED4BBA"/>
    <w:rsid w:val="00ED7415"/>
    <w:rsid w:val="00EE0CD5"/>
    <w:rsid w:val="00EE5F31"/>
    <w:rsid w:val="00EF4907"/>
    <w:rsid w:val="00F0260D"/>
    <w:rsid w:val="00F0472B"/>
    <w:rsid w:val="00F227C6"/>
    <w:rsid w:val="00F278BD"/>
    <w:rsid w:val="00F3683A"/>
    <w:rsid w:val="00F43104"/>
    <w:rsid w:val="00F437FA"/>
    <w:rsid w:val="00F516B6"/>
    <w:rsid w:val="00F52B17"/>
    <w:rsid w:val="00F5775F"/>
    <w:rsid w:val="00F772BF"/>
    <w:rsid w:val="00F82321"/>
    <w:rsid w:val="00F8488E"/>
    <w:rsid w:val="00F85A10"/>
    <w:rsid w:val="00F85FB0"/>
    <w:rsid w:val="00F955E7"/>
    <w:rsid w:val="00FA6C3D"/>
    <w:rsid w:val="00FA71FA"/>
    <w:rsid w:val="00FA7343"/>
    <w:rsid w:val="00FB1570"/>
    <w:rsid w:val="00FB1EDF"/>
    <w:rsid w:val="00FB2F67"/>
    <w:rsid w:val="00FB532E"/>
    <w:rsid w:val="00FC69F9"/>
    <w:rsid w:val="00FD5C4E"/>
    <w:rsid w:val="00FF2C28"/>
    <w:rsid w:val="00FF31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3A5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0AAF"/>
    <w:pPr>
      <w:ind w:left="720"/>
      <w:contextualSpacing/>
    </w:pPr>
  </w:style>
  <w:style w:type="character" w:styleId="Emphasis">
    <w:name w:val="Emphasis"/>
    <w:basedOn w:val="DefaultParagraphFont"/>
    <w:uiPriority w:val="20"/>
    <w:qFormat/>
    <w:rsid w:val="00C06023"/>
    <w:rPr>
      <w:i/>
      <w:iCs/>
    </w:rPr>
  </w:style>
  <w:style w:type="paragraph" w:customStyle="1" w:styleId="Default">
    <w:name w:val="Default"/>
    <w:rsid w:val="00586E83"/>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A6760C"/>
    <w:rPr>
      <w:color w:val="0000FF" w:themeColor="hyperlink"/>
      <w:u w:val="single"/>
    </w:rPr>
  </w:style>
  <w:style w:type="character" w:styleId="CommentReference">
    <w:name w:val="annotation reference"/>
    <w:basedOn w:val="DefaultParagraphFont"/>
    <w:uiPriority w:val="99"/>
    <w:semiHidden/>
    <w:unhideWhenUsed/>
    <w:rsid w:val="00352EC1"/>
    <w:rPr>
      <w:sz w:val="16"/>
      <w:szCs w:val="16"/>
    </w:rPr>
  </w:style>
  <w:style w:type="paragraph" w:styleId="CommentText">
    <w:name w:val="annotation text"/>
    <w:basedOn w:val="Normal"/>
    <w:link w:val="CommentTextChar"/>
    <w:uiPriority w:val="99"/>
    <w:semiHidden/>
    <w:unhideWhenUsed/>
    <w:rsid w:val="00352EC1"/>
    <w:pPr>
      <w:spacing w:line="240" w:lineRule="auto"/>
    </w:pPr>
    <w:rPr>
      <w:sz w:val="20"/>
      <w:szCs w:val="20"/>
    </w:rPr>
  </w:style>
  <w:style w:type="character" w:customStyle="1" w:styleId="CommentTextChar">
    <w:name w:val="Comment Text Char"/>
    <w:basedOn w:val="DefaultParagraphFont"/>
    <w:link w:val="CommentText"/>
    <w:uiPriority w:val="99"/>
    <w:semiHidden/>
    <w:rsid w:val="00352EC1"/>
    <w:rPr>
      <w:sz w:val="20"/>
      <w:szCs w:val="20"/>
    </w:rPr>
  </w:style>
  <w:style w:type="paragraph" w:styleId="CommentSubject">
    <w:name w:val="annotation subject"/>
    <w:basedOn w:val="CommentText"/>
    <w:next w:val="CommentText"/>
    <w:link w:val="CommentSubjectChar"/>
    <w:uiPriority w:val="99"/>
    <w:semiHidden/>
    <w:unhideWhenUsed/>
    <w:rsid w:val="00352EC1"/>
    <w:rPr>
      <w:b/>
      <w:bCs/>
    </w:rPr>
  </w:style>
  <w:style w:type="character" w:customStyle="1" w:styleId="CommentSubjectChar">
    <w:name w:val="Comment Subject Char"/>
    <w:basedOn w:val="CommentTextChar"/>
    <w:link w:val="CommentSubject"/>
    <w:uiPriority w:val="99"/>
    <w:semiHidden/>
    <w:rsid w:val="00352EC1"/>
    <w:rPr>
      <w:b/>
      <w:bCs/>
      <w:sz w:val="20"/>
      <w:szCs w:val="20"/>
    </w:rPr>
  </w:style>
  <w:style w:type="paragraph" w:styleId="BalloonText">
    <w:name w:val="Balloon Text"/>
    <w:basedOn w:val="Normal"/>
    <w:link w:val="BalloonTextChar"/>
    <w:uiPriority w:val="99"/>
    <w:semiHidden/>
    <w:unhideWhenUsed/>
    <w:rsid w:val="00352E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2EC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392</TotalTime>
  <Pages>8</Pages>
  <Words>3366</Words>
  <Characters>19191</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22512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60</cp:revision>
  <dcterms:created xsi:type="dcterms:W3CDTF">2018-10-02T13:32:00Z</dcterms:created>
  <dcterms:modified xsi:type="dcterms:W3CDTF">2018-10-04T07:55:00Z</dcterms:modified>
</cp:coreProperties>
</file>