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02" w:rsidRDefault="00583C02">
      <w:pPr>
        <w:rPr>
          <w:rFonts w:ascii="Times New Roman" w:hAnsi="Times New Roman" w:cs="Times New Roman"/>
          <w:b/>
          <w:sz w:val="24"/>
        </w:rPr>
      </w:pPr>
    </w:p>
    <w:p w:rsidR="00583C02" w:rsidRDefault="00583C02">
      <w:pPr>
        <w:rPr>
          <w:rFonts w:ascii="Times New Roman" w:hAnsi="Times New Roman" w:cs="Times New Roman"/>
          <w:b/>
          <w:sz w:val="24"/>
        </w:rPr>
      </w:pPr>
    </w:p>
    <w:p w:rsidR="001F5025" w:rsidRDefault="001F5025">
      <w:pPr>
        <w:rPr>
          <w:rFonts w:ascii="Times New Roman" w:hAnsi="Times New Roman" w:cs="Times New Roman"/>
          <w:b/>
          <w:sz w:val="24"/>
        </w:rPr>
      </w:pPr>
      <w:r>
        <w:rPr>
          <w:rFonts w:ascii="Times New Roman" w:hAnsi="Times New Roman" w:cs="Times New Roman"/>
          <w:b/>
          <w:sz w:val="24"/>
        </w:rPr>
        <w:t xml:space="preserve">Recommendation letter by the </w:t>
      </w:r>
      <w:r w:rsidR="00B62A62">
        <w:rPr>
          <w:rFonts w:ascii="Times New Roman" w:hAnsi="Times New Roman" w:cs="Times New Roman"/>
          <w:b/>
          <w:sz w:val="24"/>
        </w:rPr>
        <w:t>Minister</w:t>
      </w:r>
      <w:r>
        <w:rPr>
          <w:rFonts w:ascii="Times New Roman" w:hAnsi="Times New Roman" w:cs="Times New Roman"/>
          <w:b/>
          <w:sz w:val="24"/>
        </w:rPr>
        <w:t xml:space="preserve"> of </w:t>
      </w:r>
      <w:r w:rsidR="00B62A62" w:rsidRPr="00B62A62">
        <w:rPr>
          <w:rFonts w:ascii="Times New Roman" w:hAnsi="Times New Roman" w:cs="Times New Roman"/>
          <w:b/>
          <w:sz w:val="24"/>
        </w:rPr>
        <w:t>Internally Displaced Persons from the Occupied Territories</w:t>
      </w:r>
      <w:r w:rsidR="00B62A62">
        <w:rPr>
          <w:rFonts w:ascii="Times New Roman" w:hAnsi="Times New Roman" w:cs="Times New Roman"/>
          <w:b/>
          <w:sz w:val="24"/>
        </w:rPr>
        <w:t xml:space="preserve">, </w:t>
      </w:r>
      <w:proofErr w:type="spellStart"/>
      <w:r>
        <w:rPr>
          <w:rFonts w:ascii="Times New Roman" w:hAnsi="Times New Roman" w:cs="Times New Roman"/>
          <w:b/>
          <w:sz w:val="24"/>
        </w:rPr>
        <w:t>Labour</w:t>
      </w:r>
      <w:proofErr w:type="spellEnd"/>
      <w:r>
        <w:rPr>
          <w:rFonts w:ascii="Times New Roman" w:hAnsi="Times New Roman" w:cs="Times New Roman"/>
          <w:b/>
          <w:sz w:val="24"/>
        </w:rPr>
        <w:t>, Health and Social Affairs of Georgia to the project “</w:t>
      </w:r>
      <w:r w:rsidR="005F60F2">
        <w:rPr>
          <w:rFonts w:ascii="Times New Roman" w:hAnsi="Times New Roman" w:cs="Times New Roman"/>
          <w:b/>
          <w:sz w:val="24"/>
        </w:rPr>
        <w:t>Capacity Building in H</w:t>
      </w:r>
      <w:bookmarkStart w:id="0" w:name="_GoBack"/>
      <w:bookmarkEnd w:id="0"/>
      <w:r w:rsidR="00071556" w:rsidRPr="00071556">
        <w:rPr>
          <w:rFonts w:ascii="Times New Roman" w:hAnsi="Times New Roman" w:cs="Times New Roman"/>
          <w:b/>
          <w:sz w:val="24"/>
        </w:rPr>
        <w:t>olding Emergency Healthcare Situations Through Trainings of General Population in Rural Communities</w:t>
      </w:r>
      <w:r w:rsidR="00071556">
        <w:rPr>
          <w:rFonts w:ascii="Times New Roman" w:hAnsi="Times New Roman" w:cs="Times New Roman"/>
          <w:b/>
          <w:sz w:val="24"/>
        </w:rPr>
        <w:t>”</w:t>
      </w:r>
    </w:p>
    <w:p w:rsidR="001F5025" w:rsidRDefault="001F5025">
      <w:pPr>
        <w:rPr>
          <w:rFonts w:ascii="Times New Roman" w:hAnsi="Times New Roman" w:cs="Times New Roman"/>
          <w:b/>
          <w:sz w:val="24"/>
        </w:rPr>
      </w:pPr>
    </w:p>
    <w:p w:rsidR="00583C02" w:rsidRDefault="00583C02">
      <w:pPr>
        <w:rPr>
          <w:rFonts w:ascii="Times New Roman" w:hAnsi="Times New Roman" w:cs="Times New Roman"/>
          <w:b/>
          <w:sz w:val="24"/>
        </w:rPr>
      </w:pPr>
      <w:r>
        <w:rPr>
          <w:rFonts w:ascii="Times New Roman" w:hAnsi="Times New Roman" w:cs="Times New Roman"/>
          <w:b/>
          <w:sz w:val="24"/>
        </w:rPr>
        <w:t>To</w:t>
      </w:r>
      <w:r w:rsidRPr="00583C02">
        <w:rPr>
          <w:rFonts w:ascii="Times New Roman" w:hAnsi="Times New Roman" w:cs="Times New Roman"/>
          <w:b/>
          <w:sz w:val="24"/>
        </w:rPr>
        <w:t xml:space="preserve"> H.E. Mr. </w:t>
      </w:r>
      <w:proofErr w:type="spellStart"/>
      <w:r w:rsidRPr="00583C02">
        <w:rPr>
          <w:rFonts w:ascii="Times New Roman" w:hAnsi="Times New Roman" w:cs="Times New Roman"/>
          <w:b/>
          <w:sz w:val="24"/>
        </w:rPr>
        <w:t>Tadaharu</w:t>
      </w:r>
      <w:proofErr w:type="spellEnd"/>
      <w:r w:rsidRPr="00583C02">
        <w:rPr>
          <w:rFonts w:ascii="Times New Roman" w:hAnsi="Times New Roman" w:cs="Times New Roman"/>
          <w:b/>
          <w:sz w:val="24"/>
        </w:rPr>
        <w:t xml:space="preserve"> Uehara, Ambassador Extraordinary and Plenipotentiary of Japan to Georgia</w:t>
      </w:r>
    </w:p>
    <w:p w:rsidR="00583C02" w:rsidRDefault="00583C02">
      <w:pPr>
        <w:rPr>
          <w:rFonts w:ascii="Times New Roman" w:hAnsi="Times New Roman" w:cs="Times New Roman"/>
          <w:b/>
          <w:sz w:val="24"/>
        </w:rPr>
      </w:pPr>
      <w:r>
        <w:rPr>
          <w:rFonts w:ascii="Times New Roman" w:hAnsi="Times New Roman" w:cs="Times New Roman"/>
          <w:b/>
          <w:sz w:val="24"/>
        </w:rPr>
        <w:t>Your Excellency, Mr. Uehara,</w:t>
      </w:r>
    </w:p>
    <w:p w:rsidR="00583C02" w:rsidRDefault="00583C02">
      <w:pPr>
        <w:rPr>
          <w:rFonts w:ascii="Times New Roman" w:hAnsi="Times New Roman" w:cs="Times New Roman"/>
          <w:b/>
          <w:sz w:val="24"/>
        </w:rPr>
      </w:pPr>
    </w:p>
    <w:p w:rsidR="00C07187" w:rsidRDefault="00583C02" w:rsidP="009736D3">
      <w:pPr>
        <w:jc w:val="both"/>
        <w:rPr>
          <w:rFonts w:ascii="Times New Roman" w:hAnsi="Times New Roman" w:cs="Times New Roman"/>
          <w:b/>
          <w:sz w:val="24"/>
        </w:rPr>
      </w:pPr>
      <w:r>
        <w:rPr>
          <w:rFonts w:ascii="Times New Roman" w:hAnsi="Times New Roman" w:cs="Times New Roman"/>
          <w:b/>
          <w:sz w:val="24"/>
        </w:rPr>
        <w:t xml:space="preserve">With this letter I would like to give my personal recommendation to </w:t>
      </w:r>
      <w:r w:rsidR="00C07187" w:rsidRPr="00C07187">
        <w:rPr>
          <w:rFonts w:ascii="Times New Roman" w:hAnsi="Times New Roman" w:cs="Times New Roman"/>
          <w:b/>
          <w:sz w:val="24"/>
        </w:rPr>
        <w:t xml:space="preserve">this project and to the </w:t>
      </w:r>
      <w:r>
        <w:rPr>
          <w:rFonts w:ascii="Times New Roman" w:hAnsi="Times New Roman" w:cs="Times New Roman"/>
          <w:b/>
          <w:sz w:val="24"/>
        </w:rPr>
        <w:t>Dav</w:t>
      </w:r>
      <w:r w:rsidR="00C07187">
        <w:rPr>
          <w:rFonts w:ascii="Times New Roman" w:hAnsi="Times New Roman" w:cs="Times New Roman"/>
          <w:b/>
          <w:sz w:val="24"/>
        </w:rPr>
        <w:t xml:space="preserve">id </w:t>
      </w:r>
      <w:proofErr w:type="spellStart"/>
      <w:r w:rsidR="00C07187">
        <w:rPr>
          <w:rFonts w:ascii="Times New Roman" w:hAnsi="Times New Roman" w:cs="Times New Roman"/>
          <w:b/>
          <w:sz w:val="24"/>
        </w:rPr>
        <w:t>Tvildiani</w:t>
      </w:r>
      <w:proofErr w:type="spellEnd"/>
      <w:r w:rsidR="00C07187">
        <w:rPr>
          <w:rFonts w:ascii="Times New Roman" w:hAnsi="Times New Roman" w:cs="Times New Roman"/>
          <w:b/>
          <w:sz w:val="24"/>
        </w:rPr>
        <w:t xml:space="preserve"> Medical University.</w:t>
      </w:r>
      <w:r>
        <w:rPr>
          <w:rFonts w:ascii="Times New Roman" w:hAnsi="Times New Roman" w:cs="Times New Roman"/>
          <w:b/>
          <w:sz w:val="24"/>
        </w:rPr>
        <w:t xml:space="preserve"> </w:t>
      </w:r>
      <w:r w:rsidR="00C07187">
        <w:rPr>
          <w:rFonts w:ascii="Times New Roman" w:hAnsi="Times New Roman" w:cs="Times New Roman"/>
          <w:b/>
          <w:sz w:val="24"/>
        </w:rPr>
        <w:t xml:space="preserve">From my point of view, the project proposed by the University, address a line of important problems such as basic life support, disaster relief, parturition support and others. All of them should be solved in shortest possible time. Though we, the government, apply maximum efforts to respond to the existing necessities timely and effectively, in many cases role of educated general population becomes crucial regarding outcomes of such situations. </w:t>
      </w:r>
    </w:p>
    <w:p w:rsidR="00C07187" w:rsidRDefault="00C07187" w:rsidP="009736D3">
      <w:pPr>
        <w:jc w:val="both"/>
        <w:rPr>
          <w:rFonts w:ascii="Times New Roman" w:hAnsi="Times New Roman" w:cs="Times New Roman"/>
          <w:b/>
          <w:sz w:val="24"/>
        </w:rPr>
      </w:pPr>
      <w:r>
        <w:rPr>
          <w:rFonts w:ascii="Times New Roman" w:hAnsi="Times New Roman" w:cs="Times New Roman"/>
          <w:b/>
          <w:sz w:val="24"/>
        </w:rPr>
        <w:t xml:space="preserve">The grant applicant institution is </w:t>
      </w:r>
      <w:r w:rsidR="00583C02">
        <w:rPr>
          <w:rFonts w:ascii="Times New Roman" w:hAnsi="Times New Roman" w:cs="Times New Roman"/>
          <w:b/>
          <w:sz w:val="24"/>
        </w:rPr>
        <w:t>one of the most progressive and innovative higher educational institution in Ge</w:t>
      </w:r>
      <w:r w:rsidR="0014648E">
        <w:rPr>
          <w:rFonts w:ascii="Times New Roman" w:hAnsi="Times New Roman" w:cs="Times New Roman"/>
          <w:b/>
          <w:sz w:val="24"/>
        </w:rPr>
        <w:t>orgia. Working on principles of excellence, bringing best international experience to Georgian medical education, t</w:t>
      </w:r>
      <w:r w:rsidR="00583C02">
        <w:rPr>
          <w:rFonts w:ascii="Times New Roman" w:hAnsi="Times New Roman" w:cs="Times New Roman"/>
          <w:b/>
          <w:sz w:val="24"/>
        </w:rPr>
        <w:t>he university</w:t>
      </w:r>
      <w:r w:rsidR="0014648E">
        <w:rPr>
          <w:rFonts w:ascii="Times New Roman" w:hAnsi="Times New Roman" w:cs="Times New Roman"/>
          <w:b/>
          <w:sz w:val="24"/>
        </w:rPr>
        <w:t xml:space="preserve"> produces</w:t>
      </w:r>
      <w:r w:rsidR="00583C02">
        <w:rPr>
          <w:rFonts w:ascii="Times New Roman" w:hAnsi="Times New Roman" w:cs="Times New Roman"/>
          <w:b/>
          <w:sz w:val="24"/>
        </w:rPr>
        <w:t xml:space="preserve"> graduates</w:t>
      </w:r>
      <w:r w:rsidR="0014648E">
        <w:rPr>
          <w:rFonts w:ascii="Times New Roman" w:hAnsi="Times New Roman" w:cs="Times New Roman"/>
          <w:b/>
          <w:sz w:val="24"/>
        </w:rPr>
        <w:t xml:space="preserve"> who</w:t>
      </w:r>
      <w:r w:rsidR="00583C02">
        <w:rPr>
          <w:rFonts w:ascii="Times New Roman" w:hAnsi="Times New Roman" w:cs="Times New Roman"/>
          <w:b/>
          <w:sz w:val="24"/>
        </w:rPr>
        <w:t xml:space="preserve"> </w:t>
      </w:r>
      <w:r w:rsidR="009736D3">
        <w:rPr>
          <w:rFonts w:ascii="Times New Roman" w:hAnsi="Times New Roman" w:cs="Times New Roman"/>
          <w:b/>
          <w:sz w:val="24"/>
        </w:rPr>
        <w:t>hold strong knowledge in medicine, hea</w:t>
      </w:r>
      <w:r w:rsidR="0014648E">
        <w:rPr>
          <w:rFonts w:ascii="Times New Roman" w:hAnsi="Times New Roman" w:cs="Times New Roman"/>
          <w:b/>
          <w:sz w:val="24"/>
        </w:rPr>
        <w:t xml:space="preserve">lthcare and biomedical sciences. </w:t>
      </w:r>
    </w:p>
    <w:p w:rsidR="009736D3" w:rsidRDefault="009736D3" w:rsidP="009736D3">
      <w:pPr>
        <w:jc w:val="both"/>
        <w:rPr>
          <w:rFonts w:ascii="Times New Roman" w:hAnsi="Times New Roman" w:cs="Times New Roman"/>
          <w:b/>
          <w:sz w:val="24"/>
        </w:rPr>
      </w:pPr>
      <w:r>
        <w:rPr>
          <w:rFonts w:ascii="Times New Roman" w:hAnsi="Times New Roman" w:cs="Times New Roman"/>
          <w:b/>
          <w:sz w:val="24"/>
        </w:rPr>
        <w:t xml:space="preserve">If financed, the project will </w:t>
      </w:r>
      <w:r w:rsidR="00795311">
        <w:rPr>
          <w:rFonts w:ascii="Times New Roman" w:hAnsi="Times New Roman" w:cs="Times New Roman"/>
          <w:b/>
          <w:sz w:val="24"/>
        </w:rPr>
        <w:t>bring</w:t>
      </w:r>
      <w:r>
        <w:rPr>
          <w:rFonts w:ascii="Times New Roman" w:hAnsi="Times New Roman" w:cs="Times New Roman"/>
          <w:b/>
          <w:sz w:val="24"/>
        </w:rPr>
        <w:t xml:space="preserve"> highly valuable </w:t>
      </w:r>
      <w:r w:rsidR="00795311">
        <w:rPr>
          <w:rFonts w:ascii="Times New Roman" w:hAnsi="Times New Roman" w:cs="Times New Roman"/>
          <w:b/>
          <w:sz w:val="24"/>
        </w:rPr>
        <w:t xml:space="preserve">outcomes </w:t>
      </w:r>
      <w:r>
        <w:rPr>
          <w:rFonts w:ascii="Times New Roman" w:hAnsi="Times New Roman" w:cs="Times New Roman"/>
          <w:b/>
          <w:sz w:val="24"/>
        </w:rPr>
        <w:t>for human health protection and social security in</w:t>
      </w:r>
      <w:r w:rsidR="00C07187">
        <w:rPr>
          <w:rFonts w:ascii="Times New Roman" w:hAnsi="Times New Roman" w:cs="Times New Roman"/>
          <w:b/>
          <w:sz w:val="24"/>
        </w:rPr>
        <w:t xml:space="preserve"> Georgia, as well as support arising social responsibilities in future doctors.</w:t>
      </w:r>
    </w:p>
    <w:p w:rsidR="00583C02" w:rsidRDefault="009736D3">
      <w:pPr>
        <w:rPr>
          <w:rFonts w:ascii="Times New Roman" w:hAnsi="Times New Roman" w:cs="Times New Roman"/>
          <w:b/>
          <w:sz w:val="24"/>
        </w:rPr>
      </w:pPr>
      <w:r>
        <w:rPr>
          <w:rFonts w:ascii="Times New Roman" w:hAnsi="Times New Roman" w:cs="Times New Roman"/>
          <w:b/>
          <w:sz w:val="24"/>
        </w:rPr>
        <w:t xml:space="preserve"> </w:t>
      </w:r>
      <w:r w:rsidR="00583C02">
        <w:rPr>
          <w:rFonts w:ascii="Times New Roman" w:hAnsi="Times New Roman" w:cs="Times New Roman"/>
          <w:b/>
          <w:sz w:val="24"/>
        </w:rPr>
        <w:t xml:space="preserve"> </w:t>
      </w:r>
    </w:p>
    <w:p w:rsidR="005464C0" w:rsidRDefault="005464C0">
      <w:pPr>
        <w:rPr>
          <w:rFonts w:ascii="Times New Roman" w:hAnsi="Times New Roman" w:cs="Times New Roman"/>
          <w:b/>
          <w:sz w:val="24"/>
        </w:rPr>
      </w:pPr>
    </w:p>
    <w:p w:rsidR="005464C0" w:rsidRDefault="005464C0">
      <w:pPr>
        <w:rPr>
          <w:rFonts w:ascii="Times New Roman" w:hAnsi="Times New Roman" w:cs="Times New Roman"/>
          <w:b/>
          <w:sz w:val="24"/>
        </w:rPr>
      </w:pPr>
      <w:r>
        <w:rPr>
          <w:rFonts w:ascii="Times New Roman" w:hAnsi="Times New Roman" w:cs="Times New Roman"/>
          <w:b/>
          <w:sz w:val="24"/>
        </w:rPr>
        <w:t>Sincerely,</w:t>
      </w:r>
    </w:p>
    <w:p w:rsidR="005464C0" w:rsidRDefault="005464C0">
      <w:pPr>
        <w:rPr>
          <w:rFonts w:ascii="Times New Roman" w:hAnsi="Times New Roman" w:cs="Times New Roman"/>
          <w:b/>
          <w:sz w:val="24"/>
        </w:rPr>
      </w:pPr>
    </w:p>
    <w:p w:rsidR="005464C0" w:rsidRPr="00583C02" w:rsidRDefault="005464C0">
      <w:pPr>
        <w:rPr>
          <w:rFonts w:ascii="Times New Roman" w:hAnsi="Times New Roman" w:cs="Times New Roman"/>
          <w:b/>
          <w:sz w:val="24"/>
        </w:rPr>
      </w:pPr>
      <w:r>
        <w:rPr>
          <w:rFonts w:ascii="Times New Roman" w:hAnsi="Times New Roman" w:cs="Times New Roman"/>
          <w:b/>
          <w:sz w:val="24"/>
        </w:rPr>
        <w:t xml:space="preserve">Davit </w:t>
      </w:r>
      <w:proofErr w:type="spellStart"/>
      <w:r>
        <w:rPr>
          <w:rFonts w:ascii="Times New Roman" w:hAnsi="Times New Roman" w:cs="Times New Roman"/>
          <w:b/>
          <w:sz w:val="24"/>
        </w:rPr>
        <w:t>Sergeenko</w:t>
      </w:r>
      <w:proofErr w:type="spellEnd"/>
      <w:r>
        <w:rPr>
          <w:rFonts w:ascii="Times New Roman" w:hAnsi="Times New Roman" w:cs="Times New Roman"/>
          <w:b/>
          <w:sz w:val="24"/>
        </w:rPr>
        <w:t xml:space="preserve"> </w:t>
      </w:r>
    </w:p>
    <w:p w:rsidR="00583C02" w:rsidRPr="00583C02" w:rsidRDefault="00583C02">
      <w:pPr>
        <w:rPr>
          <w:rFonts w:ascii="Times New Roman" w:hAnsi="Times New Roman" w:cs="Times New Roman"/>
          <w:b/>
          <w:sz w:val="24"/>
        </w:rPr>
      </w:pPr>
    </w:p>
    <w:sectPr w:rsidR="00583C02" w:rsidRPr="00583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02"/>
    <w:rsid w:val="00071556"/>
    <w:rsid w:val="0014648E"/>
    <w:rsid w:val="001F5025"/>
    <w:rsid w:val="005464C0"/>
    <w:rsid w:val="00583C02"/>
    <w:rsid w:val="005927C7"/>
    <w:rsid w:val="005F60F2"/>
    <w:rsid w:val="00795311"/>
    <w:rsid w:val="009736D3"/>
    <w:rsid w:val="00B62A62"/>
    <w:rsid w:val="00C07187"/>
    <w:rsid w:val="00C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D877"/>
  <w15:chartTrackingRefBased/>
  <w15:docId w15:val="{12DF8B42-EA2B-4BFE-AAFB-74409063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2018-08-20T12:45:00Z</cp:lastPrinted>
  <dcterms:created xsi:type="dcterms:W3CDTF">2018-08-01T10:05:00Z</dcterms:created>
  <dcterms:modified xsi:type="dcterms:W3CDTF">2018-08-21T11:33:00Z</dcterms:modified>
</cp:coreProperties>
</file>