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BD" w:rsidRDefault="008A75BD" w:rsidP="008A75BD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753DD8" w:rsidRPr="00753DD8" w:rsidRDefault="00753DD8" w:rsidP="00753DD8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</w:p>
    <w:p w:rsidR="008A75BD" w:rsidRDefault="008A75BD" w:rsidP="008A75BD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</w:p>
    <w:p w:rsidR="008A75BD" w:rsidRDefault="008A75BD" w:rsidP="00731161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731161" w:rsidRPr="00731161" w:rsidRDefault="00731161" w:rsidP="00731161">
      <w:pPr>
        <w:spacing w:after="0" w:line="240" w:lineRule="auto"/>
        <w:rPr>
          <w:rFonts w:ascii="Sylfaen" w:hAnsi="Sylfaen"/>
          <w:color w:val="000000"/>
          <w:sz w:val="17"/>
          <w:szCs w:val="17"/>
          <w:lang w:val="ka-GE"/>
        </w:rPr>
      </w:pPr>
    </w:p>
    <w:p w:rsidR="00731161" w:rsidRPr="00731161" w:rsidRDefault="00731161" w:rsidP="00731161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proofErr w:type="gramStart"/>
      <w:r w:rsidRPr="00731161">
        <w:rPr>
          <w:rFonts w:ascii="Sylfaen" w:hAnsi="Sylfaen" w:cs="Sylfaen"/>
          <w:color w:val="000000"/>
          <w:sz w:val="17"/>
          <w:szCs w:val="17"/>
        </w:rPr>
        <w:t>სსიპ</w:t>
      </w:r>
      <w:proofErr w:type="gramEnd"/>
      <w:r w:rsidRPr="00731161">
        <w:rPr>
          <w:rFonts w:ascii="Sylfaen" w:hAnsi="Sylfaen" w:cs="Sylfaen"/>
          <w:color w:val="000000"/>
          <w:sz w:val="17"/>
          <w:szCs w:val="17"/>
        </w:rPr>
        <w:t xml:space="preserve"> სოციალური მომსახურების სააგენტოს </w:t>
      </w:r>
      <w:bookmarkStart w:id="0" w:name="_GoBack"/>
      <w:bookmarkEnd w:id="0"/>
    </w:p>
    <w:p w:rsidR="00731161" w:rsidRPr="00731161" w:rsidRDefault="00731161" w:rsidP="00731161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r w:rsidRPr="00731161">
        <w:rPr>
          <w:rFonts w:ascii="Sylfaen" w:hAnsi="Sylfaen" w:cs="Sylfaen"/>
          <w:color w:val="000000"/>
          <w:sz w:val="17"/>
          <w:szCs w:val="17"/>
        </w:rPr>
        <w:t>დირექტორს ბატონ ზაზა სოფრომაძეს</w:t>
      </w:r>
    </w:p>
    <w:p w:rsidR="008A75BD" w:rsidRDefault="008A75BD" w:rsidP="008A75BD">
      <w:pPr>
        <w:jc w:val="both"/>
        <w:rPr>
          <w:rFonts w:ascii="Sylfaen" w:hAnsi="Sylfaen"/>
          <w:lang w:val="ka-GE"/>
        </w:rPr>
      </w:pPr>
    </w:p>
    <w:p w:rsidR="00753DD8" w:rsidRDefault="00753DD8" w:rsidP="008A75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753DD8" w:rsidRDefault="00753DD8" w:rsidP="008A75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ზაზა,</w:t>
      </w:r>
    </w:p>
    <w:p w:rsidR="00753DD8" w:rsidRDefault="00753DD8" w:rsidP="008A75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8A75BD" w:rsidRPr="008A75BD" w:rsidRDefault="008A75BD" w:rsidP="008A75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სოფლის მეურნეობის სამინისტროდან მიღებულ 2017 წლის 7 ივლისის </w:t>
      </w:r>
      <w:r w:rsidRPr="008A75BD">
        <w:rPr>
          <w:rFonts w:ascii="Sylfaen" w:hAnsi="Sylfaen" w:cs="Sylfaen"/>
          <w:lang w:val="ka-GE"/>
        </w:rPr>
        <w:t>N 2512/01</w:t>
      </w:r>
      <w:r w:rsidRPr="008A75B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წერილს,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</w:t>
      </w:r>
      <w:proofErr w:type="spellEnd"/>
      <w:r>
        <w:rPr>
          <w:rFonts w:ascii="Sylfaen" w:hAnsi="Sylfaen" w:cs="Sylfaen"/>
          <w:lang w:val="ka-GE"/>
        </w:rPr>
        <w:t>ასთან დაკავშირებით.</w:t>
      </w:r>
    </w:p>
    <w:p w:rsidR="008A75BD" w:rsidRPr="008A75BD" w:rsidRDefault="008A75BD" w:rsidP="008A75B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</w:t>
      </w:r>
      <w:r>
        <w:rPr>
          <w:rFonts w:ascii="Sylfaen" w:hAnsi="Sylfaen"/>
          <w:lang w:val="ka-GE"/>
        </w:rPr>
        <w:t xml:space="preserve">არაუგვიანეს 17 ივლისისა უზრუნველყოთ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I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II </w:t>
      </w:r>
      <w:proofErr w:type="spellStart"/>
      <w:r>
        <w:rPr>
          <w:rFonts w:ascii="Sylfaen" w:hAnsi="Sylfaen" w:cs="Sylfaen"/>
        </w:rPr>
        <w:t>კვარტლების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საანგარიშო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</w:t>
      </w:r>
      <w:proofErr w:type="spellEnd"/>
      <w:r>
        <w:t xml:space="preserve"> 01.01.2017-30.06.2017)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წარმოდგენა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ცხრილის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იხ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დანართი</w:t>
      </w:r>
      <w:proofErr w:type="spellEnd"/>
      <w:proofErr w:type="gramEnd"/>
      <w:r>
        <w:t xml:space="preserve">)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  <w:lang w:val="ka-GE"/>
        </w:rPr>
        <w:t>.</w:t>
      </w:r>
    </w:p>
    <w:p w:rsidR="008A75BD" w:rsidRDefault="008A75BD" w:rsidP="008A75B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8A75BD" w:rsidRPr="008A75BD" w:rsidRDefault="008A75BD" w:rsidP="008A75BD">
      <w:pPr>
        <w:jc w:val="both"/>
        <w:rPr>
          <w:rFonts w:ascii="Sylfaen" w:hAnsi="Sylfaen"/>
          <w:lang w:val="ka-GE"/>
        </w:rPr>
      </w:pPr>
    </w:p>
    <w:p w:rsidR="008A75BD" w:rsidRPr="008A75BD" w:rsidRDefault="008A75BD" w:rsidP="008A75BD">
      <w:pPr>
        <w:jc w:val="both"/>
        <w:rPr>
          <w:rFonts w:ascii="Sylfaen" w:hAnsi="Sylfaen"/>
          <w:lang w:val="ka-GE"/>
        </w:rPr>
      </w:pPr>
    </w:p>
    <w:sectPr w:rsidR="008A75BD" w:rsidRPr="008A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BD"/>
    <w:rsid w:val="003D61B2"/>
    <w:rsid w:val="005D02BB"/>
    <w:rsid w:val="00731161"/>
    <w:rsid w:val="00753DD8"/>
    <w:rsid w:val="008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2017-07-10T11:53:00Z</dcterms:created>
  <dcterms:modified xsi:type="dcterms:W3CDTF">2017-07-10T14:53:00Z</dcterms:modified>
</cp:coreProperties>
</file>