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6D" w:rsidRDefault="001835A7">
      <w:r>
        <w:t>info@uipistanbul.org</w:t>
      </w:r>
    </w:p>
    <w:p w:rsidR="001835A7" w:rsidRDefault="001835A7"/>
    <w:p w:rsidR="001835A7" w:rsidRDefault="001835A7" w:rsidP="001835A7">
      <w:r>
        <w:t xml:space="preserve">Dear </w:t>
      </w:r>
      <w:r>
        <w:t>Sir/Madam,</w:t>
      </w:r>
    </w:p>
    <w:p w:rsidR="001835A7" w:rsidRDefault="001835A7" w:rsidP="001835A7"/>
    <w:p w:rsidR="001835A7" w:rsidRDefault="001835A7" w:rsidP="001835A7">
      <w:bookmarkStart w:id="0" w:name="_GoBack"/>
      <w:r>
        <w:t>I’m conta</w:t>
      </w:r>
      <w:r>
        <w:t xml:space="preserve">cting you from the Ministry of </w:t>
      </w:r>
      <w:proofErr w:type="spellStart"/>
      <w:r>
        <w:t>L</w:t>
      </w:r>
      <w:r>
        <w:t>abour</w:t>
      </w:r>
      <w:proofErr w:type="spellEnd"/>
      <w:r>
        <w:t xml:space="preserve">, Health and Social Affairs of Georgia, International Relations Division, regarding the </w:t>
      </w:r>
      <w:r w:rsidR="002C6ECF">
        <w:t>10</w:t>
      </w:r>
      <w:r w:rsidR="002C6ECF" w:rsidRPr="002C6ECF">
        <w:rPr>
          <w:vertAlign w:val="superscript"/>
        </w:rPr>
        <w:t>th</w:t>
      </w:r>
      <w:r w:rsidR="002C6ECF">
        <w:t xml:space="preserve"> European Regional Meeting of the ILO</w:t>
      </w:r>
      <w:r>
        <w:t xml:space="preserve">, </w:t>
      </w:r>
      <w:r>
        <w:t>w</w:t>
      </w:r>
      <w:r>
        <w:t>hich is to be held on 2-</w:t>
      </w:r>
      <w:r w:rsidR="002C6ECF">
        <w:t>5 October</w:t>
      </w:r>
      <w:r>
        <w:t>, 2017</w:t>
      </w:r>
      <w:r>
        <w:t xml:space="preserve"> in </w:t>
      </w:r>
      <w:r>
        <w:t>Istanbul, Turkey.</w:t>
      </w:r>
    </w:p>
    <w:p w:rsidR="001835A7" w:rsidRDefault="001835A7" w:rsidP="001835A7"/>
    <w:p w:rsidR="001835A7" w:rsidRDefault="001835A7" w:rsidP="001835A7">
      <w:r>
        <w:t>To proceed with this invitation,</w:t>
      </w:r>
      <w:r>
        <w:t xml:space="preserve"> Could you clarify </w:t>
      </w:r>
      <w:r>
        <w:t xml:space="preserve">whether the participation of the candidate could be financially </w:t>
      </w:r>
      <w:proofErr w:type="gramStart"/>
      <w:r>
        <w:t>supported.</w:t>
      </w:r>
      <w:proofErr w:type="gramEnd"/>
    </w:p>
    <w:p w:rsidR="001835A7" w:rsidRDefault="001835A7" w:rsidP="001835A7"/>
    <w:p w:rsidR="001835A7" w:rsidRDefault="001835A7" w:rsidP="001835A7"/>
    <w:p w:rsidR="001835A7" w:rsidRDefault="001835A7" w:rsidP="001835A7">
      <w:r>
        <w:t xml:space="preserve">Please kindly inform us on this on your earliest convenience. </w:t>
      </w:r>
    </w:p>
    <w:p w:rsidR="001835A7" w:rsidRDefault="001835A7" w:rsidP="001835A7"/>
    <w:p w:rsidR="001835A7" w:rsidRDefault="001835A7" w:rsidP="001835A7"/>
    <w:p w:rsidR="001835A7" w:rsidRDefault="001835A7" w:rsidP="001835A7">
      <w:r>
        <w:t>Best regards,</w:t>
      </w:r>
    </w:p>
    <w:p w:rsidR="001835A7" w:rsidRDefault="001835A7" w:rsidP="001835A7"/>
    <w:p w:rsidR="001835A7" w:rsidRDefault="001835A7" w:rsidP="001835A7">
      <w:r>
        <w:t xml:space="preserve">Mariana Mkurnali </w:t>
      </w:r>
    </w:p>
    <w:p w:rsidR="001835A7" w:rsidRDefault="001835A7" w:rsidP="001835A7">
      <w:pPr>
        <w:spacing w:before="100" w:before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Executive Department</w:t>
      </w:r>
    </w:p>
    <w:p w:rsidR="001835A7" w:rsidRDefault="001835A7" w:rsidP="001835A7">
      <w:pPr>
        <w:spacing w:before="100" w:beforeAutospacing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Head of International Relations Division</w:t>
      </w:r>
      <w:r>
        <w:rPr>
          <w:rFonts w:ascii="Times New Roman" w:hAnsi="Times New Roman" w:cs="Times New Roman"/>
          <w:sz w:val="20"/>
          <w:szCs w:val="20"/>
        </w:rPr>
        <w:br/>
        <w:t xml:space="preserve">Ministry of </w:t>
      </w:r>
      <w:proofErr w:type="spellStart"/>
      <w:r>
        <w:rPr>
          <w:rFonts w:ascii="Times New Roman" w:hAnsi="Times New Roman" w:cs="Times New Roman"/>
          <w:sz w:val="20"/>
          <w:szCs w:val="20"/>
        </w:rPr>
        <w:t>Labour</w:t>
      </w:r>
      <w:proofErr w:type="spellEnd"/>
      <w:r>
        <w:rPr>
          <w:rFonts w:ascii="Times New Roman" w:hAnsi="Times New Roman" w:cs="Times New Roman"/>
          <w:sz w:val="20"/>
          <w:szCs w:val="20"/>
        </w:rPr>
        <w:t>, Health and Social Affairs of Georgia</w:t>
      </w:r>
      <w:r>
        <w:rPr>
          <w:rFonts w:ascii="Times New Roman" w:hAnsi="Times New Roman" w:cs="Times New Roman"/>
          <w:sz w:val="20"/>
          <w:szCs w:val="20"/>
        </w:rPr>
        <w:br/>
        <w:t xml:space="preserve">144 </w:t>
      </w:r>
      <w:proofErr w:type="spellStart"/>
      <w:r>
        <w:rPr>
          <w:rFonts w:ascii="Times New Roman" w:hAnsi="Times New Roman" w:cs="Times New Roman"/>
          <w:sz w:val="20"/>
          <w:szCs w:val="20"/>
        </w:rPr>
        <w:t>Tsereteli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ave.</w:t>
      </w:r>
      <w:proofErr w:type="spellEnd"/>
      <w:r>
        <w:rPr>
          <w:rFonts w:ascii="Times New Roman" w:hAnsi="Times New Roman" w:cs="Times New Roman"/>
          <w:sz w:val="20"/>
          <w:szCs w:val="20"/>
        </w:rPr>
        <w:t>, 0159 Tbilisi, Georgia</w:t>
      </w:r>
      <w:r>
        <w:rPr>
          <w:rFonts w:ascii="Times New Roman" w:hAnsi="Times New Roman" w:cs="Times New Roman"/>
          <w:sz w:val="20"/>
          <w:szCs w:val="20"/>
        </w:rPr>
        <w:br/>
        <w:t>Cell phone: +995 599490942</w:t>
      </w:r>
      <w:r>
        <w:rPr>
          <w:rFonts w:ascii="Times New Roman" w:hAnsi="Times New Roman" w:cs="Times New Roman"/>
          <w:sz w:val="20"/>
          <w:szCs w:val="20"/>
        </w:rPr>
        <w:br/>
        <w:t xml:space="preserve">E-mail: </w:t>
      </w:r>
      <w:hyperlink r:id="rId5" w:history="1">
        <w:r>
          <w:rPr>
            <w:rStyle w:val="Hyperlink"/>
            <w:rFonts w:ascii="Times New Roman" w:hAnsi="Times New Roman" w:cs="Times New Roman"/>
            <w:sz w:val="20"/>
            <w:szCs w:val="20"/>
          </w:rPr>
          <w:t>mmkurnali@moh.gov.ge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5A7" w:rsidRDefault="001835A7" w:rsidP="001835A7"/>
    <w:bookmarkEnd w:id="0"/>
    <w:p w:rsidR="001835A7" w:rsidRDefault="001835A7"/>
    <w:sectPr w:rsidR="00183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A7"/>
    <w:rsid w:val="001835A7"/>
    <w:rsid w:val="002C6ECF"/>
    <w:rsid w:val="0035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5A7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3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5A7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3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kurna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2017-07-03T11:38:00Z</dcterms:created>
  <dcterms:modified xsi:type="dcterms:W3CDTF">2017-07-03T11:50:00Z</dcterms:modified>
</cp:coreProperties>
</file>