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958" w:rsidRPr="0097090E" w:rsidRDefault="00EE4958" w:rsidP="00EE4958">
      <w:pPr>
        <w:spacing w:after="0" w:line="240" w:lineRule="auto"/>
        <w:jc w:val="both"/>
        <w:rPr>
          <w:rFonts w:ascii="Sylfaen" w:eastAsia="Times New Roman" w:hAnsi="Sylfaen"/>
          <w:iCs/>
          <w:sz w:val="24"/>
          <w:szCs w:val="24"/>
          <w:u w:val="single"/>
        </w:rPr>
      </w:pPr>
      <w:r w:rsidRPr="0097090E">
        <w:rPr>
          <w:rFonts w:ascii="Sylfaen" w:eastAsia="Times New Roman" w:hAnsi="Sylfaen"/>
          <w:iCs/>
          <w:sz w:val="24"/>
          <w:szCs w:val="24"/>
          <w:u w:val="single"/>
        </w:rPr>
        <w:t>BAD VERSION:</w:t>
      </w:r>
    </w:p>
    <w:p w:rsidR="00EE4958" w:rsidRDefault="00EE4958" w:rsidP="00EE4958">
      <w:pPr>
        <w:spacing w:after="0" w:line="240" w:lineRule="auto"/>
        <w:jc w:val="both"/>
        <w:rPr>
          <w:rFonts w:ascii="Sylfaen" w:eastAsia="Times New Roman" w:hAnsi="Sylfaen"/>
          <w:iCs/>
          <w:sz w:val="24"/>
          <w:szCs w:val="24"/>
        </w:rPr>
      </w:pPr>
    </w:p>
    <w:p w:rsidR="00EE4958" w:rsidRDefault="00EE4958" w:rsidP="00EE4958">
      <w:pPr>
        <w:spacing w:after="0" w:line="240" w:lineRule="auto"/>
        <w:jc w:val="both"/>
        <w:rPr>
          <w:rFonts w:ascii="Sylfaen" w:eastAsia="Times New Roman" w:hAnsi="Sylfaen"/>
          <w:iCs/>
          <w:sz w:val="24"/>
          <w:szCs w:val="24"/>
        </w:rPr>
      </w:pPr>
      <w:r w:rsidRPr="0097090E">
        <w:rPr>
          <w:rFonts w:ascii="Sylfaen" w:eastAsia="Times New Roman" w:hAnsi="Sylfaen"/>
          <w:iCs/>
          <w:sz w:val="24"/>
          <w:szCs w:val="24"/>
        </w:rPr>
        <w:t>To</w:t>
      </w:r>
      <w:r>
        <w:rPr>
          <w:rFonts w:ascii="Sylfaen" w:eastAsia="Times New Roman" w:hAnsi="Sylfaen"/>
          <w:iCs/>
          <w:sz w:val="24"/>
          <w:szCs w:val="24"/>
        </w:rPr>
        <w:t xml:space="preserve">: </w:t>
      </w:r>
      <w:r w:rsidRPr="0097090E">
        <w:rPr>
          <w:rFonts w:ascii="Sylfaen" w:eastAsia="Times New Roman" w:hAnsi="Sylfaen"/>
          <w:iCs/>
          <w:sz w:val="24"/>
          <w:szCs w:val="24"/>
        </w:rPr>
        <w:t xml:space="preserve">David Sergeenko, </w:t>
      </w:r>
    </w:p>
    <w:p w:rsidR="00EE4958" w:rsidRDefault="00EE4958" w:rsidP="00EE4958">
      <w:pPr>
        <w:spacing w:after="0" w:line="240" w:lineRule="auto"/>
        <w:jc w:val="both"/>
        <w:rPr>
          <w:rFonts w:ascii="Sylfaen" w:eastAsia="Times New Roman" w:hAnsi="Sylfaen"/>
          <w:iCs/>
          <w:sz w:val="24"/>
          <w:szCs w:val="24"/>
        </w:rPr>
      </w:pPr>
    </w:p>
    <w:p w:rsidR="00EE4958" w:rsidRDefault="00EE4958" w:rsidP="00EE4958">
      <w:pPr>
        <w:spacing w:after="0" w:line="240" w:lineRule="auto"/>
        <w:jc w:val="both"/>
        <w:rPr>
          <w:rFonts w:ascii="Sylfaen" w:eastAsia="Times New Roman" w:hAnsi="Sylfaen"/>
          <w:iCs/>
          <w:sz w:val="24"/>
          <w:szCs w:val="24"/>
        </w:rPr>
      </w:pPr>
    </w:p>
    <w:p w:rsidR="00EE4958" w:rsidRDefault="00EE4958" w:rsidP="00EE4958">
      <w:pPr>
        <w:spacing w:after="0" w:line="240" w:lineRule="auto"/>
        <w:jc w:val="both"/>
        <w:rPr>
          <w:rFonts w:ascii="Sylfaen" w:eastAsia="Times New Roman" w:hAnsi="Sylfaen"/>
          <w:iCs/>
          <w:sz w:val="24"/>
          <w:szCs w:val="24"/>
        </w:rPr>
      </w:pPr>
      <w:r w:rsidRPr="0097090E">
        <w:rPr>
          <w:rFonts w:ascii="Sylfaen" w:eastAsia="Times New Roman" w:hAnsi="Sylfaen"/>
          <w:iCs/>
          <w:sz w:val="24"/>
          <w:szCs w:val="24"/>
        </w:rPr>
        <w:t xml:space="preserve">We confirm, that David Sergeenko (ID. N 01009003618) has graduated from The Tbilisi State Medical Institute in 1987. </w:t>
      </w:r>
      <w:proofErr w:type="gramStart"/>
      <w:r w:rsidRPr="0097090E">
        <w:rPr>
          <w:rFonts w:ascii="Sylfaen" w:eastAsia="Times New Roman" w:hAnsi="Sylfaen"/>
          <w:iCs/>
          <w:sz w:val="24"/>
          <w:szCs w:val="24"/>
        </w:rPr>
        <w:t>Was awarded diploma of Higher Medical Education (PB 076693).</w:t>
      </w:r>
      <w:proofErr w:type="gramEnd"/>
      <w:r>
        <w:rPr>
          <w:rFonts w:ascii="Sylfaen" w:eastAsia="Times New Roman" w:hAnsi="Sylfaen"/>
          <w:iCs/>
          <w:sz w:val="24"/>
          <w:szCs w:val="24"/>
        </w:rPr>
        <w:t xml:space="preserve"> </w:t>
      </w:r>
      <w:r w:rsidRPr="0097090E">
        <w:rPr>
          <w:rFonts w:ascii="Sylfaen" w:eastAsia="Times New Roman" w:hAnsi="Sylfaen"/>
          <w:iCs/>
          <w:sz w:val="24"/>
          <w:szCs w:val="24"/>
        </w:rPr>
        <w:t xml:space="preserve"> According to th</w:t>
      </w:r>
      <w:r>
        <w:rPr>
          <w:rFonts w:ascii="Sylfaen" w:eastAsia="Times New Roman" w:hAnsi="Sylfaen"/>
          <w:iCs/>
          <w:sz w:val="24"/>
          <w:szCs w:val="24"/>
        </w:rPr>
        <w:t xml:space="preserve">e data of the doctor's state </w:t>
      </w:r>
      <w:proofErr w:type="spellStart"/>
      <w:r>
        <w:rPr>
          <w:rFonts w:ascii="Sylfaen" w:eastAsia="Times New Roman" w:hAnsi="Sylfaen"/>
          <w:iCs/>
          <w:sz w:val="24"/>
          <w:szCs w:val="24"/>
        </w:rPr>
        <w:t>ce</w:t>
      </w:r>
      <w:r w:rsidRPr="0097090E">
        <w:rPr>
          <w:rFonts w:ascii="Sylfaen" w:eastAsia="Times New Roman" w:hAnsi="Sylfaen"/>
          <w:iCs/>
          <w:sz w:val="24"/>
          <w:szCs w:val="24"/>
        </w:rPr>
        <w:t>tification</w:t>
      </w:r>
      <w:proofErr w:type="spellEnd"/>
      <w:r w:rsidRPr="0097090E">
        <w:rPr>
          <w:rFonts w:ascii="Sylfaen" w:eastAsia="Times New Roman" w:hAnsi="Sylfaen"/>
          <w:iCs/>
          <w:sz w:val="24"/>
          <w:szCs w:val="24"/>
        </w:rPr>
        <w:t xml:space="preserve"> registry, David </w:t>
      </w:r>
      <w:proofErr w:type="spellStart"/>
      <w:r w:rsidRPr="0097090E">
        <w:rPr>
          <w:rFonts w:ascii="Sylfaen" w:eastAsia="Times New Roman" w:hAnsi="Sylfaen"/>
          <w:iCs/>
          <w:sz w:val="24"/>
          <w:szCs w:val="24"/>
        </w:rPr>
        <w:t>Seergeenko</w:t>
      </w:r>
      <w:proofErr w:type="spellEnd"/>
      <w:r w:rsidRPr="0097090E">
        <w:rPr>
          <w:rFonts w:ascii="Sylfaen" w:eastAsia="Times New Roman" w:hAnsi="Sylfaen"/>
          <w:iCs/>
          <w:sz w:val="24"/>
          <w:szCs w:val="24"/>
        </w:rPr>
        <w:t xml:space="preserve"> has certificates in specialties: "Anesthesiology" (15.04.2002 - Certificate I ა N 25666) and "Critical Care Medicine" (09.08.2005. - I ა 10 N034649</w:t>
      </w:r>
      <w:r>
        <w:rPr>
          <w:rFonts w:ascii="Sylfaen" w:eastAsia="Times New Roman" w:hAnsi="Sylfaen"/>
          <w:iCs/>
          <w:sz w:val="24"/>
          <w:szCs w:val="24"/>
        </w:rPr>
        <w:t>)</w:t>
      </w:r>
    </w:p>
    <w:p w:rsidR="00EE4958" w:rsidRDefault="00EE4958" w:rsidP="00EE4958">
      <w:pPr>
        <w:spacing w:after="0" w:line="240" w:lineRule="auto"/>
        <w:jc w:val="both"/>
        <w:rPr>
          <w:rFonts w:ascii="Sylfaen" w:eastAsia="Times New Roman" w:hAnsi="Sylfaen"/>
          <w:iCs/>
          <w:sz w:val="24"/>
          <w:szCs w:val="24"/>
        </w:rPr>
      </w:pPr>
    </w:p>
    <w:p w:rsidR="00EE4958" w:rsidRPr="0097090E" w:rsidRDefault="00EE4958" w:rsidP="00EE4958">
      <w:pPr>
        <w:spacing w:after="0" w:line="240" w:lineRule="auto"/>
        <w:jc w:val="both"/>
        <w:rPr>
          <w:rFonts w:ascii="Sylfaen" w:eastAsia="Times New Roman" w:hAnsi="Sylfaen"/>
          <w:iCs/>
          <w:sz w:val="24"/>
          <w:szCs w:val="24"/>
          <w:u w:val="single"/>
        </w:rPr>
      </w:pPr>
    </w:p>
    <w:p w:rsidR="00EE4958" w:rsidRDefault="00EE4958" w:rsidP="00EE4958">
      <w:pPr>
        <w:spacing w:after="0" w:line="240" w:lineRule="auto"/>
        <w:jc w:val="both"/>
        <w:rPr>
          <w:rFonts w:ascii="Sylfaen" w:eastAsia="Times New Roman" w:hAnsi="Sylfaen"/>
          <w:iCs/>
          <w:sz w:val="24"/>
          <w:szCs w:val="24"/>
          <w:u w:val="single"/>
        </w:rPr>
      </w:pPr>
      <w:r w:rsidRPr="0097090E">
        <w:rPr>
          <w:rFonts w:ascii="Sylfaen" w:eastAsia="Times New Roman" w:hAnsi="Sylfaen"/>
          <w:iCs/>
          <w:sz w:val="24"/>
          <w:szCs w:val="24"/>
          <w:u w:val="single"/>
        </w:rPr>
        <w:t>NEW VERSION</w:t>
      </w:r>
      <w:r>
        <w:rPr>
          <w:rFonts w:ascii="Sylfaen" w:eastAsia="Times New Roman" w:hAnsi="Sylfaen"/>
          <w:iCs/>
          <w:sz w:val="24"/>
          <w:szCs w:val="24"/>
          <w:u w:val="single"/>
        </w:rPr>
        <w:t>:</w:t>
      </w:r>
    </w:p>
    <w:p w:rsidR="00EE4958" w:rsidRDefault="00EE4958" w:rsidP="00EE4958">
      <w:pPr>
        <w:spacing w:after="0" w:line="240" w:lineRule="auto"/>
        <w:jc w:val="both"/>
        <w:rPr>
          <w:rFonts w:ascii="Sylfaen" w:eastAsia="Times New Roman" w:hAnsi="Sylfaen"/>
          <w:iCs/>
          <w:sz w:val="24"/>
          <w:szCs w:val="24"/>
          <w:u w:val="single"/>
        </w:rPr>
      </w:pPr>
    </w:p>
    <w:p w:rsidR="00EE4958" w:rsidRDefault="00EE4958" w:rsidP="00EE4958">
      <w:pPr>
        <w:spacing w:after="0" w:line="240" w:lineRule="auto"/>
        <w:jc w:val="both"/>
        <w:rPr>
          <w:rFonts w:ascii="Sylfaen" w:eastAsia="Times New Roman" w:hAnsi="Sylfaen"/>
          <w:iCs/>
          <w:sz w:val="24"/>
          <w:szCs w:val="24"/>
        </w:rPr>
      </w:pPr>
      <w:r w:rsidRPr="0097090E">
        <w:rPr>
          <w:rFonts w:ascii="Sylfaen" w:eastAsia="Times New Roman" w:hAnsi="Sylfaen"/>
          <w:iCs/>
          <w:sz w:val="24"/>
          <w:szCs w:val="24"/>
        </w:rPr>
        <w:t>To</w:t>
      </w:r>
      <w:r>
        <w:rPr>
          <w:rFonts w:ascii="Sylfaen" w:eastAsia="Times New Roman" w:hAnsi="Sylfaen"/>
          <w:iCs/>
          <w:sz w:val="24"/>
          <w:szCs w:val="24"/>
        </w:rPr>
        <w:t xml:space="preserve">: Minister of </w:t>
      </w:r>
      <w:proofErr w:type="spellStart"/>
      <w:r>
        <w:rPr>
          <w:rFonts w:ascii="Sylfaen" w:eastAsia="Times New Roman" w:hAnsi="Sylfaen"/>
          <w:iCs/>
          <w:sz w:val="24"/>
          <w:szCs w:val="24"/>
        </w:rPr>
        <w:t>Labour</w:t>
      </w:r>
      <w:proofErr w:type="spellEnd"/>
      <w:r>
        <w:rPr>
          <w:rFonts w:ascii="Sylfaen" w:eastAsia="Times New Roman" w:hAnsi="Sylfaen"/>
          <w:iCs/>
          <w:sz w:val="24"/>
          <w:szCs w:val="24"/>
        </w:rPr>
        <w:t>, Health and Social Affairs of Georgia Mr.</w:t>
      </w:r>
      <w:r w:rsidRPr="0097090E">
        <w:rPr>
          <w:rFonts w:ascii="Sylfaen" w:eastAsia="Times New Roman" w:hAnsi="Sylfaen"/>
          <w:iCs/>
          <w:sz w:val="24"/>
          <w:szCs w:val="24"/>
        </w:rPr>
        <w:t xml:space="preserve"> David Sergeenko, </w:t>
      </w:r>
    </w:p>
    <w:p w:rsidR="00EE4958" w:rsidRPr="0097090E" w:rsidRDefault="00EE4958" w:rsidP="00EE4958">
      <w:pPr>
        <w:tabs>
          <w:tab w:val="left" w:pos="7116"/>
        </w:tabs>
        <w:spacing w:after="0" w:line="240" w:lineRule="auto"/>
        <w:jc w:val="both"/>
        <w:rPr>
          <w:rFonts w:ascii="Sylfaen" w:eastAsia="Times New Roman" w:hAnsi="Sylfaen"/>
          <w:iCs/>
          <w:sz w:val="24"/>
          <w:szCs w:val="24"/>
        </w:rPr>
      </w:pPr>
      <w:r>
        <w:rPr>
          <w:rFonts w:ascii="Sylfaen" w:eastAsia="Times New Roman" w:hAnsi="Sylfaen"/>
          <w:iCs/>
          <w:sz w:val="24"/>
          <w:szCs w:val="24"/>
        </w:rPr>
        <w:tab/>
      </w:r>
    </w:p>
    <w:p w:rsidR="00EE4958" w:rsidRPr="0097090E" w:rsidRDefault="00EE4958" w:rsidP="00EE4958">
      <w:pPr>
        <w:spacing w:after="0" w:line="240" w:lineRule="auto"/>
        <w:jc w:val="both"/>
        <w:rPr>
          <w:rFonts w:ascii="Sylfaen" w:eastAsia="Times New Roman" w:hAnsi="Sylfaen"/>
          <w:iCs/>
          <w:sz w:val="24"/>
          <w:szCs w:val="24"/>
        </w:rPr>
      </w:pPr>
      <w:r>
        <w:rPr>
          <w:rFonts w:ascii="Sylfaen" w:eastAsia="Times New Roman" w:hAnsi="Sylfaen"/>
          <w:iCs/>
          <w:sz w:val="24"/>
          <w:szCs w:val="24"/>
        </w:rPr>
        <w:t xml:space="preserve">This is to certify that Minister of </w:t>
      </w:r>
      <w:proofErr w:type="spellStart"/>
      <w:r>
        <w:rPr>
          <w:rFonts w:ascii="Sylfaen" w:eastAsia="Times New Roman" w:hAnsi="Sylfaen"/>
          <w:iCs/>
          <w:sz w:val="24"/>
          <w:szCs w:val="24"/>
        </w:rPr>
        <w:t>Labour</w:t>
      </w:r>
      <w:proofErr w:type="spellEnd"/>
      <w:r>
        <w:rPr>
          <w:rFonts w:ascii="Sylfaen" w:eastAsia="Times New Roman" w:hAnsi="Sylfaen"/>
          <w:iCs/>
          <w:sz w:val="24"/>
          <w:szCs w:val="24"/>
        </w:rPr>
        <w:t>, Health and Social Affairs of Georgia Mr.</w:t>
      </w:r>
      <w:r w:rsidRPr="0097090E">
        <w:rPr>
          <w:rFonts w:ascii="Sylfaen" w:eastAsia="Times New Roman" w:hAnsi="Sylfaen"/>
          <w:iCs/>
          <w:sz w:val="24"/>
          <w:szCs w:val="24"/>
        </w:rPr>
        <w:t xml:space="preserve"> David Sergeenko</w:t>
      </w:r>
      <w:r>
        <w:rPr>
          <w:rFonts w:ascii="Sylfaen" w:eastAsia="Times New Roman" w:hAnsi="Sylfaen"/>
          <w:iCs/>
          <w:sz w:val="24"/>
          <w:szCs w:val="24"/>
        </w:rPr>
        <w:t xml:space="preserve"> </w:t>
      </w:r>
      <w:r w:rsidRPr="0097090E">
        <w:rPr>
          <w:rFonts w:ascii="Sylfaen" w:eastAsia="Times New Roman" w:hAnsi="Sylfaen"/>
          <w:iCs/>
          <w:sz w:val="24"/>
          <w:szCs w:val="24"/>
        </w:rPr>
        <w:t xml:space="preserve">(ID. N 01009003618) has graduated from The Tbilisi </w:t>
      </w:r>
      <w:r>
        <w:rPr>
          <w:rFonts w:ascii="Sylfaen" w:eastAsia="Times New Roman" w:hAnsi="Sylfaen"/>
          <w:iCs/>
          <w:sz w:val="24"/>
          <w:szCs w:val="24"/>
        </w:rPr>
        <w:t xml:space="preserve">State Medical Institute in 1987 and was awarded </w:t>
      </w:r>
      <w:r w:rsidRPr="0097090E">
        <w:rPr>
          <w:rFonts w:ascii="Sylfaen" w:eastAsia="Times New Roman" w:hAnsi="Sylfaen"/>
          <w:iCs/>
          <w:sz w:val="24"/>
          <w:szCs w:val="24"/>
        </w:rPr>
        <w:t>diploma of Higher Medical Education (PB 076693).</w:t>
      </w:r>
      <w:r>
        <w:rPr>
          <w:rFonts w:ascii="Sylfaen" w:eastAsia="Times New Roman" w:hAnsi="Sylfaen"/>
          <w:iCs/>
          <w:sz w:val="24"/>
          <w:szCs w:val="24"/>
        </w:rPr>
        <w:t xml:space="preserve"> </w:t>
      </w:r>
    </w:p>
    <w:p w:rsidR="007967A9" w:rsidRDefault="007967A9">
      <w:bookmarkStart w:id="0" w:name="_GoBack"/>
      <w:bookmarkEnd w:id="0"/>
    </w:p>
    <w:sectPr w:rsidR="007967A9" w:rsidSect="00190DDA">
      <w:pgSz w:w="11907" w:h="16840" w:code="9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958"/>
    <w:rsid w:val="007967A9"/>
    <w:rsid w:val="00E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958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958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2017-09-08T12:01:00Z</dcterms:created>
  <dcterms:modified xsi:type="dcterms:W3CDTF">2017-09-08T12:02:00Z</dcterms:modified>
</cp:coreProperties>
</file>