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49D" w:rsidRPr="0016149D" w:rsidRDefault="0016149D" w:rsidP="001614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ქალბატონო</w:t>
      </w:r>
      <w:proofErr w:type="spellEnd"/>
      <w:r w:rsidRPr="0016149D">
        <w:rPr>
          <w:rFonts w:ascii="Times New Roman" w:eastAsia="Times New Roman" w:hAnsi="Times New Roman" w:cs="Times New Roman"/>
          <w:color w:val="000000"/>
          <w:szCs w:val="24"/>
        </w:rPr>
        <w:t> </w:t>
      </w:r>
      <w:r w:rsidRPr="0016149D">
        <w:rPr>
          <w:rFonts w:ascii="Sylfaen" w:eastAsia="Times New Roman" w:hAnsi="Sylfaen" w:cs="Times New Roman"/>
          <w:color w:val="000000"/>
          <w:szCs w:val="24"/>
          <w:lang w:val="ka-GE"/>
        </w:rPr>
        <w:t>სოფიკო</w:t>
      </w:r>
      <w:r w:rsidRPr="0016149D">
        <w:rPr>
          <w:rFonts w:ascii="Times New Roman" w:eastAsia="Times New Roman" w:hAnsi="Times New Roman" w:cs="Times New Roman"/>
          <w:color w:val="000000"/>
          <w:szCs w:val="24"/>
        </w:rPr>
        <w:t>,</w:t>
      </w:r>
      <w:r w:rsidRPr="0016149D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16149D">
        <w:rPr>
          <w:rFonts w:ascii="Times New Roman" w:eastAsia="Times New Roman" w:hAnsi="Times New Roman" w:cs="Times New Roman"/>
          <w:color w:val="000000"/>
          <w:szCs w:val="24"/>
        </w:rPr>
        <w:br/>
      </w:r>
      <w:r w:rsidRPr="0016149D">
        <w:rPr>
          <w:rFonts w:ascii="Sylfaen" w:eastAsia="Times New Roman" w:hAnsi="Sylfaen" w:cs="Times New Roman"/>
          <w:color w:val="000000"/>
          <w:szCs w:val="24"/>
          <w:lang w:val="ka-GE"/>
        </w:rPr>
        <w:t>გაცნობებთ, რომ 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საქართველოს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უკვე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მეორე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წელია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აქვს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ელექტრონული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ჯანდაცვის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მიმართულებით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აღმოსავლეთ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ევროპის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კოორდინატორის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სტატუსი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,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ამა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წლის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19-21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სექტემბერს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,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ევროკომისიის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ორგანიზებით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ბელგიაში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,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ქ.ბრიუსელში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იმართება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მორიგი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კონფერენცია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„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ევროპის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ციფრული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ბაზრების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ჰარმონიზაცია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>“ (HDMI)</w:t>
      </w:r>
      <w:r w:rsidRPr="0016149D">
        <w:rPr>
          <w:rFonts w:ascii="Sylfaen" w:eastAsia="Times New Roman" w:hAnsi="Sylfaen" w:cs="Times New Roman"/>
          <w:color w:val="000000"/>
          <w:szCs w:val="24"/>
          <w:lang w:val="ka-GE"/>
        </w:rPr>
        <w:t>, 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სადაც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საქართველოს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მხრიდან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მიწვეულები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არიან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ეკონომიკისა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  <w:lang w:val="ka-GE"/>
        </w:rPr>
        <w:t> და მდგრადი განვითარებისა და შრომის, ჯანმრთელობისა და სოციალური დაცვის სამინისტროს 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ინფორმაციული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ტექნოლოგიების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> </w:t>
      </w:r>
      <w:r w:rsidRPr="0016149D">
        <w:rPr>
          <w:rFonts w:ascii="Sylfaen" w:eastAsia="Times New Roman" w:hAnsi="Sylfaen" w:cs="Times New Roman"/>
          <w:color w:val="000000"/>
          <w:szCs w:val="24"/>
          <w:lang w:val="ka-GE"/>
        </w:rPr>
        <w:t>დეპარტამენტის 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წარმომადგენლები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  <w:lang w:val="ka-GE"/>
        </w:rPr>
        <w:t>.ვიზიტთან დაკავშირებულ ყველა ხარჯს (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მგზ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  <w:lang w:val="ka-GE"/>
        </w:rPr>
        <w:t>ა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ვრობ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  <w:lang w:val="ka-GE"/>
        </w:rPr>
        <w:t>ა, 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სასტუმრო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,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დღიური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ნორმა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)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ანაზღაურებს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მიმწვევი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მხარე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(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იხ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.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მიბმული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2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ფაილი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 -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მოწვევა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 xml:space="preserve">, 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ბილეთი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</w:rPr>
        <w:t>).</w:t>
      </w:r>
    </w:p>
    <w:p w:rsidR="0016149D" w:rsidRPr="0016149D" w:rsidRDefault="0016149D" w:rsidP="001614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16149D">
        <w:rPr>
          <w:rFonts w:ascii="Sylfaen" w:eastAsia="Times New Roman" w:hAnsi="Sylfaen" w:cs="Times New Roman"/>
          <w:color w:val="000000"/>
          <w:szCs w:val="24"/>
          <w:lang w:val="ka-GE"/>
        </w:rPr>
        <w:t>გთხოვთ  უზრუნველყოთ მივლინებასთან დაკავშირებული</w:t>
      </w:r>
      <w:r w:rsidRPr="0016149D">
        <w:rPr>
          <w:rFonts w:ascii="Times New Roman" w:eastAsia="Times New Roman" w:hAnsi="Times New Roman" w:cs="Times New Roman"/>
          <w:color w:val="000000"/>
          <w:szCs w:val="24"/>
          <w:lang w:val="ka-GE"/>
        </w:rPr>
        <w:t> </w:t>
      </w:r>
      <w:proofErr w:type="spellStart"/>
      <w:r w:rsidRPr="0016149D">
        <w:rPr>
          <w:rFonts w:ascii="Sylfaen" w:eastAsia="Times New Roman" w:hAnsi="Sylfaen" w:cs="Times New Roman"/>
          <w:color w:val="000000"/>
          <w:szCs w:val="24"/>
        </w:rPr>
        <w:t>პროცედურებ</w:t>
      </w:r>
      <w:proofErr w:type="spellEnd"/>
      <w:r w:rsidRPr="0016149D">
        <w:rPr>
          <w:rFonts w:ascii="Sylfaen" w:eastAsia="Times New Roman" w:hAnsi="Sylfaen" w:cs="Times New Roman"/>
          <w:color w:val="000000"/>
          <w:szCs w:val="24"/>
          <w:lang w:val="ka-GE"/>
        </w:rPr>
        <w:t>ის განხორციელება</w:t>
      </w:r>
      <w:r w:rsidRPr="0016149D">
        <w:rPr>
          <w:rFonts w:ascii="Times New Roman" w:eastAsia="Times New Roman" w:hAnsi="Times New Roman" w:cs="Times New Roman"/>
          <w:color w:val="000000"/>
          <w:szCs w:val="24"/>
        </w:rPr>
        <w:t>.</w:t>
      </w:r>
    </w:p>
    <w:p w:rsidR="000B5BE4" w:rsidRDefault="000B5BE4">
      <w:bookmarkStart w:id="0" w:name="_GoBack"/>
      <w:bookmarkEnd w:id="0"/>
    </w:p>
    <w:sectPr w:rsidR="000B5B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49D"/>
    <w:rsid w:val="000B5BE4"/>
    <w:rsid w:val="0016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5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2017-09-18T10:07:00Z</dcterms:created>
  <dcterms:modified xsi:type="dcterms:W3CDTF">2017-09-18T10:08:00Z</dcterms:modified>
</cp:coreProperties>
</file>