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FE" w:rsidRPr="000B343D" w:rsidRDefault="00D148FE" w:rsidP="000B343D">
      <w:pPr>
        <w:rPr>
          <w:rFonts w:ascii="Sylfaen" w:hAnsi="Sylfaen" w:cstheme="minorHAnsi"/>
          <w:lang w:val="ka-GE"/>
        </w:rPr>
      </w:pPr>
    </w:p>
    <w:tbl>
      <w:tblPr>
        <w:tblStyle w:val="TableGrid"/>
        <w:tblpPr w:leftFromText="180" w:rightFromText="180" w:vertAnchor="text" w:horzAnchor="margin" w:tblpY="137"/>
        <w:tblW w:w="14000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2126"/>
        <w:gridCol w:w="1418"/>
        <w:gridCol w:w="992"/>
        <w:gridCol w:w="1134"/>
        <w:gridCol w:w="1276"/>
        <w:gridCol w:w="1559"/>
      </w:tblGrid>
      <w:tr w:rsidR="00B44958" w:rsidRPr="00B8744B" w:rsidTr="008B5944">
        <w:trPr>
          <w:trHeight w:val="490"/>
        </w:trPr>
        <w:tc>
          <w:tcPr>
            <w:tcW w:w="14000" w:type="dxa"/>
            <w:gridSpan w:val="9"/>
            <w:shd w:val="clear" w:color="auto" w:fill="D5DCE4" w:themeFill="text2" w:themeFillTint="33"/>
          </w:tcPr>
          <w:p w:rsidR="00C70FBC" w:rsidRPr="008B5944" w:rsidRDefault="00E777D2" w:rsidP="008B5944">
            <w:pPr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8B5944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ბავშვთა უფლებები</w:t>
            </w:r>
            <w:r w:rsidR="00C70FBC" w:rsidRPr="008B5944">
              <w:rPr>
                <w:rFonts w:ascii="Sylfaen" w:hAnsi="Sylfaen" w:cstheme="minorHAnsi"/>
                <w:b/>
                <w:sz w:val="24"/>
                <w:szCs w:val="24"/>
              </w:rPr>
              <w:t xml:space="preserve"> </w:t>
            </w:r>
          </w:p>
          <w:p w:rsidR="005E7007" w:rsidRPr="00C70FBC" w:rsidRDefault="005E7007" w:rsidP="008B5944">
            <w:pPr>
              <w:ind w:left="709"/>
              <w:rPr>
                <w:rFonts w:ascii="Sylfaen" w:hAnsi="Sylfaen"/>
              </w:rPr>
            </w:pPr>
          </w:p>
        </w:tc>
      </w:tr>
      <w:tr w:rsidR="006A7F57" w:rsidRPr="00B8744B" w:rsidTr="006A7F57">
        <w:trPr>
          <w:trHeight w:val="490"/>
        </w:trPr>
        <w:tc>
          <w:tcPr>
            <w:tcW w:w="1809" w:type="dxa"/>
            <w:shd w:val="clear" w:color="auto" w:fill="D5DCE4" w:themeFill="text2" w:themeFillTint="33"/>
          </w:tcPr>
          <w:p w:rsidR="005E7007" w:rsidRPr="008B5944" w:rsidRDefault="005E7007" w:rsidP="008B5944">
            <w:pPr>
              <w:rPr>
                <w:rFonts w:ascii="Sylfaen" w:hAnsi="Sylfaen"/>
                <w:b/>
                <w:lang w:val="ka-GE"/>
              </w:rPr>
            </w:pPr>
            <w:r w:rsidRPr="008B5944">
              <w:rPr>
                <w:rFonts w:ascii="Sylfaen" w:hAnsi="Sylfaen" w:cs="Sylfaen"/>
                <w:b/>
                <w:lang w:val="ka-GE"/>
              </w:rPr>
              <w:t>მიზანი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5E7007" w:rsidRPr="008B5944" w:rsidRDefault="005E7007" w:rsidP="008B5944">
            <w:pPr>
              <w:rPr>
                <w:rFonts w:ascii="Sylfaen" w:hAnsi="Sylfaen"/>
                <w:b/>
                <w:lang w:val="ka-GE"/>
              </w:rPr>
            </w:pPr>
            <w:r w:rsidRPr="008B5944">
              <w:rPr>
                <w:rFonts w:ascii="Sylfaen" w:hAnsi="Sylfaen" w:cs="Sylfaen"/>
                <w:b/>
                <w:lang w:val="ka-GE"/>
              </w:rPr>
              <w:t>ამოცანა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5E7007" w:rsidRPr="008B5944" w:rsidRDefault="005E7007" w:rsidP="008B5944">
            <w:pPr>
              <w:rPr>
                <w:rFonts w:ascii="Sylfaen" w:hAnsi="Sylfaen"/>
                <w:b/>
                <w:lang w:val="ka-GE"/>
              </w:rPr>
            </w:pPr>
            <w:r w:rsidRPr="008B5944">
              <w:rPr>
                <w:rFonts w:ascii="Sylfaen" w:hAnsi="Sylfaen" w:cs="Sylfaen"/>
                <w:b/>
                <w:lang w:val="ka-GE"/>
              </w:rPr>
              <w:t>ამოცანის</w:t>
            </w:r>
            <w:r w:rsidRPr="008B5944">
              <w:rPr>
                <w:rFonts w:ascii="Sylfaen" w:hAnsi="Sylfaen"/>
                <w:b/>
                <w:lang w:val="ka-GE"/>
              </w:rPr>
              <w:t xml:space="preserve"> ინდიკატორი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5E7007" w:rsidRPr="008B5944" w:rsidRDefault="005E7007" w:rsidP="008B5944">
            <w:pPr>
              <w:rPr>
                <w:rFonts w:ascii="Sylfaen" w:hAnsi="Sylfaen"/>
                <w:b/>
                <w:lang w:val="ka-GE"/>
              </w:rPr>
            </w:pPr>
            <w:r w:rsidRPr="008B5944">
              <w:rPr>
                <w:rFonts w:ascii="Sylfaen" w:hAnsi="Sylfaen" w:cs="Sylfaen"/>
                <w:b/>
                <w:lang w:val="ka-GE"/>
              </w:rPr>
              <w:t>საქმიანობა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5E7007" w:rsidRPr="008B5944" w:rsidRDefault="005E7007" w:rsidP="008B5944">
            <w:pPr>
              <w:rPr>
                <w:rFonts w:ascii="Sylfaen" w:hAnsi="Sylfaen"/>
                <w:b/>
                <w:lang w:val="ka-GE"/>
              </w:rPr>
            </w:pPr>
            <w:r w:rsidRPr="008B5944">
              <w:rPr>
                <w:rFonts w:ascii="Sylfaen" w:hAnsi="Sylfaen" w:cs="Sylfaen"/>
                <w:b/>
                <w:lang w:val="ka-GE"/>
              </w:rPr>
              <w:t>პასუხისმგებელი</w:t>
            </w:r>
            <w:r w:rsidRPr="008B5944">
              <w:rPr>
                <w:rFonts w:ascii="Sylfaen" w:hAnsi="Sylfaen"/>
                <w:b/>
                <w:lang w:val="ka-GE"/>
              </w:rPr>
              <w:t xml:space="preserve"> უწყება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5E7007" w:rsidRPr="008B5944" w:rsidRDefault="005E7007" w:rsidP="008B5944">
            <w:pPr>
              <w:rPr>
                <w:rFonts w:ascii="Sylfaen" w:hAnsi="Sylfaen"/>
                <w:b/>
                <w:lang w:val="ka-GE"/>
              </w:rPr>
            </w:pPr>
            <w:r w:rsidRPr="008B5944">
              <w:rPr>
                <w:rFonts w:ascii="Sylfaen" w:hAnsi="Sylfaen" w:cs="Sylfaen"/>
                <w:b/>
                <w:lang w:val="ka-GE"/>
              </w:rPr>
              <w:t>პარტნიორი</w:t>
            </w:r>
            <w:r w:rsidRPr="008B5944">
              <w:rPr>
                <w:rFonts w:ascii="Sylfaen" w:hAnsi="Sylfaen"/>
                <w:b/>
                <w:lang w:val="ka-GE"/>
              </w:rPr>
              <w:t xml:space="preserve"> უწყება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5E7007" w:rsidRPr="008B5944" w:rsidRDefault="005E7007" w:rsidP="008B5944">
            <w:pPr>
              <w:rPr>
                <w:rFonts w:ascii="Sylfaen" w:hAnsi="Sylfaen"/>
                <w:b/>
                <w:lang w:val="ka-GE"/>
              </w:rPr>
            </w:pPr>
            <w:r w:rsidRPr="008B5944">
              <w:rPr>
                <w:rFonts w:ascii="Sylfaen" w:hAnsi="Sylfaen" w:cs="Sylfaen"/>
                <w:b/>
                <w:lang w:val="ka-GE"/>
              </w:rPr>
              <w:t>შესრულების</w:t>
            </w:r>
            <w:r w:rsidRPr="008B5944">
              <w:rPr>
                <w:rFonts w:ascii="Sylfaen" w:hAnsi="Sylfaen"/>
                <w:b/>
                <w:lang w:val="ka-GE"/>
              </w:rPr>
              <w:t xml:space="preserve"> ვადა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5E7007" w:rsidRPr="008B5944" w:rsidRDefault="005E7007" w:rsidP="008B5944">
            <w:pPr>
              <w:rPr>
                <w:rFonts w:ascii="Sylfaen" w:hAnsi="Sylfaen"/>
                <w:b/>
                <w:lang w:val="ka-GE"/>
              </w:rPr>
            </w:pPr>
            <w:r w:rsidRPr="008B5944">
              <w:rPr>
                <w:rFonts w:ascii="Sylfaen" w:hAnsi="Sylfaen" w:cs="Sylfaen"/>
                <w:b/>
                <w:lang w:val="ka-GE"/>
              </w:rPr>
              <w:t>სტატუსი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5E7007" w:rsidRPr="008B5944" w:rsidRDefault="005E7007" w:rsidP="008B5944">
            <w:pPr>
              <w:rPr>
                <w:b/>
              </w:rPr>
            </w:pPr>
            <w:r w:rsidRPr="008B5944">
              <w:rPr>
                <w:rFonts w:ascii="Sylfaen" w:hAnsi="Sylfaen" w:cs="Sylfaen"/>
                <w:b/>
                <w:lang w:val="ka-GE"/>
              </w:rPr>
              <w:t>ბიუჯეტი</w:t>
            </w:r>
          </w:p>
        </w:tc>
      </w:tr>
      <w:tr w:rsidR="007F4CD3" w:rsidRPr="00B8744B" w:rsidTr="006A7F57">
        <w:trPr>
          <w:trHeight w:val="444"/>
        </w:trPr>
        <w:tc>
          <w:tcPr>
            <w:tcW w:w="1809" w:type="dxa"/>
            <w:vMerge w:val="restart"/>
            <w:shd w:val="clear" w:color="auto" w:fill="FFFFFF" w:themeFill="background1"/>
          </w:tcPr>
          <w:p w:rsidR="007F4CD3" w:rsidRPr="00511CCF" w:rsidRDefault="007F4CD3" w:rsidP="008B5944">
            <w:pPr>
              <w:rPr>
                <w:lang w:val="ka-GE"/>
              </w:rPr>
            </w:pP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შშმ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ბავშვთა</w:t>
            </w:r>
            <w:proofErr w:type="spellEnd"/>
            <w:r w:rsidRPr="008B594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B5944">
              <w:rPr>
                <w:rFonts w:ascii="Sylfaen" w:hAnsi="Sylfaen" w:cs="Sylfaen"/>
                <w:sz w:val="20"/>
                <w:szCs w:val="20"/>
                <w:lang w:val="ka-GE"/>
              </w:rPr>
              <w:t>სახლების</w:t>
            </w:r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დეინსტიტუციონალიზაცი</w:t>
            </w:r>
            <w:proofErr w:type="spellEnd"/>
            <w:r w:rsidRPr="008B5944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511CCF">
              <w:rPr>
                <w:rFonts w:ascii="Sylfaen" w:hAnsi="Sylfaen" w:cs="Sylfaen"/>
                <w:sz w:val="20"/>
                <w:szCs w:val="20"/>
              </w:rPr>
              <w:t>/</w:t>
            </w:r>
            <w:r w:rsidR="00511CCF">
              <w:rPr>
                <w:rFonts w:ascii="Sylfaen" w:hAnsi="Sylfaen" w:cs="Sylfaen"/>
                <w:sz w:val="20"/>
                <w:szCs w:val="20"/>
                <w:lang w:val="ka-GE"/>
              </w:rPr>
              <w:t>ინსიტუციონალიზაციის პრევენცია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F4CD3" w:rsidRPr="008B5944" w:rsidRDefault="007F4CD3" w:rsidP="008B59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B5944">
              <w:rPr>
                <w:rFonts w:ascii="Sylfaen" w:hAnsi="Sylfaen"/>
                <w:sz w:val="20"/>
                <w:szCs w:val="20"/>
                <w:lang w:val="ka-GE"/>
              </w:rPr>
              <w:t>შშმ ბავშვთა უზრუნველყოფა ღირსეული საცხოვრებელი გარემოთი და განვითარების შესაძლებლობებით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F4CD3" w:rsidRPr="008B5944" w:rsidRDefault="007F4CD3" w:rsidP="008B594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ალტერნატიულ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სერვისებში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გადაყვანილი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ბავშვების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რაოდენობა</w:t>
            </w:r>
            <w:proofErr w:type="spellEnd"/>
          </w:p>
          <w:p w:rsidR="007F4CD3" w:rsidRPr="00B8744B" w:rsidRDefault="007F4CD3" w:rsidP="008B5944">
            <w:pPr>
              <w:ind w:left="709"/>
            </w:pPr>
          </w:p>
        </w:tc>
        <w:tc>
          <w:tcPr>
            <w:tcW w:w="2126" w:type="dxa"/>
            <w:shd w:val="clear" w:color="auto" w:fill="FFFFFF" w:themeFill="background1"/>
          </w:tcPr>
          <w:p w:rsidR="007F4CD3" w:rsidRPr="007F4CD3" w:rsidRDefault="007F4CD3" w:rsidP="006E67D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მძიმე და ღრმა შეზღუდვის ან/და ჯანმრთელობის პრობლემების  მქონე შშმ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ოჯახური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ტიპის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სერვისებში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განთავსებული ბავშვების რ-ბა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770F9" w:rsidRDefault="004770F9" w:rsidP="008B594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70F9" w:rsidRDefault="004770F9" w:rsidP="008B594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F4CD3" w:rsidRPr="00B8744B" w:rsidRDefault="007F4CD3" w:rsidP="008B5944"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8B5944">
              <w:rPr>
                <w:sz w:val="20"/>
                <w:szCs w:val="20"/>
              </w:rPr>
              <w:t xml:space="preserve">,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ჯანმრთელობისა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სამინისტრო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F4CD3" w:rsidRPr="00B8744B" w:rsidRDefault="007F4CD3" w:rsidP="008B5944"/>
        </w:tc>
        <w:tc>
          <w:tcPr>
            <w:tcW w:w="1134" w:type="dxa"/>
            <w:vMerge w:val="restart"/>
            <w:shd w:val="clear" w:color="auto" w:fill="FFFFFF" w:themeFill="background1"/>
          </w:tcPr>
          <w:p w:rsidR="007F4CD3" w:rsidRPr="008B5944" w:rsidRDefault="007F4CD3" w:rsidP="008B5944">
            <w:pPr>
              <w:rPr>
                <w:rFonts w:ascii="Sylfaen" w:hAnsi="Sylfaen"/>
              </w:rPr>
            </w:pPr>
            <w:r w:rsidRPr="008B5944">
              <w:rPr>
                <w:rFonts w:ascii="Sylfaen" w:hAnsi="Sylfaen"/>
              </w:rPr>
              <w:t>2018-2020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7F4CD3" w:rsidRPr="00B8744B" w:rsidRDefault="007F4CD3" w:rsidP="008B5944"/>
        </w:tc>
        <w:tc>
          <w:tcPr>
            <w:tcW w:w="1559" w:type="dxa"/>
            <w:shd w:val="clear" w:color="auto" w:fill="FFFFFF" w:themeFill="background1"/>
          </w:tcPr>
          <w:p w:rsidR="007F4CD3" w:rsidRPr="00B8744B" w:rsidRDefault="007F4CD3" w:rsidP="008B5944">
            <w:pPr>
              <w:pStyle w:val="ListParagraph"/>
            </w:pPr>
          </w:p>
        </w:tc>
      </w:tr>
      <w:tr w:rsidR="007F4CD3" w:rsidRPr="00B8744B" w:rsidTr="006A7F57">
        <w:trPr>
          <w:trHeight w:val="460"/>
        </w:trPr>
        <w:tc>
          <w:tcPr>
            <w:tcW w:w="1809" w:type="dxa"/>
            <w:vMerge/>
            <w:shd w:val="clear" w:color="auto" w:fill="FFFFFF" w:themeFill="background1"/>
          </w:tcPr>
          <w:p w:rsidR="007F4CD3" w:rsidRPr="00B8744B" w:rsidRDefault="007F4CD3" w:rsidP="008B59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F4CD3" w:rsidRPr="00B8744B" w:rsidRDefault="007F4CD3" w:rsidP="008B59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F4CD3" w:rsidRPr="00B8744B" w:rsidRDefault="007F4CD3" w:rsidP="008B59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126" w:type="dxa"/>
            <w:shd w:val="clear" w:color="auto" w:fill="FFFFFF" w:themeFill="background1"/>
          </w:tcPr>
          <w:p w:rsidR="007F4CD3" w:rsidRPr="007F4CD3" w:rsidRDefault="007F4CD3" w:rsidP="007F4CD3">
            <w:pPr>
              <w:rPr>
                <w:lang w:val="ka-GE"/>
              </w:rPr>
            </w:pP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მინდობით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აღზრდაში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განთავსებული შშმ ბავშვების რ-ბა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7F4CD3" w:rsidRPr="00B8744B" w:rsidRDefault="007F4CD3" w:rsidP="008B5944">
            <w:pPr>
              <w:ind w:left="360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F4CD3" w:rsidRPr="00B8744B" w:rsidRDefault="007F4CD3" w:rsidP="008B5944">
            <w:pPr>
              <w:ind w:left="360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CD3" w:rsidRPr="00B8744B" w:rsidRDefault="007F4CD3" w:rsidP="008B5944">
            <w:pPr>
              <w:ind w:left="360"/>
            </w:pPr>
          </w:p>
        </w:tc>
        <w:tc>
          <w:tcPr>
            <w:tcW w:w="1276" w:type="dxa"/>
            <w:shd w:val="clear" w:color="auto" w:fill="FFFFFF" w:themeFill="background1"/>
          </w:tcPr>
          <w:p w:rsidR="007F4CD3" w:rsidRPr="00B8744B" w:rsidRDefault="007F4CD3" w:rsidP="008B5944">
            <w:pPr>
              <w:ind w:left="360"/>
            </w:pPr>
          </w:p>
        </w:tc>
        <w:tc>
          <w:tcPr>
            <w:tcW w:w="1559" w:type="dxa"/>
            <w:shd w:val="clear" w:color="auto" w:fill="FFFFFF" w:themeFill="background1"/>
          </w:tcPr>
          <w:p w:rsidR="007F4CD3" w:rsidRPr="00B8744B" w:rsidRDefault="007F4CD3" w:rsidP="008B5944">
            <w:pPr>
              <w:ind w:left="360"/>
            </w:pPr>
          </w:p>
        </w:tc>
      </w:tr>
      <w:tr w:rsidR="004770F9" w:rsidRPr="00B8744B" w:rsidTr="006A7F57">
        <w:trPr>
          <w:trHeight w:val="444"/>
        </w:trPr>
        <w:tc>
          <w:tcPr>
            <w:tcW w:w="1809" w:type="dxa"/>
            <w:vMerge w:val="restart"/>
          </w:tcPr>
          <w:p w:rsidR="004770F9" w:rsidRPr="008B5944" w:rsidRDefault="004770F9" w:rsidP="004770F9">
            <w:pPr>
              <w:rPr>
                <w:sz w:val="20"/>
                <w:szCs w:val="20"/>
              </w:rPr>
            </w:pP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შშმ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ბავშვთა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სერვისების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გაუმჯობესება</w:t>
            </w:r>
          </w:p>
        </w:tc>
        <w:tc>
          <w:tcPr>
            <w:tcW w:w="1701" w:type="dxa"/>
            <w:vMerge w:val="restart"/>
          </w:tcPr>
          <w:p w:rsidR="004770F9" w:rsidRPr="008B5944" w:rsidRDefault="004770F9" w:rsidP="00477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B594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8B5944">
              <w:rPr>
                <w:rFonts w:ascii="Sylfaen" w:hAnsi="Sylfaen"/>
                <w:sz w:val="20"/>
                <w:szCs w:val="20"/>
                <w:lang w:val="ka-GE"/>
              </w:rPr>
              <w:t xml:space="preserve"> ბავშვთა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მომსახურებების ხარისხისა და ხელმისაწვდომობის ზრდის ხელშეწყობა </w:t>
            </w:r>
            <w:r w:rsidRPr="008B59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ქვეყნის მასშტაბით </w:t>
            </w:r>
          </w:p>
        </w:tc>
        <w:tc>
          <w:tcPr>
            <w:tcW w:w="1985" w:type="dxa"/>
            <w:vMerge w:val="restart"/>
          </w:tcPr>
          <w:p w:rsidR="004770F9" w:rsidRDefault="004770F9" w:rsidP="004770F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ახლ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ად</w:t>
            </w:r>
            <w:r w:rsidRPr="008B5944">
              <w:rPr>
                <w:sz w:val="20"/>
                <w:szCs w:val="20"/>
              </w:rPr>
              <w:t xml:space="preserve"> 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ამოქმედებული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შშმ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ბავშვთა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სერვისების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რაოდენობა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</w:p>
          <w:p w:rsidR="004770F9" w:rsidRDefault="004770F9" w:rsidP="004770F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70F9" w:rsidRPr="004770F9" w:rsidRDefault="004770F9" w:rsidP="004770F9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მომსახურებათა მონიტორინგის ინსტრუმენტების დახვეწა</w:t>
            </w:r>
          </w:p>
        </w:tc>
        <w:tc>
          <w:tcPr>
            <w:tcW w:w="2126" w:type="dxa"/>
          </w:tcPr>
          <w:p w:rsidR="004770F9" w:rsidRPr="00B8744B" w:rsidRDefault="004770F9" w:rsidP="007F4CD3"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მიმწოდებელთა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სტიმულირება</w:t>
            </w:r>
            <w:proofErr w:type="spellEnd"/>
            <w:r w:rsidRPr="008B5944">
              <w:rPr>
                <w:sz w:val="20"/>
                <w:szCs w:val="20"/>
              </w:rPr>
              <w:t xml:space="preserve">,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კონსულტირება</w:t>
            </w:r>
            <w:r w:rsidRPr="008B5944">
              <w:rPr>
                <w:sz w:val="20"/>
                <w:szCs w:val="20"/>
              </w:rPr>
              <w:t>,</w:t>
            </w:r>
            <w:r w:rsidRPr="008B5944">
              <w:rPr>
                <w:rFonts w:ascii="Sylfaen" w:hAnsi="Sylfaen" w:cs="Sylfaen"/>
                <w:sz w:val="20"/>
                <w:szCs w:val="20"/>
              </w:rPr>
              <w:t>დონორებთან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სახ.უწყებებთან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შუამდგომლობა</w:t>
            </w:r>
            <w:proofErr w:type="spellEnd"/>
            <w:r w:rsidRPr="008B5944">
              <w:rPr>
                <w:sz w:val="20"/>
                <w:szCs w:val="20"/>
              </w:rPr>
              <w:t xml:space="preserve">,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მიმწოდებლად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რეგისტრირებაში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დახმარება</w:t>
            </w:r>
            <w:proofErr w:type="spellEnd"/>
          </w:p>
        </w:tc>
        <w:tc>
          <w:tcPr>
            <w:tcW w:w="1418" w:type="dxa"/>
            <w:vMerge w:val="restart"/>
          </w:tcPr>
          <w:p w:rsidR="004770F9" w:rsidRDefault="004770F9" w:rsidP="008B594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70F9" w:rsidRDefault="004770F9" w:rsidP="008B594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70F9" w:rsidRDefault="004770F9" w:rsidP="008B594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70F9" w:rsidRPr="00B8744B" w:rsidRDefault="004770F9" w:rsidP="008B5944"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8B5944">
              <w:rPr>
                <w:sz w:val="20"/>
                <w:szCs w:val="20"/>
              </w:rPr>
              <w:t xml:space="preserve">,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ჯანმრთელობისა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სამინისტრო</w:t>
            </w:r>
            <w:proofErr w:type="spellEnd"/>
          </w:p>
        </w:tc>
        <w:tc>
          <w:tcPr>
            <w:tcW w:w="992" w:type="dxa"/>
            <w:vMerge w:val="restart"/>
          </w:tcPr>
          <w:p w:rsidR="004770F9" w:rsidRPr="00B8744B" w:rsidRDefault="004770F9" w:rsidP="008B5944">
            <w:pPr>
              <w:pStyle w:val="ListParagraph"/>
            </w:pPr>
          </w:p>
        </w:tc>
        <w:tc>
          <w:tcPr>
            <w:tcW w:w="1134" w:type="dxa"/>
            <w:vMerge w:val="restart"/>
          </w:tcPr>
          <w:p w:rsidR="004770F9" w:rsidRPr="00B8744B" w:rsidRDefault="004770F9" w:rsidP="008B5944">
            <w:r w:rsidRPr="008B5944">
              <w:rPr>
                <w:rFonts w:ascii="Sylfaen" w:hAnsi="Sylfaen"/>
              </w:rPr>
              <w:t>2018-2020</w:t>
            </w:r>
          </w:p>
        </w:tc>
        <w:tc>
          <w:tcPr>
            <w:tcW w:w="1276" w:type="dxa"/>
          </w:tcPr>
          <w:p w:rsidR="004770F9" w:rsidRPr="00B8744B" w:rsidRDefault="004770F9" w:rsidP="008B5944">
            <w:pPr>
              <w:pStyle w:val="ListParagraph"/>
            </w:pPr>
          </w:p>
        </w:tc>
        <w:tc>
          <w:tcPr>
            <w:tcW w:w="1559" w:type="dxa"/>
          </w:tcPr>
          <w:p w:rsidR="004770F9" w:rsidRPr="00B8744B" w:rsidRDefault="004770F9" w:rsidP="008B5944">
            <w:pPr>
              <w:pStyle w:val="ListParagraph"/>
            </w:pPr>
          </w:p>
        </w:tc>
      </w:tr>
      <w:tr w:rsidR="004770F9" w:rsidRPr="00B8744B" w:rsidTr="006A7F57">
        <w:trPr>
          <w:trHeight w:val="416"/>
        </w:trPr>
        <w:tc>
          <w:tcPr>
            <w:tcW w:w="1809" w:type="dxa"/>
            <w:vMerge/>
          </w:tcPr>
          <w:p w:rsidR="004770F9" w:rsidRPr="00B8744B" w:rsidRDefault="004770F9" w:rsidP="008B59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1701" w:type="dxa"/>
            <w:vMerge/>
          </w:tcPr>
          <w:p w:rsidR="004770F9" w:rsidRPr="00B8744B" w:rsidRDefault="004770F9" w:rsidP="008B59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1985" w:type="dxa"/>
            <w:vMerge/>
          </w:tcPr>
          <w:p w:rsidR="004770F9" w:rsidRPr="00B8744B" w:rsidRDefault="004770F9" w:rsidP="008B59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126" w:type="dxa"/>
          </w:tcPr>
          <w:p w:rsidR="004770F9" w:rsidRPr="004770F9" w:rsidRDefault="004770F9" w:rsidP="004770F9">
            <w:pPr>
              <w:rPr>
                <w:rFonts w:ascii="Sylfaen" w:hAnsi="Sylfaen"/>
                <w:lang w:val="ka-GE"/>
              </w:rPr>
            </w:pPr>
            <w:r w:rsidRPr="004770F9">
              <w:rPr>
                <w:rFonts w:ascii="Sylfaen" w:hAnsi="Sylfaen" w:cs="Sylfaen"/>
                <w:lang w:val="ka-GE"/>
              </w:rPr>
              <w:t>შშმ</w:t>
            </w:r>
            <w:r w:rsidRPr="004770F9">
              <w:rPr>
                <w:rFonts w:ascii="Sylfaen" w:hAnsi="Sylfaen"/>
                <w:lang w:val="ka-GE"/>
              </w:rPr>
              <w:t xml:space="preserve"> ბავშვთა მომსახურებების მონიტორინგის</w:t>
            </w:r>
            <w:r>
              <w:rPr>
                <w:rFonts w:ascii="Sylfaen" w:hAnsi="Sylfaen"/>
                <w:lang w:val="ka-GE"/>
              </w:rPr>
              <w:t xml:space="preserve"> ინსტრუმენტების დახვეწის გზით მომსახურებების ხარისხის ზრდის </w:t>
            </w:r>
            <w:r>
              <w:rPr>
                <w:rFonts w:ascii="Sylfaen" w:hAnsi="Sylfaen"/>
                <w:lang w:val="ka-GE"/>
              </w:rPr>
              <w:lastRenderedPageBreak/>
              <w:t xml:space="preserve">ხელშეწყობა </w:t>
            </w:r>
            <w:r w:rsidRPr="004770F9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418" w:type="dxa"/>
            <w:vMerge/>
          </w:tcPr>
          <w:p w:rsidR="004770F9" w:rsidRPr="00B8744B" w:rsidRDefault="004770F9" w:rsidP="008B5944">
            <w:pPr>
              <w:pStyle w:val="ListParagraph"/>
            </w:pPr>
          </w:p>
        </w:tc>
        <w:tc>
          <w:tcPr>
            <w:tcW w:w="992" w:type="dxa"/>
            <w:vMerge/>
          </w:tcPr>
          <w:p w:rsidR="004770F9" w:rsidRPr="00B8744B" w:rsidRDefault="004770F9" w:rsidP="008B5944">
            <w:pPr>
              <w:pStyle w:val="ListParagraph"/>
            </w:pPr>
          </w:p>
        </w:tc>
        <w:tc>
          <w:tcPr>
            <w:tcW w:w="1134" w:type="dxa"/>
            <w:vMerge/>
          </w:tcPr>
          <w:p w:rsidR="004770F9" w:rsidRPr="00B8744B" w:rsidRDefault="004770F9" w:rsidP="008B5944">
            <w:pPr>
              <w:pStyle w:val="ListParagraph"/>
            </w:pPr>
          </w:p>
        </w:tc>
        <w:tc>
          <w:tcPr>
            <w:tcW w:w="1276" w:type="dxa"/>
          </w:tcPr>
          <w:p w:rsidR="004770F9" w:rsidRPr="00B8744B" w:rsidRDefault="004770F9" w:rsidP="008B5944">
            <w:pPr>
              <w:pStyle w:val="ListParagraph"/>
            </w:pPr>
          </w:p>
        </w:tc>
        <w:tc>
          <w:tcPr>
            <w:tcW w:w="1559" w:type="dxa"/>
          </w:tcPr>
          <w:p w:rsidR="004770F9" w:rsidRPr="00B8744B" w:rsidRDefault="004770F9" w:rsidP="008B5944">
            <w:pPr>
              <w:pStyle w:val="ListParagraph"/>
            </w:pPr>
          </w:p>
        </w:tc>
      </w:tr>
      <w:tr w:rsidR="006A7F57" w:rsidRPr="00B8744B" w:rsidTr="006A7F57">
        <w:trPr>
          <w:trHeight w:val="444"/>
        </w:trPr>
        <w:tc>
          <w:tcPr>
            <w:tcW w:w="1809" w:type="dxa"/>
            <w:vMerge w:val="restart"/>
          </w:tcPr>
          <w:p w:rsidR="006A7F57" w:rsidRPr="00B8744B" w:rsidRDefault="006A7F57" w:rsidP="008B5944"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lastRenderedPageBreak/>
              <w:t>ბავშვთა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მიმართ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ძალადობის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აღმოფხვრის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მექანიზმების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გაუმჯობესებ</w:t>
            </w:r>
            <w:proofErr w:type="spellEnd"/>
            <w:r w:rsidRPr="008B59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</w:t>
            </w:r>
          </w:p>
        </w:tc>
        <w:tc>
          <w:tcPr>
            <w:tcW w:w="1701" w:type="dxa"/>
            <w:vMerge w:val="restart"/>
          </w:tcPr>
          <w:p w:rsidR="006A7F57" w:rsidRPr="008B5944" w:rsidRDefault="006A7F57" w:rsidP="008B594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ბავშვთა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მიმართვიანობის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რეფერირების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)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პროცედურების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დანერგვა</w:t>
            </w:r>
            <w:proofErr w:type="spellEnd"/>
            <w:r w:rsidRPr="008B5944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6A7F57" w:rsidRPr="00B8744B" w:rsidRDefault="006A7F57" w:rsidP="008B5944">
            <w:pPr>
              <w:ind w:left="709"/>
            </w:pPr>
          </w:p>
        </w:tc>
        <w:tc>
          <w:tcPr>
            <w:tcW w:w="1985" w:type="dxa"/>
            <w:vMerge w:val="restart"/>
          </w:tcPr>
          <w:p w:rsidR="006A7F57" w:rsidRDefault="006A7F57" w:rsidP="004770F9">
            <w:pPr>
              <w:rPr>
                <w:rFonts w:ascii="Sylfaen" w:hAnsi="Sylfaen"/>
                <w:lang w:val="ka-GE"/>
              </w:rPr>
            </w:pPr>
            <w:r w:rsidRPr="008B5944">
              <w:rPr>
                <w:rFonts w:ascii="Sylfaen" w:hAnsi="Sylfaen" w:cs="Sylfaen"/>
                <w:lang w:val="ka-GE"/>
              </w:rPr>
              <w:t>იდენტიფიცირებული</w:t>
            </w:r>
            <w:r w:rsidRPr="008B594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ძალადობის მსხვერპლი </w:t>
            </w:r>
            <w:r w:rsidRPr="008B5944">
              <w:rPr>
                <w:rFonts w:ascii="Sylfaen" w:hAnsi="Sylfaen"/>
                <w:lang w:val="ka-GE"/>
              </w:rPr>
              <w:t>ბავშვების რაოდენობა</w:t>
            </w:r>
          </w:p>
          <w:p w:rsidR="006A7F57" w:rsidRDefault="006A7F57" w:rsidP="004770F9">
            <w:pPr>
              <w:rPr>
                <w:rFonts w:ascii="Sylfaen" w:hAnsi="Sylfaen"/>
                <w:lang w:val="ka-GE"/>
              </w:rPr>
            </w:pPr>
          </w:p>
          <w:p w:rsidR="006A7F57" w:rsidRPr="008B5944" w:rsidRDefault="00DB54FF" w:rsidP="00DB54FF">
            <w:pPr>
              <w:rPr>
                <w:rFonts w:ascii="Sylfaen" w:hAnsi="Sylfaen"/>
                <w:lang w:val="ka-GE"/>
              </w:rPr>
            </w:pPr>
            <w:r w:rsidRPr="00DB54FF">
              <w:rPr>
                <w:rFonts w:ascii="Sylfaen" w:hAnsi="Sylfaen" w:cs="Sylfaen"/>
                <w:lang w:val="ka-GE"/>
              </w:rPr>
              <w:t xml:space="preserve">შესაბამის მომსახურებებშიჩართული </w:t>
            </w:r>
            <w:r w:rsidRPr="00DB54FF">
              <w:rPr>
                <w:rFonts w:ascii="Sylfaen" w:hAnsi="Sylfaen"/>
                <w:lang w:val="ka-GE"/>
              </w:rPr>
              <w:t xml:space="preserve"> </w:t>
            </w:r>
            <w:r w:rsidRPr="00DB54FF">
              <w:rPr>
                <w:rFonts w:ascii="Sylfaen" w:hAnsi="Sylfaen" w:cs="Sylfaen"/>
                <w:lang w:val="ka-GE"/>
              </w:rPr>
              <w:t xml:space="preserve">სახელმწიფო ზრუნვაში მყოფი ძალადობის მსხვერპლი  </w:t>
            </w:r>
            <w:r w:rsidRPr="00DB54FF">
              <w:rPr>
                <w:rFonts w:ascii="Sylfaen" w:hAnsi="Sylfaen"/>
                <w:lang w:val="ka-GE"/>
              </w:rPr>
              <w:t xml:space="preserve">ბავშვების </w:t>
            </w:r>
            <w:r w:rsidR="006A7F57" w:rsidRPr="00DB54FF">
              <w:rPr>
                <w:rFonts w:ascii="Sylfaen" w:hAnsi="Sylfaen"/>
                <w:lang w:val="ka-GE"/>
              </w:rPr>
              <w:t>რ-ბა</w:t>
            </w:r>
          </w:p>
        </w:tc>
        <w:tc>
          <w:tcPr>
            <w:tcW w:w="2126" w:type="dxa"/>
          </w:tcPr>
          <w:p w:rsidR="006A7F57" w:rsidRPr="008B5944" w:rsidRDefault="006A7F57" w:rsidP="008B5944">
            <w:pPr>
              <w:rPr>
                <w:rFonts w:ascii="Sylfaen" w:hAnsi="Sylfaen"/>
                <w:lang w:val="ka-GE"/>
              </w:rPr>
            </w:pPr>
            <w:r w:rsidRPr="008B5944">
              <w:rPr>
                <w:rFonts w:ascii="Sylfaen" w:hAnsi="Sylfaen" w:cs="Sylfaen"/>
                <w:lang w:val="ka-GE"/>
              </w:rPr>
              <w:t>რეფერალში</w:t>
            </w:r>
            <w:r w:rsidRPr="008B5944">
              <w:rPr>
                <w:rFonts w:ascii="Sylfaen" w:hAnsi="Sylfaen"/>
                <w:lang w:val="ka-GE"/>
              </w:rPr>
              <w:t xml:space="preserve"> ჩართულ უწყებებს შორის ეფექტური კომუნიკაცია</w:t>
            </w:r>
          </w:p>
        </w:tc>
        <w:tc>
          <w:tcPr>
            <w:tcW w:w="1418" w:type="dxa"/>
            <w:vMerge w:val="restart"/>
          </w:tcPr>
          <w:p w:rsidR="006A7F57" w:rsidRPr="00B8744B" w:rsidRDefault="006A7F57" w:rsidP="008B5944"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8B5944">
              <w:rPr>
                <w:sz w:val="20"/>
                <w:szCs w:val="20"/>
              </w:rPr>
              <w:t xml:space="preserve">,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ჯანმრთელობისა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სამინისტრო</w:t>
            </w:r>
            <w:proofErr w:type="spellEnd"/>
          </w:p>
        </w:tc>
        <w:tc>
          <w:tcPr>
            <w:tcW w:w="992" w:type="dxa"/>
            <w:vMerge w:val="restart"/>
          </w:tcPr>
          <w:p w:rsidR="006A7F57" w:rsidRPr="00B8744B" w:rsidRDefault="006A7F57" w:rsidP="008B5944">
            <w:pPr>
              <w:pStyle w:val="ListParagraph"/>
            </w:pPr>
          </w:p>
        </w:tc>
        <w:tc>
          <w:tcPr>
            <w:tcW w:w="1134" w:type="dxa"/>
            <w:vMerge w:val="restart"/>
          </w:tcPr>
          <w:p w:rsidR="006A7F57" w:rsidRPr="00B8744B" w:rsidRDefault="006A7F57" w:rsidP="008B5944">
            <w:r w:rsidRPr="008B5944">
              <w:rPr>
                <w:rFonts w:ascii="Sylfaen" w:hAnsi="Sylfaen"/>
              </w:rPr>
              <w:t>2018-2020</w:t>
            </w:r>
          </w:p>
        </w:tc>
        <w:tc>
          <w:tcPr>
            <w:tcW w:w="1276" w:type="dxa"/>
          </w:tcPr>
          <w:p w:rsidR="006A7F57" w:rsidRPr="00B8744B" w:rsidRDefault="006A7F57" w:rsidP="008B5944">
            <w:pPr>
              <w:pStyle w:val="ListParagraph"/>
            </w:pPr>
          </w:p>
        </w:tc>
        <w:tc>
          <w:tcPr>
            <w:tcW w:w="1559" w:type="dxa"/>
          </w:tcPr>
          <w:p w:rsidR="006A7F57" w:rsidRPr="00B8744B" w:rsidRDefault="006A7F57" w:rsidP="008B5944">
            <w:pPr>
              <w:ind w:left="360"/>
            </w:pPr>
          </w:p>
        </w:tc>
      </w:tr>
      <w:tr w:rsidR="006A7F57" w:rsidRPr="00B8744B" w:rsidTr="00A4530D">
        <w:trPr>
          <w:trHeight w:val="1177"/>
        </w:trPr>
        <w:tc>
          <w:tcPr>
            <w:tcW w:w="1809" w:type="dxa"/>
            <w:vMerge/>
          </w:tcPr>
          <w:p w:rsidR="006A7F57" w:rsidRPr="00B8744B" w:rsidRDefault="006A7F57" w:rsidP="008B59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1701" w:type="dxa"/>
            <w:vMerge/>
          </w:tcPr>
          <w:p w:rsidR="006A7F57" w:rsidRPr="00B8744B" w:rsidRDefault="006A7F57" w:rsidP="008B59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1985" w:type="dxa"/>
            <w:vMerge/>
          </w:tcPr>
          <w:p w:rsidR="006A7F57" w:rsidRPr="00B8744B" w:rsidRDefault="006A7F57" w:rsidP="008B59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126" w:type="dxa"/>
          </w:tcPr>
          <w:p w:rsidR="006A7F57" w:rsidRPr="00B8744B" w:rsidRDefault="006A7F57" w:rsidP="006A7F57">
            <w:r w:rsidRPr="006A7F57">
              <w:rPr>
                <w:rFonts w:ascii="Sylfaen" w:hAnsi="Sylfaen" w:cs="Sylfaen"/>
                <w:lang w:val="ka-GE"/>
              </w:rPr>
              <w:t xml:space="preserve">ძალადობის მსხვერპლი </w:t>
            </w:r>
            <w:r w:rsidRPr="006A7F57">
              <w:rPr>
                <w:rFonts w:ascii="Sylfaen" w:hAnsi="Sylfaen"/>
                <w:lang w:val="ka-GE"/>
              </w:rPr>
              <w:t>ბავშვების</w:t>
            </w:r>
            <w:r>
              <w:rPr>
                <w:rFonts w:ascii="Sylfaen" w:hAnsi="Sylfaen"/>
                <w:lang w:val="ka-GE"/>
              </w:rPr>
              <w:t>თვის საჭირო სოციალური მომსახურებების მიწოდება</w:t>
            </w:r>
          </w:p>
        </w:tc>
        <w:tc>
          <w:tcPr>
            <w:tcW w:w="1418" w:type="dxa"/>
            <w:vMerge/>
          </w:tcPr>
          <w:p w:rsidR="006A7F57" w:rsidRPr="00B8744B" w:rsidRDefault="006A7F57" w:rsidP="008B5944">
            <w:pPr>
              <w:pStyle w:val="ListParagraph"/>
            </w:pPr>
          </w:p>
        </w:tc>
        <w:tc>
          <w:tcPr>
            <w:tcW w:w="992" w:type="dxa"/>
            <w:vMerge/>
          </w:tcPr>
          <w:p w:rsidR="006A7F57" w:rsidRPr="00B8744B" w:rsidRDefault="006A7F57" w:rsidP="008B5944">
            <w:pPr>
              <w:pStyle w:val="ListParagraph"/>
            </w:pPr>
          </w:p>
        </w:tc>
        <w:tc>
          <w:tcPr>
            <w:tcW w:w="1134" w:type="dxa"/>
            <w:vMerge/>
          </w:tcPr>
          <w:p w:rsidR="006A7F57" w:rsidRPr="00B8744B" w:rsidRDefault="006A7F57" w:rsidP="008B5944">
            <w:pPr>
              <w:pStyle w:val="ListParagraph"/>
            </w:pPr>
          </w:p>
        </w:tc>
        <w:tc>
          <w:tcPr>
            <w:tcW w:w="1276" w:type="dxa"/>
          </w:tcPr>
          <w:p w:rsidR="006A7F57" w:rsidRPr="00B8744B" w:rsidRDefault="006A7F57" w:rsidP="008B5944">
            <w:pPr>
              <w:pStyle w:val="ListParagraph"/>
            </w:pPr>
          </w:p>
        </w:tc>
        <w:tc>
          <w:tcPr>
            <w:tcW w:w="1559" w:type="dxa"/>
          </w:tcPr>
          <w:p w:rsidR="006A7F57" w:rsidRPr="00B8744B" w:rsidRDefault="006A7F57" w:rsidP="008B5944">
            <w:pPr>
              <w:pStyle w:val="ListParagraph"/>
            </w:pPr>
          </w:p>
        </w:tc>
      </w:tr>
    </w:tbl>
    <w:p w:rsidR="00E9269B" w:rsidRDefault="00E9269B" w:rsidP="00B44958">
      <w:pPr>
        <w:ind w:left="709"/>
        <w:jc w:val="center"/>
        <w:rPr>
          <w:rFonts w:ascii="Sylfaen" w:hAnsi="Sylfaen"/>
          <w:lang w:val="ka-GE"/>
        </w:rPr>
      </w:pPr>
    </w:p>
    <w:p w:rsidR="00E105A3" w:rsidRDefault="00E105A3" w:rsidP="00B44958">
      <w:pPr>
        <w:ind w:left="709"/>
        <w:jc w:val="center"/>
        <w:rPr>
          <w:rFonts w:ascii="Sylfaen" w:hAnsi="Sylfaen"/>
          <w:lang w:val="ka-GE"/>
        </w:rPr>
      </w:pPr>
    </w:p>
    <w:p w:rsidR="00E105A3" w:rsidRDefault="00E105A3" w:rsidP="00B44958">
      <w:pPr>
        <w:ind w:left="709"/>
        <w:jc w:val="center"/>
        <w:rPr>
          <w:rFonts w:ascii="Sylfaen" w:hAnsi="Sylfaen"/>
          <w:lang w:val="ka-GE"/>
        </w:rPr>
      </w:pPr>
    </w:p>
    <w:p w:rsidR="00E105A3" w:rsidRDefault="00E105A3" w:rsidP="00B44958">
      <w:pPr>
        <w:ind w:left="709"/>
        <w:jc w:val="center"/>
        <w:rPr>
          <w:rFonts w:ascii="Sylfaen" w:hAnsi="Sylfaen"/>
          <w:lang w:val="ka-GE"/>
        </w:rPr>
      </w:pPr>
    </w:p>
    <w:p w:rsidR="00E105A3" w:rsidRDefault="00E105A3" w:rsidP="00B44958">
      <w:pPr>
        <w:ind w:left="709"/>
        <w:jc w:val="center"/>
        <w:rPr>
          <w:rFonts w:ascii="Sylfaen" w:hAnsi="Sylfaen"/>
          <w:lang w:val="ka-GE"/>
        </w:rPr>
      </w:pPr>
    </w:p>
    <w:p w:rsidR="00E105A3" w:rsidRDefault="00E105A3" w:rsidP="00B44958">
      <w:pPr>
        <w:ind w:left="709"/>
        <w:jc w:val="center"/>
        <w:rPr>
          <w:rFonts w:ascii="Sylfaen" w:hAnsi="Sylfaen"/>
          <w:lang w:val="ka-GE"/>
        </w:rPr>
      </w:pPr>
    </w:p>
    <w:p w:rsidR="00E105A3" w:rsidRDefault="00E105A3" w:rsidP="00B44958">
      <w:pPr>
        <w:ind w:left="709"/>
        <w:jc w:val="center"/>
        <w:rPr>
          <w:rFonts w:ascii="Sylfaen" w:hAnsi="Sylfaen"/>
          <w:lang w:val="ka-GE"/>
        </w:rPr>
      </w:pPr>
    </w:p>
    <w:p w:rsidR="00E105A3" w:rsidRDefault="00E105A3" w:rsidP="00B44958">
      <w:pPr>
        <w:ind w:left="709"/>
        <w:jc w:val="center"/>
        <w:rPr>
          <w:rFonts w:ascii="Sylfaen" w:hAnsi="Sylfaen"/>
          <w:lang w:val="ka-GE"/>
        </w:rPr>
      </w:pPr>
    </w:p>
    <w:p w:rsidR="00E105A3" w:rsidRDefault="00E105A3" w:rsidP="00B44958">
      <w:pPr>
        <w:ind w:left="709"/>
        <w:jc w:val="center"/>
        <w:rPr>
          <w:rFonts w:ascii="Sylfaen" w:hAnsi="Sylfaen"/>
          <w:lang w:val="ka-GE"/>
        </w:rPr>
      </w:pPr>
    </w:p>
    <w:p w:rsidR="00E105A3" w:rsidRDefault="00E105A3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3729A4" w:rsidRDefault="003729A4" w:rsidP="00B44958">
      <w:pPr>
        <w:ind w:left="709"/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XSpec="center" w:tblpY="137"/>
        <w:tblW w:w="14371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2693"/>
        <w:gridCol w:w="1559"/>
        <w:gridCol w:w="1985"/>
        <w:gridCol w:w="1134"/>
        <w:gridCol w:w="992"/>
        <w:gridCol w:w="1080"/>
      </w:tblGrid>
      <w:tr w:rsidR="006A7F57" w:rsidRPr="00B8744B" w:rsidTr="00582166">
        <w:trPr>
          <w:trHeight w:val="490"/>
        </w:trPr>
        <w:tc>
          <w:tcPr>
            <w:tcW w:w="14371" w:type="dxa"/>
            <w:gridSpan w:val="9"/>
            <w:shd w:val="clear" w:color="auto" w:fill="D5DCE4" w:themeFill="text2" w:themeFillTint="33"/>
          </w:tcPr>
          <w:p w:rsidR="006A7F57" w:rsidRPr="006A7F57" w:rsidRDefault="006A7F57" w:rsidP="00582166">
            <w:pPr>
              <w:rPr>
                <w:rFonts w:ascii="Sylfaen" w:hAnsi="Sylfaen"/>
                <w:b/>
                <w:lang w:val="ka-GE"/>
              </w:rPr>
            </w:pPr>
            <w:r w:rsidRPr="006A7F57">
              <w:rPr>
                <w:rFonts w:ascii="Sylfaen" w:hAnsi="Sylfaen"/>
                <w:b/>
                <w:lang w:val="ka-GE"/>
              </w:rPr>
              <w:t>შშმ პირთა უფლებები</w:t>
            </w:r>
          </w:p>
        </w:tc>
      </w:tr>
      <w:tr w:rsidR="00582166" w:rsidRPr="00B8744B" w:rsidTr="00DB54FF">
        <w:trPr>
          <w:trHeight w:val="490"/>
        </w:trPr>
        <w:tc>
          <w:tcPr>
            <w:tcW w:w="1809" w:type="dxa"/>
            <w:shd w:val="clear" w:color="auto" w:fill="D5DCE4" w:themeFill="text2" w:themeFillTint="33"/>
          </w:tcPr>
          <w:p w:rsidR="006A7F57" w:rsidRPr="00B8744B" w:rsidRDefault="006A7F57" w:rsidP="00582166">
            <w:pPr>
              <w:rPr>
                <w:rFonts w:ascii="Sylfaen" w:hAnsi="Sylfaen"/>
                <w:b/>
                <w:lang w:val="ka-GE"/>
              </w:rPr>
            </w:pPr>
            <w:r w:rsidRPr="00B8744B">
              <w:rPr>
                <w:rFonts w:ascii="Sylfaen" w:hAnsi="Sylfaen"/>
                <w:b/>
                <w:lang w:val="ka-GE"/>
              </w:rPr>
              <w:t>მიზანი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6A7F57" w:rsidRPr="00B8744B" w:rsidRDefault="006A7F57" w:rsidP="00582166">
            <w:pPr>
              <w:rPr>
                <w:rFonts w:ascii="Sylfaen" w:hAnsi="Sylfaen"/>
                <w:b/>
                <w:lang w:val="ka-GE"/>
              </w:rPr>
            </w:pPr>
            <w:r w:rsidRPr="00B8744B">
              <w:rPr>
                <w:rFonts w:ascii="Sylfaen" w:hAnsi="Sylfaen"/>
                <w:b/>
                <w:lang w:val="ka-GE"/>
              </w:rPr>
              <w:t>ამოცანა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6A7F57" w:rsidRPr="00B8744B" w:rsidRDefault="006A7F57" w:rsidP="00582166">
            <w:pPr>
              <w:rPr>
                <w:rFonts w:ascii="Sylfaen" w:hAnsi="Sylfaen"/>
                <w:b/>
                <w:lang w:val="ka-GE"/>
              </w:rPr>
            </w:pPr>
            <w:r w:rsidRPr="00B8744B">
              <w:rPr>
                <w:rFonts w:ascii="Sylfaen" w:hAnsi="Sylfaen"/>
                <w:b/>
                <w:lang w:val="ka-GE"/>
              </w:rPr>
              <w:t>ამოცანის ინდიკატორი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6A7F57" w:rsidRPr="00B8744B" w:rsidRDefault="006A7F57" w:rsidP="00582166">
            <w:pPr>
              <w:rPr>
                <w:rFonts w:ascii="Sylfaen" w:hAnsi="Sylfaen"/>
                <w:b/>
                <w:lang w:val="ka-GE"/>
              </w:rPr>
            </w:pPr>
            <w:r w:rsidRPr="00B8744B">
              <w:rPr>
                <w:rFonts w:ascii="Sylfaen" w:hAnsi="Sylfaen"/>
                <w:b/>
                <w:lang w:val="ka-GE"/>
              </w:rPr>
              <w:t>საქმიანობა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6A7F57" w:rsidRPr="00B8744B" w:rsidRDefault="006A7F57" w:rsidP="00582166">
            <w:pPr>
              <w:rPr>
                <w:rFonts w:ascii="Sylfaen" w:hAnsi="Sylfaen"/>
                <w:b/>
                <w:lang w:val="ka-GE"/>
              </w:rPr>
            </w:pPr>
            <w:r w:rsidRPr="00B8744B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6A7F57" w:rsidRPr="00B8744B" w:rsidRDefault="006A7F57" w:rsidP="00582166">
            <w:pPr>
              <w:rPr>
                <w:rFonts w:ascii="Sylfaen" w:hAnsi="Sylfaen"/>
                <w:b/>
                <w:lang w:val="ka-GE"/>
              </w:rPr>
            </w:pPr>
            <w:r w:rsidRPr="00B8744B">
              <w:rPr>
                <w:rFonts w:ascii="Sylfaen" w:hAnsi="Sylfaen"/>
                <w:b/>
                <w:lang w:val="ka-GE"/>
              </w:rPr>
              <w:t>პარტნიორი უწყება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A7F57" w:rsidRPr="00B8744B" w:rsidRDefault="006A7F57" w:rsidP="00582166">
            <w:pPr>
              <w:rPr>
                <w:rFonts w:ascii="Sylfaen" w:hAnsi="Sylfaen"/>
                <w:b/>
                <w:lang w:val="ka-GE"/>
              </w:rPr>
            </w:pPr>
            <w:r w:rsidRPr="00B8744B">
              <w:rPr>
                <w:rFonts w:ascii="Sylfaen" w:hAnsi="Sylfaen"/>
                <w:b/>
                <w:lang w:val="ka-GE"/>
              </w:rPr>
              <w:t>შესრულების ვადა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A7F57" w:rsidRPr="00B8744B" w:rsidRDefault="006A7F57" w:rsidP="00582166">
            <w:pPr>
              <w:rPr>
                <w:rFonts w:ascii="Sylfaen" w:hAnsi="Sylfaen"/>
                <w:b/>
                <w:lang w:val="ka-GE"/>
              </w:rPr>
            </w:pPr>
            <w:r w:rsidRPr="00B8744B">
              <w:rPr>
                <w:rFonts w:ascii="Sylfaen" w:hAnsi="Sylfaen"/>
                <w:b/>
                <w:lang w:val="ka-GE"/>
              </w:rPr>
              <w:t>სტატუსი</w:t>
            </w:r>
          </w:p>
        </w:tc>
        <w:tc>
          <w:tcPr>
            <w:tcW w:w="1080" w:type="dxa"/>
            <w:shd w:val="clear" w:color="auto" w:fill="D5DCE4" w:themeFill="text2" w:themeFillTint="33"/>
          </w:tcPr>
          <w:p w:rsidR="006A7F57" w:rsidRPr="00B8744B" w:rsidRDefault="006A7F57" w:rsidP="00582166">
            <w:pPr>
              <w:rPr>
                <w:b/>
              </w:rPr>
            </w:pPr>
            <w:r w:rsidRPr="00B8744B">
              <w:rPr>
                <w:rFonts w:ascii="Sylfaen" w:hAnsi="Sylfaen"/>
                <w:b/>
                <w:lang w:val="ka-GE"/>
              </w:rPr>
              <w:t>ბიუჯეტი</w:t>
            </w:r>
          </w:p>
        </w:tc>
      </w:tr>
      <w:tr w:rsidR="00DB54FF" w:rsidRPr="00B8744B" w:rsidTr="00DB54FF">
        <w:trPr>
          <w:trHeight w:val="4299"/>
        </w:trPr>
        <w:tc>
          <w:tcPr>
            <w:tcW w:w="1809" w:type="dxa"/>
            <w:shd w:val="clear" w:color="auto" w:fill="FFFFFF" w:themeFill="background1"/>
          </w:tcPr>
          <w:p w:rsidR="00DB54FF" w:rsidRPr="006D4608" w:rsidRDefault="00DB54FF" w:rsidP="00582166">
            <w:pPr>
              <w:rPr>
                <w:sz w:val="20"/>
                <w:szCs w:val="20"/>
              </w:rPr>
            </w:pP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შეზღუდული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შესაძლებლობის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მქონე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პირთათვის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თანაბარი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შესაძლებლობების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B54FF" w:rsidRPr="006D4608" w:rsidRDefault="00DB54FF" w:rsidP="00DB54FF">
            <w:pPr>
              <w:rPr>
                <w:sz w:val="20"/>
                <w:szCs w:val="20"/>
              </w:rPr>
            </w:pP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შშმ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პირთა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სამართლებრივი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დაცვის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ს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DB54FF" w:rsidRDefault="00DB54FF" w:rsidP="00582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333333"/>
                <w:sz w:val="20"/>
                <w:szCs w:val="20"/>
                <w:lang w:eastAsia="x-none"/>
              </w:rPr>
            </w:pP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ქმედუნარიანობის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სისტემის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პრაქტიკაში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იდენტიფიცირებული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</w:p>
          <w:p w:rsidR="00DB54FF" w:rsidRPr="006A7F57" w:rsidRDefault="00DB54FF" w:rsidP="00582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</w:pP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ხარვეზების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აღმოფხვრის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მიზნით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გატარებული</w:t>
            </w:r>
            <w:proofErr w:type="spellEnd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ღონისძიებები</w:t>
            </w:r>
            <w:proofErr w:type="spellEnd"/>
          </w:p>
          <w:p w:rsidR="00DB54FF" w:rsidRPr="00561D3F" w:rsidRDefault="00DB54FF" w:rsidP="00582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333333"/>
                <w:sz w:val="20"/>
                <w:szCs w:val="20"/>
                <w:lang w:eastAsia="x-none"/>
              </w:rPr>
            </w:pPr>
          </w:p>
          <w:p w:rsidR="00DB54FF" w:rsidRPr="006D4608" w:rsidRDefault="00DB54FF" w:rsidP="00582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B54FF" w:rsidRDefault="006E67D0" w:rsidP="00582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  <w:t>,</w:t>
            </w:r>
            <w:bookmarkStart w:id="0" w:name="_GoBack"/>
            <w:bookmarkEnd w:id="0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,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ქმედუნარიანობის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სისტემის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“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რეფორმის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განხორციელების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პროცესში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ხარვეზების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და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გამოწვევების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იდენტიფიცირება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და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გამოვლენილი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საჭიროებების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გათვალისწინებით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სისტემის</w:t>
            </w:r>
            <w:proofErr w:type="spellEnd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DB54FF" w:rsidRPr="006D4608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სრულყოფა</w:t>
            </w:r>
            <w:proofErr w:type="spellEnd"/>
          </w:p>
          <w:p w:rsidR="00DB54FF" w:rsidRDefault="00DB54FF" w:rsidP="005821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</w:pPr>
          </w:p>
          <w:p w:rsidR="00DB54FF" w:rsidRPr="00E105A3" w:rsidRDefault="00DB54FF" w:rsidP="00A074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</w:pPr>
            <w:r w:rsidRPr="006D4608">
              <w:rPr>
                <w:rFonts w:ascii="Sylfaen" w:hAnsi="Sylfaen"/>
                <w:sz w:val="20"/>
                <w:szCs w:val="20"/>
                <w:lang w:val="ka-GE"/>
              </w:rPr>
              <w:t>2015 წლის 1 აპრილამდე ქმედუუნაროდ ცნობილი პირების ფსიქოსოციალური ექსპერტიზის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დასრულება</w:t>
            </w:r>
          </w:p>
        </w:tc>
        <w:tc>
          <w:tcPr>
            <w:tcW w:w="1559" w:type="dxa"/>
            <w:shd w:val="clear" w:color="auto" w:fill="FFFFFF" w:themeFill="background1"/>
          </w:tcPr>
          <w:p w:rsidR="00DB54FF" w:rsidRPr="006D4608" w:rsidRDefault="00DB54FF" w:rsidP="00582166">
            <w:pPr>
              <w:rPr>
                <w:sz w:val="20"/>
                <w:szCs w:val="20"/>
              </w:rPr>
            </w:pP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6D4608">
              <w:rPr>
                <w:sz w:val="20"/>
                <w:szCs w:val="20"/>
              </w:rPr>
              <w:t xml:space="preserve">,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ჯანმრთელობისა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სამინისტრო</w:t>
            </w:r>
            <w:proofErr w:type="spellEnd"/>
            <w:r w:rsidRPr="006D4608">
              <w:rPr>
                <w:sz w:val="20"/>
                <w:szCs w:val="20"/>
              </w:rPr>
              <w:cr/>
            </w:r>
          </w:p>
          <w:p w:rsidR="00DB54FF" w:rsidRPr="00B8744B" w:rsidRDefault="00DB54FF" w:rsidP="009F71B2"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სსიპ</w:t>
            </w:r>
            <w:proofErr w:type="spellEnd"/>
            <w:r w:rsidRPr="006D4608">
              <w:rPr>
                <w:sz w:val="20"/>
                <w:szCs w:val="20"/>
              </w:rPr>
              <w:t xml:space="preserve"> -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სააგენტო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DB54FF" w:rsidRDefault="00DB54FF" w:rsidP="005821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B54FF" w:rsidRPr="00E105A3" w:rsidRDefault="00DB54FF" w:rsidP="00755F8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54FF" w:rsidRPr="006A7F57" w:rsidRDefault="00DB54FF" w:rsidP="003067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201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8-2019</w:t>
            </w:r>
          </w:p>
          <w:p w:rsidR="00DB54FF" w:rsidRPr="006A7F57" w:rsidRDefault="00DB54FF" w:rsidP="00817B7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B54FF" w:rsidRPr="00B8744B" w:rsidRDefault="00DB54FF" w:rsidP="00582166"/>
        </w:tc>
        <w:tc>
          <w:tcPr>
            <w:tcW w:w="1080" w:type="dxa"/>
            <w:shd w:val="clear" w:color="auto" w:fill="FFFFFF" w:themeFill="background1"/>
          </w:tcPr>
          <w:p w:rsidR="00DB54FF" w:rsidRPr="00B8744B" w:rsidRDefault="00DB54FF" w:rsidP="00582166"/>
        </w:tc>
      </w:tr>
      <w:tr w:rsidR="00582166" w:rsidRPr="00B8744B" w:rsidTr="00DB54FF">
        <w:trPr>
          <w:trHeight w:val="444"/>
        </w:trPr>
        <w:tc>
          <w:tcPr>
            <w:tcW w:w="1809" w:type="dxa"/>
            <w:vMerge w:val="restart"/>
          </w:tcPr>
          <w:p w:rsidR="00582166" w:rsidRPr="00AB6DEF" w:rsidRDefault="00582166" w:rsidP="0058216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B6DEF">
              <w:rPr>
                <w:rFonts w:ascii="Sylfaen" w:hAnsi="Sylfaen" w:cs="Sylfaen"/>
                <w:sz w:val="20"/>
                <w:szCs w:val="20"/>
              </w:rPr>
              <w:t>შესაძლებლობის</w:t>
            </w:r>
            <w:proofErr w:type="spellEnd"/>
            <w:r w:rsidRPr="00AB6DEF">
              <w:rPr>
                <w:sz w:val="20"/>
                <w:szCs w:val="20"/>
              </w:rPr>
              <w:t xml:space="preserve"> </w:t>
            </w:r>
            <w:proofErr w:type="spellStart"/>
            <w:r w:rsidRPr="00AB6DEF">
              <w:rPr>
                <w:rFonts w:ascii="Sylfaen" w:hAnsi="Sylfaen" w:cs="Sylfaen"/>
                <w:sz w:val="20"/>
                <w:szCs w:val="20"/>
              </w:rPr>
              <w:t>შეზღუდვის</w:t>
            </w:r>
            <w:proofErr w:type="spellEnd"/>
            <w:r w:rsidRPr="00AB6DEF">
              <w:rPr>
                <w:sz w:val="20"/>
                <w:szCs w:val="20"/>
              </w:rPr>
              <w:t xml:space="preserve"> </w:t>
            </w:r>
            <w:proofErr w:type="spellStart"/>
            <w:r w:rsidRPr="00AB6DEF">
              <w:rPr>
                <w:rFonts w:ascii="Sylfaen" w:hAnsi="Sylfaen" w:cs="Sylfaen"/>
                <w:sz w:val="20"/>
                <w:szCs w:val="20"/>
              </w:rPr>
              <w:t>შეფასების</w:t>
            </w:r>
            <w:proofErr w:type="spellEnd"/>
            <w:r w:rsidRPr="00AB6DEF">
              <w:rPr>
                <w:sz w:val="20"/>
                <w:szCs w:val="20"/>
              </w:rPr>
              <w:t xml:space="preserve"> </w:t>
            </w:r>
            <w:proofErr w:type="spellStart"/>
            <w:r w:rsidRPr="00AB6DEF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AB6DEF">
              <w:rPr>
                <w:sz w:val="20"/>
                <w:szCs w:val="20"/>
              </w:rPr>
              <w:t xml:space="preserve"> </w:t>
            </w:r>
            <w:proofErr w:type="spellStart"/>
            <w:r w:rsidRPr="00AB6DEF">
              <w:rPr>
                <w:rFonts w:ascii="Sylfaen" w:hAnsi="Sylfaen" w:cs="Sylfaen"/>
                <w:sz w:val="20"/>
                <w:szCs w:val="20"/>
              </w:rPr>
              <w:t>მოდელი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ს შემუშავება</w:t>
            </w:r>
            <w:r w:rsidRPr="00AB6DEF">
              <w:rPr>
                <w:sz w:val="20"/>
                <w:szCs w:val="20"/>
              </w:rPr>
              <w:t xml:space="preserve">  </w:t>
            </w:r>
            <w:r w:rsidRPr="00AB6DE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82166" w:rsidRPr="00AB6DEF" w:rsidRDefault="00582166" w:rsidP="00DB54FF">
            <w:pPr>
              <w:rPr>
                <w:sz w:val="20"/>
                <w:szCs w:val="20"/>
              </w:rPr>
            </w:pPr>
            <w:r w:rsidRPr="00AB6DEF">
              <w:rPr>
                <w:rFonts w:ascii="Sylfaen" w:hAnsi="Sylfaen"/>
                <w:sz w:val="20"/>
                <w:szCs w:val="20"/>
                <w:lang w:val="ka-GE"/>
              </w:rPr>
              <w:t xml:space="preserve">შშმ პირთა ახალი  შეფასების </w:t>
            </w:r>
            <w:r w:rsidR="00DB54FF">
              <w:rPr>
                <w:rFonts w:ascii="Sylfaen" w:hAnsi="Sylfaen"/>
                <w:sz w:val="20"/>
                <w:szCs w:val="20"/>
                <w:lang w:val="ka-GE"/>
              </w:rPr>
              <w:t>ინსტრუმენტის</w:t>
            </w:r>
            <w:r w:rsidRPr="00AB6DEF">
              <w:rPr>
                <w:rFonts w:ascii="Sylfaen" w:hAnsi="Sylfaen"/>
                <w:sz w:val="20"/>
                <w:szCs w:val="20"/>
                <w:lang w:val="ka-GE"/>
              </w:rPr>
              <w:t xml:space="preserve"> შემუშავება</w:t>
            </w:r>
          </w:p>
        </w:tc>
        <w:tc>
          <w:tcPr>
            <w:tcW w:w="1418" w:type="dxa"/>
            <w:vMerge w:val="restart"/>
          </w:tcPr>
          <w:p w:rsidR="00582166" w:rsidRPr="00AB6DEF" w:rsidRDefault="00582166" w:rsidP="0058216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B6DEF">
              <w:rPr>
                <w:sz w:val="20"/>
                <w:szCs w:val="20"/>
              </w:rPr>
              <w:t xml:space="preserve"> </w:t>
            </w:r>
            <w:proofErr w:type="spellStart"/>
            <w:r w:rsidRPr="00AB6DEF">
              <w:rPr>
                <w:rFonts w:ascii="Sylfaen" w:hAnsi="Sylfaen" w:cs="Sylfaen"/>
                <w:sz w:val="20"/>
                <w:szCs w:val="20"/>
              </w:rPr>
              <w:t>შშმ</w:t>
            </w:r>
            <w:proofErr w:type="spellEnd"/>
            <w:r w:rsidRPr="00AB6DEF">
              <w:rPr>
                <w:sz w:val="20"/>
                <w:szCs w:val="20"/>
              </w:rPr>
              <w:t xml:space="preserve"> </w:t>
            </w:r>
            <w:proofErr w:type="spellStart"/>
            <w:r w:rsidRPr="00AB6DEF">
              <w:rPr>
                <w:rFonts w:ascii="Sylfaen" w:hAnsi="Sylfaen" w:cs="Sylfaen"/>
                <w:sz w:val="20"/>
                <w:szCs w:val="20"/>
              </w:rPr>
              <w:t>პირთა</w:t>
            </w:r>
            <w:proofErr w:type="spellEnd"/>
            <w:r w:rsidRPr="00AB6DEF">
              <w:rPr>
                <w:sz w:val="20"/>
                <w:szCs w:val="20"/>
              </w:rPr>
              <w:t xml:space="preserve">  </w:t>
            </w:r>
            <w:proofErr w:type="spellStart"/>
            <w:r w:rsidRPr="00AB6DEF">
              <w:rPr>
                <w:rFonts w:ascii="Sylfaen" w:hAnsi="Sylfaen" w:cs="Sylfaen"/>
                <w:sz w:val="20"/>
                <w:szCs w:val="20"/>
              </w:rPr>
              <w:t>შეფასების</w:t>
            </w:r>
            <w:proofErr w:type="spellEnd"/>
            <w:r w:rsidRPr="00AB6DEF">
              <w:rPr>
                <w:sz w:val="20"/>
                <w:szCs w:val="20"/>
              </w:rPr>
              <w:t xml:space="preserve"> </w:t>
            </w:r>
          </w:p>
          <w:p w:rsidR="00582166" w:rsidRPr="00AB6DEF" w:rsidRDefault="00582166" w:rsidP="0058216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B6DEF">
              <w:rPr>
                <w:rFonts w:ascii="Sylfaen" w:hAnsi="Sylfaen"/>
                <w:sz w:val="20"/>
                <w:szCs w:val="20"/>
                <w:lang w:val="ka-GE"/>
              </w:rPr>
              <w:t>ახალი</w:t>
            </w:r>
          </w:p>
          <w:p w:rsidR="00582166" w:rsidRPr="00AB6DEF" w:rsidRDefault="00582166" w:rsidP="005821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AB6DEF">
              <w:rPr>
                <w:rFonts w:ascii="Sylfaen" w:hAnsi="Sylfaen" w:cs="Sylfaen"/>
                <w:sz w:val="20"/>
                <w:szCs w:val="20"/>
              </w:rPr>
              <w:t>ინსტრუმენტი</w:t>
            </w:r>
            <w:proofErr w:type="spellEnd"/>
          </w:p>
          <w:p w:rsidR="00582166" w:rsidRPr="00AB6DEF" w:rsidRDefault="00582166" w:rsidP="005821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B6DEF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შემუშავებული</w:t>
            </w:r>
          </w:p>
          <w:p w:rsidR="00582166" w:rsidRPr="00B8744B" w:rsidRDefault="00582166" w:rsidP="00582166">
            <w:r w:rsidRPr="00AB6DEF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პილოტირებულია</w:t>
            </w:r>
            <w:r w:rsidRPr="00AB6D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82166" w:rsidRPr="00B8744B" w:rsidRDefault="00582166" w:rsidP="00582166"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შშმ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პირთა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შეფასებისა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სტატუსის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მინიჭების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სისტემის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რეფორმირების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მიზნით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, 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ახალი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მოდელის</w:t>
            </w:r>
            <w:proofErr w:type="spellEnd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B6DEF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მომზადება</w:t>
            </w:r>
            <w:proofErr w:type="spellEnd"/>
          </w:p>
        </w:tc>
        <w:tc>
          <w:tcPr>
            <w:tcW w:w="1559" w:type="dxa"/>
            <w:vMerge w:val="restart"/>
          </w:tcPr>
          <w:p w:rsidR="00582166" w:rsidRPr="00B8744B" w:rsidRDefault="00582166" w:rsidP="00582166"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6D4608">
              <w:rPr>
                <w:sz w:val="20"/>
                <w:szCs w:val="20"/>
              </w:rPr>
              <w:t xml:space="preserve">,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ჯანმრთელობისა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სამინისტრო</w:t>
            </w:r>
            <w:proofErr w:type="spellEnd"/>
          </w:p>
        </w:tc>
        <w:tc>
          <w:tcPr>
            <w:tcW w:w="1985" w:type="dxa"/>
            <w:vMerge w:val="restart"/>
          </w:tcPr>
          <w:p w:rsidR="00582166" w:rsidRPr="00582166" w:rsidRDefault="00582166" w:rsidP="005821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გაეროს ბავშვთა ფონდი, სხვა დონორი</w:t>
            </w:r>
          </w:p>
        </w:tc>
        <w:tc>
          <w:tcPr>
            <w:tcW w:w="1134" w:type="dxa"/>
            <w:vMerge w:val="restart"/>
          </w:tcPr>
          <w:p w:rsidR="00582166" w:rsidRPr="00582166" w:rsidRDefault="00582166" w:rsidP="0058216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2018-20</w:t>
            </w:r>
          </w:p>
        </w:tc>
        <w:tc>
          <w:tcPr>
            <w:tcW w:w="992" w:type="dxa"/>
          </w:tcPr>
          <w:p w:rsidR="00582166" w:rsidRPr="00B8744B" w:rsidRDefault="00582166" w:rsidP="00582166"/>
        </w:tc>
        <w:tc>
          <w:tcPr>
            <w:tcW w:w="1080" w:type="dxa"/>
          </w:tcPr>
          <w:p w:rsidR="00582166" w:rsidRPr="00B8744B" w:rsidRDefault="00582166" w:rsidP="00582166"/>
        </w:tc>
      </w:tr>
      <w:tr w:rsidR="00582166" w:rsidRPr="00B8744B" w:rsidTr="00DB54FF">
        <w:trPr>
          <w:trHeight w:val="930"/>
        </w:trPr>
        <w:tc>
          <w:tcPr>
            <w:tcW w:w="1809" w:type="dxa"/>
            <w:vMerge/>
          </w:tcPr>
          <w:p w:rsidR="00582166" w:rsidRPr="00B8744B" w:rsidRDefault="00582166" w:rsidP="00582166"/>
        </w:tc>
        <w:tc>
          <w:tcPr>
            <w:tcW w:w="1701" w:type="dxa"/>
            <w:vMerge/>
          </w:tcPr>
          <w:p w:rsidR="00582166" w:rsidRPr="00B8744B" w:rsidRDefault="00582166" w:rsidP="00582166"/>
        </w:tc>
        <w:tc>
          <w:tcPr>
            <w:tcW w:w="1418" w:type="dxa"/>
            <w:vMerge/>
          </w:tcPr>
          <w:p w:rsidR="00582166" w:rsidRPr="00B8744B" w:rsidRDefault="00582166" w:rsidP="00582166"/>
        </w:tc>
        <w:tc>
          <w:tcPr>
            <w:tcW w:w="2693" w:type="dxa"/>
          </w:tcPr>
          <w:p w:rsidR="00582166" w:rsidRPr="00E105A3" w:rsidRDefault="00582166" w:rsidP="00582166">
            <w:pPr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</w:pPr>
            <w:proofErr w:type="spellStart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შშმ</w:t>
            </w:r>
            <w:proofErr w:type="spellEnd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პირთა</w:t>
            </w:r>
            <w:proofErr w:type="spellEnd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შეფასების</w:t>
            </w:r>
            <w:proofErr w:type="spellEnd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ახალი</w:t>
            </w:r>
            <w:proofErr w:type="spellEnd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სისტემის</w:t>
            </w:r>
            <w:proofErr w:type="spellEnd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 xml:space="preserve">  </w:t>
            </w:r>
            <w:proofErr w:type="spellStart"/>
            <w:r w:rsidRPr="00FF22B5">
              <w:rPr>
                <w:rFonts w:ascii="Sylfaen" w:eastAsia="Sylfaen" w:hAnsi="Sylfaen"/>
                <w:color w:val="333333"/>
                <w:sz w:val="20"/>
                <w:szCs w:val="20"/>
                <w:lang w:val="x-none" w:eastAsia="x-none"/>
              </w:rPr>
              <w:t>პილოტირებ</w:t>
            </w:r>
            <w:r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  <w:t>ა</w:t>
            </w:r>
            <w:proofErr w:type="spellEnd"/>
          </w:p>
          <w:p w:rsidR="00582166" w:rsidRPr="00E105A3" w:rsidRDefault="00582166" w:rsidP="00582166">
            <w:pPr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</w:pPr>
          </w:p>
        </w:tc>
        <w:tc>
          <w:tcPr>
            <w:tcW w:w="1559" w:type="dxa"/>
            <w:vMerge/>
          </w:tcPr>
          <w:p w:rsidR="00582166" w:rsidRPr="00B8744B" w:rsidRDefault="00582166" w:rsidP="00582166"/>
        </w:tc>
        <w:tc>
          <w:tcPr>
            <w:tcW w:w="1985" w:type="dxa"/>
            <w:vMerge/>
          </w:tcPr>
          <w:p w:rsidR="00582166" w:rsidRPr="00B8744B" w:rsidRDefault="00582166" w:rsidP="00582166"/>
        </w:tc>
        <w:tc>
          <w:tcPr>
            <w:tcW w:w="1134" w:type="dxa"/>
            <w:vMerge/>
          </w:tcPr>
          <w:p w:rsidR="00582166" w:rsidRPr="00FF22B5" w:rsidRDefault="00582166" w:rsidP="005821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2166" w:rsidRPr="00B8744B" w:rsidRDefault="00582166" w:rsidP="00582166"/>
        </w:tc>
        <w:tc>
          <w:tcPr>
            <w:tcW w:w="1080" w:type="dxa"/>
          </w:tcPr>
          <w:p w:rsidR="00582166" w:rsidRPr="00B8744B" w:rsidRDefault="00582166" w:rsidP="00582166"/>
        </w:tc>
      </w:tr>
      <w:tr w:rsidR="00582166" w:rsidRPr="00B8744B" w:rsidTr="00DB54FF">
        <w:trPr>
          <w:trHeight w:val="930"/>
        </w:trPr>
        <w:tc>
          <w:tcPr>
            <w:tcW w:w="1809" w:type="dxa"/>
          </w:tcPr>
          <w:p w:rsidR="00582166" w:rsidRPr="00582166" w:rsidRDefault="00582166" w:rsidP="005821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შშმ პირთა,  შშმ ბავშვთა და მათი ოჯახების </w:t>
            </w:r>
            <w:r>
              <w:rPr>
                <w:rFonts w:ascii="Sylfaen" w:hAnsi="Sylfaen"/>
                <w:lang w:val="ka-GE"/>
              </w:rPr>
              <w:lastRenderedPageBreak/>
              <w:t>მხარდაჭერა</w:t>
            </w:r>
          </w:p>
        </w:tc>
        <w:tc>
          <w:tcPr>
            <w:tcW w:w="1701" w:type="dxa"/>
          </w:tcPr>
          <w:p w:rsidR="00582166" w:rsidRPr="00582166" w:rsidRDefault="00582166" w:rsidP="005821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შშმ პირთა, შშმ ბავშვთა  და მათი </w:t>
            </w:r>
            <w:r>
              <w:rPr>
                <w:rFonts w:ascii="Sylfaen" w:hAnsi="Sylfaen"/>
                <w:lang w:val="ka-GE"/>
              </w:rPr>
              <w:lastRenderedPageBreak/>
              <w:t>ოჯახების სოციალურ სერვისებზე ხელმისაწვდომობის ზრდის ხელშეწყობა</w:t>
            </w:r>
          </w:p>
        </w:tc>
        <w:tc>
          <w:tcPr>
            <w:tcW w:w="1418" w:type="dxa"/>
          </w:tcPr>
          <w:p w:rsidR="00582166" w:rsidRPr="00582166" w:rsidRDefault="00582166" w:rsidP="005821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ახალი და გაფართოებული </w:t>
            </w:r>
            <w:r>
              <w:rPr>
                <w:rFonts w:ascii="Sylfaen" w:hAnsi="Sylfaen"/>
                <w:lang w:val="ka-GE"/>
              </w:rPr>
              <w:lastRenderedPageBreak/>
              <w:t>არსებული მომსახურებებით მოსარგებლე შშმ პირების</w:t>
            </w:r>
            <w:r w:rsidR="003729A4">
              <w:rPr>
                <w:rFonts w:ascii="Sylfaen" w:hAnsi="Sylfaen"/>
                <w:lang w:val="ka-GE"/>
              </w:rPr>
              <w:t>, ბავშვების და ოჯახების რაოდენობა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693" w:type="dxa"/>
          </w:tcPr>
          <w:p w:rsidR="00582166" w:rsidRDefault="003729A4" w:rsidP="005821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მიმწოდებელთა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სტიმულირება</w:t>
            </w:r>
            <w:proofErr w:type="spellEnd"/>
            <w:r w:rsidRPr="008B5944">
              <w:rPr>
                <w:sz w:val="20"/>
                <w:szCs w:val="20"/>
              </w:rPr>
              <w:t xml:space="preserve">,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კონსულტირება</w:t>
            </w:r>
            <w:r w:rsidRPr="008B5944">
              <w:rPr>
                <w:sz w:val="20"/>
                <w:szCs w:val="20"/>
              </w:rPr>
              <w:t>,</w:t>
            </w:r>
            <w:r w:rsidRPr="008B5944">
              <w:rPr>
                <w:rFonts w:ascii="Sylfaen" w:hAnsi="Sylfaen" w:cs="Sylfaen"/>
                <w:sz w:val="20"/>
                <w:szCs w:val="20"/>
              </w:rPr>
              <w:t>დონორებ</w:t>
            </w:r>
            <w:r w:rsidRPr="008B5944">
              <w:rPr>
                <w:rFonts w:ascii="Sylfaen" w:hAnsi="Sylfaen" w:cs="Sylfaen"/>
                <w:sz w:val="20"/>
                <w:szCs w:val="20"/>
              </w:rPr>
              <w:lastRenderedPageBreak/>
              <w:t>თან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სახ.უწყებებთან </w:t>
            </w:r>
            <w:proofErr w:type="spellStart"/>
            <w:proofErr w:type="gramStart"/>
            <w:r w:rsidRPr="008B5944">
              <w:rPr>
                <w:rFonts w:ascii="Sylfaen" w:hAnsi="Sylfaen" w:cs="Sylfaen"/>
                <w:sz w:val="20"/>
                <w:szCs w:val="20"/>
              </w:rPr>
              <w:t>შუამდგომლობა</w:t>
            </w:r>
            <w:proofErr w:type="spellEnd"/>
            <w:proofErr w:type="gramEnd"/>
            <w:r w:rsidRPr="008B5944">
              <w:rPr>
                <w:sz w:val="20"/>
                <w:szCs w:val="20"/>
              </w:rPr>
              <w:t xml:space="preserve">,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მიმწოდებლად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რეგისტრირებაში</w:t>
            </w:r>
            <w:proofErr w:type="spellEnd"/>
            <w:r w:rsidRPr="008B5944">
              <w:rPr>
                <w:sz w:val="20"/>
                <w:szCs w:val="20"/>
              </w:rPr>
              <w:t xml:space="preserve"> </w:t>
            </w:r>
            <w:proofErr w:type="spellStart"/>
            <w:r w:rsidRPr="008B5944">
              <w:rPr>
                <w:rFonts w:ascii="Sylfaen" w:hAnsi="Sylfaen" w:cs="Sylfaen"/>
                <w:sz w:val="20"/>
                <w:szCs w:val="20"/>
              </w:rPr>
              <w:t>დახმარება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:rsidR="003729A4" w:rsidRDefault="003729A4" w:rsidP="005821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3729A4" w:rsidRPr="003729A4" w:rsidRDefault="003729A4" w:rsidP="00582166">
            <w:pPr>
              <w:rPr>
                <w:rFonts w:ascii="Sylfaen" w:eastAsia="Sylfaen" w:hAnsi="Sylfaen"/>
                <w:color w:val="333333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მომსახურებების  შესაძლებლობებისა და რესურსების გაძლიერება</w:t>
            </w:r>
          </w:p>
        </w:tc>
        <w:tc>
          <w:tcPr>
            <w:tcW w:w="1559" w:type="dxa"/>
          </w:tcPr>
          <w:p w:rsidR="00582166" w:rsidRPr="00B8744B" w:rsidRDefault="003729A4" w:rsidP="00582166"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lastRenderedPageBreak/>
              <w:t>საქართველოს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6D4608">
              <w:rPr>
                <w:sz w:val="20"/>
                <w:szCs w:val="20"/>
              </w:rPr>
              <w:t xml:space="preserve">,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ჯანმრთელობ</w:t>
            </w:r>
            <w:r w:rsidRPr="006D4608">
              <w:rPr>
                <w:rFonts w:ascii="Sylfaen" w:hAnsi="Sylfaen" w:cs="Sylfaen"/>
                <w:sz w:val="20"/>
                <w:szCs w:val="20"/>
              </w:rPr>
              <w:lastRenderedPageBreak/>
              <w:t>ისა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6D4608">
              <w:rPr>
                <w:sz w:val="20"/>
                <w:szCs w:val="20"/>
              </w:rPr>
              <w:t xml:space="preserve"> </w:t>
            </w:r>
            <w:proofErr w:type="spellStart"/>
            <w:r w:rsidRPr="006D4608">
              <w:rPr>
                <w:rFonts w:ascii="Sylfaen" w:hAnsi="Sylfaen" w:cs="Sylfaen"/>
                <w:sz w:val="20"/>
                <w:szCs w:val="20"/>
              </w:rPr>
              <w:t>სამინისტრო</w:t>
            </w:r>
            <w:proofErr w:type="spellEnd"/>
          </w:p>
        </w:tc>
        <w:tc>
          <w:tcPr>
            <w:tcW w:w="1985" w:type="dxa"/>
          </w:tcPr>
          <w:p w:rsidR="00582166" w:rsidRPr="00B8744B" w:rsidRDefault="00582166" w:rsidP="00582166"/>
        </w:tc>
        <w:tc>
          <w:tcPr>
            <w:tcW w:w="1134" w:type="dxa"/>
          </w:tcPr>
          <w:p w:rsidR="00582166" w:rsidRPr="00FF22B5" w:rsidRDefault="003729A4" w:rsidP="00582166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2018-20</w:t>
            </w:r>
          </w:p>
        </w:tc>
        <w:tc>
          <w:tcPr>
            <w:tcW w:w="992" w:type="dxa"/>
          </w:tcPr>
          <w:p w:rsidR="00582166" w:rsidRPr="00B8744B" w:rsidRDefault="00582166" w:rsidP="00582166"/>
        </w:tc>
        <w:tc>
          <w:tcPr>
            <w:tcW w:w="1080" w:type="dxa"/>
          </w:tcPr>
          <w:p w:rsidR="00582166" w:rsidRPr="00B8744B" w:rsidRDefault="00582166" w:rsidP="00582166"/>
        </w:tc>
      </w:tr>
    </w:tbl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p w:rsidR="00B44958" w:rsidRDefault="00B44958" w:rsidP="00B44958">
      <w:pPr>
        <w:ind w:left="709"/>
        <w:jc w:val="center"/>
        <w:rPr>
          <w:rFonts w:ascii="Sylfaen" w:hAnsi="Sylfaen"/>
          <w:lang w:val="ka-GE"/>
        </w:rPr>
      </w:pPr>
    </w:p>
    <w:sectPr w:rsidR="00B44958" w:rsidSect="00582166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68" w:rsidRDefault="00402B68" w:rsidP="004770F9">
      <w:pPr>
        <w:spacing w:after="0" w:line="240" w:lineRule="auto"/>
      </w:pPr>
      <w:r>
        <w:separator/>
      </w:r>
    </w:p>
  </w:endnote>
  <w:endnote w:type="continuationSeparator" w:id="0">
    <w:p w:rsidR="00402B68" w:rsidRDefault="00402B68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68" w:rsidRDefault="00402B68" w:rsidP="004770F9">
      <w:pPr>
        <w:spacing w:after="0" w:line="240" w:lineRule="auto"/>
      </w:pPr>
      <w:r>
        <w:separator/>
      </w:r>
    </w:p>
  </w:footnote>
  <w:footnote w:type="continuationSeparator" w:id="0">
    <w:p w:rsidR="00402B68" w:rsidRDefault="00402B68" w:rsidP="00477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4652"/>
    <w:multiLevelType w:val="hybridMultilevel"/>
    <w:tmpl w:val="3AF4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8488B"/>
    <w:multiLevelType w:val="hybridMultilevel"/>
    <w:tmpl w:val="C220B916"/>
    <w:lvl w:ilvl="0" w:tplc="9850A3A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695EEC"/>
    <w:multiLevelType w:val="hybridMultilevel"/>
    <w:tmpl w:val="911C4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9036F"/>
    <w:multiLevelType w:val="hybridMultilevel"/>
    <w:tmpl w:val="32622742"/>
    <w:lvl w:ilvl="0" w:tplc="403E144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E0960"/>
    <w:multiLevelType w:val="hybridMultilevel"/>
    <w:tmpl w:val="C7C44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E449E"/>
    <w:multiLevelType w:val="hybridMultilevel"/>
    <w:tmpl w:val="18DC2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1A"/>
    <w:rsid w:val="0001619C"/>
    <w:rsid w:val="000B343D"/>
    <w:rsid w:val="00143EC9"/>
    <w:rsid w:val="00173CD1"/>
    <w:rsid w:val="001819A6"/>
    <w:rsid w:val="001A198D"/>
    <w:rsid w:val="00270332"/>
    <w:rsid w:val="00294183"/>
    <w:rsid w:val="00357FC6"/>
    <w:rsid w:val="003729A4"/>
    <w:rsid w:val="00402B68"/>
    <w:rsid w:val="00465349"/>
    <w:rsid w:val="004770F9"/>
    <w:rsid w:val="004B0B05"/>
    <w:rsid w:val="00511CCF"/>
    <w:rsid w:val="0053351A"/>
    <w:rsid w:val="00582166"/>
    <w:rsid w:val="005E7007"/>
    <w:rsid w:val="006A7F57"/>
    <w:rsid w:val="006E67D0"/>
    <w:rsid w:val="00702AD4"/>
    <w:rsid w:val="007059F5"/>
    <w:rsid w:val="007F4CD3"/>
    <w:rsid w:val="008B5944"/>
    <w:rsid w:val="008B6BEF"/>
    <w:rsid w:val="00987259"/>
    <w:rsid w:val="00A702D4"/>
    <w:rsid w:val="00AE7AE6"/>
    <w:rsid w:val="00B44958"/>
    <w:rsid w:val="00B8744B"/>
    <w:rsid w:val="00C17986"/>
    <w:rsid w:val="00C328DE"/>
    <w:rsid w:val="00C70FBC"/>
    <w:rsid w:val="00D148FE"/>
    <w:rsid w:val="00DB54FF"/>
    <w:rsid w:val="00E105A3"/>
    <w:rsid w:val="00E777D2"/>
    <w:rsid w:val="00E9269B"/>
    <w:rsid w:val="00EB1628"/>
    <w:rsid w:val="00F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702AD4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rsid w:val="00702AD4"/>
  </w:style>
  <w:style w:type="paragraph" w:styleId="BalloonText">
    <w:name w:val="Balloon Text"/>
    <w:basedOn w:val="Normal"/>
    <w:link w:val="BalloonTextChar"/>
    <w:uiPriority w:val="99"/>
    <w:semiHidden/>
    <w:unhideWhenUsed/>
    <w:rsid w:val="0029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F9"/>
  </w:style>
  <w:style w:type="paragraph" w:styleId="Footer">
    <w:name w:val="footer"/>
    <w:basedOn w:val="Normal"/>
    <w:link w:val="FooterChar"/>
    <w:uiPriority w:val="99"/>
    <w:unhideWhenUsed/>
    <w:rsid w:val="0047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702AD4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rsid w:val="00702AD4"/>
  </w:style>
  <w:style w:type="paragraph" w:styleId="BalloonText">
    <w:name w:val="Balloon Text"/>
    <w:basedOn w:val="Normal"/>
    <w:link w:val="BalloonTextChar"/>
    <w:uiPriority w:val="99"/>
    <w:semiHidden/>
    <w:unhideWhenUsed/>
    <w:rsid w:val="0029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F9"/>
  </w:style>
  <w:style w:type="paragraph" w:styleId="Footer">
    <w:name w:val="footer"/>
    <w:basedOn w:val="Normal"/>
    <w:link w:val="FooterChar"/>
    <w:uiPriority w:val="99"/>
    <w:unhideWhenUsed/>
    <w:rsid w:val="0047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76A1-B734-4499-A11F-FE9C0B8D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Khizanishvili</dc:creator>
  <cp:lastModifiedBy>Nino Jinjolava</cp:lastModifiedBy>
  <cp:revision>2</cp:revision>
  <cp:lastPrinted>2017-06-26T10:10:00Z</cp:lastPrinted>
  <dcterms:created xsi:type="dcterms:W3CDTF">2017-07-13T12:03:00Z</dcterms:created>
  <dcterms:modified xsi:type="dcterms:W3CDTF">2017-07-13T12:03:00Z</dcterms:modified>
</cp:coreProperties>
</file>