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103" w:rsidRDefault="00921FF3">
      <w:pPr>
        <w:rPr>
          <w:rFonts w:ascii="Sylfaen" w:hAnsi="Sylfaen"/>
          <w:color w:val="000000" w:themeColor="text1"/>
          <w:sz w:val="20"/>
          <w:szCs w:val="20"/>
          <w:lang w:val="ka-GE"/>
        </w:rPr>
      </w:pPr>
      <w:r>
        <w:rPr>
          <w:rFonts w:ascii="Sylfaen" w:hAnsi="Sylfaen"/>
          <w:noProof/>
          <w:color w:val="000000" w:themeColor="text1"/>
          <w:sz w:val="20"/>
          <w:szCs w:val="20"/>
        </w:rPr>
        <w:drawing>
          <wp:anchor distT="0" distB="0" distL="114300" distR="114300" simplePos="0" relativeHeight="251658240" behindDoc="0" locked="0" layoutInCell="1" allowOverlap="1">
            <wp:simplePos x="914400" y="1000125"/>
            <wp:positionH relativeFrom="margin">
              <wp:align>center</wp:align>
            </wp:positionH>
            <wp:positionV relativeFrom="margin">
              <wp:align>top</wp:align>
            </wp:positionV>
            <wp:extent cx="2209800" cy="172212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SY- log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17227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B1DC7" w:rsidRDefault="002B1DC7">
      <w:pPr>
        <w:rPr>
          <w:rFonts w:ascii="Sylfaen" w:hAnsi="Sylfaen"/>
          <w:lang w:val="ka-GE"/>
        </w:rPr>
      </w:pPr>
    </w:p>
    <w:p w:rsidR="005C7103" w:rsidRDefault="005C7103">
      <w:pPr>
        <w:rPr>
          <w:rFonts w:ascii="Sylfaen" w:hAnsi="Sylfaen"/>
          <w:lang w:val="ka-GE"/>
        </w:rPr>
      </w:pPr>
    </w:p>
    <w:p w:rsidR="005C7103" w:rsidRDefault="005C7103">
      <w:pPr>
        <w:rPr>
          <w:rFonts w:ascii="Sylfaen" w:hAnsi="Sylfaen"/>
          <w:lang w:val="ka-GE"/>
        </w:rPr>
      </w:pPr>
    </w:p>
    <w:p w:rsidR="005C7103" w:rsidRDefault="005C7103">
      <w:pPr>
        <w:rPr>
          <w:rFonts w:ascii="Sylfaen" w:hAnsi="Sylfaen"/>
          <w:lang w:val="ka-GE"/>
        </w:rPr>
      </w:pPr>
    </w:p>
    <w:p w:rsidR="005C7103" w:rsidRPr="00E72DBF" w:rsidRDefault="005C7103">
      <w:pPr>
        <w:rPr>
          <w:rFonts w:ascii="Sylfaen" w:hAnsi="Sylfaen"/>
          <w:b/>
          <w:lang w:val="ka-GE"/>
        </w:rPr>
      </w:pPr>
    </w:p>
    <w:p w:rsidR="005C7103" w:rsidRPr="00E72DBF" w:rsidRDefault="005C7103" w:rsidP="005C7103">
      <w:pPr>
        <w:jc w:val="center"/>
        <w:rPr>
          <w:rFonts w:ascii="Sylfaen" w:hAnsi="Sylfaen"/>
          <w:b/>
          <w:color w:val="000000" w:themeColor="text1"/>
          <w:lang w:val="ka-GE"/>
        </w:rPr>
      </w:pPr>
      <w:r w:rsidRPr="00E72DBF">
        <w:rPr>
          <w:rFonts w:ascii="Sylfaen" w:hAnsi="Sylfaen"/>
          <w:b/>
          <w:color w:val="000000" w:themeColor="text1"/>
          <w:lang w:val="ka-GE"/>
        </w:rPr>
        <w:t>„სპორტის სფეროს თაობაზე ევროპის საბჭოს შესაბამისი კონვენციების საქართველოს მიერ სავალდებულოდ აღიარებისა და შემდგომი იმპლემენტაციის მიზნით გასატარებელ ღონისძ</w:t>
      </w:r>
      <w:r w:rsidR="009D5AE9" w:rsidRPr="00E72DBF">
        <w:rPr>
          <w:rFonts w:ascii="Sylfaen" w:hAnsi="Sylfaen"/>
          <w:b/>
          <w:color w:val="000000" w:themeColor="text1"/>
          <w:lang w:val="ka-GE"/>
        </w:rPr>
        <w:t>ი</w:t>
      </w:r>
      <w:r w:rsidRPr="00E72DBF">
        <w:rPr>
          <w:rFonts w:ascii="Sylfaen" w:hAnsi="Sylfaen"/>
          <w:b/>
          <w:color w:val="000000" w:themeColor="text1"/>
          <w:lang w:val="ka-GE"/>
        </w:rPr>
        <w:t>ებებთან არსებული უწყებათაშორისი კომისიის“ სხდომა N3</w:t>
      </w:r>
    </w:p>
    <w:p w:rsidR="00F87D61" w:rsidRPr="00E72DBF" w:rsidRDefault="00F87D61" w:rsidP="005C7103">
      <w:pPr>
        <w:jc w:val="center"/>
        <w:rPr>
          <w:rFonts w:ascii="Sylfaen" w:hAnsi="Sylfaen"/>
          <w:b/>
          <w:color w:val="000000" w:themeColor="text1"/>
          <w:lang w:val="ka-GE"/>
        </w:rPr>
      </w:pPr>
      <w:r w:rsidRPr="00E72DBF">
        <w:rPr>
          <w:rFonts w:ascii="Sylfaen" w:hAnsi="Sylfaen"/>
          <w:b/>
          <w:color w:val="000000" w:themeColor="text1"/>
          <w:lang w:val="ka-GE"/>
        </w:rPr>
        <w:t>27.06.2017</w:t>
      </w:r>
    </w:p>
    <w:p w:rsidR="005C7103" w:rsidRPr="00E72DBF" w:rsidRDefault="00F87D61" w:rsidP="00F87D61">
      <w:pPr>
        <w:jc w:val="center"/>
        <w:rPr>
          <w:rFonts w:ascii="Sylfaen" w:hAnsi="Sylfaen"/>
          <w:b/>
          <w:color w:val="000000" w:themeColor="text1"/>
          <w:lang w:val="ka-GE"/>
        </w:rPr>
      </w:pPr>
      <w:r w:rsidRPr="00E72DBF">
        <w:rPr>
          <w:rFonts w:ascii="Sylfaen" w:hAnsi="Sylfaen"/>
          <w:b/>
          <w:color w:val="000000" w:themeColor="text1"/>
          <w:lang w:val="ka-GE"/>
        </w:rPr>
        <w:t xml:space="preserve">15:00 სთ </w:t>
      </w:r>
    </w:p>
    <w:p w:rsidR="005C7103" w:rsidRDefault="005C7103" w:rsidP="005C7103">
      <w:pPr>
        <w:jc w:val="center"/>
        <w:rPr>
          <w:rFonts w:ascii="Sylfaen" w:hAnsi="Sylfaen"/>
          <w:color w:val="000000" w:themeColor="text1"/>
          <w:lang w:val="ka-GE"/>
        </w:rPr>
      </w:pPr>
    </w:p>
    <w:p w:rsidR="009D5AE9" w:rsidRDefault="00F87D61" w:rsidP="00AA39B7">
      <w:pPr>
        <w:jc w:val="center"/>
        <w:rPr>
          <w:rFonts w:ascii="Sylfaen" w:hAnsi="Sylfaen"/>
          <w:b/>
          <w:color w:val="000000" w:themeColor="text1"/>
          <w:sz w:val="28"/>
          <w:szCs w:val="28"/>
          <w:lang w:val="ka-GE"/>
        </w:rPr>
      </w:pPr>
      <w:r w:rsidRPr="00E72DBF">
        <w:rPr>
          <w:rFonts w:ascii="Sylfaen" w:hAnsi="Sylfaen"/>
          <w:b/>
          <w:color w:val="000000" w:themeColor="text1"/>
          <w:sz w:val="28"/>
          <w:szCs w:val="28"/>
          <w:lang w:val="ka-GE"/>
        </w:rPr>
        <w:t>დღის წესრიგი</w:t>
      </w:r>
      <w:bookmarkStart w:id="0" w:name="_GoBack"/>
      <w:bookmarkEnd w:id="0"/>
    </w:p>
    <w:p w:rsidR="00A807F6" w:rsidRPr="00A807F6" w:rsidRDefault="00A807F6" w:rsidP="00AA39B7">
      <w:pPr>
        <w:jc w:val="center"/>
        <w:rPr>
          <w:rFonts w:ascii="Sylfaen" w:hAnsi="Sylfaen"/>
          <w:i/>
          <w:color w:val="000000" w:themeColor="text1"/>
          <w:u w:val="single"/>
          <w:lang w:val="ka-GE"/>
        </w:rPr>
      </w:pPr>
      <w:r w:rsidRPr="00A807F6">
        <w:rPr>
          <w:rFonts w:ascii="Sylfaen" w:hAnsi="Sylfaen"/>
          <w:i/>
          <w:color w:val="000000" w:themeColor="text1"/>
          <w:u w:val="single"/>
          <w:lang w:val="ka-GE"/>
        </w:rPr>
        <w:t>(პროექტი)</w:t>
      </w: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50"/>
        <w:gridCol w:w="4230"/>
        <w:gridCol w:w="4680"/>
      </w:tblGrid>
      <w:tr w:rsidR="000E5AB9" w:rsidTr="00986DCC">
        <w:trPr>
          <w:trHeight w:val="525"/>
        </w:trPr>
        <w:tc>
          <w:tcPr>
            <w:tcW w:w="1350" w:type="dxa"/>
          </w:tcPr>
          <w:p w:rsidR="000E5AB9" w:rsidRPr="00AA39B7" w:rsidRDefault="000E5AB9" w:rsidP="000E5AB9">
            <w:pPr>
              <w:jc w:val="both"/>
              <w:rPr>
                <w:rFonts w:ascii="Sylfaen" w:hAnsi="Sylfaen"/>
                <w:b/>
                <w:lang w:val="ka-GE"/>
              </w:rPr>
            </w:pPr>
            <w:r w:rsidRPr="00AA39B7">
              <w:rPr>
                <w:rFonts w:ascii="Sylfaen" w:hAnsi="Sylfaen"/>
                <w:b/>
                <w:lang w:val="ka-GE"/>
              </w:rPr>
              <w:t>დრო</w:t>
            </w:r>
          </w:p>
        </w:tc>
        <w:tc>
          <w:tcPr>
            <w:tcW w:w="4230" w:type="dxa"/>
          </w:tcPr>
          <w:p w:rsidR="000E5AB9" w:rsidRPr="00AA39B7" w:rsidRDefault="000E5AB9" w:rsidP="000E5AB9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AA39B7">
              <w:rPr>
                <w:rFonts w:ascii="Sylfaen" w:hAnsi="Sylfaen"/>
                <w:b/>
                <w:lang w:val="ka-GE"/>
              </w:rPr>
              <w:t>საკითხი</w:t>
            </w:r>
          </w:p>
        </w:tc>
        <w:tc>
          <w:tcPr>
            <w:tcW w:w="4680" w:type="dxa"/>
          </w:tcPr>
          <w:p w:rsidR="000E5AB9" w:rsidRPr="00AA39B7" w:rsidRDefault="000E5AB9" w:rsidP="000E5AB9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AA39B7">
              <w:rPr>
                <w:rFonts w:ascii="Sylfaen" w:hAnsi="Sylfaen"/>
                <w:b/>
                <w:lang w:val="ka-GE"/>
              </w:rPr>
              <w:t>მომხსენებელი</w:t>
            </w:r>
          </w:p>
        </w:tc>
      </w:tr>
      <w:tr w:rsidR="005C7212" w:rsidTr="00986DCC">
        <w:trPr>
          <w:trHeight w:val="1970"/>
        </w:trPr>
        <w:tc>
          <w:tcPr>
            <w:tcW w:w="1350" w:type="dxa"/>
          </w:tcPr>
          <w:p w:rsidR="005C7212" w:rsidRPr="00AA39B7" w:rsidRDefault="005C7212" w:rsidP="000E5AB9">
            <w:pPr>
              <w:jc w:val="both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4230" w:type="dxa"/>
          </w:tcPr>
          <w:p w:rsidR="005C7212" w:rsidRDefault="005C7212" w:rsidP="005C7212">
            <w:pPr>
              <w:rPr>
                <w:rFonts w:ascii="Sylfaen" w:hAnsi="Sylfaen"/>
                <w:color w:val="000000" w:themeColor="text1"/>
                <w:sz w:val="20"/>
              </w:rPr>
            </w:pPr>
            <w:r w:rsidRPr="005C7212">
              <w:rPr>
                <w:rFonts w:ascii="Sylfaen" w:hAnsi="Sylfaen"/>
                <w:color w:val="000000" w:themeColor="text1"/>
                <w:sz w:val="20"/>
              </w:rPr>
              <w:t xml:space="preserve">N1. </w:t>
            </w:r>
            <w:r w:rsidRPr="005C7212">
              <w:rPr>
                <w:rFonts w:ascii="Sylfaen" w:hAnsi="Sylfaen"/>
                <w:color w:val="000000" w:themeColor="text1"/>
                <w:sz w:val="20"/>
                <w:lang w:val="ka-GE"/>
              </w:rPr>
              <w:t>„სპორტული შეჯიბრებების მანიპულაციების შესახებ ევროპის საბჭოს კონვენცია“</w:t>
            </w:r>
            <w:r>
              <w:rPr>
                <w:rFonts w:ascii="Sylfaen" w:hAnsi="Sylfaen"/>
                <w:color w:val="000000" w:themeColor="text1"/>
                <w:sz w:val="20"/>
              </w:rPr>
              <w:t xml:space="preserve"> </w:t>
            </w:r>
          </w:p>
          <w:p w:rsidR="005C7212" w:rsidRPr="005C7212" w:rsidRDefault="005C7212" w:rsidP="005C7212">
            <w:pPr>
              <w:jc w:val="both"/>
              <w:rPr>
                <w:rFonts w:ascii="Sylfaen" w:hAnsi="Sylfaen"/>
                <w:u w:val="single"/>
              </w:rPr>
            </w:pPr>
            <w:r>
              <w:rPr>
                <w:rFonts w:ascii="Sylfaen" w:hAnsi="Sylfaen"/>
                <w:color w:val="000000" w:themeColor="text1"/>
                <w:sz w:val="20"/>
              </w:rPr>
              <w:t xml:space="preserve">N2. </w:t>
            </w:r>
            <w:r w:rsidRPr="005C7212">
              <w:rPr>
                <w:rFonts w:ascii="Sylfaen" w:hAnsi="Sylfaen"/>
                <w:sz w:val="20"/>
                <w:lang w:val="ka-GE"/>
              </w:rPr>
              <w:t>„ფეხბურთის მატჩებსა და სხვა სპორტულ ღონისძიებებზე დაცულობის, უსაფრთხოებისა და მომსახურების ერთიანი მიდგომების შესახებ“ ევროპის საბჭოს კონვენცია</w:t>
            </w:r>
            <w:r w:rsidRPr="005C7212">
              <w:rPr>
                <w:rFonts w:ascii="Sylfaen" w:hAnsi="Sylfaen"/>
                <w:sz w:val="20"/>
                <w:u w:val="single"/>
                <w:lang w:val="ka-GE"/>
              </w:rPr>
              <w:t xml:space="preserve"> </w:t>
            </w:r>
            <w:r>
              <w:rPr>
                <w:rFonts w:ascii="Sylfaen" w:hAnsi="Sylfaen"/>
                <w:sz w:val="20"/>
                <w:u w:val="single"/>
              </w:rPr>
              <w:t xml:space="preserve"> </w:t>
            </w:r>
          </w:p>
        </w:tc>
        <w:tc>
          <w:tcPr>
            <w:tcW w:w="4680" w:type="dxa"/>
          </w:tcPr>
          <w:p w:rsidR="005C7212" w:rsidRDefault="005C7212" w:rsidP="000E5AB9">
            <w:pPr>
              <w:jc w:val="center"/>
              <w:rPr>
                <w:rFonts w:ascii="Sylfaen" w:hAnsi="Sylfaen"/>
                <w:lang w:val="ka-GE"/>
              </w:rPr>
            </w:pPr>
          </w:p>
        </w:tc>
      </w:tr>
      <w:tr w:rsidR="00A54455" w:rsidTr="00986DCC">
        <w:trPr>
          <w:trHeight w:val="1845"/>
        </w:trPr>
        <w:tc>
          <w:tcPr>
            <w:tcW w:w="1350" w:type="dxa"/>
          </w:tcPr>
          <w:p w:rsidR="00A54455" w:rsidRPr="00AA39B7" w:rsidRDefault="00A54455" w:rsidP="00AF26CB">
            <w:pPr>
              <w:jc w:val="center"/>
              <w:rPr>
                <w:rFonts w:ascii="Sylfaen" w:hAnsi="Sylfaen"/>
                <w:b/>
                <w:sz w:val="20"/>
                <w:lang w:val="ka-GE"/>
              </w:rPr>
            </w:pPr>
          </w:p>
          <w:p w:rsidR="00A54455" w:rsidRPr="00AA39B7" w:rsidRDefault="00A54455" w:rsidP="00AF26CB">
            <w:pPr>
              <w:jc w:val="center"/>
              <w:rPr>
                <w:rFonts w:ascii="Sylfaen" w:hAnsi="Sylfaen"/>
                <w:b/>
                <w:sz w:val="20"/>
                <w:lang w:val="ka-GE"/>
              </w:rPr>
            </w:pPr>
            <w:r w:rsidRPr="00AA39B7">
              <w:rPr>
                <w:rFonts w:ascii="Sylfaen" w:hAnsi="Sylfaen"/>
                <w:b/>
                <w:sz w:val="20"/>
              </w:rPr>
              <w:t>15:00</w:t>
            </w:r>
            <w:r w:rsidRPr="00AA39B7">
              <w:rPr>
                <w:rFonts w:ascii="Sylfaen" w:hAnsi="Sylfaen"/>
                <w:b/>
                <w:sz w:val="20"/>
                <w:lang w:val="ka-GE"/>
              </w:rPr>
              <w:t>-15:10</w:t>
            </w:r>
          </w:p>
          <w:p w:rsidR="00A54455" w:rsidRPr="00AA39B7" w:rsidRDefault="00A54455" w:rsidP="00AF26CB">
            <w:pPr>
              <w:rPr>
                <w:rFonts w:ascii="Sylfaen" w:hAnsi="Sylfaen"/>
                <w:b/>
                <w:sz w:val="20"/>
                <w:lang w:val="ka-GE"/>
              </w:rPr>
            </w:pPr>
          </w:p>
        </w:tc>
        <w:tc>
          <w:tcPr>
            <w:tcW w:w="4230" w:type="dxa"/>
          </w:tcPr>
          <w:p w:rsidR="00F66E1A" w:rsidRDefault="00F66E1A" w:rsidP="00085AF7">
            <w:pPr>
              <w:rPr>
                <w:rFonts w:ascii="Sylfaen" w:hAnsi="Sylfaen"/>
                <w:color w:val="000000" w:themeColor="text1"/>
                <w:sz w:val="20"/>
                <w:lang w:val="ka-GE"/>
              </w:rPr>
            </w:pPr>
          </w:p>
          <w:p w:rsidR="00A54455" w:rsidRPr="0088492F" w:rsidRDefault="00A54455" w:rsidP="00085AF7">
            <w:pPr>
              <w:rPr>
                <w:rFonts w:ascii="Sylfaen" w:hAnsi="Sylfaen"/>
                <w:color w:val="000000" w:themeColor="text1"/>
                <w:sz w:val="20"/>
                <w:lang w:val="ka-GE"/>
              </w:rPr>
            </w:pPr>
            <w:r w:rsidRPr="0088492F">
              <w:rPr>
                <w:rFonts w:ascii="Sylfaen" w:hAnsi="Sylfaen"/>
                <w:color w:val="000000" w:themeColor="text1"/>
                <w:sz w:val="20"/>
                <w:lang w:val="ka-GE"/>
              </w:rPr>
              <w:t>უწყებათაშორისი კომისიის</w:t>
            </w:r>
            <w:r w:rsidRPr="0088492F">
              <w:rPr>
                <w:rFonts w:ascii="Sylfaen" w:hAnsi="Sylfaen"/>
                <w:color w:val="000000" w:themeColor="text1"/>
                <w:sz w:val="20"/>
              </w:rPr>
              <w:t xml:space="preserve"> </w:t>
            </w:r>
            <w:r w:rsidRPr="0088492F">
              <w:rPr>
                <w:rFonts w:ascii="Sylfaen" w:hAnsi="Sylfaen"/>
                <w:color w:val="000000" w:themeColor="text1"/>
                <w:sz w:val="20"/>
                <w:lang w:val="ka-GE"/>
              </w:rPr>
              <w:t>სხდომის გახსნა</w:t>
            </w:r>
          </w:p>
          <w:p w:rsidR="00A54455" w:rsidRDefault="00A54455" w:rsidP="00085AF7">
            <w:pPr>
              <w:rPr>
                <w:rFonts w:ascii="Sylfaen" w:hAnsi="Sylfaen"/>
                <w:color w:val="000000" w:themeColor="text1"/>
                <w:lang w:val="ka-GE"/>
              </w:rPr>
            </w:pPr>
          </w:p>
        </w:tc>
        <w:tc>
          <w:tcPr>
            <w:tcW w:w="4680" w:type="dxa"/>
          </w:tcPr>
          <w:p w:rsidR="00A54455" w:rsidRPr="0088492F" w:rsidRDefault="0092617D" w:rsidP="00A54455">
            <w:pPr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მისასალმებელი სიტყვა</w:t>
            </w:r>
            <w:r w:rsidR="00521135">
              <w:rPr>
                <w:rFonts w:ascii="Sylfaen" w:hAnsi="Sylfaen"/>
                <w:sz w:val="20"/>
                <w:lang w:val="ka-GE"/>
              </w:rPr>
              <w:t xml:space="preserve"> </w:t>
            </w:r>
            <w:r>
              <w:rPr>
                <w:rFonts w:ascii="Sylfaen" w:hAnsi="Sylfaen"/>
                <w:sz w:val="20"/>
                <w:lang w:val="ka-GE"/>
              </w:rPr>
              <w:t xml:space="preserve">- </w:t>
            </w:r>
            <w:r w:rsidR="00A54455" w:rsidRPr="0088492F">
              <w:rPr>
                <w:rFonts w:ascii="Sylfaen" w:hAnsi="Sylfaen"/>
                <w:sz w:val="20"/>
                <w:lang w:val="ka-GE"/>
              </w:rPr>
              <w:t>საქართველოს სპორტისა და ახალგაზრდობის საქმეთა მინისტრი ტარიელ ხეჩიკაშვილი</w:t>
            </w:r>
          </w:p>
          <w:p w:rsidR="00A54455" w:rsidRDefault="00A54455" w:rsidP="00AF26CB">
            <w:pPr>
              <w:rPr>
                <w:rFonts w:ascii="Sylfaen" w:hAnsi="Sylfaen"/>
                <w:lang w:val="ka-GE"/>
              </w:rPr>
            </w:pPr>
          </w:p>
        </w:tc>
      </w:tr>
      <w:tr w:rsidR="00AF26CB" w:rsidTr="00986DCC">
        <w:trPr>
          <w:trHeight w:val="1547"/>
        </w:trPr>
        <w:tc>
          <w:tcPr>
            <w:tcW w:w="1350" w:type="dxa"/>
          </w:tcPr>
          <w:p w:rsidR="00AF26CB" w:rsidRPr="00AA39B7" w:rsidRDefault="00AF26CB" w:rsidP="00AF26CB">
            <w:pPr>
              <w:rPr>
                <w:rFonts w:ascii="Sylfaen" w:hAnsi="Sylfaen"/>
                <w:b/>
                <w:lang w:val="ka-GE"/>
              </w:rPr>
            </w:pPr>
          </w:p>
          <w:p w:rsidR="00AF26CB" w:rsidRPr="00AA39B7" w:rsidRDefault="00AF26CB" w:rsidP="00AF26CB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AA39B7">
              <w:rPr>
                <w:rFonts w:ascii="Sylfaen" w:hAnsi="Sylfaen"/>
                <w:b/>
                <w:sz w:val="20"/>
                <w:lang w:val="ka-GE"/>
              </w:rPr>
              <w:t>15:10-15:30</w:t>
            </w:r>
          </w:p>
        </w:tc>
        <w:tc>
          <w:tcPr>
            <w:tcW w:w="4230" w:type="dxa"/>
          </w:tcPr>
          <w:p w:rsidR="00AF26CB" w:rsidRDefault="005C7212" w:rsidP="00085AF7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color w:val="000000" w:themeColor="text1"/>
                <w:sz w:val="20"/>
              </w:rPr>
              <w:t xml:space="preserve">1.1 </w:t>
            </w:r>
            <w:r w:rsidR="00B71B90" w:rsidRPr="0088492F">
              <w:rPr>
                <w:rFonts w:ascii="Sylfaen" w:hAnsi="Sylfaen"/>
                <w:color w:val="000000" w:themeColor="text1"/>
                <w:sz w:val="20"/>
                <w:lang w:val="ka-GE"/>
              </w:rPr>
              <w:t>„სპორტული შეჯიბრებების მანიპულაციების შესახებ“ ევროპის საბჭოს კონვენციით გათვალისწინებული ვალდებულებების პრეზენტაცია რატიცირების პროცედურებთან დაკავშირებით გადაწყვეტილების მიღება</w:t>
            </w:r>
          </w:p>
        </w:tc>
        <w:tc>
          <w:tcPr>
            <w:tcW w:w="4680" w:type="dxa"/>
          </w:tcPr>
          <w:p w:rsidR="00B71B90" w:rsidRPr="0088492F" w:rsidRDefault="00B71B90" w:rsidP="00A54455">
            <w:pPr>
              <w:rPr>
                <w:rFonts w:ascii="Sylfaen" w:hAnsi="Sylfaen"/>
                <w:sz w:val="20"/>
                <w:lang w:val="ka-GE"/>
              </w:rPr>
            </w:pPr>
            <w:r w:rsidRPr="0088492F">
              <w:rPr>
                <w:rFonts w:ascii="Sylfaen" w:hAnsi="Sylfaen"/>
                <w:sz w:val="20"/>
                <w:lang w:val="ka-GE"/>
              </w:rPr>
              <w:t>საერთაშორისო ურთიერთობებისა და ევროინტეგრაციის დეპარტამენტის უფროსი სპეციალისტი სოფო ბურდული</w:t>
            </w:r>
          </w:p>
          <w:p w:rsidR="00B71B90" w:rsidRDefault="00B71B90" w:rsidP="00B71B90">
            <w:pPr>
              <w:jc w:val="both"/>
              <w:rPr>
                <w:rFonts w:ascii="Sylfaen" w:hAnsi="Sylfaen"/>
                <w:lang w:val="ka-GE"/>
              </w:rPr>
            </w:pPr>
          </w:p>
        </w:tc>
      </w:tr>
      <w:tr w:rsidR="00AF26CB" w:rsidTr="00986DCC">
        <w:trPr>
          <w:trHeight w:val="1772"/>
        </w:trPr>
        <w:tc>
          <w:tcPr>
            <w:tcW w:w="1350" w:type="dxa"/>
          </w:tcPr>
          <w:p w:rsidR="00AF26CB" w:rsidRPr="00AA39B7" w:rsidRDefault="00AF26CB" w:rsidP="00AF26CB">
            <w:pPr>
              <w:rPr>
                <w:rFonts w:ascii="Sylfaen" w:hAnsi="Sylfaen"/>
                <w:b/>
                <w:lang w:val="ka-GE"/>
              </w:rPr>
            </w:pPr>
          </w:p>
          <w:p w:rsidR="00A54455" w:rsidRPr="00AA39B7" w:rsidRDefault="00A54455" w:rsidP="00AF26CB">
            <w:pPr>
              <w:rPr>
                <w:rFonts w:ascii="Sylfaen" w:hAnsi="Sylfaen"/>
                <w:b/>
                <w:lang w:val="ka-GE"/>
              </w:rPr>
            </w:pPr>
          </w:p>
          <w:p w:rsidR="00A54455" w:rsidRPr="00AA39B7" w:rsidRDefault="00A54455" w:rsidP="00AF26CB">
            <w:pPr>
              <w:rPr>
                <w:rFonts w:ascii="Sylfaen" w:hAnsi="Sylfaen"/>
                <w:b/>
                <w:lang w:val="ka-GE"/>
              </w:rPr>
            </w:pPr>
            <w:r w:rsidRPr="00AA39B7">
              <w:rPr>
                <w:rFonts w:ascii="Sylfaen" w:hAnsi="Sylfaen"/>
                <w:b/>
                <w:sz w:val="20"/>
                <w:lang w:val="ka-GE"/>
              </w:rPr>
              <w:t>15:30-15:45</w:t>
            </w:r>
          </w:p>
        </w:tc>
        <w:tc>
          <w:tcPr>
            <w:tcW w:w="4230" w:type="dxa"/>
          </w:tcPr>
          <w:p w:rsidR="00AF26CB" w:rsidRDefault="005C7212" w:rsidP="00A807F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sz w:val="20"/>
              </w:rPr>
              <w:t xml:space="preserve">1.2 </w:t>
            </w:r>
            <w:r w:rsidR="00A54455" w:rsidRPr="0088492F">
              <w:rPr>
                <w:rFonts w:ascii="Sylfaen" w:hAnsi="Sylfaen"/>
                <w:sz w:val="20"/>
                <w:lang w:val="ka-GE"/>
              </w:rPr>
              <w:t>ინიციატივა სპორტული შეჯიბრებების მანიპულაციების წინააღმდეგ საბრძოლველად ოპერატიული მონიტორინგის ჯგუფის დაარსების თაობაზე</w:t>
            </w:r>
          </w:p>
        </w:tc>
        <w:tc>
          <w:tcPr>
            <w:tcW w:w="4680" w:type="dxa"/>
          </w:tcPr>
          <w:p w:rsidR="00AF26CB" w:rsidRDefault="005C7212" w:rsidP="00A54455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 xml:space="preserve">საერთაშორისო ურთიერთობებისა და ევროინტეგრაციის დეპარტამენტის უფროსი </w:t>
            </w:r>
            <w:r w:rsidR="00A54455" w:rsidRPr="0088492F">
              <w:rPr>
                <w:rFonts w:ascii="Sylfaen" w:hAnsi="Sylfaen"/>
                <w:sz w:val="20"/>
                <w:lang w:val="ka-GE"/>
              </w:rPr>
              <w:t>მანანა ქავთარაძე</w:t>
            </w:r>
          </w:p>
        </w:tc>
      </w:tr>
      <w:tr w:rsidR="0088492F" w:rsidTr="00986DCC">
        <w:trPr>
          <w:trHeight w:val="1772"/>
        </w:trPr>
        <w:tc>
          <w:tcPr>
            <w:tcW w:w="1350" w:type="dxa"/>
          </w:tcPr>
          <w:p w:rsidR="0088492F" w:rsidRPr="00AA39B7" w:rsidRDefault="0088492F" w:rsidP="00AF26CB">
            <w:pPr>
              <w:rPr>
                <w:rFonts w:ascii="Sylfaen" w:hAnsi="Sylfaen"/>
                <w:b/>
                <w:lang w:val="ka-GE"/>
              </w:rPr>
            </w:pPr>
          </w:p>
          <w:p w:rsidR="00085AF7" w:rsidRPr="00AA39B7" w:rsidRDefault="00085AF7" w:rsidP="00AF26CB">
            <w:pPr>
              <w:rPr>
                <w:rFonts w:ascii="Sylfaen" w:hAnsi="Sylfaen"/>
                <w:b/>
                <w:lang w:val="ka-GE"/>
              </w:rPr>
            </w:pPr>
          </w:p>
          <w:p w:rsidR="0088492F" w:rsidRPr="00AA39B7" w:rsidRDefault="0088492F" w:rsidP="00AF26CB">
            <w:pPr>
              <w:rPr>
                <w:rFonts w:ascii="Sylfaen" w:hAnsi="Sylfaen"/>
                <w:b/>
                <w:lang w:val="ka-GE"/>
              </w:rPr>
            </w:pPr>
            <w:r w:rsidRPr="00AA39B7">
              <w:rPr>
                <w:rFonts w:ascii="Sylfaen" w:hAnsi="Sylfaen"/>
                <w:b/>
                <w:sz w:val="20"/>
                <w:lang w:val="ka-GE"/>
              </w:rPr>
              <w:t>15:45-</w:t>
            </w:r>
            <w:r w:rsidR="00085AF7" w:rsidRPr="00AA39B7">
              <w:rPr>
                <w:rFonts w:ascii="Sylfaen" w:hAnsi="Sylfaen"/>
                <w:b/>
                <w:sz w:val="20"/>
                <w:lang w:val="ka-GE"/>
              </w:rPr>
              <w:t>16:05</w:t>
            </w:r>
          </w:p>
        </w:tc>
        <w:tc>
          <w:tcPr>
            <w:tcW w:w="4230" w:type="dxa"/>
          </w:tcPr>
          <w:p w:rsidR="0088492F" w:rsidRDefault="002F1A24" w:rsidP="00085AF7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 xml:space="preserve">1.3 </w:t>
            </w:r>
            <w:r w:rsidR="00085AF7" w:rsidRPr="00085AF7">
              <w:rPr>
                <w:rFonts w:ascii="Sylfaen" w:hAnsi="Sylfaen"/>
                <w:sz w:val="20"/>
                <w:lang w:val="ka-GE"/>
              </w:rPr>
              <w:t>სპორტის სფეროში კორუფციის აღმოსაფხვრელად საქართველოს ანტიკორუფციული სამოქმედო გეგმის პრეზენტაცია ეროვნული ანტიკორუფციული სტრატეგიის ფარგლებში; კორუფციის აღმოფხვრა სპორტის სფეროში N15 პრიორიტეტი</w:t>
            </w:r>
          </w:p>
        </w:tc>
        <w:tc>
          <w:tcPr>
            <w:tcW w:w="4680" w:type="dxa"/>
          </w:tcPr>
          <w:p w:rsidR="0088492F" w:rsidRDefault="00986DCC" w:rsidP="00986DCC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 xml:space="preserve">სპორტის კვლევისა და ანალიზის სამმართველოს უფროსი </w:t>
            </w:r>
            <w:r w:rsidR="00085AF7" w:rsidRPr="00E95343">
              <w:rPr>
                <w:rFonts w:ascii="Sylfaen" w:hAnsi="Sylfaen"/>
                <w:sz w:val="20"/>
                <w:lang w:val="ka-GE"/>
              </w:rPr>
              <w:t>ვასილ ლიპარტელიანი</w:t>
            </w:r>
          </w:p>
        </w:tc>
      </w:tr>
      <w:tr w:rsidR="00085AF7" w:rsidTr="00986DCC">
        <w:trPr>
          <w:trHeight w:val="1385"/>
        </w:trPr>
        <w:tc>
          <w:tcPr>
            <w:tcW w:w="1350" w:type="dxa"/>
          </w:tcPr>
          <w:p w:rsidR="00085AF7" w:rsidRPr="00AA39B7" w:rsidRDefault="00085AF7" w:rsidP="00AF26CB">
            <w:pPr>
              <w:rPr>
                <w:rFonts w:ascii="Sylfaen" w:hAnsi="Sylfaen"/>
                <w:b/>
                <w:lang w:val="ka-GE"/>
              </w:rPr>
            </w:pPr>
          </w:p>
          <w:p w:rsidR="00E95343" w:rsidRPr="00AA39B7" w:rsidRDefault="00E95343" w:rsidP="00AF26CB">
            <w:pPr>
              <w:rPr>
                <w:rFonts w:ascii="Sylfaen" w:hAnsi="Sylfaen"/>
                <w:b/>
                <w:lang w:val="ka-GE"/>
              </w:rPr>
            </w:pPr>
            <w:r w:rsidRPr="00AA39B7">
              <w:rPr>
                <w:rFonts w:ascii="Sylfaen" w:hAnsi="Sylfaen"/>
                <w:b/>
                <w:sz w:val="20"/>
                <w:lang w:val="ka-GE"/>
              </w:rPr>
              <w:t>16:05-16:20</w:t>
            </w:r>
          </w:p>
        </w:tc>
        <w:tc>
          <w:tcPr>
            <w:tcW w:w="4230" w:type="dxa"/>
          </w:tcPr>
          <w:p w:rsidR="00085AF7" w:rsidRPr="00085AF7" w:rsidRDefault="002F1A24" w:rsidP="00E95343">
            <w:pPr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 xml:space="preserve">1.4 </w:t>
            </w:r>
            <w:r w:rsidR="00E95343" w:rsidRPr="00E95343">
              <w:rPr>
                <w:rFonts w:ascii="Sylfaen" w:hAnsi="Sylfaen"/>
                <w:sz w:val="20"/>
                <w:lang w:val="ka-GE"/>
              </w:rPr>
              <w:t>საკანონმდებლო ჩარჩოს დასახვეწად განსახორციელებელი აქტივობები - პრობლემის გამოკვეთა</w:t>
            </w:r>
          </w:p>
        </w:tc>
        <w:tc>
          <w:tcPr>
            <w:tcW w:w="4680" w:type="dxa"/>
          </w:tcPr>
          <w:p w:rsidR="00085AF7" w:rsidRDefault="00986DCC" w:rsidP="00A54455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 xml:space="preserve">სპორტის კვლევისა და ანალიზის სამმართველოს მთავარი სპეციალისტი </w:t>
            </w:r>
            <w:r w:rsidR="00E95343" w:rsidRPr="00E95343">
              <w:rPr>
                <w:rFonts w:ascii="Sylfaen" w:hAnsi="Sylfaen"/>
                <w:sz w:val="20"/>
                <w:lang w:val="ka-GE"/>
              </w:rPr>
              <w:t>თეო ბარამიძე</w:t>
            </w:r>
          </w:p>
        </w:tc>
      </w:tr>
      <w:tr w:rsidR="00E95343" w:rsidTr="00986DCC">
        <w:trPr>
          <w:trHeight w:val="1115"/>
        </w:trPr>
        <w:tc>
          <w:tcPr>
            <w:tcW w:w="1350" w:type="dxa"/>
          </w:tcPr>
          <w:p w:rsidR="00E95343" w:rsidRPr="00AA39B7" w:rsidRDefault="00E95343" w:rsidP="00AF26CB">
            <w:pPr>
              <w:rPr>
                <w:rFonts w:ascii="Sylfaen" w:hAnsi="Sylfaen"/>
                <w:b/>
                <w:lang w:val="ka-GE"/>
              </w:rPr>
            </w:pPr>
          </w:p>
          <w:p w:rsidR="00E95343" w:rsidRPr="00AA39B7" w:rsidRDefault="00E95343" w:rsidP="00AF26CB">
            <w:pPr>
              <w:rPr>
                <w:rFonts w:ascii="Sylfaen" w:hAnsi="Sylfaen"/>
                <w:b/>
                <w:lang w:val="ka-GE"/>
              </w:rPr>
            </w:pPr>
            <w:r w:rsidRPr="00AA39B7">
              <w:rPr>
                <w:rFonts w:ascii="Sylfaen" w:hAnsi="Sylfaen"/>
                <w:b/>
                <w:sz w:val="20"/>
                <w:lang w:val="ka-GE"/>
              </w:rPr>
              <w:t>16:20-16:30</w:t>
            </w:r>
          </w:p>
        </w:tc>
        <w:tc>
          <w:tcPr>
            <w:tcW w:w="4230" w:type="dxa"/>
          </w:tcPr>
          <w:p w:rsidR="00E95343" w:rsidRPr="00E95343" w:rsidRDefault="002F1A24" w:rsidP="00E95343">
            <w:pPr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 w:cs="Sylfaen"/>
                <w:sz w:val="20"/>
                <w:lang w:val="ka-GE"/>
              </w:rPr>
              <w:t xml:space="preserve">2.1 </w:t>
            </w:r>
            <w:r w:rsidR="00E95343" w:rsidRPr="00E95343">
              <w:rPr>
                <w:rFonts w:ascii="Sylfaen" w:hAnsi="Sylfaen" w:cs="Sylfaen"/>
                <w:sz w:val="20"/>
                <w:lang w:val="ka-GE"/>
              </w:rPr>
              <w:t>სტიუარდების</w:t>
            </w:r>
            <w:r w:rsidR="00E95343" w:rsidRPr="00E95343">
              <w:rPr>
                <w:rFonts w:ascii="Sylfaen" w:hAnsi="Sylfaen"/>
                <w:sz w:val="20"/>
                <w:lang w:val="ka-GE"/>
              </w:rPr>
              <w:t xml:space="preserve"> მოსამზადებელი სილაბუსის პრეზენტაცია და დამტკიცება</w:t>
            </w:r>
          </w:p>
        </w:tc>
        <w:tc>
          <w:tcPr>
            <w:tcW w:w="4680" w:type="dxa"/>
          </w:tcPr>
          <w:p w:rsidR="00E95343" w:rsidRDefault="005C7212" w:rsidP="00A54455">
            <w:pPr>
              <w:jc w:val="both"/>
              <w:rPr>
                <w:rFonts w:ascii="Sylfaen" w:hAnsi="Sylfaen"/>
                <w:sz w:val="20"/>
                <w:lang w:val="ka-GE"/>
              </w:rPr>
            </w:pPr>
            <w:r w:rsidRPr="0088492F">
              <w:rPr>
                <w:rFonts w:ascii="Sylfaen" w:hAnsi="Sylfaen"/>
                <w:sz w:val="20"/>
                <w:lang w:val="ka-GE"/>
              </w:rPr>
              <w:t>საერთაშორისო ურთიერთობებისა და ევროინტეგრაციის დეპარტამენტის უფროსი სპეციალისტი</w:t>
            </w:r>
            <w:r>
              <w:rPr>
                <w:rFonts w:ascii="Sylfaen" w:hAnsi="Sylfaen"/>
                <w:sz w:val="20"/>
                <w:lang w:val="ka-GE"/>
              </w:rPr>
              <w:t xml:space="preserve"> </w:t>
            </w:r>
            <w:r w:rsidR="00E95343">
              <w:rPr>
                <w:rFonts w:ascii="Sylfaen" w:hAnsi="Sylfaen"/>
                <w:sz w:val="20"/>
                <w:lang w:val="ka-GE"/>
              </w:rPr>
              <w:t>სოფო ბურდული</w:t>
            </w:r>
            <w:r w:rsidR="00521135">
              <w:rPr>
                <w:rFonts w:ascii="Sylfaen" w:hAnsi="Sylfaen"/>
                <w:sz w:val="20"/>
                <w:lang w:val="ka-GE"/>
              </w:rPr>
              <w:t>;</w:t>
            </w:r>
          </w:p>
          <w:p w:rsidR="00521135" w:rsidRPr="00E95343" w:rsidRDefault="00521135" w:rsidP="00A54455">
            <w:pPr>
              <w:jc w:val="both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 xml:space="preserve">სპორტის კვლევისა და ანალიზის სამმართველოს მთავარი სპეციალისტი </w:t>
            </w:r>
            <w:r w:rsidRPr="00E95343">
              <w:rPr>
                <w:rFonts w:ascii="Sylfaen" w:hAnsi="Sylfaen"/>
                <w:sz w:val="20"/>
                <w:lang w:val="ka-GE"/>
              </w:rPr>
              <w:t>თეო ბარამიძე</w:t>
            </w:r>
          </w:p>
        </w:tc>
      </w:tr>
      <w:tr w:rsidR="00E95343" w:rsidTr="00986DCC">
        <w:trPr>
          <w:trHeight w:val="1385"/>
        </w:trPr>
        <w:tc>
          <w:tcPr>
            <w:tcW w:w="1350" w:type="dxa"/>
          </w:tcPr>
          <w:p w:rsidR="00E95343" w:rsidRPr="00AA39B7" w:rsidRDefault="00E95343" w:rsidP="00AF26CB">
            <w:pPr>
              <w:rPr>
                <w:rFonts w:ascii="Sylfaen" w:hAnsi="Sylfaen"/>
                <w:b/>
                <w:lang w:val="ka-GE"/>
              </w:rPr>
            </w:pPr>
          </w:p>
          <w:p w:rsidR="00E95343" w:rsidRPr="00AA39B7" w:rsidRDefault="00E95343" w:rsidP="00AF26CB">
            <w:pPr>
              <w:rPr>
                <w:rFonts w:ascii="Sylfaen" w:hAnsi="Sylfaen"/>
                <w:b/>
                <w:lang w:val="ka-GE"/>
              </w:rPr>
            </w:pPr>
          </w:p>
          <w:p w:rsidR="00E95343" w:rsidRPr="00AA39B7" w:rsidRDefault="00E95343" w:rsidP="00AF26CB">
            <w:pPr>
              <w:rPr>
                <w:rFonts w:ascii="Sylfaen" w:hAnsi="Sylfaen"/>
                <w:b/>
                <w:lang w:val="ka-GE"/>
              </w:rPr>
            </w:pPr>
            <w:r w:rsidRPr="00AA39B7">
              <w:rPr>
                <w:rFonts w:ascii="Sylfaen" w:hAnsi="Sylfaen"/>
                <w:b/>
                <w:lang w:val="ka-GE"/>
              </w:rPr>
              <w:t>16:30-16:45</w:t>
            </w:r>
          </w:p>
        </w:tc>
        <w:tc>
          <w:tcPr>
            <w:tcW w:w="4230" w:type="dxa"/>
          </w:tcPr>
          <w:p w:rsidR="00E95343" w:rsidRPr="00E95343" w:rsidRDefault="002F1A24" w:rsidP="00E95343">
            <w:pPr>
              <w:rPr>
                <w:rFonts w:ascii="Sylfaen" w:hAnsi="Sylfaen" w:cs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 xml:space="preserve">2.2 </w:t>
            </w:r>
            <w:r w:rsidR="00E95343" w:rsidRPr="00E95343">
              <w:rPr>
                <w:rFonts w:ascii="Sylfaen" w:hAnsi="Sylfaen"/>
                <w:sz w:val="20"/>
                <w:lang w:val="ka-GE"/>
              </w:rPr>
              <w:t>„ფეხბურთის მატჩებსა და სხვა სპორტულ ღონისძიებებზე დაცულობის, უსაფრთხოებისა და მომსახურების ერთიანი მიდგომების შესახებ“ ევროპის საბჭოს კონვენციის  ვალდებულებათა პრეზენტაცია და  რატიფიცირების თაობაზე გადაწყვეტილების მიღება</w:t>
            </w:r>
          </w:p>
        </w:tc>
        <w:tc>
          <w:tcPr>
            <w:tcW w:w="4680" w:type="dxa"/>
          </w:tcPr>
          <w:p w:rsidR="00E95343" w:rsidRDefault="005C7212" w:rsidP="00A54455">
            <w:pPr>
              <w:jc w:val="both"/>
              <w:rPr>
                <w:rFonts w:ascii="Sylfaen" w:hAnsi="Sylfaen"/>
                <w:sz w:val="20"/>
                <w:lang w:val="ka-GE"/>
              </w:rPr>
            </w:pPr>
            <w:r w:rsidRPr="0088492F">
              <w:rPr>
                <w:rFonts w:ascii="Sylfaen" w:hAnsi="Sylfaen"/>
                <w:sz w:val="20"/>
                <w:lang w:val="ka-GE"/>
              </w:rPr>
              <w:t>საერთაშორისო ურთიერთობებისა და ევროინტეგრაციის დეპარტამენტის უფროსი სპეციალისტი</w:t>
            </w:r>
            <w:r>
              <w:rPr>
                <w:rFonts w:ascii="Sylfaen" w:hAnsi="Sylfaen"/>
                <w:sz w:val="20"/>
                <w:lang w:val="ka-GE"/>
              </w:rPr>
              <w:t xml:space="preserve"> </w:t>
            </w:r>
            <w:r w:rsidR="00E95343">
              <w:rPr>
                <w:rFonts w:ascii="Sylfaen" w:hAnsi="Sylfaen"/>
                <w:sz w:val="20"/>
                <w:lang w:val="ka-GE"/>
              </w:rPr>
              <w:t>სოფო ბურდული</w:t>
            </w:r>
          </w:p>
        </w:tc>
      </w:tr>
      <w:tr w:rsidR="00E95343" w:rsidTr="00986DCC">
        <w:trPr>
          <w:trHeight w:val="1385"/>
        </w:trPr>
        <w:tc>
          <w:tcPr>
            <w:tcW w:w="1350" w:type="dxa"/>
          </w:tcPr>
          <w:p w:rsidR="00E95343" w:rsidRPr="00AA39B7" w:rsidRDefault="00E95343" w:rsidP="00AF26CB">
            <w:pPr>
              <w:rPr>
                <w:rFonts w:ascii="Sylfaen" w:hAnsi="Sylfaen"/>
                <w:b/>
                <w:lang w:val="ka-GE"/>
              </w:rPr>
            </w:pPr>
          </w:p>
          <w:p w:rsidR="00E95343" w:rsidRPr="00AA39B7" w:rsidRDefault="00E95343" w:rsidP="00AF26CB">
            <w:pPr>
              <w:rPr>
                <w:rFonts w:ascii="Sylfaen" w:hAnsi="Sylfaen"/>
                <w:b/>
                <w:lang w:val="ka-GE"/>
              </w:rPr>
            </w:pPr>
            <w:r w:rsidRPr="00AA39B7">
              <w:rPr>
                <w:rFonts w:ascii="Sylfaen" w:hAnsi="Sylfaen"/>
                <w:b/>
                <w:lang w:val="ka-GE"/>
              </w:rPr>
              <w:t>16:45-17:00</w:t>
            </w:r>
          </w:p>
        </w:tc>
        <w:tc>
          <w:tcPr>
            <w:tcW w:w="4230" w:type="dxa"/>
          </w:tcPr>
          <w:p w:rsidR="00E95343" w:rsidRPr="00E95343" w:rsidRDefault="002F1A24" w:rsidP="00E95343">
            <w:pPr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 xml:space="preserve">2.3 </w:t>
            </w:r>
            <w:r w:rsidR="00E95343" w:rsidRPr="00E95343">
              <w:rPr>
                <w:rFonts w:ascii="Sylfaen" w:hAnsi="Sylfaen"/>
                <w:sz w:val="20"/>
                <w:lang w:val="ka-GE"/>
              </w:rPr>
              <w:t>საკანონმდებლო ჩარჩოს დასახვეწად განსახორციელებელი აქტივობები - პრობლემის გამოკვეთა</w:t>
            </w:r>
          </w:p>
        </w:tc>
        <w:tc>
          <w:tcPr>
            <w:tcW w:w="4680" w:type="dxa"/>
          </w:tcPr>
          <w:p w:rsidR="00E95343" w:rsidRDefault="00986DCC" w:rsidP="00A54455">
            <w:pPr>
              <w:jc w:val="both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 xml:space="preserve">სპორტის კვლევისა და ანალიზის სამმართველოს მთავარი სპეციალისტი  </w:t>
            </w:r>
            <w:r w:rsidR="00E95343">
              <w:rPr>
                <w:rFonts w:ascii="Sylfaen" w:hAnsi="Sylfaen"/>
                <w:sz w:val="20"/>
                <w:lang w:val="ka-GE"/>
              </w:rPr>
              <w:t>თეო ბარამიძე</w:t>
            </w:r>
          </w:p>
        </w:tc>
      </w:tr>
      <w:tr w:rsidR="00986DCC" w:rsidTr="00986DCC">
        <w:trPr>
          <w:trHeight w:val="1385"/>
        </w:trPr>
        <w:tc>
          <w:tcPr>
            <w:tcW w:w="1350" w:type="dxa"/>
          </w:tcPr>
          <w:p w:rsidR="00986DCC" w:rsidRPr="00AA39B7" w:rsidRDefault="00986DCC" w:rsidP="00AF26CB">
            <w:pPr>
              <w:rPr>
                <w:rFonts w:ascii="Sylfaen" w:hAnsi="Sylfaen"/>
                <w:b/>
                <w:lang w:val="ka-GE"/>
              </w:rPr>
            </w:pPr>
          </w:p>
          <w:p w:rsidR="00986DCC" w:rsidRPr="00AA39B7" w:rsidRDefault="00986DCC" w:rsidP="00AF26CB">
            <w:pPr>
              <w:rPr>
                <w:rFonts w:ascii="Sylfaen" w:hAnsi="Sylfaen"/>
                <w:b/>
                <w:lang w:val="ka-GE"/>
              </w:rPr>
            </w:pPr>
            <w:r w:rsidRPr="00AA39B7">
              <w:rPr>
                <w:rFonts w:ascii="Sylfaen" w:hAnsi="Sylfaen"/>
                <w:b/>
                <w:lang w:val="ka-GE"/>
              </w:rPr>
              <w:t>17:00</w:t>
            </w:r>
          </w:p>
        </w:tc>
        <w:tc>
          <w:tcPr>
            <w:tcW w:w="4230" w:type="dxa"/>
          </w:tcPr>
          <w:p w:rsidR="00933D70" w:rsidRDefault="00933D70" w:rsidP="00E95343">
            <w:pPr>
              <w:rPr>
                <w:rFonts w:ascii="Sylfaen" w:hAnsi="Sylfaen"/>
                <w:sz w:val="20"/>
                <w:lang w:val="ka-GE"/>
              </w:rPr>
            </w:pPr>
          </w:p>
          <w:p w:rsidR="00986DCC" w:rsidRDefault="00986DCC" w:rsidP="00933D70">
            <w:pPr>
              <w:jc w:val="both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კომისიის სხდომის დახურვა</w:t>
            </w:r>
          </w:p>
        </w:tc>
        <w:tc>
          <w:tcPr>
            <w:tcW w:w="4680" w:type="dxa"/>
          </w:tcPr>
          <w:p w:rsidR="00986DCC" w:rsidRDefault="00986DCC" w:rsidP="00A54455">
            <w:pPr>
              <w:jc w:val="both"/>
              <w:rPr>
                <w:rFonts w:ascii="Sylfaen" w:hAnsi="Sylfaen"/>
                <w:sz w:val="20"/>
                <w:lang w:val="ka-GE"/>
              </w:rPr>
            </w:pPr>
          </w:p>
        </w:tc>
      </w:tr>
    </w:tbl>
    <w:p w:rsidR="005C7103" w:rsidRDefault="005C7103">
      <w:pPr>
        <w:rPr>
          <w:rFonts w:ascii="Sylfaen" w:hAnsi="Sylfaen"/>
          <w:lang w:val="ka-GE"/>
        </w:rPr>
      </w:pPr>
    </w:p>
    <w:tbl>
      <w:tblPr>
        <w:tblW w:w="10245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45"/>
      </w:tblGrid>
      <w:tr w:rsidR="0092617D" w:rsidTr="0092617D">
        <w:trPr>
          <w:trHeight w:val="615"/>
        </w:trPr>
        <w:tc>
          <w:tcPr>
            <w:tcW w:w="10245" w:type="dxa"/>
          </w:tcPr>
          <w:p w:rsidR="0092617D" w:rsidRPr="0092617D" w:rsidRDefault="0092617D" w:rsidP="0092617D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92617D">
              <w:rPr>
                <w:rFonts w:ascii="Sylfaen" w:hAnsi="Sylfaen"/>
                <w:b/>
                <w:lang w:val="ka-GE"/>
              </w:rPr>
              <w:t>უწყებათაშორის</w:t>
            </w:r>
            <w:r w:rsidR="0053028C">
              <w:rPr>
                <w:rFonts w:ascii="Sylfaen" w:hAnsi="Sylfaen"/>
                <w:b/>
                <w:lang w:val="ka-GE"/>
              </w:rPr>
              <w:t>ი</w:t>
            </w:r>
            <w:r w:rsidRPr="0092617D">
              <w:rPr>
                <w:rFonts w:ascii="Sylfaen" w:hAnsi="Sylfaen"/>
                <w:b/>
                <w:lang w:val="ka-GE"/>
              </w:rPr>
              <w:t xml:space="preserve"> კომისიის წევრები</w:t>
            </w:r>
          </w:p>
        </w:tc>
      </w:tr>
      <w:tr w:rsidR="0092617D" w:rsidTr="0092617D">
        <w:trPr>
          <w:trHeight w:val="900"/>
        </w:trPr>
        <w:tc>
          <w:tcPr>
            <w:tcW w:w="10245" w:type="dxa"/>
          </w:tcPr>
          <w:p w:rsidR="0092617D" w:rsidRDefault="0092617D" w:rsidP="0092617D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საქართველოს სპორტისა და ახალგაზრდობის საქმეთა მინისტრი - კომისიის თავმჯდომარე</w:t>
            </w:r>
          </w:p>
        </w:tc>
      </w:tr>
      <w:tr w:rsidR="0092617D" w:rsidTr="0092617D">
        <w:trPr>
          <w:trHeight w:val="788"/>
        </w:trPr>
        <w:tc>
          <w:tcPr>
            <w:tcW w:w="10245" w:type="dxa"/>
          </w:tcPr>
          <w:p w:rsidR="0092617D" w:rsidRDefault="0092617D" w:rsidP="0092617D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საქართველოს შინაგან საქმეთა მინისტრის პირველი მოადგილე/მოადგილე  - კომისიის თავმჯდომარის მოადგილე</w:t>
            </w:r>
          </w:p>
        </w:tc>
      </w:tr>
      <w:tr w:rsidR="0092617D" w:rsidTr="0092617D">
        <w:trPr>
          <w:trHeight w:val="810"/>
        </w:trPr>
        <w:tc>
          <w:tcPr>
            <w:tcW w:w="10245" w:type="dxa"/>
          </w:tcPr>
          <w:p w:rsidR="0092617D" w:rsidRDefault="0092617D" w:rsidP="0092617D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საქართველოს სპორტისა და ახალგაზრდობის საქმეთა მინისტრის პირველი მოადგილე/ მოადგილეები</w:t>
            </w:r>
          </w:p>
        </w:tc>
      </w:tr>
      <w:tr w:rsidR="0092617D" w:rsidTr="0092617D">
        <w:trPr>
          <w:trHeight w:val="450"/>
        </w:trPr>
        <w:tc>
          <w:tcPr>
            <w:tcW w:w="10245" w:type="dxa"/>
          </w:tcPr>
          <w:p w:rsidR="0092617D" w:rsidRDefault="0092617D" w:rsidP="0092617D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საქართველოს საგარეო საქმეთა მინისტრის პირველი მოადგილე/ მოადგილე</w:t>
            </w:r>
          </w:p>
        </w:tc>
      </w:tr>
      <w:tr w:rsidR="0092617D" w:rsidTr="0092617D">
        <w:trPr>
          <w:trHeight w:val="510"/>
        </w:trPr>
        <w:tc>
          <w:tcPr>
            <w:tcW w:w="10245" w:type="dxa"/>
          </w:tcPr>
          <w:p w:rsidR="0092617D" w:rsidRDefault="0092617D" w:rsidP="0092617D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საქართველოს იუსტიციის მინისტრის პირველი მოადგილე/ მოადგილე</w:t>
            </w:r>
          </w:p>
        </w:tc>
      </w:tr>
      <w:tr w:rsidR="0092617D" w:rsidTr="0092617D">
        <w:trPr>
          <w:trHeight w:val="780"/>
        </w:trPr>
        <w:tc>
          <w:tcPr>
            <w:tcW w:w="10245" w:type="dxa"/>
          </w:tcPr>
          <w:p w:rsidR="0092617D" w:rsidRDefault="0092617D" w:rsidP="0092617D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საქართველოს შრომის, ჯანმრთელობისა და სოციალური დაცვის მინისტრის  პირველი მოადგილე/ მოადგილე </w:t>
            </w:r>
          </w:p>
        </w:tc>
      </w:tr>
      <w:tr w:rsidR="0092617D" w:rsidTr="0092617D">
        <w:trPr>
          <w:trHeight w:val="557"/>
        </w:trPr>
        <w:tc>
          <w:tcPr>
            <w:tcW w:w="10245" w:type="dxa"/>
          </w:tcPr>
          <w:p w:rsidR="0092617D" w:rsidRDefault="0092617D" w:rsidP="0092617D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საქართველოს სახელმწიფო უსაფრთხოების სამსახურის უფროსის პირველი მოადგილე/ მოადგილე </w:t>
            </w:r>
          </w:p>
        </w:tc>
      </w:tr>
    </w:tbl>
    <w:p w:rsidR="0092617D" w:rsidRPr="005C7103" w:rsidRDefault="0092617D">
      <w:pPr>
        <w:rPr>
          <w:rFonts w:ascii="Sylfaen" w:hAnsi="Sylfaen"/>
          <w:lang w:val="ka-GE"/>
        </w:rPr>
      </w:pPr>
    </w:p>
    <w:sectPr w:rsidR="0092617D" w:rsidRPr="005C7103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7532" w:rsidRDefault="00CA7532" w:rsidP="005C7103">
      <w:pPr>
        <w:spacing w:after="0" w:line="240" w:lineRule="auto"/>
      </w:pPr>
      <w:r>
        <w:separator/>
      </w:r>
    </w:p>
  </w:endnote>
  <w:endnote w:type="continuationSeparator" w:id="0">
    <w:p w:rsidR="00CA7532" w:rsidRDefault="00CA7532" w:rsidP="005C71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7532" w:rsidRDefault="00CA7532" w:rsidP="005C7103">
      <w:pPr>
        <w:spacing w:after="0" w:line="240" w:lineRule="auto"/>
      </w:pPr>
      <w:r>
        <w:separator/>
      </w:r>
    </w:p>
  </w:footnote>
  <w:footnote w:type="continuationSeparator" w:id="0">
    <w:p w:rsidR="00CA7532" w:rsidRDefault="00CA7532" w:rsidP="005C71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7103" w:rsidRDefault="005C7103">
    <w:pPr>
      <w:pStyle w:val="Header"/>
      <w:rPr>
        <w:rFonts w:ascii="Sylfaen" w:hAnsi="Sylfaen"/>
        <w:lang w:val="ka-GE"/>
      </w:rPr>
    </w:pPr>
    <w:r>
      <w:rPr>
        <w:rFonts w:ascii="Sylfaen" w:hAnsi="Sylfaen"/>
        <w:lang w:val="ka-GE"/>
      </w:rPr>
      <w:t xml:space="preserve">                საქართველოს სპორტისა და ახალგაზრდობის საქმეთა სამინისტრო</w:t>
    </w:r>
  </w:p>
  <w:p w:rsidR="00F87D61" w:rsidRPr="005C7103" w:rsidRDefault="00F87D61">
    <w:pPr>
      <w:pStyle w:val="Header"/>
      <w:rPr>
        <w:rFonts w:ascii="Sylfaen" w:hAnsi="Sylfaen"/>
        <w:lang w:val="ka-GE"/>
      </w:rPr>
    </w:pPr>
    <w:r>
      <w:rPr>
        <w:rFonts w:ascii="Sylfaen" w:hAnsi="Sylfaen"/>
        <w:lang w:val="ka-GE"/>
      </w:rPr>
      <w:t xml:space="preserve">                                           მის: თბილისი, ჭავჭავაძის გამზ. N49ა</w:t>
    </w:r>
  </w:p>
  <w:p w:rsidR="005C7103" w:rsidRDefault="005C710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C1A77"/>
    <w:multiLevelType w:val="hybridMultilevel"/>
    <w:tmpl w:val="66CAD8FE"/>
    <w:lvl w:ilvl="0" w:tplc="A50C260E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C6468F"/>
    <w:multiLevelType w:val="hybridMultilevel"/>
    <w:tmpl w:val="BA9A3992"/>
    <w:lvl w:ilvl="0" w:tplc="18CA59A6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0C5531"/>
    <w:multiLevelType w:val="hybridMultilevel"/>
    <w:tmpl w:val="1048E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FDF"/>
    <w:rsid w:val="00000737"/>
    <w:rsid w:val="00034469"/>
    <w:rsid w:val="00054A94"/>
    <w:rsid w:val="00085AF7"/>
    <w:rsid w:val="000E5AB9"/>
    <w:rsid w:val="00293A11"/>
    <w:rsid w:val="002B1DC7"/>
    <w:rsid w:val="002E157D"/>
    <w:rsid w:val="002F1A24"/>
    <w:rsid w:val="00327510"/>
    <w:rsid w:val="00395FDF"/>
    <w:rsid w:val="003A4214"/>
    <w:rsid w:val="003A538F"/>
    <w:rsid w:val="00521135"/>
    <w:rsid w:val="0053028C"/>
    <w:rsid w:val="005C7103"/>
    <w:rsid w:val="005C7212"/>
    <w:rsid w:val="006050FE"/>
    <w:rsid w:val="00710B08"/>
    <w:rsid w:val="00717509"/>
    <w:rsid w:val="00746B61"/>
    <w:rsid w:val="007A6A3C"/>
    <w:rsid w:val="007F4730"/>
    <w:rsid w:val="0088492F"/>
    <w:rsid w:val="00921FF3"/>
    <w:rsid w:val="0092617D"/>
    <w:rsid w:val="00933D70"/>
    <w:rsid w:val="00983109"/>
    <w:rsid w:val="00986DCC"/>
    <w:rsid w:val="009B01A0"/>
    <w:rsid w:val="009D5AE9"/>
    <w:rsid w:val="00A54455"/>
    <w:rsid w:val="00A61E67"/>
    <w:rsid w:val="00A807F6"/>
    <w:rsid w:val="00AA39B7"/>
    <w:rsid w:val="00AF26CB"/>
    <w:rsid w:val="00B71B90"/>
    <w:rsid w:val="00CA7532"/>
    <w:rsid w:val="00D92228"/>
    <w:rsid w:val="00E72DBF"/>
    <w:rsid w:val="00E87CE0"/>
    <w:rsid w:val="00E95343"/>
    <w:rsid w:val="00F66E1A"/>
    <w:rsid w:val="00F87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C71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710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C71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7103"/>
  </w:style>
  <w:style w:type="paragraph" w:styleId="Footer">
    <w:name w:val="footer"/>
    <w:basedOn w:val="Normal"/>
    <w:link w:val="FooterChar"/>
    <w:uiPriority w:val="99"/>
    <w:unhideWhenUsed/>
    <w:rsid w:val="005C71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7103"/>
  </w:style>
  <w:style w:type="paragraph" w:styleId="ListParagraph">
    <w:name w:val="List Paragraph"/>
    <w:basedOn w:val="Normal"/>
    <w:uiPriority w:val="34"/>
    <w:qFormat/>
    <w:rsid w:val="005C71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C71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710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C71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7103"/>
  </w:style>
  <w:style w:type="paragraph" w:styleId="Footer">
    <w:name w:val="footer"/>
    <w:basedOn w:val="Normal"/>
    <w:link w:val="FooterChar"/>
    <w:uiPriority w:val="99"/>
    <w:unhideWhenUsed/>
    <w:rsid w:val="005C71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7103"/>
  </w:style>
  <w:style w:type="paragraph" w:styleId="ListParagraph">
    <w:name w:val="List Paragraph"/>
    <w:basedOn w:val="Normal"/>
    <w:uiPriority w:val="34"/>
    <w:qFormat/>
    <w:rsid w:val="005C71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52D863-CFBF-459F-8780-FD1988F08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454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Sophiko Burduli</dc:creator>
  <cp:keywords/>
  <dc:description/>
  <cp:lastModifiedBy>Sophiko Burduli</cp:lastModifiedBy>
  <cp:revision>30</cp:revision>
  <cp:lastPrinted>2017-06-06T07:56:00Z</cp:lastPrinted>
  <dcterms:created xsi:type="dcterms:W3CDTF">2017-05-30T14:01:00Z</dcterms:created>
  <dcterms:modified xsi:type="dcterms:W3CDTF">2017-06-07T06:23:00Z</dcterms:modified>
</cp:coreProperties>
</file>