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645" w:rsidRDefault="00903EBA" w:rsidP="00F504B3">
      <w:pPr>
        <w:spacing w:after="0" w:line="240" w:lineRule="auto"/>
        <w:ind w:right="-720"/>
        <w:jc w:val="center"/>
        <w:rPr>
          <w:rFonts w:ascii="Sylfaen" w:hAnsi="Sylfaen"/>
          <w:b/>
          <w:sz w:val="26"/>
          <w:szCs w:val="26"/>
          <w:lang w:val="en-US"/>
        </w:rPr>
      </w:pPr>
      <w:bookmarkStart w:id="0" w:name="_GoBack"/>
      <w:bookmarkEnd w:id="0"/>
      <w:r w:rsidRPr="001E22D7">
        <w:rPr>
          <w:rFonts w:ascii="Sylfaen" w:hAnsi="Sylfaen"/>
          <w:b/>
          <w:sz w:val="26"/>
          <w:szCs w:val="26"/>
        </w:rPr>
        <w:t>საქართველოს მთავრობის</w:t>
      </w:r>
      <w:r w:rsidRPr="001E22D7">
        <w:rPr>
          <w:rFonts w:ascii="Sylfaen" w:hAnsi="Sylfaen"/>
          <w:b/>
          <w:sz w:val="26"/>
          <w:szCs w:val="26"/>
        </w:rPr>
        <w:br/>
        <w:t xml:space="preserve">დადგენილება </w:t>
      </w:r>
    </w:p>
    <w:p w:rsidR="00194645" w:rsidRDefault="00194645" w:rsidP="00F504B3">
      <w:pPr>
        <w:spacing w:after="0" w:line="240" w:lineRule="auto"/>
        <w:ind w:right="-720"/>
        <w:jc w:val="center"/>
        <w:rPr>
          <w:rFonts w:ascii="Sylfaen" w:hAnsi="Sylfaen"/>
          <w:b/>
          <w:sz w:val="26"/>
          <w:szCs w:val="26"/>
          <w:lang w:val="en-US"/>
        </w:rPr>
      </w:pPr>
    </w:p>
    <w:p w:rsidR="00903EBA" w:rsidRPr="001E22D7" w:rsidRDefault="00903EBA" w:rsidP="00F504B3">
      <w:pPr>
        <w:spacing w:after="0" w:line="240" w:lineRule="auto"/>
        <w:ind w:right="-720"/>
        <w:jc w:val="center"/>
        <w:rPr>
          <w:rFonts w:ascii="Sylfaen" w:hAnsi="Sylfaen"/>
          <w:b/>
          <w:sz w:val="26"/>
          <w:szCs w:val="26"/>
        </w:rPr>
      </w:pPr>
    </w:p>
    <w:p w:rsidR="00F504B3" w:rsidRPr="00194645" w:rsidRDefault="00F504B3" w:rsidP="00F504B3">
      <w:pPr>
        <w:spacing w:after="0" w:line="240" w:lineRule="auto"/>
        <w:ind w:right="-720"/>
        <w:jc w:val="center"/>
        <w:rPr>
          <w:rFonts w:ascii="Sylfaen" w:hAnsi="Sylfaen"/>
          <w:b/>
          <w:szCs w:val="24"/>
        </w:rPr>
      </w:pPr>
      <w:r w:rsidRPr="001E22D7">
        <w:rPr>
          <w:rFonts w:ascii="Sylfaen" w:hAnsi="Sylfaen"/>
          <w:b/>
          <w:sz w:val="24"/>
          <w:szCs w:val="26"/>
        </w:rPr>
        <w:t>201</w:t>
      </w:r>
      <w:r w:rsidR="00194645">
        <w:rPr>
          <w:rFonts w:ascii="Sylfaen" w:hAnsi="Sylfaen"/>
          <w:b/>
          <w:sz w:val="24"/>
          <w:szCs w:val="26"/>
          <w:lang w:val="en-US"/>
        </w:rPr>
        <w:t>7</w:t>
      </w:r>
      <w:r w:rsidR="00194645">
        <w:rPr>
          <w:rFonts w:ascii="Sylfaen" w:hAnsi="Sylfaen"/>
          <w:b/>
          <w:sz w:val="24"/>
          <w:szCs w:val="26"/>
        </w:rPr>
        <w:t>წ.                                          N                                    ქ.თბილისი</w:t>
      </w:r>
    </w:p>
    <w:p w:rsidR="00903EBA" w:rsidRPr="00F504B3" w:rsidRDefault="00903EBA" w:rsidP="00F504B3">
      <w:pPr>
        <w:spacing w:after="0" w:line="240" w:lineRule="auto"/>
        <w:ind w:right="-720"/>
        <w:jc w:val="center"/>
        <w:rPr>
          <w:rFonts w:ascii="Sylfaen" w:hAnsi="Sylfaen"/>
          <w:b/>
          <w:sz w:val="24"/>
          <w:szCs w:val="24"/>
        </w:rPr>
      </w:pPr>
    </w:p>
    <w:p w:rsidR="00903EBA" w:rsidRPr="00F504B3" w:rsidRDefault="00903EBA" w:rsidP="00F504B3">
      <w:pPr>
        <w:spacing w:after="0" w:line="240" w:lineRule="auto"/>
        <w:jc w:val="center"/>
        <w:rPr>
          <w:rFonts w:ascii="Sylfaen" w:hAnsi="Sylfaen"/>
          <w:b/>
          <w:szCs w:val="24"/>
        </w:rPr>
      </w:pPr>
      <w:r w:rsidRPr="00F504B3">
        <w:rPr>
          <w:rFonts w:ascii="Sylfaen" w:hAnsi="Sylfaen"/>
          <w:b/>
          <w:szCs w:val="24"/>
        </w:rPr>
        <w:t>„</w:t>
      </w:r>
      <w:r w:rsidR="00F504B3" w:rsidRPr="00F504B3">
        <w:rPr>
          <w:rFonts w:ascii="Sylfaen" w:hAnsi="Sylfaen"/>
          <w:b/>
          <w:szCs w:val="24"/>
        </w:rPr>
        <w:t xml:space="preserve">პროფესიული </w:t>
      </w:r>
      <w:r w:rsidRPr="00F504B3">
        <w:rPr>
          <w:rFonts w:ascii="Sylfaen" w:hAnsi="Sylfaen"/>
          <w:b/>
          <w:szCs w:val="24"/>
        </w:rPr>
        <w:t xml:space="preserve">საჯარო </w:t>
      </w:r>
      <w:r w:rsidR="00F504B3" w:rsidRPr="00F504B3">
        <w:rPr>
          <w:rFonts w:ascii="Sylfaen" w:hAnsi="Sylfaen"/>
          <w:b/>
          <w:szCs w:val="24"/>
        </w:rPr>
        <w:t>მოხელის მიერ პროფესული განვი</w:t>
      </w:r>
      <w:r w:rsidR="00F504B3">
        <w:rPr>
          <w:rFonts w:ascii="Sylfaen" w:hAnsi="Sylfaen"/>
          <w:b/>
          <w:szCs w:val="24"/>
        </w:rPr>
        <w:t>თ</w:t>
      </w:r>
      <w:r w:rsidR="00F504B3" w:rsidRPr="00F504B3">
        <w:rPr>
          <w:rFonts w:ascii="Sylfaen" w:hAnsi="Sylfaen"/>
          <w:b/>
          <w:szCs w:val="24"/>
        </w:rPr>
        <w:t xml:space="preserve">არებისათვის შვებულებით სარგებლობის წესისა და პირობების შესახებ“  </w:t>
      </w:r>
    </w:p>
    <w:p w:rsidR="00F504B3" w:rsidRPr="00F504B3" w:rsidRDefault="00F504B3" w:rsidP="00F504B3">
      <w:pPr>
        <w:spacing w:after="0" w:line="240" w:lineRule="auto"/>
        <w:ind w:right="-720"/>
        <w:jc w:val="center"/>
        <w:rPr>
          <w:rFonts w:ascii="Sylfaen" w:hAnsi="Sylfaen"/>
          <w:b/>
          <w:sz w:val="24"/>
          <w:szCs w:val="24"/>
        </w:rPr>
      </w:pPr>
    </w:p>
    <w:p w:rsidR="00903EBA" w:rsidRDefault="00903EBA" w:rsidP="00D537FC">
      <w:pPr>
        <w:autoSpaceDE w:val="0"/>
        <w:autoSpaceDN w:val="0"/>
        <w:adjustRightInd w:val="0"/>
        <w:spacing w:after="0" w:line="240" w:lineRule="auto"/>
        <w:jc w:val="both"/>
        <w:rPr>
          <w:rFonts w:ascii="Sylfaen" w:eastAsia="Sylfaen_PDF_Subset" w:hAnsi="Sylfaen" w:cs="Sylfaen"/>
          <w:color w:val="000000"/>
        </w:rPr>
      </w:pPr>
    </w:p>
    <w:p w:rsidR="00F504B3" w:rsidRPr="00DE7310" w:rsidRDefault="00F504B3" w:rsidP="00D537FC">
      <w:pPr>
        <w:autoSpaceDE w:val="0"/>
        <w:autoSpaceDN w:val="0"/>
        <w:adjustRightInd w:val="0"/>
        <w:spacing w:after="0" w:line="240" w:lineRule="auto"/>
        <w:jc w:val="both"/>
        <w:rPr>
          <w:rFonts w:ascii="Sylfaen" w:eastAsia="Sylfaen_PDF_Subset" w:hAnsi="Sylfaen" w:cs="Sylfaen"/>
          <w:color w:val="000000"/>
        </w:rPr>
      </w:pPr>
    </w:p>
    <w:p w:rsidR="00F504B3" w:rsidRPr="007217D7" w:rsidRDefault="00F504B3" w:rsidP="00F504B3">
      <w:pPr>
        <w:spacing w:after="0" w:line="240" w:lineRule="auto"/>
        <w:ind w:right="-720"/>
        <w:jc w:val="both"/>
        <w:rPr>
          <w:rFonts w:ascii="Sylfaen" w:hAnsi="Sylfaen"/>
        </w:rPr>
      </w:pPr>
      <w:r w:rsidRPr="007217D7">
        <w:rPr>
          <w:rFonts w:ascii="Sylfaen" w:hAnsi="Sylfaen"/>
          <w:b/>
        </w:rPr>
        <w:t>მუხლი 1.</w:t>
      </w:r>
      <w:r w:rsidRPr="007217D7">
        <w:rPr>
          <w:rFonts w:ascii="Sylfaen" w:hAnsi="Sylfaen"/>
        </w:rPr>
        <w:t xml:space="preserve"> </w:t>
      </w:r>
    </w:p>
    <w:p w:rsidR="00F504B3" w:rsidRPr="007217D7" w:rsidRDefault="00F504B3" w:rsidP="00F504B3">
      <w:pPr>
        <w:spacing w:after="0" w:line="240" w:lineRule="auto"/>
        <w:ind w:right="-720"/>
        <w:jc w:val="both"/>
        <w:rPr>
          <w:rFonts w:ascii="Sylfaen" w:hAnsi="Sylfaen"/>
        </w:rPr>
      </w:pPr>
      <w:r w:rsidRPr="007217D7">
        <w:rPr>
          <w:rFonts w:ascii="Sylfaen" w:hAnsi="Sylfaen"/>
        </w:rPr>
        <w:t xml:space="preserve">„საჯარო სამსახურის შესახებ“ საქართველოს კანონის </w:t>
      </w:r>
      <w:r w:rsidR="00412BBA">
        <w:rPr>
          <w:rFonts w:ascii="Sylfaen" w:hAnsi="Sylfaen"/>
        </w:rPr>
        <w:t xml:space="preserve">63-ე მუხლის მე-5 პუნქტისა და </w:t>
      </w:r>
      <w:r w:rsidRPr="007217D7">
        <w:rPr>
          <w:rFonts w:ascii="Sylfaen" w:hAnsi="Sylfaen"/>
        </w:rPr>
        <w:t xml:space="preserve">126-ე მუხლის მე-4 პუნქტის „გ“ ქვეპუნქტის შესაბამისად, დამტკიცდეს „პროფესიული საჯარო მოხელის მიერ პროფესული განვითარებისათვის შვებულებით სარგებლობის წესისა და პირობების შესახებ“ </w:t>
      </w:r>
      <w:r w:rsidR="001E22D7" w:rsidRPr="007217D7">
        <w:rPr>
          <w:rFonts w:ascii="Sylfaen" w:hAnsi="Sylfaen"/>
        </w:rPr>
        <w:t>თანდართული წესი.</w:t>
      </w:r>
    </w:p>
    <w:p w:rsidR="00F504B3" w:rsidRPr="007217D7" w:rsidRDefault="00F504B3" w:rsidP="00F504B3">
      <w:pPr>
        <w:spacing w:after="0" w:line="240" w:lineRule="auto"/>
        <w:ind w:right="-720"/>
        <w:jc w:val="both"/>
        <w:rPr>
          <w:rFonts w:ascii="Sylfaen" w:hAnsi="Sylfaen"/>
          <w:b/>
        </w:rPr>
      </w:pPr>
    </w:p>
    <w:p w:rsidR="00F504B3" w:rsidRPr="007217D7" w:rsidRDefault="00F504B3" w:rsidP="00F504B3">
      <w:pPr>
        <w:spacing w:after="0" w:line="240" w:lineRule="auto"/>
        <w:ind w:right="-720"/>
        <w:jc w:val="both"/>
        <w:rPr>
          <w:rFonts w:ascii="Sylfaen" w:hAnsi="Sylfaen"/>
          <w:b/>
        </w:rPr>
      </w:pPr>
      <w:r w:rsidRPr="007217D7">
        <w:rPr>
          <w:rFonts w:ascii="Sylfaen" w:hAnsi="Sylfaen"/>
          <w:b/>
        </w:rPr>
        <w:t xml:space="preserve">მუხლი </w:t>
      </w:r>
      <w:r w:rsidR="00104112" w:rsidRPr="007217D7">
        <w:rPr>
          <w:rFonts w:ascii="Sylfaen" w:hAnsi="Sylfaen"/>
          <w:b/>
        </w:rPr>
        <w:t>2</w:t>
      </w:r>
      <w:r w:rsidRPr="007217D7">
        <w:rPr>
          <w:rFonts w:ascii="Sylfaen" w:hAnsi="Sylfaen"/>
        </w:rPr>
        <w:t xml:space="preserve">. დადგენილება ამოქმედდეს </w:t>
      </w:r>
      <w:r w:rsidR="00BE21B7">
        <w:rPr>
          <w:rFonts w:ascii="Sylfaen" w:hAnsi="Sylfaen"/>
        </w:rPr>
        <w:t>გამოქვეყნებისთანავე.</w:t>
      </w:r>
      <w:r w:rsidRPr="007217D7">
        <w:rPr>
          <w:rFonts w:ascii="Sylfaen" w:hAnsi="Sylfaen"/>
          <w:b/>
        </w:rPr>
        <w:t xml:space="preserve">                                      </w:t>
      </w:r>
    </w:p>
    <w:p w:rsidR="00F504B3" w:rsidRPr="007217D7" w:rsidRDefault="00F504B3" w:rsidP="00F504B3">
      <w:pPr>
        <w:spacing w:after="0" w:line="240" w:lineRule="auto"/>
        <w:ind w:right="-720"/>
        <w:jc w:val="both"/>
        <w:rPr>
          <w:rFonts w:ascii="Sylfaen" w:hAnsi="Sylfaen"/>
          <w:b/>
        </w:rPr>
      </w:pPr>
      <w:r w:rsidRPr="007217D7">
        <w:rPr>
          <w:rFonts w:ascii="Sylfaen" w:hAnsi="Sylfaen"/>
          <w:b/>
        </w:rPr>
        <w:t xml:space="preserve">                                </w:t>
      </w:r>
    </w:p>
    <w:p w:rsidR="00F504B3" w:rsidRPr="007217D7" w:rsidRDefault="00F504B3" w:rsidP="00F504B3">
      <w:pPr>
        <w:spacing w:after="0" w:line="240" w:lineRule="auto"/>
        <w:ind w:right="-720"/>
        <w:jc w:val="both"/>
        <w:rPr>
          <w:rFonts w:ascii="Sylfaen" w:hAnsi="Sylfaen"/>
          <w:b/>
        </w:rPr>
      </w:pPr>
    </w:p>
    <w:p w:rsidR="00F504B3" w:rsidRPr="007217D7" w:rsidRDefault="00F504B3" w:rsidP="00F504B3">
      <w:pPr>
        <w:spacing w:after="0" w:line="240" w:lineRule="auto"/>
        <w:ind w:right="-720"/>
        <w:jc w:val="both"/>
        <w:rPr>
          <w:rFonts w:ascii="Sylfaen" w:hAnsi="Sylfaen"/>
          <w:b/>
        </w:rPr>
      </w:pPr>
    </w:p>
    <w:p w:rsidR="00F504B3" w:rsidRPr="007217D7" w:rsidRDefault="00F504B3" w:rsidP="00F504B3">
      <w:pPr>
        <w:spacing w:after="0" w:line="240" w:lineRule="auto"/>
        <w:ind w:right="-720"/>
        <w:jc w:val="both"/>
        <w:rPr>
          <w:rFonts w:ascii="Sylfaen" w:hAnsi="Sylfaen"/>
          <w:b/>
        </w:rPr>
      </w:pPr>
    </w:p>
    <w:p w:rsidR="00F504B3" w:rsidRPr="007217D7" w:rsidRDefault="00F504B3" w:rsidP="00F504B3">
      <w:pPr>
        <w:spacing w:after="0" w:line="240" w:lineRule="auto"/>
        <w:ind w:right="-720"/>
        <w:jc w:val="both"/>
        <w:rPr>
          <w:rFonts w:ascii="Sylfaen" w:hAnsi="Sylfaen"/>
          <w:b/>
        </w:rPr>
      </w:pPr>
      <w:r w:rsidRPr="007217D7">
        <w:rPr>
          <w:rFonts w:ascii="Sylfaen" w:hAnsi="Sylfaen"/>
          <w:b/>
        </w:rPr>
        <w:t>პრემიერ-მინისტრი                                                                                 გიორგი კვირიკაშვილი</w:t>
      </w:r>
    </w:p>
    <w:p w:rsidR="00903EBA" w:rsidRPr="007217D7" w:rsidRDefault="00903EBA" w:rsidP="00903EBA">
      <w:pPr>
        <w:spacing w:line="360" w:lineRule="auto"/>
        <w:ind w:firstLine="720"/>
        <w:jc w:val="center"/>
        <w:rPr>
          <w:rFonts w:ascii="Sylfaen" w:hAnsi="Sylfaen"/>
          <w:b/>
        </w:rPr>
      </w:pPr>
    </w:p>
    <w:p w:rsidR="00903EBA" w:rsidRPr="00DE7310" w:rsidRDefault="00903EBA" w:rsidP="00903EBA">
      <w:pPr>
        <w:spacing w:line="360" w:lineRule="auto"/>
        <w:ind w:firstLine="720"/>
        <w:jc w:val="center"/>
        <w:rPr>
          <w:rFonts w:ascii="Sylfaen" w:hAnsi="Sylfaen"/>
          <w:b/>
        </w:rPr>
      </w:pPr>
    </w:p>
    <w:p w:rsidR="00903EBA" w:rsidRPr="00DE7310" w:rsidRDefault="00903EBA" w:rsidP="00903EBA">
      <w:pPr>
        <w:spacing w:line="360" w:lineRule="auto"/>
        <w:ind w:firstLine="720"/>
        <w:jc w:val="center"/>
        <w:rPr>
          <w:rFonts w:ascii="Sylfaen" w:hAnsi="Sylfaen"/>
          <w:b/>
        </w:rPr>
      </w:pPr>
    </w:p>
    <w:p w:rsidR="00903EBA" w:rsidRPr="00DE7310" w:rsidRDefault="00903EBA" w:rsidP="00903EBA">
      <w:pPr>
        <w:spacing w:line="360" w:lineRule="auto"/>
        <w:ind w:firstLine="720"/>
        <w:jc w:val="center"/>
        <w:rPr>
          <w:rFonts w:ascii="Sylfaen" w:hAnsi="Sylfaen"/>
          <w:b/>
        </w:rPr>
      </w:pPr>
    </w:p>
    <w:p w:rsidR="00903EBA" w:rsidRPr="00DE7310" w:rsidRDefault="00903EBA" w:rsidP="00903EBA">
      <w:pPr>
        <w:spacing w:line="360" w:lineRule="auto"/>
        <w:ind w:firstLine="720"/>
        <w:jc w:val="center"/>
        <w:rPr>
          <w:rFonts w:ascii="Sylfaen" w:hAnsi="Sylfaen"/>
          <w:b/>
        </w:rPr>
      </w:pPr>
    </w:p>
    <w:p w:rsidR="00903EBA" w:rsidRDefault="00903EBA" w:rsidP="00903EBA">
      <w:pPr>
        <w:rPr>
          <w:rFonts w:ascii="Sylfaen" w:hAnsi="Sylfaen"/>
        </w:rPr>
      </w:pPr>
    </w:p>
    <w:p w:rsidR="00F504B3" w:rsidRDefault="00F504B3" w:rsidP="00903EBA">
      <w:pPr>
        <w:rPr>
          <w:rFonts w:ascii="Sylfaen" w:hAnsi="Sylfaen"/>
        </w:rPr>
      </w:pPr>
    </w:p>
    <w:p w:rsidR="00F504B3" w:rsidRDefault="00F504B3" w:rsidP="00903EBA">
      <w:pPr>
        <w:rPr>
          <w:rFonts w:ascii="Sylfaen" w:hAnsi="Sylfaen"/>
        </w:rPr>
      </w:pPr>
    </w:p>
    <w:p w:rsidR="00F504B3" w:rsidRDefault="00F504B3" w:rsidP="00903EBA">
      <w:pPr>
        <w:rPr>
          <w:rFonts w:ascii="Sylfaen" w:hAnsi="Sylfaen"/>
        </w:rPr>
      </w:pPr>
    </w:p>
    <w:p w:rsidR="007217D7" w:rsidRDefault="007217D7" w:rsidP="00903EBA">
      <w:pPr>
        <w:rPr>
          <w:rFonts w:ascii="Sylfaen" w:hAnsi="Sylfaen"/>
        </w:rPr>
      </w:pPr>
    </w:p>
    <w:p w:rsidR="001E22D7" w:rsidRPr="00BE21B7" w:rsidRDefault="00194645" w:rsidP="00CB4C42">
      <w:pPr>
        <w:spacing w:after="0" w:line="240" w:lineRule="auto"/>
        <w:ind w:right="-270"/>
        <w:jc w:val="right"/>
        <w:rPr>
          <w:rFonts w:ascii="Sylfaen" w:hAnsi="Sylfaen" w:cs="Sylfaen"/>
          <w:b/>
          <w:i/>
          <w:sz w:val="24"/>
          <w:u w:val="single"/>
        </w:rPr>
      </w:pPr>
      <w:r>
        <w:rPr>
          <w:rFonts w:ascii="Sylfaen" w:hAnsi="Sylfaen" w:cs="Sylfaen"/>
          <w:b/>
          <w:i/>
          <w:sz w:val="24"/>
          <w:u w:val="single"/>
        </w:rPr>
        <w:lastRenderedPageBreak/>
        <w:t>დ</w:t>
      </w:r>
      <w:r w:rsidR="001E22D7" w:rsidRPr="00BE21B7">
        <w:rPr>
          <w:rFonts w:ascii="Sylfaen" w:hAnsi="Sylfaen" w:cs="Sylfaen"/>
          <w:b/>
          <w:i/>
          <w:sz w:val="24"/>
          <w:u w:val="single"/>
        </w:rPr>
        <w:t>ანართი</w:t>
      </w:r>
    </w:p>
    <w:p w:rsidR="001E22D7" w:rsidRDefault="001E22D7" w:rsidP="00CB4C42">
      <w:pPr>
        <w:spacing w:after="0" w:line="240" w:lineRule="auto"/>
        <w:ind w:right="-270"/>
        <w:jc w:val="center"/>
        <w:rPr>
          <w:rFonts w:ascii="Sylfaen" w:hAnsi="Sylfaen" w:cs="Sylfaen"/>
          <w:b/>
          <w:sz w:val="24"/>
        </w:rPr>
      </w:pPr>
    </w:p>
    <w:p w:rsidR="001E22D7" w:rsidRPr="00247595" w:rsidRDefault="001E22D7" w:rsidP="00CB4C42">
      <w:pPr>
        <w:spacing w:after="0" w:line="240" w:lineRule="auto"/>
        <w:ind w:right="-270"/>
        <w:jc w:val="center"/>
        <w:rPr>
          <w:rFonts w:ascii="Sylfaen" w:hAnsi="Sylfaen" w:cs="Sylfaen"/>
          <w:b/>
          <w:sz w:val="24"/>
        </w:rPr>
      </w:pPr>
    </w:p>
    <w:p w:rsidR="001E22D7" w:rsidRDefault="001E22D7" w:rsidP="00CB4C42">
      <w:pPr>
        <w:spacing w:after="0" w:line="240" w:lineRule="auto"/>
        <w:ind w:right="-270"/>
        <w:jc w:val="center"/>
        <w:rPr>
          <w:rFonts w:ascii="Sylfaen" w:hAnsi="Sylfaen"/>
          <w:b/>
          <w:szCs w:val="24"/>
        </w:rPr>
      </w:pPr>
      <w:r w:rsidRPr="00F504B3">
        <w:rPr>
          <w:rFonts w:ascii="Sylfaen" w:hAnsi="Sylfaen"/>
          <w:b/>
          <w:szCs w:val="24"/>
        </w:rPr>
        <w:t>„პროფესიული საჯარო მოხელის მიერ პროფესული განვი</w:t>
      </w:r>
      <w:r>
        <w:rPr>
          <w:rFonts w:ascii="Sylfaen" w:hAnsi="Sylfaen"/>
          <w:b/>
          <w:szCs w:val="24"/>
        </w:rPr>
        <w:t>თ</w:t>
      </w:r>
      <w:r w:rsidRPr="00F504B3">
        <w:rPr>
          <w:rFonts w:ascii="Sylfaen" w:hAnsi="Sylfaen"/>
          <w:b/>
          <w:szCs w:val="24"/>
        </w:rPr>
        <w:t xml:space="preserve">არებისათვის შვებულებით სარგებლობის წესისა და პირობების შესახებ“  </w:t>
      </w:r>
    </w:p>
    <w:p w:rsidR="001E22D7" w:rsidRPr="00F504B3" w:rsidRDefault="001E22D7" w:rsidP="00CB4C42">
      <w:pPr>
        <w:spacing w:after="0" w:line="240" w:lineRule="auto"/>
        <w:ind w:right="-270"/>
        <w:jc w:val="center"/>
        <w:rPr>
          <w:rFonts w:ascii="Sylfaen" w:hAnsi="Sylfaen"/>
          <w:b/>
          <w:szCs w:val="24"/>
        </w:rPr>
      </w:pPr>
    </w:p>
    <w:p w:rsidR="001E22D7" w:rsidRPr="00412E53" w:rsidRDefault="001E22D7" w:rsidP="00CB4C42">
      <w:pPr>
        <w:spacing w:after="0" w:line="240" w:lineRule="auto"/>
        <w:ind w:right="-270"/>
        <w:jc w:val="both"/>
        <w:rPr>
          <w:rFonts w:ascii="Sylfaen" w:hAnsi="Sylfaen" w:cs="Sylfaen"/>
        </w:rPr>
      </w:pPr>
    </w:p>
    <w:p w:rsidR="001E22D7" w:rsidRPr="003E72EE" w:rsidRDefault="001E22D7" w:rsidP="00CB4C42">
      <w:pPr>
        <w:spacing w:after="0" w:line="240" w:lineRule="auto"/>
        <w:ind w:right="-270" w:firstLine="720"/>
        <w:jc w:val="both"/>
        <w:rPr>
          <w:b/>
        </w:rPr>
      </w:pPr>
      <w:r w:rsidRPr="00412E53">
        <w:rPr>
          <w:rFonts w:ascii="Sylfaen" w:hAnsi="Sylfaen" w:cs="Sylfaen"/>
          <w:b/>
        </w:rPr>
        <w:t>მუხლი 1.  </w:t>
      </w:r>
      <w:r w:rsidR="00412E53">
        <w:rPr>
          <w:rFonts w:ascii="Sylfaen" w:hAnsi="Sylfaen" w:cs="Sylfaen"/>
          <w:b/>
        </w:rPr>
        <w:t>პ</w:t>
      </w:r>
      <w:r w:rsidR="00412E53" w:rsidRPr="00412E53">
        <w:rPr>
          <w:rFonts w:ascii="Sylfaen" w:hAnsi="Sylfaen" w:cs="Sylfaen"/>
          <w:b/>
        </w:rPr>
        <w:t>როფესიული საჯარო მოხელის მიერ პროფეს</w:t>
      </w:r>
      <w:r w:rsidR="00402244">
        <w:rPr>
          <w:rFonts w:ascii="Sylfaen" w:hAnsi="Sylfaen" w:cs="Sylfaen"/>
          <w:b/>
        </w:rPr>
        <w:t>ი</w:t>
      </w:r>
      <w:r w:rsidR="00412E53" w:rsidRPr="00412E53">
        <w:rPr>
          <w:rFonts w:ascii="Sylfaen" w:hAnsi="Sylfaen" w:cs="Sylfaen"/>
          <w:b/>
        </w:rPr>
        <w:t xml:space="preserve">ული განვითარებისათვის შვებულებით სარგებლობის წესისა და პირობების </w:t>
      </w:r>
      <w:r w:rsidR="00412E53">
        <w:rPr>
          <w:rFonts w:ascii="Sylfaen" w:hAnsi="Sylfaen" w:cs="Sylfaen"/>
          <w:b/>
        </w:rPr>
        <w:t xml:space="preserve"> განსაზღვრის მიზანი </w:t>
      </w:r>
    </w:p>
    <w:p w:rsidR="001E22D7" w:rsidRPr="00412E53" w:rsidRDefault="00412E53" w:rsidP="00CB4C42">
      <w:pPr>
        <w:spacing w:after="0" w:line="240" w:lineRule="auto"/>
        <w:ind w:right="-270" w:firstLine="720"/>
        <w:jc w:val="both"/>
        <w:rPr>
          <w:rFonts w:ascii="Sylfaen" w:hAnsi="Sylfaen" w:cs="Sylfaen"/>
        </w:rPr>
      </w:pPr>
      <w:r w:rsidRPr="00412E53">
        <w:rPr>
          <w:rFonts w:ascii="Sylfaen" w:hAnsi="Sylfaen" w:cs="Sylfaen"/>
        </w:rPr>
        <w:t>პროფესიული საჯარო მოხელის მიერ პროფესული განვითარებისათვის შვებულებით სარგებლობის წესი და პირობები</w:t>
      </w:r>
      <w:r>
        <w:rPr>
          <w:rFonts w:ascii="Sylfaen" w:hAnsi="Sylfaen" w:cs="Sylfaen"/>
        </w:rPr>
        <w:t xml:space="preserve"> (</w:t>
      </w:r>
      <w:r w:rsidR="001E22D7" w:rsidRPr="003E72EE">
        <w:rPr>
          <w:rFonts w:ascii="Sylfaen" w:hAnsi="Sylfaen" w:cs="Sylfaen"/>
        </w:rPr>
        <w:t>შემდგომში</w:t>
      </w:r>
      <w:r w:rsidR="001E22D7" w:rsidRPr="00412E53">
        <w:rPr>
          <w:rFonts w:ascii="Sylfaen" w:hAnsi="Sylfaen" w:cs="Sylfaen"/>
        </w:rPr>
        <w:t> – </w:t>
      </w:r>
      <w:r w:rsidR="001E22D7" w:rsidRPr="003E72EE">
        <w:rPr>
          <w:rFonts w:ascii="Sylfaen" w:hAnsi="Sylfaen" w:cs="Sylfaen"/>
        </w:rPr>
        <w:t>წესი</w:t>
      </w:r>
      <w:r w:rsidR="001E22D7" w:rsidRPr="00412E53">
        <w:rPr>
          <w:rFonts w:ascii="Sylfaen" w:hAnsi="Sylfaen" w:cs="Sylfaen"/>
        </w:rPr>
        <w:t xml:space="preserve">) </w:t>
      </w:r>
      <w:r w:rsidR="001E22D7" w:rsidRPr="003E72EE">
        <w:rPr>
          <w:rFonts w:ascii="Sylfaen" w:hAnsi="Sylfaen" w:cs="Sylfaen"/>
        </w:rPr>
        <w:t>განსაზღვრავს</w:t>
      </w:r>
      <w:r w:rsidR="001E22D7" w:rsidRPr="00412E53">
        <w:rPr>
          <w:rFonts w:ascii="Sylfaen" w:hAnsi="Sylfaen" w:cs="Sylfaen"/>
        </w:rPr>
        <w:t xml:space="preserve"> </w:t>
      </w:r>
      <w:r w:rsidR="001E22D7" w:rsidRPr="003E72EE">
        <w:rPr>
          <w:rFonts w:ascii="Sylfaen" w:hAnsi="Sylfaen" w:cs="Sylfaen"/>
        </w:rPr>
        <w:t>პროფესიულ საჯარო მოხელეთა</w:t>
      </w:r>
      <w:r w:rsidR="001E22D7" w:rsidRPr="00412E53">
        <w:rPr>
          <w:rFonts w:ascii="Sylfaen" w:hAnsi="Sylfaen" w:cs="Sylfaen"/>
        </w:rPr>
        <w:t xml:space="preserve"> (</w:t>
      </w:r>
      <w:r w:rsidR="001E22D7" w:rsidRPr="003E72EE">
        <w:rPr>
          <w:rFonts w:ascii="Sylfaen" w:hAnsi="Sylfaen" w:cs="Sylfaen"/>
        </w:rPr>
        <w:t>შემდგომში</w:t>
      </w:r>
      <w:r w:rsidR="001E22D7" w:rsidRPr="00412E53">
        <w:rPr>
          <w:rFonts w:ascii="Sylfaen" w:hAnsi="Sylfaen" w:cs="Sylfaen"/>
        </w:rPr>
        <w:t xml:space="preserve"> – </w:t>
      </w:r>
      <w:r w:rsidR="001E22D7" w:rsidRPr="003E72EE">
        <w:rPr>
          <w:rFonts w:ascii="Sylfaen" w:hAnsi="Sylfaen" w:cs="Sylfaen"/>
        </w:rPr>
        <w:t>მოხელე</w:t>
      </w:r>
      <w:r w:rsidR="001E22D7" w:rsidRPr="00412E53">
        <w:rPr>
          <w:rFonts w:ascii="Sylfaen" w:hAnsi="Sylfaen" w:cs="Sylfaen"/>
        </w:rPr>
        <w:t xml:space="preserve">) </w:t>
      </w:r>
      <w:r>
        <w:rPr>
          <w:rFonts w:ascii="Sylfaen" w:hAnsi="Sylfaen" w:cs="Sylfaen"/>
        </w:rPr>
        <w:t xml:space="preserve">პროფესიული განვითარებისათვის შვებულებით </w:t>
      </w:r>
      <w:r w:rsidR="00BE21B7">
        <w:rPr>
          <w:rFonts w:ascii="Sylfaen" w:hAnsi="Sylfaen" w:cs="Sylfaen"/>
        </w:rPr>
        <w:t xml:space="preserve"> სარგებლობის </w:t>
      </w:r>
      <w:r w:rsidR="00551E20">
        <w:rPr>
          <w:rFonts w:ascii="Sylfaen" w:hAnsi="Sylfaen" w:cs="Sylfaen"/>
        </w:rPr>
        <w:t>პირობებს,</w:t>
      </w:r>
      <w:r w:rsidR="000A4A6D">
        <w:rPr>
          <w:rFonts w:ascii="Sylfaen" w:hAnsi="Sylfaen" w:cs="Sylfaen"/>
        </w:rPr>
        <w:t xml:space="preserve"> </w:t>
      </w:r>
      <w:r w:rsidR="00881373">
        <w:rPr>
          <w:rFonts w:ascii="Sylfaen" w:hAnsi="Sylfaen" w:cs="Sylfaen"/>
        </w:rPr>
        <w:t>ხანგრძლივობას</w:t>
      </w:r>
      <w:r w:rsidR="000A4A6D">
        <w:rPr>
          <w:rFonts w:ascii="Sylfaen" w:hAnsi="Sylfaen" w:cs="Sylfaen"/>
        </w:rPr>
        <w:t>ა</w:t>
      </w:r>
      <w:r w:rsidR="00881373">
        <w:rPr>
          <w:rFonts w:ascii="Sylfaen" w:hAnsi="Sylfaen" w:cs="Sylfaen"/>
        </w:rPr>
        <w:t xml:space="preserve"> და</w:t>
      </w:r>
      <w:r>
        <w:rPr>
          <w:rFonts w:ascii="Sylfaen" w:hAnsi="Sylfaen" w:cs="Sylfaen"/>
        </w:rPr>
        <w:t xml:space="preserve"> შვებულებასთან დაკავშირებულ </w:t>
      </w:r>
      <w:r w:rsidR="00881373">
        <w:rPr>
          <w:rFonts w:ascii="Sylfaen" w:hAnsi="Sylfaen" w:cs="Sylfaen"/>
        </w:rPr>
        <w:t xml:space="preserve">სხვა </w:t>
      </w:r>
      <w:r>
        <w:rPr>
          <w:rFonts w:ascii="Sylfaen" w:hAnsi="Sylfaen" w:cs="Sylfaen"/>
        </w:rPr>
        <w:t xml:space="preserve">საკითხებს. </w:t>
      </w:r>
    </w:p>
    <w:p w:rsidR="00F504B3" w:rsidRDefault="00F504B3" w:rsidP="00CB4C42">
      <w:pPr>
        <w:ind w:right="-270"/>
        <w:rPr>
          <w:rFonts w:ascii="Sylfaen" w:hAnsi="Sylfaen"/>
        </w:rPr>
      </w:pPr>
    </w:p>
    <w:p w:rsidR="000A4A6D" w:rsidRDefault="000A4A6D" w:rsidP="000A4A6D">
      <w:pPr>
        <w:spacing w:after="0" w:line="240" w:lineRule="auto"/>
        <w:ind w:right="-270" w:firstLine="720"/>
        <w:jc w:val="both"/>
        <w:rPr>
          <w:rFonts w:ascii="Sylfaen" w:hAnsi="Sylfaen" w:cs="Sylfaen"/>
          <w:b/>
        </w:rPr>
      </w:pPr>
      <w:r w:rsidRPr="00881373">
        <w:rPr>
          <w:rFonts w:ascii="Sylfaen" w:hAnsi="Sylfaen" w:cs="Sylfaen"/>
          <w:b/>
        </w:rPr>
        <w:t xml:space="preserve">მუხლი 2. </w:t>
      </w:r>
      <w:r w:rsidRPr="00412E53">
        <w:rPr>
          <w:rFonts w:ascii="Sylfaen" w:hAnsi="Sylfaen" w:cs="Sylfaen"/>
          <w:b/>
        </w:rPr>
        <w:t> </w:t>
      </w:r>
      <w:r>
        <w:rPr>
          <w:rFonts w:ascii="Sylfaen" w:hAnsi="Sylfaen" w:cs="Sylfaen"/>
          <w:b/>
        </w:rPr>
        <w:t>მ</w:t>
      </w:r>
      <w:r w:rsidRPr="00412E53">
        <w:rPr>
          <w:rFonts w:ascii="Sylfaen" w:hAnsi="Sylfaen" w:cs="Sylfaen"/>
          <w:b/>
        </w:rPr>
        <w:t xml:space="preserve">ოხელის მიერ პროფესული განვითარებისათვის შვებულებით სარგებლობის </w:t>
      </w:r>
      <w:r>
        <w:rPr>
          <w:rFonts w:ascii="Sylfaen" w:hAnsi="Sylfaen" w:cs="Sylfaen"/>
          <w:b/>
        </w:rPr>
        <w:t>საფუძვლები</w:t>
      </w:r>
    </w:p>
    <w:p w:rsidR="000A4A6D" w:rsidRPr="000A4A6D" w:rsidRDefault="000A4A6D" w:rsidP="000A4A6D">
      <w:pPr>
        <w:spacing w:after="0" w:line="240" w:lineRule="auto"/>
        <w:ind w:right="-270" w:firstLine="720"/>
        <w:jc w:val="both"/>
        <w:rPr>
          <w:rFonts w:ascii="Sylfaen" w:hAnsi="Sylfaen" w:cs="Sylfaen"/>
        </w:rPr>
      </w:pPr>
      <w:r w:rsidRPr="000A4A6D">
        <w:rPr>
          <w:rFonts w:ascii="Sylfaen" w:hAnsi="Sylfaen" w:cs="Sylfaen"/>
        </w:rPr>
        <w:t>მოხელის მიერ პროფეს</w:t>
      </w:r>
      <w:r w:rsidR="00402244">
        <w:rPr>
          <w:rFonts w:ascii="Sylfaen" w:hAnsi="Sylfaen" w:cs="Sylfaen"/>
        </w:rPr>
        <w:t>ი</w:t>
      </w:r>
      <w:r w:rsidRPr="000A4A6D">
        <w:rPr>
          <w:rFonts w:ascii="Sylfaen" w:hAnsi="Sylfaen" w:cs="Sylfaen"/>
        </w:rPr>
        <w:t>ული განვითარებისათვის შვებულებით სარგებლობის საფუძვლებია:</w:t>
      </w:r>
    </w:p>
    <w:p w:rsidR="000A4A6D" w:rsidRDefault="000A4A6D" w:rsidP="000A4A6D">
      <w:pPr>
        <w:spacing w:after="0" w:line="240" w:lineRule="auto"/>
        <w:ind w:right="-270" w:firstLine="720"/>
        <w:jc w:val="both"/>
        <w:rPr>
          <w:rFonts w:ascii="Sylfaen" w:hAnsi="Sylfaen" w:cs="Sylfaen"/>
        </w:rPr>
      </w:pPr>
      <w:r w:rsidRPr="000A4A6D">
        <w:rPr>
          <w:rFonts w:ascii="Sylfaen" w:hAnsi="Sylfaen" w:cs="Sylfaen"/>
        </w:rPr>
        <w:t xml:space="preserve">ა) </w:t>
      </w:r>
      <w:r w:rsidR="0058401A">
        <w:rPr>
          <w:rFonts w:ascii="Sylfaen" w:hAnsi="Sylfaen" w:cs="Sylfaen"/>
        </w:rPr>
        <w:t>„</w:t>
      </w:r>
      <w:r w:rsidR="0058401A" w:rsidRPr="0058401A">
        <w:rPr>
          <w:rFonts w:ascii="Sylfaen" w:hAnsi="Sylfaen" w:cs="Sylfaen"/>
        </w:rPr>
        <w:t>პროფესიული განვითარების საჭიროებების განსაზღვრის წესი</w:t>
      </w:r>
      <w:r w:rsidR="0058401A">
        <w:rPr>
          <w:rFonts w:ascii="Sylfaen" w:hAnsi="Sylfaen" w:cs="Sylfaen"/>
        </w:rPr>
        <w:t>ს</w:t>
      </w:r>
      <w:r w:rsidR="0058401A" w:rsidRPr="0058401A">
        <w:rPr>
          <w:rFonts w:ascii="Sylfaen" w:hAnsi="Sylfaen" w:cs="Sylfaen"/>
        </w:rPr>
        <w:t>, პროფესიული განვითარების სტანდარტი</w:t>
      </w:r>
      <w:r w:rsidR="0058401A">
        <w:rPr>
          <w:rFonts w:ascii="Sylfaen" w:hAnsi="Sylfaen" w:cs="Sylfaen"/>
        </w:rPr>
        <w:t>სა</w:t>
      </w:r>
      <w:r w:rsidR="0058401A" w:rsidRPr="0058401A">
        <w:rPr>
          <w:rFonts w:ascii="Sylfaen" w:hAnsi="Sylfaen" w:cs="Sylfaen"/>
        </w:rPr>
        <w:t xml:space="preserve"> და წესი</w:t>
      </w:r>
      <w:r w:rsidR="0058401A">
        <w:rPr>
          <w:rFonts w:ascii="Sylfaen" w:hAnsi="Sylfaen" w:cs="Sylfaen"/>
        </w:rPr>
        <w:t>ს დამტკიცების შესახებ“ საქართველოს მთავრობის დადგენილების შესაბამისად განსაზღვრულ</w:t>
      </w:r>
      <w:r w:rsidR="0058401A" w:rsidRPr="0058401A">
        <w:rPr>
          <w:rFonts w:ascii="Sylfaen" w:hAnsi="Sylfaen" w:cs="Sylfaen"/>
        </w:rPr>
        <w:t xml:space="preserve"> </w:t>
      </w:r>
      <w:r w:rsidR="0058401A">
        <w:rPr>
          <w:rFonts w:ascii="Sylfaen" w:hAnsi="Sylfaen" w:cs="Sylfaen"/>
        </w:rPr>
        <w:t xml:space="preserve">მოხელის </w:t>
      </w:r>
      <w:r w:rsidR="00194645">
        <w:rPr>
          <w:rFonts w:ascii="Sylfaen" w:hAnsi="Sylfaen" w:cs="Sylfaen"/>
        </w:rPr>
        <w:t>პროფესიული</w:t>
      </w:r>
      <w:r w:rsidRPr="000A4A6D">
        <w:rPr>
          <w:rFonts w:ascii="Sylfaen" w:hAnsi="Sylfaen" w:cs="Sylfaen"/>
        </w:rPr>
        <w:t xml:space="preserve"> განვითარების </w:t>
      </w:r>
      <w:r w:rsidR="004273A4">
        <w:rPr>
          <w:rFonts w:ascii="Sylfaen" w:hAnsi="Sylfaen" w:cs="Sylfaen"/>
        </w:rPr>
        <w:t xml:space="preserve">სავალდებულო პროგრამებში  </w:t>
      </w:r>
      <w:r w:rsidR="0058401A">
        <w:rPr>
          <w:rFonts w:ascii="Sylfaen" w:hAnsi="Sylfaen" w:cs="Sylfaen"/>
        </w:rPr>
        <w:t>მონაწილეობის ვალდებულება</w:t>
      </w:r>
      <w:r w:rsidR="004273A4">
        <w:rPr>
          <w:rFonts w:ascii="Sylfaen" w:hAnsi="Sylfaen" w:cs="Sylfaen"/>
        </w:rPr>
        <w:t>;</w:t>
      </w:r>
    </w:p>
    <w:p w:rsidR="004273A4" w:rsidRDefault="004273A4" w:rsidP="000A4A6D">
      <w:pPr>
        <w:spacing w:after="0" w:line="240" w:lineRule="auto"/>
        <w:ind w:right="-270" w:firstLine="720"/>
        <w:jc w:val="both"/>
        <w:rPr>
          <w:rFonts w:ascii="Sylfaen" w:hAnsi="Sylfaen" w:cs="Sylfaen"/>
        </w:rPr>
      </w:pPr>
      <w:r>
        <w:rPr>
          <w:rFonts w:ascii="Sylfaen" w:hAnsi="Sylfaen" w:cs="Sylfaen"/>
        </w:rPr>
        <w:t>ბ) მოხელის</w:t>
      </w:r>
      <w:r w:rsidR="0058401A">
        <w:rPr>
          <w:rFonts w:ascii="Sylfaen" w:hAnsi="Sylfaen" w:cs="Sylfaen"/>
        </w:rPr>
        <w:t xml:space="preserve"> ინიციატივით </w:t>
      </w:r>
      <w:r w:rsidR="00182588">
        <w:rPr>
          <w:rFonts w:ascii="Sylfaen" w:hAnsi="Sylfaen" w:cs="Sylfaen"/>
        </w:rPr>
        <w:t xml:space="preserve"> </w:t>
      </w:r>
      <w:r w:rsidR="0058401A">
        <w:rPr>
          <w:rFonts w:ascii="Sylfaen" w:hAnsi="Sylfaen" w:cs="Sylfaen"/>
        </w:rPr>
        <w:t xml:space="preserve">საჯარო სამსახურის სისტემის გარეთ არსებულ </w:t>
      </w:r>
      <w:r>
        <w:rPr>
          <w:rFonts w:ascii="Sylfaen" w:hAnsi="Sylfaen" w:cs="Sylfaen"/>
        </w:rPr>
        <w:t xml:space="preserve">პროფესიული </w:t>
      </w:r>
      <w:r w:rsidR="00402244">
        <w:rPr>
          <w:rFonts w:ascii="Sylfaen" w:hAnsi="Sylfaen" w:cs="Sylfaen"/>
        </w:rPr>
        <w:t>განვითარების</w:t>
      </w:r>
      <w:r w:rsidR="00182588">
        <w:rPr>
          <w:rFonts w:ascii="Sylfaen" w:hAnsi="Sylfaen" w:cs="Sylfaen"/>
        </w:rPr>
        <w:t xml:space="preserve"> </w:t>
      </w:r>
      <w:r>
        <w:rPr>
          <w:rFonts w:ascii="Sylfaen" w:hAnsi="Sylfaen" w:cs="Sylfaen"/>
        </w:rPr>
        <w:t>პროგრამაში</w:t>
      </w:r>
      <w:r w:rsidR="00182588">
        <w:rPr>
          <w:rFonts w:ascii="Sylfaen" w:hAnsi="Sylfaen" w:cs="Sylfaen"/>
        </w:rPr>
        <w:t xml:space="preserve"> </w:t>
      </w:r>
      <w:r>
        <w:rPr>
          <w:rFonts w:ascii="Sylfaen" w:hAnsi="Sylfaen" w:cs="Sylfaen"/>
        </w:rPr>
        <w:t xml:space="preserve">მონაწილეობაზე საჯარო დაწესებულებასთან შეთანხმება. </w:t>
      </w:r>
    </w:p>
    <w:p w:rsidR="00EE0D90" w:rsidRDefault="00EE0D90" w:rsidP="000A4A6D">
      <w:pPr>
        <w:spacing w:after="0" w:line="240" w:lineRule="auto"/>
        <w:ind w:right="-270" w:firstLine="720"/>
        <w:jc w:val="both"/>
        <w:rPr>
          <w:rFonts w:ascii="Sylfaen" w:hAnsi="Sylfaen" w:cs="Sylfaen"/>
        </w:rPr>
      </w:pPr>
    </w:p>
    <w:p w:rsidR="008E7D3F" w:rsidRDefault="008E7D3F" w:rsidP="00CB4C42">
      <w:pPr>
        <w:spacing w:after="0" w:line="240" w:lineRule="auto"/>
        <w:ind w:right="-270" w:firstLine="720"/>
        <w:jc w:val="both"/>
        <w:rPr>
          <w:rFonts w:ascii="Sylfaen" w:hAnsi="Sylfaen" w:cs="Sylfaen"/>
          <w:b/>
        </w:rPr>
      </w:pPr>
    </w:p>
    <w:p w:rsidR="00881373" w:rsidRDefault="008E7D3F" w:rsidP="00CB4C42">
      <w:pPr>
        <w:spacing w:after="0" w:line="240" w:lineRule="auto"/>
        <w:ind w:right="-270" w:firstLine="720"/>
        <w:jc w:val="both"/>
        <w:rPr>
          <w:rFonts w:ascii="Sylfaen" w:hAnsi="Sylfaen" w:cs="Sylfaen"/>
          <w:b/>
        </w:rPr>
      </w:pPr>
      <w:r>
        <w:rPr>
          <w:rFonts w:ascii="Sylfaen" w:hAnsi="Sylfaen" w:cs="Sylfaen"/>
          <w:b/>
        </w:rPr>
        <w:t xml:space="preserve"> </w:t>
      </w:r>
      <w:r w:rsidR="00881373" w:rsidRPr="00881373">
        <w:rPr>
          <w:rFonts w:ascii="Sylfaen" w:hAnsi="Sylfaen" w:cs="Sylfaen"/>
          <w:b/>
        </w:rPr>
        <w:t xml:space="preserve">მუხლი </w:t>
      </w:r>
      <w:r w:rsidR="00182588">
        <w:rPr>
          <w:rFonts w:ascii="Sylfaen" w:hAnsi="Sylfaen" w:cs="Sylfaen"/>
          <w:b/>
        </w:rPr>
        <w:t>3</w:t>
      </w:r>
      <w:r w:rsidR="00881373" w:rsidRPr="00881373">
        <w:rPr>
          <w:rFonts w:ascii="Sylfaen" w:hAnsi="Sylfaen" w:cs="Sylfaen"/>
          <w:b/>
        </w:rPr>
        <w:t xml:space="preserve">. </w:t>
      </w:r>
      <w:r w:rsidR="00551E20" w:rsidRPr="00412E53">
        <w:rPr>
          <w:rFonts w:ascii="Sylfaen" w:hAnsi="Sylfaen" w:cs="Sylfaen"/>
          <w:b/>
        </w:rPr>
        <w:t> </w:t>
      </w:r>
      <w:r w:rsidR="00AA583F">
        <w:rPr>
          <w:rFonts w:ascii="Sylfaen" w:hAnsi="Sylfaen" w:cs="Sylfaen"/>
          <w:b/>
        </w:rPr>
        <w:t>მ</w:t>
      </w:r>
      <w:r w:rsidR="00551E20" w:rsidRPr="00412E53">
        <w:rPr>
          <w:rFonts w:ascii="Sylfaen" w:hAnsi="Sylfaen" w:cs="Sylfaen"/>
          <w:b/>
        </w:rPr>
        <w:t xml:space="preserve">ოხელის მიერ პროფესული განვითარებისათვის შვებულებით სარგებლობის </w:t>
      </w:r>
      <w:r w:rsidR="00E14E58" w:rsidRPr="00E14E58">
        <w:rPr>
          <w:rFonts w:ascii="Sylfaen" w:hAnsi="Sylfaen" w:cs="Sylfaen"/>
          <w:b/>
        </w:rPr>
        <w:t>პირობები</w:t>
      </w:r>
    </w:p>
    <w:p w:rsidR="00412BBA" w:rsidRDefault="00412BBA" w:rsidP="00CB4C42">
      <w:pPr>
        <w:spacing w:after="0" w:line="240" w:lineRule="auto"/>
        <w:ind w:right="-270" w:firstLine="720"/>
        <w:jc w:val="both"/>
        <w:rPr>
          <w:rFonts w:ascii="Sylfaen" w:hAnsi="Sylfaen" w:cs="Sylfaen"/>
          <w:b/>
        </w:rPr>
      </w:pPr>
    </w:p>
    <w:p w:rsidR="00412BBA" w:rsidRDefault="00412BBA" w:rsidP="00CB4C42">
      <w:pPr>
        <w:spacing w:after="0" w:line="240" w:lineRule="auto"/>
        <w:ind w:right="-270" w:firstLine="720"/>
        <w:jc w:val="both"/>
        <w:rPr>
          <w:rFonts w:ascii="Sylfaen" w:hAnsi="Sylfaen" w:cs="Sylfaen"/>
        </w:rPr>
      </w:pPr>
      <w:r>
        <w:rPr>
          <w:rFonts w:ascii="Sylfaen" w:hAnsi="Sylfaen" w:cs="Sylfaen"/>
        </w:rPr>
        <w:t>1. ამ წესის მე-2 მუხლის „ა“</w:t>
      </w:r>
      <w:r w:rsidR="00D97CAB">
        <w:rPr>
          <w:rFonts w:ascii="Sylfaen" w:hAnsi="Sylfaen" w:cs="Sylfaen"/>
        </w:rPr>
        <w:t xml:space="preserve"> </w:t>
      </w:r>
      <w:r>
        <w:rPr>
          <w:rFonts w:ascii="Sylfaen" w:hAnsi="Sylfaen" w:cs="Sylfaen"/>
        </w:rPr>
        <w:t xml:space="preserve">ქვეპუნქტით გათვალისწინებული საფუძვლით მოხელეს ეძლევა ანაზღაურებადი შვებულება პროფესიული განვითარების პროგრამის ხანგრძლივობით, რაც არ გულისხმობს </w:t>
      </w:r>
      <w:r w:rsidR="0007022E">
        <w:rPr>
          <w:rFonts w:ascii="Sylfaen" w:hAnsi="Sylfaen" w:cs="Sylfaen"/>
        </w:rPr>
        <w:t>„</w:t>
      </w:r>
      <w:r>
        <w:rPr>
          <w:rFonts w:ascii="Sylfaen" w:hAnsi="Sylfaen" w:cs="Sylfaen"/>
        </w:rPr>
        <w:t>საჯარო სამსახურის შესახებ</w:t>
      </w:r>
      <w:r w:rsidR="0007022E">
        <w:rPr>
          <w:rFonts w:ascii="Sylfaen" w:hAnsi="Sylfaen" w:cs="Sylfaen"/>
        </w:rPr>
        <w:t>“</w:t>
      </w:r>
      <w:r>
        <w:rPr>
          <w:rFonts w:ascii="Sylfaen" w:hAnsi="Sylfaen" w:cs="Sylfaen"/>
        </w:rPr>
        <w:t xml:space="preserve"> საქართველოს კანონის 62-ე მუხლით გათვ</w:t>
      </w:r>
      <w:r w:rsidR="00D97CAB">
        <w:rPr>
          <w:rFonts w:ascii="Sylfaen" w:hAnsi="Sylfaen" w:cs="Sylfaen"/>
        </w:rPr>
        <w:t>ალისწინებულ</w:t>
      </w:r>
      <w:r>
        <w:rPr>
          <w:rFonts w:ascii="Sylfaen" w:hAnsi="Sylfaen" w:cs="Sylfaen"/>
        </w:rPr>
        <w:t xml:space="preserve"> </w:t>
      </w:r>
      <w:r w:rsidR="00D97CAB">
        <w:rPr>
          <w:rFonts w:ascii="Sylfaen" w:hAnsi="Sylfaen" w:cs="Sylfaen"/>
        </w:rPr>
        <w:t>კუთვნილ</w:t>
      </w:r>
      <w:r>
        <w:rPr>
          <w:rFonts w:ascii="Sylfaen" w:hAnsi="Sylfaen" w:cs="Sylfaen"/>
        </w:rPr>
        <w:t xml:space="preserve"> </w:t>
      </w:r>
      <w:r w:rsidR="00D97CAB">
        <w:rPr>
          <w:rFonts w:ascii="Sylfaen" w:hAnsi="Sylfaen" w:cs="Sylfaen"/>
        </w:rPr>
        <w:t>ანაზღაურებად</w:t>
      </w:r>
      <w:r>
        <w:rPr>
          <w:rFonts w:ascii="Sylfaen" w:hAnsi="Sylfaen" w:cs="Sylfaen"/>
        </w:rPr>
        <w:t xml:space="preserve"> </w:t>
      </w:r>
      <w:r w:rsidR="00D97CAB">
        <w:rPr>
          <w:rFonts w:ascii="Sylfaen" w:hAnsi="Sylfaen" w:cs="Sylfaen"/>
        </w:rPr>
        <w:t>შვებულებას.</w:t>
      </w:r>
    </w:p>
    <w:p w:rsidR="007F192E" w:rsidRDefault="00D97CAB" w:rsidP="00CB4C42">
      <w:pPr>
        <w:spacing w:after="0" w:line="240" w:lineRule="auto"/>
        <w:ind w:right="-270" w:firstLine="720"/>
        <w:jc w:val="both"/>
        <w:rPr>
          <w:rFonts w:ascii="Sylfaen" w:hAnsi="Sylfaen" w:cs="Sylfaen"/>
        </w:rPr>
      </w:pPr>
      <w:r>
        <w:rPr>
          <w:rFonts w:ascii="Sylfaen" w:hAnsi="Sylfaen" w:cs="Sylfaen"/>
        </w:rPr>
        <w:t>2. ამ წესის მე-2 მუხლის „ბ“ ქვეპუნქტით გათვალისწინებული საფუძვლით მოხელეს ეძლევა ანაზღაურებადი შვებულება 5 წელიწადში ერთხელ არაუმეტეს სამი თვისა,</w:t>
      </w:r>
      <w:r w:rsidR="007F192E">
        <w:rPr>
          <w:rFonts w:ascii="Sylfaen" w:hAnsi="Sylfaen" w:cs="Sylfaen"/>
        </w:rPr>
        <w:t xml:space="preserve">  </w:t>
      </w:r>
      <w:r>
        <w:rPr>
          <w:rFonts w:ascii="Sylfaen" w:hAnsi="Sylfaen" w:cs="Sylfaen"/>
        </w:rPr>
        <w:t>რაც არ გულისხმობს „საჯარო სამსახურის შესახებ“ საქართველოს კანონის 62-ე მუხლით გათვალისწინებულ კუთვნილ ანაზღაურებად შვებულებას</w:t>
      </w:r>
      <w:r w:rsidR="0028121A">
        <w:rPr>
          <w:rFonts w:ascii="Sylfaen" w:hAnsi="Sylfaen" w:cs="Sylfaen"/>
        </w:rPr>
        <w:t xml:space="preserve">, </w:t>
      </w:r>
      <w:r w:rsidR="008929F8">
        <w:rPr>
          <w:rFonts w:ascii="Sylfaen" w:hAnsi="Sylfaen" w:cs="Sylfaen"/>
        </w:rPr>
        <w:t>ხოლო ანაზრაურების გარეშე შვებულება</w:t>
      </w:r>
      <w:r w:rsidR="00EE0D90">
        <w:rPr>
          <w:rFonts w:ascii="Sylfaen" w:hAnsi="Sylfaen" w:cs="Sylfaen"/>
        </w:rPr>
        <w:t xml:space="preserve"> -</w:t>
      </w:r>
      <w:r w:rsidR="008929F8">
        <w:rPr>
          <w:rFonts w:ascii="Sylfaen" w:hAnsi="Sylfaen" w:cs="Sylfaen"/>
        </w:rPr>
        <w:t xml:space="preserve"> 5 წელიწადში ერთხელ არაუმეტეს ერთი წლისა.</w:t>
      </w:r>
    </w:p>
    <w:p w:rsidR="00D97CAB" w:rsidRDefault="00D97CAB" w:rsidP="00CB4C42">
      <w:pPr>
        <w:spacing w:after="0" w:line="240" w:lineRule="auto"/>
        <w:ind w:right="-270" w:firstLine="720"/>
        <w:jc w:val="both"/>
        <w:rPr>
          <w:rFonts w:ascii="Sylfaen" w:hAnsi="Sylfaen" w:cs="Sylfaen"/>
        </w:rPr>
      </w:pPr>
      <w:r>
        <w:rPr>
          <w:rFonts w:ascii="Sylfaen" w:hAnsi="Sylfaen" w:cs="Sylfaen"/>
        </w:rPr>
        <w:t xml:space="preserve">3. მოხელეს უფლება აქვს ამ მუხლის მე-2 პუნქტით გათვალისწინებულ შემთხვევაში </w:t>
      </w:r>
      <w:r w:rsidR="0028121A">
        <w:rPr>
          <w:rFonts w:ascii="Sylfaen" w:hAnsi="Sylfaen" w:cs="Sylfaen"/>
        </w:rPr>
        <w:t xml:space="preserve">5 წლის განმავლობაში </w:t>
      </w:r>
      <w:r>
        <w:rPr>
          <w:rFonts w:ascii="Sylfaen" w:hAnsi="Sylfaen" w:cs="Sylfaen"/>
        </w:rPr>
        <w:t>ანაზღაურებადი</w:t>
      </w:r>
      <w:r w:rsidR="0028121A">
        <w:rPr>
          <w:rFonts w:ascii="Sylfaen" w:hAnsi="Sylfaen" w:cs="Sylfaen"/>
        </w:rPr>
        <w:t xml:space="preserve"> და ანაზღაურების გარეშე</w:t>
      </w:r>
      <w:r>
        <w:rPr>
          <w:rFonts w:ascii="Sylfaen" w:hAnsi="Sylfaen" w:cs="Sylfaen"/>
        </w:rPr>
        <w:t xml:space="preserve"> შვებულება ნაწილ-ნაწილ გამოიყენოს</w:t>
      </w:r>
      <w:r w:rsidR="007F192E">
        <w:rPr>
          <w:rFonts w:ascii="Sylfaen" w:hAnsi="Sylfaen" w:cs="Sylfaen"/>
        </w:rPr>
        <w:t>.</w:t>
      </w:r>
      <w:r>
        <w:rPr>
          <w:rFonts w:ascii="Sylfaen" w:hAnsi="Sylfaen" w:cs="Sylfaen"/>
        </w:rPr>
        <w:t xml:space="preserve"> </w:t>
      </w:r>
    </w:p>
    <w:p w:rsidR="008929F8" w:rsidRDefault="008929F8" w:rsidP="00CB4C42">
      <w:pPr>
        <w:spacing w:after="0" w:line="240" w:lineRule="auto"/>
        <w:ind w:right="-270" w:firstLine="720"/>
        <w:jc w:val="both"/>
        <w:rPr>
          <w:rFonts w:ascii="Sylfaen" w:hAnsi="Sylfaen" w:cs="Sylfaen"/>
        </w:rPr>
      </w:pPr>
      <w:r>
        <w:rPr>
          <w:rFonts w:ascii="Sylfaen" w:hAnsi="Sylfaen" w:cs="Sylfaen"/>
        </w:rPr>
        <w:lastRenderedPageBreak/>
        <w:t xml:space="preserve">4. </w:t>
      </w:r>
      <w:r w:rsidRPr="008929F8">
        <w:rPr>
          <w:rFonts w:ascii="Sylfaen" w:hAnsi="Sylfaen" w:cs="Sylfaen"/>
        </w:rPr>
        <w:t xml:space="preserve">ამ მუხლის მე-2 პუნქტით გათვალისწინებული </w:t>
      </w:r>
      <w:r w:rsidR="00EE0D90">
        <w:rPr>
          <w:rFonts w:ascii="Sylfaen" w:hAnsi="Sylfaen" w:cs="Sylfaen"/>
        </w:rPr>
        <w:t xml:space="preserve">პერიოდულობა (5 წელი)  აითვლება </w:t>
      </w:r>
      <w:r w:rsidR="0051360A">
        <w:rPr>
          <w:rFonts w:ascii="Sylfaen" w:hAnsi="Sylfaen" w:cs="Sylfaen"/>
        </w:rPr>
        <w:t xml:space="preserve">პირველად </w:t>
      </w:r>
      <w:r w:rsidR="00EE0D90">
        <w:rPr>
          <w:rFonts w:ascii="Sylfaen" w:hAnsi="Sylfaen" w:cs="Sylfaen"/>
        </w:rPr>
        <w:t>მოხელის თანამდებობაზე დანიშვნის შესახებ ინდივიდუალური ადმინისტრაციულ-სამართლებრივი აქტის ძალაში შესვლის დღიდან.</w:t>
      </w:r>
    </w:p>
    <w:p w:rsidR="008929F8" w:rsidRDefault="008929F8" w:rsidP="007F192E">
      <w:pPr>
        <w:spacing w:after="0" w:line="240" w:lineRule="auto"/>
        <w:ind w:right="-270" w:firstLine="720"/>
        <w:jc w:val="both"/>
        <w:rPr>
          <w:rFonts w:ascii="Sylfaen" w:hAnsi="Sylfaen" w:cs="Sylfaen"/>
        </w:rPr>
      </w:pPr>
    </w:p>
    <w:p w:rsidR="00412BBA" w:rsidRDefault="00412BBA" w:rsidP="00CB4C42">
      <w:pPr>
        <w:spacing w:after="0" w:line="240" w:lineRule="auto"/>
        <w:ind w:right="-270" w:firstLine="720"/>
        <w:jc w:val="both"/>
        <w:rPr>
          <w:rFonts w:ascii="Sylfaen" w:hAnsi="Sylfaen" w:cs="Sylfaen"/>
          <w:b/>
        </w:rPr>
      </w:pPr>
    </w:p>
    <w:p w:rsidR="0028121A" w:rsidRDefault="0028121A" w:rsidP="00CB4C42">
      <w:pPr>
        <w:spacing w:after="0" w:line="240" w:lineRule="auto"/>
        <w:ind w:right="-270" w:firstLine="720"/>
        <w:jc w:val="both"/>
        <w:rPr>
          <w:rFonts w:ascii="Sylfaen" w:hAnsi="Sylfaen" w:cs="Sylfaen"/>
          <w:b/>
        </w:rPr>
      </w:pPr>
      <w:r>
        <w:rPr>
          <w:rFonts w:ascii="Sylfaen" w:hAnsi="Sylfaen" w:cs="Sylfaen"/>
          <w:b/>
        </w:rPr>
        <w:t xml:space="preserve">მუხლი 4. </w:t>
      </w:r>
      <w:r w:rsidR="007F192E" w:rsidRPr="007F192E">
        <w:rPr>
          <w:rFonts w:ascii="Sylfaen" w:hAnsi="Sylfaen" w:cs="Sylfaen"/>
          <w:b/>
        </w:rPr>
        <w:t xml:space="preserve">საჯარო სამსახურის სისტემის გარეთ არსებულ </w:t>
      </w:r>
      <w:r>
        <w:rPr>
          <w:rFonts w:ascii="Sylfaen" w:hAnsi="Sylfaen" w:cs="Sylfaen"/>
          <w:b/>
        </w:rPr>
        <w:t xml:space="preserve">პროფესიული განვითარების პროგრამაში </w:t>
      </w:r>
      <w:r w:rsidR="007F192E">
        <w:rPr>
          <w:rFonts w:ascii="Sylfaen" w:hAnsi="Sylfaen" w:cs="Sylfaen"/>
          <w:b/>
        </w:rPr>
        <w:t>მონაწილეობის წესი</w:t>
      </w:r>
    </w:p>
    <w:p w:rsidR="00412BBA" w:rsidRDefault="00412BBA" w:rsidP="00CB4C42">
      <w:pPr>
        <w:spacing w:after="0" w:line="240" w:lineRule="auto"/>
        <w:ind w:right="-270" w:firstLine="720"/>
        <w:jc w:val="both"/>
        <w:rPr>
          <w:rFonts w:ascii="Sylfaen" w:hAnsi="Sylfaen" w:cs="Sylfaen"/>
          <w:b/>
        </w:rPr>
      </w:pPr>
    </w:p>
    <w:p w:rsidR="0049644F" w:rsidRDefault="007F192E" w:rsidP="00CB4C42">
      <w:pPr>
        <w:spacing w:after="0" w:line="240" w:lineRule="auto"/>
        <w:ind w:right="-270" w:firstLine="720"/>
        <w:jc w:val="both"/>
        <w:rPr>
          <w:rFonts w:ascii="Sylfaen" w:hAnsi="Sylfaen" w:cs="Sylfaen"/>
        </w:rPr>
      </w:pPr>
      <w:r>
        <w:rPr>
          <w:rFonts w:ascii="Sylfaen" w:hAnsi="Sylfaen" w:cs="Sylfaen"/>
        </w:rPr>
        <w:t>1.</w:t>
      </w:r>
      <w:r w:rsidR="0049644F" w:rsidRPr="00C142C9">
        <w:rPr>
          <w:rFonts w:ascii="Sylfaen" w:hAnsi="Sylfaen" w:cs="Sylfaen"/>
        </w:rPr>
        <w:t xml:space="preserve"> </w:t>
      </w:r>
      <w:r w:rsidR="00A97FDD" w:rsidRPr="00C142C9">
        <w:rPr>
          <w:rFonts w:ascii="Sylfaen" w:hAnsi="Sylfaen" w:cs="Sylfaen"/>
        </w:rPr>
        <w:t xml:space="preserve">საჯარო </w:t>
      </w:r>
      <w:r>
        <w:rPr>
          <w:rFonts w:ascii="Sylfaen" w:hAnsi="Sylfaen" w:cs="Sylfaen"/>
        </w:rPr>
        <w:t xml:space="preserve">სამსახურის </w:t>
      </w:r>
      <w:r w:rsidR="00A97FDD" w:rsidRPr="00C142C9">
        <w:rPr>
          <w:rFonts w:ascii="Sylfaen" w:hAnsi="Sylfaen" w:cs="Sylfaen"/>
        </w:rPr>
        <w:t>სისტემის გარეთ არსებულ პროფესიული განვითარების პროგრამაში მონაწილეობისათვის შვებულებით სარგებლობის უფლების გამოყენების მიზნით</w:t>
      </w:r>
      <w:r w:rsidR="00A97FDD" w:rsidRPr="00C142C9">
        <w:rPr>
          <w:rFonts w:ascii="Sylfaen" w:hAnsi="Sylfaen" w:cs="Sylfaen"/>
          <w:lang w:val="en-US"/>
        </w:rPr>
        <w:t>,</w:t>
      </w:r>
      <w:r w:rsidR="00A97FDD" w:rsidRPr="00C142C9">
        <w:rPr>
          <w:rFonts w:ascii="Sylfaen" w:hAnsi="Sylfaen" w:cs="Sylfaen"/>
        </w:rPr>
        <w:t xml:space="preserve"> მოხელე შვებულების სასურველ თარიღამდე 1</w:t>
      </w:r>
      <w:r w:rsidR="0022729B">
        <w:rPr>
          <w:rFonts w:ascii="Sylfaen" w:hAnsi="Sylfaen" w:cs="Sylfaen"/>
        </w:rPr>
        <w:t>4</w:t>
      </w:r>
      <w:r w:rsidR="00A97FDD" w:rsidRPr="00C142C9">
        <w:rPr>
          <w:rFonts w:ascii="Sylfaen" w:hAnsi="Sylfaen" w:cs="Sylfaen"/>
        </w:rPr>
        <w:t xml:space="preserve"> სამუშაო დღით ადრე წერილობითი განცხადებით მიმართ</w:t>
      </w:r>
      <w:r w:rsidR="001304C3">
        <w:rPr>
          <w:rFonts w:ascii="Sylfaen" w:hAnsi="Sylfaen" w:cs="Sylfaen"/>
        </w:rPr>
        <w:t>ა</w:t>
      </w:r>
      <w:r w:rsidR="00A97FDD" w:rsidRPr="00C142C9">
        <w:rPr>
          <w:rFonts w:ascii="Sylfaen" w:hAnsi="Sylfaen" w:cs="Sylfaen"/>
        </w:rPr>
        <w:t>ვს საჯარო დაწესებულების ხელმძღვანელს შვებულების შესათანხმებლად. გამონაკლის შემთხვევებში ეს ვადა შესაძლებელია შემცირდეს მოხელის მხრიდან სათანადო  დასაბუთების შემთ</w:t>
      </w:r>
      <w:r w:rsidR="005F2C48">
        <w:rPr>
          <w:rFonts w:ascii="Sylfaen" w:hAnsi="Sylfaen" w:cs="Sylfaen"/>
        </w:rPr>
        <w:t>ხ</w:t>
      </w:r>
      <w:r w:rsidR="00A97FDD" w:rsidRPr="00C142C9">
        <w:rPr>
          <w:rFonts w:ascii="Sylfaen" w:hAnsi="Sylfaen" w:cs="Sylfaen"/>
        </w:rPr>
        <w:t>ვევაში.</w:t>
      </w:r>
      <w:r w:rsidR="00A97FDD" w:rsidRPr="00AA583F">
        <w:rPr>
          <w:rFonts w:ascii="Sylfaen" w:hAnsi="Sylfaen" w:cs="Sylfaen"/>
        </w:rPr>
        <w:t xml:space="preserve">  </w:t>
      </w:r>
    </w:p>
    <w:p w:rsidR="0099300A" w:rsidRDefault="007F192E" w:rsidP="00CB4C42">
      <w:pPr>
        <w:spacing w:after="0" w:line="240" w:lineRule="auto"/>
        <w:ind w:right="-270" w:firstLine="720"/>
        <w:jc w:val="both"/>
        <w:rPr>
          <w:rFonts w:ascii="Sylfaen" w:hAnsi="Sylfaen" w:cs="Sylfaen"/>
        </w:rPr>
      </w:pPr>
      <w:r>
        <w:rPr>
          <w:rFonts w:ascii="Sylfaen" w:hAnsi="Sylfaen" w:cs="Sylfaen"/>
        </w:rPr>
        <w:t>2</w:t>
      </w:r>
      <w:r w:rsidR="00A97FDD">
        <w:rPr>
          <w:rFonts w:ascii="Sylfaen" w:hAnsi="Sylfaen" w:cs="Sylfaen"/>
        </w:rPr>
        <w:t xml:space="preserve">. </w:t>
      </w:r>
      <w:r w:rsidR="0099300A">
        <w:rPr>
          <w:rFonts w:ascii="Sylfaen" w:hAnsi="Sylfaen" w:cs="Sylfaen"/>
        </w:rPr>
        <w:t xml:space="preserve">ამ მუხლის </w:t>
      </w:r>
      <w:r>
        <w:rPr>
          <w:rFonts w:ascii="Sylfaen" w:hAnsi="Sylfaen" w:cs="Sylfaen"/>
        </w:rPr>
        <w:t>პირველი</w:t>
      </w:r>
      <w:r w:rsidR="0099300A">
        <w:rPr>
          <w:rFonts w:ascii="Sylfaen" w:hAnsi="Sylfaen" w:cs="Sylfaen"/>
        </w:rPr>
        <w:t xml:space="preserve"> პუნქტით გათვალისწინებულ წერილობით განცხადებაში მოხელ</w:t>
      </w:r>
      <w:r w:rsidR="00C142C9">
        <w:rPr>
          <w:rFonts w:ascii="Sylfaen" w:hAnsi="Sylfaen" w:cs="Sylfaen"/>
        </w:rPr>
        <w:t>ემ</w:t>
      </w:r>
      <w:r w:rsidR="0099300A">
        <w:rPr>
          <w:rFonts w:ascii="Sylfaen" w:hAnsi="Sylfaen" w:cs="Sylfaen"/>
        </w:rPr>
        <w:t xml:space="preserve"> უნდა </w:t>
      </w:r>
      <w:r w:rsidR="00C142C9">
        <w:rPr>
          <w:rFonts w:ascii="Sylfaen" w:hAnsi="Sylfaen" w:cs="Sylfaen"/>
        </w:rPr>
        <w:t>დაასაბუთოს</w:t>
      </w:r>
      <w:r w:rsidR="0099300A">
        <w:rPr>
          <w:rFonts w:ascii="Sylfaen" w:hAnsi="Sylfaen" w:cs="Sylfaen"/>
        </w:rPr>
        <w:t xml:space="preserve"> მისი პროფესიული განვითარებისათის აუცილებელი პროგრამის საჭიროება და </w:t>
      </w:r>
      <w:r w:rsidR="00C142C9">
        <w:rPr>
          <w:rFonts w:ascii="Sylfaen" w:hAnsi="Sylfaen" w:cs="Sylfaen"/>
        </w:rPr>
        <w:t>წარადგინოს პროგრამაში მონაწილეობის დამადასტურებელი დოკუმენტაცია</w:t>
      </w:r>
      <w:r w:rsidR="00923DD4">
        <w:rPr>
          <w:rFonts w:ascii="Sylfaen" w:hAnsi="Sylfaen" w:cs="Sylfaen"/>
        </w:rPr>
        <w:t>.</w:t>
      </w:r>
      <w:r w:rsidR="0014336C">
        <w:rPr>
          <w:rFonts w:ascii="Sylfaen" w:hAnsi="Sylfaen" w:cs="Sylfaen"/>
        </w:rPr>
        <w:t xml:space="preserve"> </w:t>
      </w:r>
    </w:p>
    <w:p w:rsidR="00A97FDD" w:rsidRPr="00DB76CD" w:rsidRDefault="008929F8" w:rsidP="00CB4C42">
      <w:pPr>
        <w:spacing w:after="0" w:line="240" w:lineRule="auto"/>
        <w:ind w:right="-270" w:firstLine="720"/>
        <w:jc w:val="both"/>
        <w:rPr>
          <w:rFonts w:ascii="Sylfaen" w:hAnsi="Sylfaen" w:cs="Sylfaen"/>
        </w:rPr>
      </w:pPr>
      <w:r>
        <w:rPr>
          <w:rFonts w:ascii="Sylfaen" w:hAnsi="Sylfaen" w:cs="Sylfaen"/>
        </w:rPr>
        <w:t>3</w:t>
      </w:r>
      <w:r w:rsidR="00C142C9">
        <w:rPr>
          <w:rFonts w:ascii="Sylfaen" w:hAnsi="Sylfaen" w:cs="Sylfaen"/>
        </w:rPr>
        <w:t xml:space="preserve">. </w:t>
      </w:r>
      <w:r w:rsidR="00A97FDD">
        <w:rPr>
          <w:rFonts w:ascii="Sylfaen" w:hAnsi="Sylfaen" w:cs="Sylfaen"/>
        </w:rPr>
        <w:t xml:space="preserve">ამ მუხლის </w:t>
      </w:r>
      <w:r w:rsidR="007F192E">
        <w:rPr>
          <w:rFonts w:ascii="Sylfaen" w:hAnsi="Sylfaen" w:cs="Sylfaen"/>
        </w:rPr>
        <w:t>პირველი</w:t>
      </w:r>
      <w:r w:rsidR="00A97FDD">
        <w:rPr>
          <w:rFonts w:ascii="Sylfaen" w:hAnsi="Sylfaen" w:cs="Sylfaen"/>
        </w:rPr>
        <w:t xml:space="preserve"> პუნქტით გათვალისწინებულ </w:t>
      </w:r>
      <w:r w:rsidR="0022729B">
        <w:rPr>
          <w:rFonts w:ascii="Sylfaen" w:hAnsi="Sylfaen" w:cs="Sylfaen"/>
        </w:rPr>
        <w:t>მოთხოვნაზე</w:t>
      </w:r>
      <w:r w:rsidR="00A97FDD">
        <w:rPr>
          <w:rFonts w:ascii="Sylfaen" w:hAnsi="Sylfaen" w:cs="Sylfaen"/>
        </w:rPr>
        <w:t xml:space="preserve"> საჯარო დაწესებულების ხელმძღვანელის უარი უნდა დასაბუთდეს წერილობით.</w:t>
      </w:r>
    </w:p>
    <w:p w:rsidR="00EC5897" w:rsidRPr="00675E88" w:rsidRDefault="008929F8" w:rsidP="00A97FDD">
      <w:pPr>
        <w:spacing w:after="0" w:line="240" w:lineRule="auto"/>
        <w:ind w:right="-270" w:firstLine="720"/>
        <w:jc w:val="both"/>
        <w:rPr>
          <w:rFonts w:ascii="Sylfaen" w:hAnsi="Sylfaen" w:cs="Sylfaen"/>
        </w:rPr>
      </w:pPr>
      <w:r>
        <w:rPr>
          <w:rFonts w:ascii="Sylfaen" w:hAnsi="Sylfaen" w:cs="Sylfaen"/>
        </w:rPr>
        <w:t>4</w:t>
      </w:r>
      <w:r w:rsidR="00A97FDD" w:rsidRPr="00675E88">
        <w:rPr>
          <w:rFonts w:ascii="Sylfaen" w:hAnsi="Sylfaen" w:cs="Sylfaen"/>
        </w:rPr>
        <w:t>.</w:t>
      </w:r>
      <w:r w:rsidR="00EC5897" w:rsidRPr="00675E88">
        <w:rPr>
          <w:rFonts w:ascii="Sylfaen" w:hAnsi="Sylfaen" w:cs="Sylfaen"/>
        </w:rPr>
        <w:t xml:space="preserve"> საჯარო დაწესებულების ხელმძღვანელის მიერ მიღებული გადაწყვეტილება პროფესიული განვითარებისათვის მოხელის შვებულებით სარგებლობის შესახებ,  არის ინდივიდუალური ადმინისტრაციულ-სამართლებრივი აქტი, რომელიც უნდა აკმაყოფილებდეს ,,საქართველოს  ზოგადი ადმინისტრაციული კოდექსის“ 52-ე და 53-ე მუხლებით დადგენილ მოთხოვნებს.</w:t>
      </w:r>
      <w:r w:rsidR="00A97FDD" w:rsidRPr="00675E88">
        <w:rPr>
          <w:rFonts w:ascii="Sylfaen" w:hAnsi="Sylfaen" w:cs="Sylfaen"/>
        </w:rPr>
        <w:t xml:space="preserve"> </w:t>
      </w:r>
    </w:p>
    <w:p w:rsidR="00A97FDD" w:rsidRPr="00BC6B0F" w:rsidRDefault="008929F8" w:rsidP="00A97FDD">
      <w:pPr>
        <w:spacing w:after="0" w:line="240" w:lineRule="auto"/>
        <w:ind w:right="-270" w:firstLine="720"/>
        <w:jc w:val="both"/>
        <w:rPr>
          <w:rFonts w:ascii="Sylfaen" w:hAnsi="Sylfaen" w:cs="Sylfaen"/>
          <w:lang w:val="en-US"/>
        </w:rPr>
      </w:pPr>
      <w:r>
        <w:rPr>
          <w:rFonts w:ascii="Sylfaen" w:hAnsi="Sylfaen" w:cs="Sylfaen"/>
        </w:rPr>
        <w:t>5</w:t>
      </w:r>
      <w:r w:rsidR="00EC5897">
        <w:rPr>
          <w:rFonts w:ascii="Sylfaen" w:hAnsi="Sylfaen" w:cs="Sylfaen"/>
        </w:rPr>
        <w:t xml:space="preserve">. </w:t>
      </w:r>
      <w:r w:rsidR="00A97FDD">
        <w:rPr>
          <w:rFonts w:ascii="Sylfaen" w:hAnsi="Sylfaen" w:cs="Sylfaen"/>
        </w:rPr>
        <w:t xml:space="preserve">პროფესიული განვითარებისათვის შვებულების პერიოდში, მოხელის სამსახურებრივი უფლებამოსილებები ჩერდება, რის თაობაზე გამოიცემა </w:t>
      </w:r>
      <w:r w:rsidR="00A97FDD" w:rsidRPr="001677E3">
        <w:rPr>
          <w:rFonts w:ascii="Sylfaen" w:hAnsi="Sylfaen" w:cs="Sylfaen"/>
        </w:rPr>
        <w:t>ინდივიდუალური ადმინისტრაციულ-სამართლებრივი აქტი</w:t>
      </w:r>
      <w:r w:rsidR="00A97FDD">
        <w:rPr>
          <w:rFonts w:ascii="Sylfaen" w:hAnsi="Sylfaen" w:cs="Sylfaen"/>
        </w:rPr>
        <w:t>.</w:t>
      </w:r>
      <w:r w:rsidR="00EC5897">
        <w:rPr>
          <w:rFonts w:ascii="Sylfaen" w:hAnsi="Sylfaen" w:cs="Sylfaen"/>
        </w:rPr>
        <w:t xml:space="preserve"> </w:t>
      </w:r>
    </w:p>
    <w:p w:rsidR="00A97FDD" w:rsidRDefault="008929F8" w:rsidP="00A97FDD">
      <w:pPr>
        <w:spacing w:after="0" w:line="240" w:lineRule="auto"/>
        <w:ind w:right="-270" w:firstLine="720"/>
        <w:jc w:val="both"/>
        <w:rPr>
          <w:rFonts w:ascii="Sylfaen" w:hAnsi="Sylfaen" w:cs="Sylfaen"/>
        </w:rPr>
      </w:pPr>
      <w:r>
        <w:rPr>
          <w:rFonts w:ascii="Sylfaen" w:hAnsi="Sylfaen" w:cs="Sylfaen"/>
        </w:rPr>
        <w:t>6</w:t>
      </w:r>
      <w:r w:rsidR="00A97FDD" w:rsidRPr="00DB76CD">
        <w:rPr>
          <w:rFonts w:ascii="Sylfaen" w:hAnsi="Sylfaen" w:cs="Sylfaen"/>
        </w:rPr>
        <w:t xml:space="preserve">. </w:t>
      </w:r>
      <w:r w:rsidR="00A97FDD">
        <w:rPr>
          <w:rFonts w:ascii="Sylfaen" w:hAnsi="Sylfaen" w:cs="Sylfaen"/>
        </w:rPr>
        <w:t>მოხელე</w:t>
      </w:r>
      <w:r w:rsidR="00A97FDD" w:rsidRPr="00DB76CD">
        <w:rPr>
          <w:rFonts w:ascii="Sylfaen" w:hAnsi="Sylfaen" w:cs="Sylfaen"/>
        </w:rPr>
        <w:t xml:space="preserve"> ვალდებულია </w:t>
      </w:r>
      <w:r w:rsidR="00A97FDD">
        <w:rPr>
          <w:rFonts w:ascii="Sylfaen" w:hAnsi="Sylfaen" w:cs="Sylfaen"/>
        </w:rPr>
        <w:t xml:space="preserve">პროფესიული განვითარებისათვის </w:t>
      </w:r>
      <w:r w:rsidR="00A97FDD" w:rsidRPr="00DB76CD">
        <w:rPr>
          <w:rFonts w:ascii="Sylfaen" w:hAnsi="Sylfaen" w:cs="Sylfaen"/>
        </w:rPr>
        <w:t>შვებულებაში გასვლამდე უზრუნველყოს მასთან არსებული სამსახურებრივი ხასიათის დოკუმენტაციის</w:t>
      </w:r>
      <w:r w:rsidR="0022729B">
        <w:rPr>
          <w:rFonts w:ascii="Sylfaen" w:hAnsi="Sylfaen" w:cs="Sylfaen"/>
        </w:rPr>
        <w:t>, მატერიალურ ტექნიკური საშუალებების და ინფორმაციის</w:t>
      </w:r>
      <w:r w:rsidR="00A97FDD" w:rsidRPr="00DB76CD">
        <w:rPr>
          <w:rFonts w:ascii="Sylfaen" w:hAnsi="Sylfaen" w:cs="Sylfaen"/>
        </w:rPr>
        <w:t xml:space="preserve"> გადაცემა უშუალო ხელმძღვანელისათვის ან </w:t>
      </w:r>
      <w:r w:rsidR="00A97FDD">
        <w:rPr>
          <w:rFonts w:ascii="Sylfaen" w:hAnsi="Sylfaen" w:cs="Sylfaen"/>
        </w:rPr>
        <w:t>საჯარო დაწესებულების ხელმძღვანელის მიერ</w:t>
      </w:r>
      <w:r w:rsidR="00A97FDD" w:rsidRPr="00DB76CD">
        <w:rPr>
          <w:rFonts w:ascii="Sylfaen" w:hAnsi="Sylfaen" w:cs="Sylfaen"/>
        </w:rPr>
        <w:t xml:space="preserve"> განსაზღვრული უფლებამოსილი პირისათვის</w:t>
      </w:r>
      <w:r w:rsidR="00A97FDD">
        <w:rPr>
          <w:rFonts w:ascii="Sylfaen" w:hAnsi="Sylfaen" w:cs="Sylfaen"/>
        </w:rPr>
        <w:t xml:space="preserve">. </w:t>
      </w:r>
    </w:p>
    <w:p w:rsidR="00923DD4" w:rsidRDefault="00923DD4" w:rsidP="00A97FDD">
      <w:pPr>
        <w:spacing w:after="0" w:line="240" w:lineRule="auto"/>
        <w:ind w:right="-270" w:firstLine="720"/>
        <w:jc w:val="both"/>
        <w:rPr>
          <w:rFonts w:ascii="Sylfaen" w:hAnsi="Sylfaen" w:cs="Sylfaen"/>
        </w:rPr>
      </w:pPr>
    </w:p>
    <w:p w:rsidR="00923DD4" w:rsidRDefault="00923DD4" w:rsidP="00A97FDD">
      <w:pPr>
        <w:spacing w:after="0" w:line="240" w:lineRule="auto"/>
        <w:ind w:right="-270" w:firstLine="720"/>
        <w:jc w:val="both"/>
        <w:rPr>
          <w:rFonts w:ascii="Sylfaen" w:hAnsi="Sylfaen" w:cs="Sylfaen"/>
        </w:rPr>
      </w:pPr>
    </w:p>
    <w:p w:rsidR="00923DD4" w:rsidRDefault="00923DD4" w:rsidP="00923DD4">
      <w:pPr>
        <w:spacing w:after="0" w:line="240" w:lineRule="auto"/>
        <w:ind w:right="-270" w:firstLine="720"/>
        <w:jc w:val="both"/>
        <w:rPr>
          <w:rFonts w:ascii="Sylfaen" w:hAnsi="Sylfaen" w:cs="Sylfaen"/>
          <w:b/>
        </w:rPr>
      </w:pPr>
      <w:r>
        <w:rPr>
          <w:rFonts w:ascii="Sylfaen" w:hAnsi="Sylfaen" w:cs="Sylfaen"/>
          <w:b/>
        </w:rPr>
        <w:t>მუხლი 5. პროფესიული განვითარების პროგრამაში მონაწილეობის დამადასტურებელი დოკუმენტაცია</w:t>
      </w:r>
    </w:p>
    <w:p w:rsidR="00923DD4" w:rsidRDefault="00923DD4" w:rsidP="00923DD4">
      <w:pPr>
        <w:spacing w:after="0" w:line="240" w:lineRule="auto"/>
        <w:ind w:right="-270" w:firstLine="720"/>
        <w:jc w:val="both"/>
        <w:rPr>
          <w:rFonts w:ascii="Sylfaen" w:hAnsi="Sylfaen" w:cs="Sylfaen"/>
          <w:b/>
        </w:rPr>
      </w:pPr>
    </w:p>
    <w:p w:rsidR="00923DD4" w:rsidRDefault="00923DD4" w:rsidP="00A97FDD">
      <w:pPr>
        <w:spacing w:after="0" w:line="240" w:lineRule="auto"/>
        <w:ind w:right="-270" w:firstLine="720"/>
        <w:jc w:val="both"/>
        <w:rPr>
          <w:rFonts w:ascii="Sylfaen" w:hAnsi="Sylfaen" w:cs="Sylfaen"/>
        </w:rPr>
      </w:pPr>
      <w:r>
        <w:rPr>
          <w:rFonts w:ascii="Sylfaen" w:hAnsi="Sylfaen" w:cs="Sylfaen"/>
        </w:rPr>
        <w:t>ამ წესის მე-2 მუხლი</w:t>
      </w:r>
      <w:r w:rsidR="001304C3">
        <w:rPr>
          <w:rFonts w:ascii="Sylfaen" w:hAnsi="Sylfaen" w:cs="Sylfaen"/>
        </w:rPr>
        <w:t xml:space="preserve">თ </w:t>
      </w:r>
      <w:r>
        <w:rPr>
          <w:rFonts w:ascii="Sylfaen" w:hAnsi="Sylfaen" w:cs="Sylfaen"/>
        </w:rPr>
        <w:t>გათვალისწინებული პროფესიული განვითარების პროგრამის დასრულების შემდგომ მოხელე ვალდებულია საჯარო დაწესებულებას წარუდგინოს პროგრამაში მონაწილეობის დამადასტურებელი დოკუმენტი ან/და შედეგები.</w:t>
      </w:r>
    </w:p>
    <w:p w:rsidR="008929F8" w:rsidRDefault="008929F8" w:rsidP="00A97FDD">
      <w:pPr>
        <w:spacing w:after="0" w:line="240" w:lineRule="auto"/>
        <w:ind w:right="-270" w:firstLine="720"/>
        <w:jc w:val="both"/>
        <w:rPr>
          <w:rFonts w:ascii="Sylfaen" w:hAnsi="Sylfaen" w:cs="Sylfaen"/>
        </w:rPr>
      </w:pPr>
    </w:p>
    <w:p w:rsidR="008929F8" w:rsidRDefault="008929F8" w:rsidP="00A97FDD">
      <w:pPr>
        <w:spacing w:after="0" w:line="240" w:lineRule="auto"/>
        <w:ind w:right="-270" w:firstLine="720"/>
        <w:jc w:val="both"/>
        <w:rPr>
          <w:rFonts w:ascii="Sylfaen" w:hAnsi="Sylfaen" w:cs="Sylfaen"/>
        </w:rPr>
      </w:pPr>
    </w:p>
    <w:p w:rsidR="008929F8" w:rsidRPr="008929F8" w:rsidRDefault="008929F8" w:rsidP="008929F8">
      <w:pPr>
        <w:spacing w:after="0" w:line="240" w:lineRule="auto"/>
        <w:ind w:right="-270" w:firstLine="720"/>
        <w:jc w:val="both"/>
        <w:rPr>
          <w:rFonts w:ascii="Sylfaen" w:hAnsi="Sylfaen" w:cs="Sylfaen"/>
          <w:b/>
        </w:rPr>
      </w:pPr>
      <w:r w:rsidRPr="008929F8">
        <w:rPr>
          <w:rFonts w:ascii="Sylfaen" w:hAnsi="Sylfaen" w:cs="Sylfaen"/>
          <w:b/>
        </w:rPr>
        <w:t xml:space="preserve">მუხლი </w:t>
      </w:r>
      <w:r w:rsidR="00923DD4">
        <w:rPr>
          <w:rFonts w:ascii="Sylfaen" w:hAnsi="Sylfaen" w:cs="Sylfaen"/>
          <w:b/>
        </w:rPr>
        <w:t>6</w:t>
      </w:r>
      <w:r w:rsidRPr="008929F8">
        <w:rPr>
          <w:rFonts w:ascii="Sylfaen" w:hAnsi="Sylfaen" w:cs="Sylfaen"/>
          <w:b/>
        </w:rPr>
        <w:t>. შვებულების შეწყვეტა</w:t>
      </w:r>
    </w:p>
    <w:p w:rsidR="008929F8" w:rsidRDefault="008929F8" w:rsidP="00A97FDD">
      <w:pPr>
        <w:spacing w:after="0" w:line="240" w:lineRule="auto"/>
        <w:ind w:right="-270" w:firstLine="720"/>
        <w:jc w:val="both"/>
        <w:rPr>
          <w:rFonts w:ascii="Sylfaen" w:hAnsi="Sylfaen" w:cs="Sylfaen"/>
        </w:rPr>
      </w:pPr>
    </w:p>
    <w:p w:rsidR="008C16D8" w:rsidRDefault="008929F8" w:rsidP="00CB4C42">
      <w:pPr>
        <w:spacing w:after="0" w:line="240" w:lineRule="auto"/>
        <w:ind w:right="-270" w:firstLine="720"/>
        <w:jc w:val="both"/>
        <w:rPr>
          <w:rFonts w:ascii="Sylfaen" w:hAnsi="Sylfaen" w:cs="Sylfaen"/>
        </w:rPr>
      </w:pPr>
      <w:r>
        <w:rPr>
          <w:rFonts w:ascii="Sylfaen" w:hAnsi="Sylfaen" w:cs="Sylfaen"/>
        </w:rPr>
        <w:t>1</w:t>
      </w:r>
      <w:r w:rsidR="008C16D8" w:rsidRPr="00317C5E">
        <w:rPr>
          <w:rFonts w:ascii="Sylfaen" w:hAnsi="Sylfaen" w:cs="Sylfaen"/>
        </w:rPr>
        <w:t xml:space="preserve">. პროფესიული განვითარებისათვის </w:t>
      </w:r>
      <w:r w:rsidR="00317C5E" w:rsidRPr="00317C5E">
        <w:rPr>
          <w:rFonts w:ascii="Sylfaen" w:hAnsi="Sylfaen" w:cs="Sylfaen"/>
        </w:rPr>
        <w:t xml:space="preserve">შვებულება </w:t>
      </w:r>
      <w:r w:rsidR="00CC0443">
        <w:rPr>
          <w:rFonts w:ascii="Sylfaen" w:hAnsi="Sylfaen" w:cs="Sylfaen"/>
        </w:rPr>
        <w:t>შეწყდება</w:t>
      </w:r>
      <w:r w:rsidR="008C16D8" w:rsidRPr="00317C5E">
        <w:rPr>
          <w:rFonts w:ascii="Sylfaen" w:hAnsi="Sylfaen" w:cs="Sylfaen"/>
        </w:rPr>
        <w:t xml:space="preserve"> </w:t>
      </w:r>
      <w:r w:rsidR="0081107D">
        <w:rPr>
          <w:rFonts w:ascii="Sylfaen" w:hAnsi="Sylfaen" w:cs="Sylfaen"/>
        </w:rPr>
        <w:t xml:space="preserve">მოხელის </w:t>
      </w:r>
      <w:r w:rsidR="008C16D8" w:rsidRPr="00317C5E">
        <w:rPr>
          <w:rFonts w:ascii="Sylfaen" w:hAnsi="Sylfaen" w:cs="Sylfaen"/>
        </w:rPr>
        <w:t>შრომისუუნარობის, ორსულობის, მშობიარობისა და ბავშვის მოვლის</w:t>
      </w:r>
      <w:r w:rsidR="00317C5E" w:rsidRPr="00317C5E">
        <w:rPr>
          <w:rFonts w:ascii="Sylfaen" w:hAnsi="Sylfaen" w:cs="Sylfaen"/>
        </w:rPr>
        <w:t>,</w:t>
      </w:r>
      <w:r w:rsidR="008C16D8" w:rsidRPr="00317C5E">
        <w:rPr>
          <w:rFonts w:ascii="Sylfaen" w:hAnsi="Sylfaen" w:cs="Sylfaen"/>
        </w:rPr>
        <w:t xml:space="preserve"> </w:t>
      </w:r>
      <w:r w:rsidR="00317C5E" w:rsidRPr="00317C5E">
        <w:rPr>
          <w:rFonts w:ascii="Sylfaen" w:hAnsi="Sylfaen" w:cs="Sylfaen"/>
        </w:rPr>
        <w:t>ახალშობილის შვილად აყვანის</w:t>
      </w:r>
      <w:r w:rsidR="008C16D8" w:rsidRPr="00317C5E">
        <w:rPr>
          <w:rFonts w:ascii="Sylfaen" w:hAnsi="Sylfaen" w:cs="Sylfaen"/>
        </w:rPr>
        <w:t xml:space="preserve">   </w:t>
      </w:r>
      <w:r w:rsidR="00317C5E" w:rsidRPr="00317C5E">
        <w:rPr>
          <w:rFonts w:ascii="Sylfaen" w:hAnsi="Sylfaen" w:cs="Sylfaen"/>
        </w:rPr>
        <w:t>ან/</w:t>
      </w:r>
      <w:r w:rsidR="008C16D8" w:rsidRPr="00317C5E">
        <w:rPr>
          <w:rFonts w:ascii="Sylfaen" w:hAnsi="Sylfaen" w:cs="Sylfaen"/>
        </w:rPr>
        <w:t>და ბავშვის მოვლის გამო</w:t>
      </w:r>
      <w:r w:rsidR="00317C5E" w:rsidRPr="00317C5E">
        <w:rPr>
          <w:rFonts w:ascii="Sylfaen" w:hAnsi="Sylfaen" w:cs="Sylfaen"/>
        </w:rPr>
        <w:t xml:space="preserve"> დამატებითი შვებულების მოთხოვნის შემთხვევაში.</w:t>
      </w:r>
    </w:p>
    <w:p w:rsidR="00B24420" w:rsidRDefault="008929F8" w:rsidP="00CB4C42">
      <w:pPr>
        <w:spacing w:after="0" w:line="240" w:lineRule="auto"/>
        <w:ind w:right="-270" w:firstLine="720"/>
        <w:jc w:val="both"/>
        <w:rPr>
          <w:rFonts w:ascii="Sylfaen" w:hAnsi="Sylfaen" w:cs="Sylfaen"/>
        </w:rPr>
      </w:pPr>
      <w:r>
        <w:rPr>
          <w:rFonts w:ascii="Sylfaen" w:hAnsi="Sylfaen" w:cs="Sylfaen"/>
        </w:rPr>
        <w:t>2</w:t>
      </w:r>
      <w:r w:rsidR="00B24420">
        <w:rPr>
          <w:rFonts w:ascii="Sylfaen" w:hAnsi="Sylfaen" w:cs="Sylfaen"/>
        </w:rPr>
        <w:t xml:space="preserve">. </w:t>
      </w:r>
      <w:r w:rsidR="00B24420" w:rsidRPr="00551E20">
        <w:rPr>
          <w:rFonts w:ascii="Sylfaen" w:hAnsi="Sylfaen" w:cs="Sylfaen"/>
        </w:rPr>
        <w:t>საჯარო სამსახურის სისტემის გარეთ არსებულ პროფესიული განვითარების პროგრამაში მონაწილეობისათვის</w:t>
      </w:r>
      <w:r w:rsidR="00B24420">
        <w:rPr>
          <w:rFonts w:ascii="Sylfaen" w:hAnsi="Sylfaen" w:cs="Sylfaen"/>
        </w:rPr>
        <w:t xml:space="preserve"> </w:t>
      </w:r>
      <w:r w:rsidR="00B24420" w:rsidRPr="00815755">
        <w:rPr>
          <w:rFonts w:ascii="Sylfaen" w:hAnsi="Sylfaen" w:cs="Sylfaen"/>
        </w:rPr>
        <w:t>შვებულებ</w:t>
      </w:r>
      <w:r w:rsidR="00B24420">
        <w:rPr>
          <w:rFonts w:ascii="Sylfaen" w:hAnsi="Sylfaen" w:cs="Sylfaen"/>
        </w:rPr>
        <w:t xml:space="preserve">ა შეწყდება მოხელის </w:t>
      </w:r>
      <w:r w:rsidR="0014336C">
        <w:rPr>
          <w:rFonts w:ascii="Sylfaen" w:hAnsi="Sylfaen" w:cs="Sylfaen"/>
        </w:rPr>
        <w:t xml:space="preserve">დასაბუთებული </w:t>
      </w:r>
      <w:r w:rsidR="00B24420">
        <w:rPr>
          <w:rFonts w:ascii="Sylfaen" w:hAnsi="Sylfaen" w:cs="Sylfaen"/>
        </w:rPr>
        <w:t>მოთხოვნის საფუძველზე.</w:t>
      </w:r>
    </w:p>
    <w:p w:rsidR="008607F7" w:rsidRDefault="008929F8" w:rsidP="00CB4C42">
      <w:pPr>
        <w:spacing w:after="0" w:line="240" w:lineRule="auto"/>
        <w:ind w:right="-270" w:firstLine="720"/>
        <w:jc w:val="both"/>
        <w:rPr>
          <w:rFonts w:ascii="Sylfaen" w:hAnsi="Sylfaen" w:cs="Sylfaen"/>
        </w:rPr>
      </w:pPr>
      <w:r>
        <w:rPr>
          <w:rFonts w:ascii="Sylfaen" w:hAnsi="Sylfaen" w:cs="Sylfaen"/>
        </w:rPr>
        <w:t>3</w:t>
      </w:r>
      <w:r w:rsidR="00B24420">
        <w:rPr>
          <w:rFonts w:ascii="Sylfaen" w:hAnsi="Sylfaen" w:cs="Sylfaen"/>
        </w:rPr>
        <w:t xml:space="preserve">. </w:t>
      </w:r>
      <w:r w:rsidR="00B24420" w:rsidRPr="00551E20">
        <w:rPr>
          <w:rFonts w:ascii="Sylfaen" w:hAnsi="Sylfaen" w:cs="Sylfaen"/>
        </w:rPr>
        <w:t>მოხელის პროფესიული განვითარების სავალდებულო პროგრამ</w:t>
      </w:r>
      <w:r w:rsidR="00B24420">
        <w:rPr>
          <w:rFonts w:ascii="Sylfaen" w:hAnsi="Sylfaen" w:cs="Sylfaen"/>
        </w:rPr>
        <w:t xml:space="preserve">აში მონაწილეობისათვის შვებულების შეწყვეტა დაუშვებელია მოხელის მოთხოვნის საფუძველზე, გარდა ამ მუხლის </w:t>
      </w:r>
      <w:r>
        <w:rPr>
          <w:rFonts w:ascii="Sylfaen" w:hAnsi="Sylfaen" w:cs="Sylfaen"/>
        </w:rPr>
        <w:t>პირველი</w:t>
      </w:r>
      <w:r w:rsidR="00B24420">
        <w:rPr>
          <w:rFonts w:ascii="Sylfaen" w:hAnsi="Sylfaen" w:cs="Sylfaen"/>
        </w:rPr>
        <w:t xml:space="preserve"> პუნქტით გათვალისწინებული შემთხვევისა. </w:t>
      </w:r>
    </w:p>
    <w:p w:rsidR="00B24420" w:rsidRDefault="00B24420" w:rsidP="00CB4C42">
      <w:pPr>
        <w:spacing w:after="0" w:line="240" w:lineRule="auto"/>
        <w:ind w:right="-270" w:firstLine="720"/>
        <w:jc w:val="both"/>
        <w:rPr>
          <w:rFonts w:ascii="Sylfaen" w:hAnsi="Sylfaen" w:cs="Sylfaen"/>
        </w:rPr>
      </w:pPr>
    </w:p>
    <w:p w:rsidR="001F63D4" w:rsidRDefault="001F63D4" w:rsidP="00CB4C42">
      <w:pPr>
        <w:spacing w:after="0" w:line="240" w:lineRule="auto"/>
        <w:ind w:right="-270" w:firstLine="720"/>
        <w:jc w:val="both"/>
        <w:rPr>
          <w:rFonts w:ascii="Sylfaen" w:hAnsi="Sylfaen" w:cs="Sylfaen"/>
        </w:rPr>
      </w:pPr>
    </w:p>
    <w:p w:rsidR="00A56B55" w:rsidRDefault="00A56B55" w:rsidP="00CB4C42">
      <w:pPr>
        <w:spacing w:after="0" w:line="240" w:lineRule="auto"/>
        <w:ind w:right="-270" w:firstLine="720"/>
        <w:jc w:val="both"/>
        <w:rPr>
          <w:rFonts w:ascii="Sylfaen" w:hAnsi="Sylfaen" w:cs="Sylfaen"/>
        </w:rPr>
      </w:pPr>
    </w:p>
    <w:p w:rsidR="00DB76CD" w:rsidRDefault="00DB76CD" w:rsidP="00CB4C42">
      <w:pPr>
        <w:spacing w:after="0" w:line="240" w:lineRule="auto"/>
        <w:ind w:right="-270" w:firstLine="720"/>
        <w:jc w:val="both"/>
        <w:rPr>
          <w:rFonts w:ascii="Sylfaen" w:hAnsi="Sylfaen" w:cs="Sylfaen"/>
          <w:lang w:val="en-US"/>
        </w:rPr>
      </w:pPr>
    </w:p>
    <w:p w:rsidR="00BE5ACE" w:rsidRDefault="00BE5ACE" w:rsidP="00CB4C42">
      <w:pPr>
        <w:spacing w:after="0" w:line="240" w:lineRule="auto"/>
        <w:ind w:right="-270" w:firstLine="720"/>
        <w:jc w:val="both"/>
        <w:rPr>
          <w:rFonts w:ascii="Sylfaen" w:hAnsi="Sylfaen" w:cs="Sylfaen"/>
          <w:lang w:val="en-US"/>
        </w:rPr>
      </w:pPr>
    </w:p>
    <w:p w:rsidR="00BE5ACE" w:rsidRDefault="00BE5ACE" w:rsidP="00CB4C42">
      <w:pPr>
        <w:spacing w:after="0" w:line="240" w:lineRule="auto"/>
        <w:ind w:right="-270" w:firstLine="720"/>
        <w:jc w:val="both"/>
        <w:rPr>
          <w:rFonts w:ascii="Sylfaen" w:hAnsi="Sylfaen" w:cs="Sylfaen"/>
          <w:lang w:val="en-US"/>
        </w:rPr>
      </w:pPr>
    </w:p>
    <w:p w:rsidR="00BE5ACE" w:rsidRDefault="00BE5ACE" w:rsidP="00CB4C42">
      <w:pPr>
        <w:spacing w:after="0" w:line="240" w:lineRule="auto"/>
        <w:ind w:right="-270" w:firstLine="720"/>
        <w:jc w:val="both"/>
        <w:rPr>
          <w:rFonts w:ascii="Sylfaen" w:hAnsi="Sylfaen" w:cs="Sylfaen"/>
          <w:lang w:val="en-US"/>
        </w:rPr>
      </w:pPr>
    </w:p>
    <w:p w:rsidR="00BE5ACE" w:rsidRDefault="00BE5ACE" w:rsidP="00CB4C42">
      <w:pPr>
        <w:spacing w:after="0" w:line="240" w:lineRule="auto"/>
        <w:ind w:right="-270" w:firstLine="720"/>
        <w:jc w:val="both"/>
        <w:rPr>
          <w:rFonts w:ascii="Sylfaen" w:hAnsi="Sylfaen" w:cs="Sylfaen"/>
          <w:lang w:val="en-US"/>
        </w:rPr>
      </w:pPr>
    </w:p>
    <w:p w:rsidR="00BE5ACE" w:rsidRDefault="00BE5ACE" w:rsidP="00CB4C42">
      <w:pPr>
        <w:spacing w:after="0" w:line="240" w:lineRule="auto"/>
        <w:ind w:right="-270" w:firstLine="720"/>
        <w:jc w:val="both"/>
        <w:rPr>
          <w:rFonts w:ascii="Sylfaen" w:hAnsi="Sylfaen" w:cs="Sylfaen"/>
          <w:lang w:val="en-US"/>
        </w:rPr>
      </w:pPr>
    </w:p>
    <w:p w:rsidR="00BE5ACE" w:rsidRDefault="00BE5ACE" w:rsidP="00CB4C42">
      <w:pPr>
        <w:spacing w:after="0" w:line="240" w:lineRule="auto"/>
        <w:ind w:right="-270" w:firstLine="720"/>
        <w:jc w:val="both"/>
        <w:rPr>
          <w:rFonts w:ascii="Sylfaen" w:hAnsi="Sylfaen" w:cs="Sylfaen"/>
          <w:lang w:val="en-US"/>
        </w:rPr>
      </w:pPr>
    </w:p>
    <w:p w:rsidR="00BE5ACE" w:rsidRDefault="00BE5ACE" w:rsidP="00CB4C42">
      <w:pPr>
        <w:spacing w:after="0" w:line="240" w:lineRule="auto"/>
        <w:ind w:right="-270" w:firstLine="720"/>
        <w:jc w:val="both"/>
        <w:rPr>
          <w:rFonts w:ascii="Sylfaen" w:hAnsi="Sylfaen" w:cs="Sylfaen"/>
          <w:lang w:val="en-US"/>
        </w:rPr>
      </w:pPr>
    </w:p>
    <w:p w:rsidR="00BE5ACE" w:rsidRDefault="00BE5ACE" w:rsidP="00CB4C42">
      <w:pPr>
        <w:spacing w:after="0" w:line="240" w:lineRule="auto"/>
        <w:ind w:right="-270" w:firstLine="720"/>
        <w:jc w:val="both"/>
        <w:rPr>
          <w:rFonts w:ascii="Sylfaen" w:hAnsi="Sylfaen" w:cs="Sylfaen"/>
          <w:lang w:val="en-US"/>
        </w:rPr>
      </w:pPr>
    </w:p>
    <w:p w:rsidR="00BE5ACE" w:rsidRDefault="00BE5ACE" w:rsidP="00CB4C42">
      <w:pPr>
        <w:spacing w:after="0" w:line="240" w:lineRule="auto"/>
        <w:ind w:right="-270" w:firstLine="720"/>
        <w:jc w:val="both"/>
        <w:rPr>
          <w:rFonts w:ascii="Sylfaen" w:hAnsi="Sylfaen" w:cs="Sylfaen"/>
          <w:lang w:val="en-US"/>
        </w:rPr>
      </w:pPr>
    </w:p>
    <w:p w:rsidR="00BE5ACE" w:rsidRDefault="00BE5ACE" w:rsidP="00CB4C42">
      <w:pPr>
        <w:spacing w:after="0" w:line="240" w:lineRule="auto"/>
        <w:ind w:right="-270" w:firstLine="720"/>
        <w:jc w:val="both"/>
        <w:rPr>
          <w:rFonts w:ascii="Sylfaen" w:hAnsi="Sylfaen" w:cs="Sylfaen"/>
          <w:lang w:val="en-US"/>
        </w:rPr>
      </w:pPr>
    </w:p>
    <w:p w:rsidR="00BE5ACE" w:rsidRDefault="00BE5ACE" w:rsidP="00CB4C42">
      <w:pPr>
        <w:spacing w:after="0" w:line="240" w:lineRule="auto"/>
        <w:ind w:right="-270" w:firstLine="720"/>
        <w:jc w:val="both"/>
        <w:rPr>
          <w:rFonts w:ascii="Sylfaen" w:hAnsi="Sylfaen" w:cs="Sylfaen"/>
          <w:lang w:val="en-US"/>
        </w:rPr>
      </w:pPr>
    </w:p>
    <w:p w:rsidR="00BE5ACE" w:rsidRDefault="00BE5ACE" w:rsidP="00CB4C42">
      <w:pPr>
        <w:spacing w:after="0" w:line="240" w:lineRule="auto"/>
        <w:ind w:right="-270" w:firstLine="720"/>
        <w:jc w:val="both"/>
        <w:rPr>
          <w:rFonts w:ascii="Sylfaen" w:hAnsi="Sylfaen" w:cs="Sylfaen"/>
          <w:lang w:val="en-US"/>
        </w:rPr>
      </w:pPr>
    </w:p>
    <w:p w:rsidR="00BE5ACE" w:rsidRDefault="00BE5ACE" w:rsidP="00CB4C42">
      <w:pPr>
        <w:spacing w:after="0" w:line="240" w:lineRule="auto"/>
        <w:ind w:right="-270" w:firstLine="720"/>
        <w:jc w:val="both"/>
        <w:rPr>
          <w:rFonts w:ascii="Sylfaen" w:hAnsi="Sylfaen" w:cs="Sylfaen"/>
          <w:lang w:val="en-US"/>
        </w:rPr>
      </w:pPr>
    </w:p>
    <w:p w:rsidR="00BE5ACE" w:rsidRDefault="00BE5ACE" w:rsidP="00CB4C42">
      <w:pPr>
        <w:spacing w:after="0" w:line="240" w:lineRule="auto"/>
        <w:ind w:right="-270" w:firstLine="720"/>
        <w:jc w:val="both"/>
        <w:rPr>
          <w:rFonts w:ascii="Sylfaen" w:hAnsi="Sylfaen" w:cs="Sylfaen"/>
          <w:lang w:val="en-US"/>
        </w:rPr>
      </w:pPr>
    </w:p>
    <w:p w:rsidR="00BE5ACE" w:rsidRDefault="00BE5ACE" w:rsidP="00CB4C42">
      <w:pPr>
        <w:spacing w:after="0" w:line="240" w:lineRule="auto"/>
        <w:ind w:right="-270" w:firstLine="720"/>
        <w:jc w:val="both"/>
        <w:rPr>
          <w:rFonts w:ascii="Sylfaen" w:hAnsi="Sylfaen" w:cs="Sylfaen"/>
          <w:lang w:val="en-US"/>
        </w:rPr>
      </w:pPr>
    </w:p>
    <w:p w:rsidR="00BE5ACE" w:rsidRDefault="00BE5ACE" w:rsidP="00CB4C42">
      <w:pPr>
        <w:spacing w:after="0" w:line="240" w:lineRule="auto"/>
        <w:ind w:right="-270" w:firstLine="720"/>
        <w:jc w:val="both"/>
        <w:rPr>
          <w:rFonts w:ascii="Sylfaen" w:hAnsi="Sylfaen" w:cs="Sylfaen"/>
          <w:lang w:val="en-US"/>
        </w:rPr>
      </w:pPr>
    </w:p>
    <w:p w:rsidR="00BE5ACE" w:rsidRDefault="00BE5ACE" w:rsidP="00CB4C42">
      <w:pPr>
        <w:spacing w:after="0" w:line="240" w:lineRule="auto"/>
        <w:ind w:right="-270" w:firstLine="720"/>
        <w:jc w:val="both"/>
        <w:rPr>
          <w:rFonts w:ascii="Sylfaen" w:hAnsi="Sylfaen" w:cs="Sylfaen"/>
          <w:lang w:val="en-US"/>
        </w:rPr>
      </w:pPr>
    </w:p>
    <w:p w:rsidR="00BE5ACE" w:rsidRDefault="00BE5ACE" w:rsidP="00CB4C42">
      <w:pPr>
        <w:spacing w:after="0" w:line="240" w:lineRule="auto"/>
        <w:ind w:right="-270" w:firstLine="720"/>
        <w:jc w:val="both"/>
        <w:rPr>
          <w:rFonts w:ascii="Sylfaen" w:hAnsi="Sylfaen" w:cs="Sylfaen"/>
          <w:lang w:val="en-US"/>
        </w:rPr>
      </w:pPr>
    </w:p>
    <w:p w:rsidR="00BE5ACE" w:rsidRDefault="00BE5ACE" w:rsidP="00CB4C42">
      <w:pPr>
        <w:spacing w:after="0" w:line="240" w:lineRule="auto"/>
        <w:ind w:right="-270" w:firstLine="720"/>
        <w:jc w:val="both"/>
        <w:rPr>
          <w:rFonts w:ascii="Sylfaen" w:hAnsi="Sylfaen" w:cs="Sylfaen"/>
          <w:lang w:val="en-US"/>
        </w:rPr>
      </w:pPr>
    </w:p>
    <w:p w:rsidR="00BE5ACE" w:rsidRDefault="00BE5ACE" w:rsidP="00CB4C42">
      <w:pPr>
        <w:spacing w:after="0" w:line="240" w:lineRule="auto"/>
        <w:ind w:right="-270" w:firstLine="720"/>
        <w:jc w:val="both"/>
        <w:rPr>
          <w:rFonts w:ascii="Sylfaen" w:hAnsi="Sylfaen" w:cs="Sylfaen"/>
          <w:lang w:val="en-US"/>
        </w:rPr>
      </w:pPr>
    </w:p>
    <w:p w:rsidR="00BE5ACE" w:rsidRDefault="00BE5ACE" w:rsidP="00CB4C42">
      <w:pPr>
        <w:spacing w:after="0" w:line="240" w:lineRule="auto"/>
        <w:ind w:right="-270" w:firstLine="720"/>
        <w:jc w:val="both"/>
        <w:rPr>
          <w:rFonts w:ascii="Sylfaen" w:hAnsi="Sylfaen" w:cs="Sylfaen"/>
          <w:lang w:val="en-US"/>
        </w:rPr>
      </w:pPr>
    </w:p>
    <w:p w:rsidR="00BE5ACE" w:rsidRDefault="00BE5ACE" w:rsidP="00CB4C42">
      <w:pPr>
        <w:spacing w:after="0" w:line="240" w:lineRule="auto"/>
        <w:ind w:right="-270" w:firstLine="720"/>
        <w:jc w:val="both"/>
        <w:rPr>
          <w:rFonts w:ascii="Sylfaen" w:hAnsi="Sylfaen" w:cs="Sylfaen"/>
          <w:lang w:val="en-US"/>
        </w:rPr>
      </w:pPr>
    </w:p>
    <w:p w:rsidR="00BE5ACE" w:rsidRDefault="00BE5ACE" w:rsidP="00CB4C42">
      <w:pPr>
        <w:spacing w:after="0" w:line="240" w:lineRule="auto"/>
        <w:ind w:right="-270" w:firstLine="720"/>
        <w:jc w:val="both"/>
        <w:rPr>
          <w:rFonts w:ascii="Sylfaen" w:hAnsi="Sylfaen" w:cs="Sylfaen"/>
          <w:lang w:val="en-US"/>
        </w:rPr>
      </w:pPr>
    </w:p>
    <w:p w:rsidR="00BE5ACE" w:rsidRDefault="00BE5ACE" w:rsidP="00CB4C42">
      <w:pPr>
        <w:spacing w:after="0" w:line="240" w:lineRule="auto"/>
        <w:ind w:right="-270" w:firstLine="720"/>
        <w:jc w:val="both"/>
        <w:rPr>
          <w:rFonts w:ascii="Sylfaen" w:hAnsi="Sylfaen" w:cs="Sylfaen"/>
          <w:lang w:val="en-US"/>
        </w:rPr>
      </w:pPr>
    </w:p>
    <w:p w:rsidR="00BE5ACE" w:rsidRDefault="00BE5ACE" w:rsidP="00CB4C42">
      <w:pPr>
        <w:spacing w:after="0" w:line="240" w:lineRule="auto"/>
        <w:ind w:right="-270" w:firstLine="720"/>
        <w:jc w:val="both"/>
        <w:rPr>
          <w:rFonts w:ascii="Sylfaen" w:hAnsi="Sylfaen" w:cs="Sylfaen"/>
          <w:lang w:val="en-US"/>
        </w:rPr>
      </w:pPr>
    </w:p>
    <w:p w:rsidR="00BE5ACE" w:rsidRDefault="00BE5ACE" w:rsidP="00CB4C42">
      <w:pPr>
        <w:spacing w:after="0" w:line="240" w:lineRule="auto"/>
        <w:ind w:right="-270" w:firstLine="720"/>
        <w:jc w:val="both"/>
        <w:rPr>
          <w:rFonts w:ascii="Sylfaen" w:hAnsi="Sylfaen" w:cs="Sylfaen"/>
          <w:lang w:val="en-US"/>
        </w:rPr>
      </w:pPr>
    </w:p>
    <w:p w:rsidR="00BE5ACE" w:rsidRDefault="00BE5ACE" w:rsidP="00CB4C42">
      <w:pPr>
        <w:spacing w:after="0" w:line="240" w:lineRule="auto"/>
        <w:ind w:right="-270" w:firstLine="720"/>
        <w:jc w:val="both"/>
        <w:rPr>
          <w:rFonts w:ascii="Sylfaen" w:hAnsi="Sylfaen" w:cs="Sylfaen"/>
          <w:lang w:val="en-US"/>
        </w:rPr>
      </w:pPr>
    </w:p>
    <w:p w:rsidR="00BE5ACE" w:rsidRDefault="00BE5ACE" w:rsidP="00CB4C42">
      <w:pPr>
        <w:spacing w:after="0" w:line="240" w:lineRule="auto"/>
        <w:ind w:right="-270" w:firstLine="720"/>
        <w:jc w:val="both"/>
        <w:rPr>
          <w:rFonts w:ascii="Sylfaen" w:hAnsi="Sylfaen" w:cs="Sylfaen"/>
          <w:lang w:val="en-US"/>
        </w:rPr>
      </w:pPr>
    </w:p>
    <w:p w:rsidR="00BE5ACE" w:rsidRDefault="00BE5ACE" w:rsidP="00CB4C42">
      <w:pPr>
        <w:spacing w:after="0" w:line="240" w:lineRule="auto"/>
        <w:ind w:right="-270" w:firstLine="720"/>
        <w:jc w:val="both"/>
        <w:rPr>
          <w:rFonts w:ascii="Sylfaen" w:hAnsi="Sylfaen" w:cs="Sylfaen"/>
          <w:lang w:val="en-US"/>
        </w:rPr>
      </w:pPr>
    </w:p>
    <w:p w:rsidR="00BE5ACE" w:rsidRDefault="00BE5ACE" w:rsidP="00CB4C42">
      <w:pPr>
        <w:spacing w:after="0" w:line="240" w:lineRule="auto"/>
        <w:ind w:right="-270" w:firstLine="720"/>
        <w:jc w:val="both"/>
        <w:rPr>
          <w:rFonts w:ascii="Sylfaen" w:hAnsi="Sylfaen" w:cs="Sylfaen"/>
          <w:lang w:val="en-US"/>
        </w:rPr>
      </w:pPr>
    </w:p>
    <w:p w:rsidR="00BE5ACE" w:rsidRDefault="00BE5ACE" w:rsidP="00CB4C42">
      <w:pPr>
        <w:spacing w:after="0" w:line="240" w:lineRule="auto"/>
        <w:ind w:right="-270" w:firstLine="720"/>
        <w:jc w:val="both"/>
        <w:rPr>
          <w:rFonts w:ascii="Sylfaen" w:hAnsi="Sylfaen" w:cs="Sylfaen"/>
          <w:lang w:val="en-US"/>
        </w:rPr>
      </w:pPr>
    </w:p>
    <w:p w:rsidR="00BE5ACE" w:rsidRDefault="00DB76CD" w:rsidP="00BE5ACE">
      <w:pPr>
        <w:spacing w:after="0" w:line="240" w:lineRule="auto"/>
        <w:jc w:val="center"/>
        <w:rPr>
          <w:rFonts w:ascii="Sylfaen" w:hAnsi="Sylfaen"/>
          <w:b/>
        </w:rPr>
      </w:pPr>
      <w:r>
        <w:rPr>
          <w:rFonts w:ascii="Sylfaen" w:hAnsi="Sylfaen" w:cs="Sylfaen"/>
        </w:rPr>
        <w:t xml:space="preserve"> </w:t>
      </w:r>
      <w:r w:rsidR="00BE5ACE" w:rsidRPr="007D7FCA">
        <w:rPr>
          <w:rFonts w:ascii="Sylfaen" w:hAnsi="Sylfaen"/>
          <w:b/>
        </w:rPr>
        <w:t>განმარტებითი ბარათი</w:t>
      </w:r>
    </w:p>
    <w:p w:rsidR="007C3D9F" w:rsidRPr="007D7FCA" w:rsidRDefault="007C3D9F" w:rsidP="00BE5ACE">
      <w:pPr>
        <w:spacing w:after="0" w:line="240" w:lineRule="auto"/>
        <w:jc w:val="center"/>
        <w:rPr>
          <w:rFonts w:ascii="Sylfaen" w:hAnsi="Sylfaen"/>
          <w:b/>
        </w:rPr>
      </w:pPr>
    </w:p>
    <w:p w:rsidR="007C3D9F" w:rsidRDefault="007C3D9F" w:rsidP="007C3D9F">
      <w:pPr>
        <w:spacing w:after="0" w:line="240" w:lineRule="auto"/>
        <w:ind w:right="-270"/>
        <w:jc w:val="center"/>
        <w:rPr>
          <w:rFonts w:ascii="Sylfaen" w:hAnsi="Sylfaen"/>
          <w:b/>
          <w:szCs w:val="24"/>
        </w:rPr>
      </w:pPr>
      <w:r w:rsidRPr="00F504B3">
        <w:rPr>
          <w:rFonts w:ascii="Sylfaen" w:hAnsi="Sylfaen"/>
          <w:b/>
          <w:szCs w:val="24"/>
        </w:rPr>
        <w:t>„პროფესიული საჯარო მოხელის მიერ პროფესული განვი</w:t>
      </w:r>
      <w:r>
        <w:rPr>
          <w:rFonts w:ascii="Sylfaen" w:hAnsi="Sylfaen"/>
          <w:b/>
          <w:szCs w:val="24"/>
        </w:rPr>
        <w:t>თ</w:t>
      </w:r>
      <w:r w:rsidRPr="00F504B3">
        <w:rPr>
          <w:rFonts w:ascii="Sylfaen" w:hAnsi="Sylfaen"/>
          <w:b/>
          <w:szCs w:val="24"/>
        </w:rPr>
        <w:t xml:space="preserve">არებისათვის შვებულებით სარგებლობის წესისა და პირობების შესახებ“  </w:t>
      </w:r>
      <w:r>
        <w:rPr>
          <w:rFonts w:ascii="Sylfaen" w:hAnsi="Sylfaen"/>
          <w:b/>
          <w:szCs w:val="24"/>
        </w:rPr>
        <w:t>საქართველოს მთავრობის დადგენილების პროექტზე</w:t>
      </w:r>
    </w:p>
    <w:p w:rsidR="00BE5ACE" w:rsidRPr="007D7FCA" w:rsidRDefault="00BE5ACE" w:rsidP="00BE5ACE">
      <w:pPr>
        <w:spacing w:after="0" w:line="240" w:lineRule="auto"/>
        <w:jc w:val="center"/>
        <w:rPr>
          <w:rFonts w:ascii="Sylfaen" w:hAnsi="Sylfaen"/>
          <w:b/>
        </w:rPr>
      </w:pPr>
    </w:p>
    <w:p w:rsidR="00BE5ACE" w:rsidRPr="007D7FCA" w:rsidRDefault="00BE5ACE" w:rsidP="00BE5ACE">
      <w:pPr>
        <w:spacing w:after="0" w:line="240" w:lineRule="auto"/>
        <w:jc w:val="both"/>
        <w:rPr>
          <w:rFonts w:ascii="Sylfaen" w:hAnsi="Sylfaen"/>
        </w:rPr>
      </w:pPr>
    </w:p>
    <w:p w:rsidR="00BE5ACE" w:rsidRPr="007D7FCA" w:rsidRDefault="00BE5ACE" w:rsidP="00BE5ACE">
      <w:pPr>
        <w:spacing w:after="0" w:line="240" w:lineRule="auto"/>
        <w:jc w:val="both"/>
        <w:rPr>
          <w:rFonts w:ascii="Sylfaen" w:hAnsi="Sylfaen"/>
          <w:b/>
        </w:rPr>
      </w:pPr>
      <w:r w:rsidRPr="007D7FCA">
        <w:rPr>
          <w:rFonts w:ascii="Sylfaen" w:hAnsi="Sylfaen"/>
          <w:b/>
        </w:rPr>
        <w:t>ინფორმაცია სამართლებრივი აქტის პროექტის შესახებ</w:t>
      </w:r>
    </w:p>
    <w:p w:rsidR="00BE5ACE" w:rsidRPr="007D7FCA" w:rsidRDefault="00BE5ACE" w:rsidP="00BE5ACE">
      <w:pPr>
        <w:spacing w:after="0" w:line="240" w:lineRule="auto"/>
        <w:jc w:val="both"/>
        <w:rPr>
          <w:rFonts w:ascii="Sylfaen" w:hAnsi="Sylfaen"/>
          <w:b/>
        </w:rPr>
      </w:pPr>
    </w:p>
    <w:p w:rsidR="00BE5ACE" w:rsidRPr="007D7FCA" w:rsidRDefault="00BE5ACE" w:rsidP="00BE5ACE">
      <w:pPr>
        <w:spacing w:after="0" w:line="240" w:lineRule="auto"/>
        <w:jc w:val="both"/>
        <w:rPr>
          <w:rFonts w:ascii="Sylfaen" w:hAnsi="Sylfaen"/>
          <w:b/>
        </w:rPr>
      </w:pPr>
    </w:p>
    <w:p w:rsidR="00BE5ACE" w:rsidRDefault="00BE5ACE" w:rsidP="00BE5ACE">
      <w:pPr>
        <w:spacing w:after="0" w:line="240" w:lineRule="auto"/>
        <w:jc w:val="both"/>
        <w:rPr>
          <w:rFonts w:ascii="Sylfaen" w:hAnsi="Sylfaen" w:cs="Sylfaen"/>
        </w:rPr>
      </w:pPr>
      <w:r w:rsidRPr="007C3D9F">
        <w:rPr>
          <w:rFonts w:ascii="Sylfaen" w:hAnsi="Sylfaen"/>
        </w:rPr>
        <w:t xml:space="preserve">„საჯარო სამსახურის შესახებ“ 2015 წლის 27 ოქტომბერს მიღებული ახალი კანონის ერთ-ერთ უმნიშვნელოვანეს სიახლეს წარმოადგენს პროფესიულ საჯარო მოხელეთა </w:t>
      </w:r>
      <w:r w:rsidR="007C3D9F" w:rsidRPr="007C3D9F">
        <w:rPr>
          <w:rFonts w:ascii="Sylfaen" w:hAnsi="Sylfaen"/>
        </w:rPr>
        <w:t xml:space="preserve">პროფესიული განვითარების სისტემის ჩამოყალიბება და სამართლებრივ ჩარჩოებში მოქცევა. აღნიშნული კანონის მიხედვით განსაზღვრულია, რომ მოხელემ უნდა იზრუნოს პროფესიულ განვითარებაზე, ხოლო საჯარო დაწესებულებამ ხელი შეუწყოს მას პროფესიული განვითარების პროგრამებში მონაწილეობას. შესაბამისად, </w:t>
      </w:r>
      <w:r w:rsidR="007C3D9F" w:rsidRPr="007C3D9F">
        <w:rPr>
          <w:rFonts w:ascii="Sylfaen" w:hAnsi="Sylfaen" w:cs="Sylfaen"/>
        </w:rPr>
        <w:t>აღნიშნული დადგენილების პროექტის შემუშავების მიზეზია პროფესიული საჯარო მოხელის მიერ პროფესული განვითარებისათვის შვებულებით სარგებლობის წესისა და პირობების დადგენა</w:t>
      </w:r>
      <w:r w:rsidR="007C3D9F">
        <w:rPr>
          <w:rFonts w:ascii="Sylfaen" w:hAnsi="Sylfaen" w:cs="Sylfaen"/>
        </w:rPr>
        <w:t xml:space="preserve">, რომელიც განსაზღვრავს </w:t>
      </w:r>
      <w:r w:rsidR="007C3D9F" w:rsidRPr="007C3D9F">
        <w:rPr>
          <w:rFonts w:ascii="Sylfaen" w:hAnsi="Sylfaen" w:cs="Sylfaen"/>
        </w:rPr>
        <w:t xml:space="preserve">  </w:t>
      </w:r>
      <w:r w:rsidR="007C3D9F">
        <w:rPr>
          <w:rFonts w:ascii="Sylfaen" w:hAnsi="Sylfaen" w:cs="Sylfaen"/>
        </w:rPr>
        <w:t>პროფესიული განვითარებისათვის შვებულებით  სარგებლობის პირობებს, ხანგრძლივობასა და შვებულებასთან დაკავშირებულ სხვა საკითხებს.</w:t>
      </w:r>
    </w:p>
    <w:p w:rsidR="001304C3" w:rsidRDefault="007C3D9F" w:rsidP="00EC2552">
      <w:pPr>
        <w:spacing w:after="0" w:line="240" w:lineRule="auto"/>
        <w:jc w:val="both"/>
        <w:rPr>
          <w:rFonts w:ascii="Sylfaen" w:hAnsi="Sylfaen" w:cs="Sylfaen"/>
        </w:rPr>
      </w:pPr>
      <w:r>
        <w:rPr>
          <w:rFonts w:ascii="Sylfaen" w:hAnsi="Sylfaen" w:cs="Sylfaen"/>
        </w:rPr>
        <w:t xml:space="preserve">დადგენილების პროექტის </w:t>
      </w:r>
      <w:r w:rsidR="00EC2552">
        <w:rPr>
          <w:rFonts w:ascii="Sylfaen" w:hAnsi="Sylfaen" w:cs="Sylfaen"/>
        </w:rPr>
        <w:t xml:space="preserve">მიხედვით, </w:t>
      </w:r>
      <w:r w:rsidR="001304C3" w:rsidRPr="000A4A6D">
        <w:rPr>
          <w:rFonts w:ascii="Sylfaen" w:hAnsi="Sylfaen" w:cs="Sylfaen"/>
        </w:rPr>
        <w:t>მოხელის მიერ პროფეს</w:t>
      </w:r>
      <w:r w:rsidR="001304C3">
        <w:rPr>
          <w:rFonts w:ascii="Sylfaen" w:hAnsi="Sylfaen" w:cs="Sylfaen"/>
        </w:rPr>
        <w:t>ი</w:t>
      </w:r>
      <w:r w:rsidR="001304C3" w:rsidRPr="000A4A6D">
        <w:rPr>
          <w:rFonts w:ascii="Sylfaen" w:hAnsi="Sylfaen" w:cs="Sylfaen"/>
        </w:rPr>
        <w:t xml:space="preserve">ული განვითარებისათვის შვებულებით სარგებლობის საფუძვლებია </w:t>
      </w:r>
      <w:r w:rsidR="001304C3">
        <w:rPr>
          <w:rFonts w:ascii="Sylfaen" w:hAnsi="Sylfaen" w:cs="Sylfaen"/>
        </w:rPr>
        <w:t>„</w:t>
      </w:r>
      <w:r w:rsidR="001304C3" w:rsidRPr="0058401A">
        <w:rPr>
          <w:rFonts w:ascii="Sylfaen" w:hAnsi="Sylfaen" w:cs="Sylfaen"/>
        </w:rPr>
        <w:t>პროფესიული განვითარების საჭიროებების განსაზღვრის წესი</w:t>
      </w:r>
      <w:r w:rsidR="001304C3">
        <w:rPr>
          <w:rFonts w:ascii="Sylfaen" w:hAnsi="Sylfaen" w:cs="Sylfaen"/>
        </w:rPr>
        <w:t>ს</w:t>
      </w:r>
      <w:r w:rsidR="001304C3" w:rsidRPr="0058401A">
        <w:rPr>
          <w:rFonts w:ascii="Sylfaen" w:hAnsi="Sylfaen" w:cs="Sylfaen"/>
        </w:rPr>
        <w:t>, პროფესიული განვითარების სტანდარტი</w:t>
      </w:r>
      <w:r w:rsidR="001304C3">
        <w:rPr>
          <w:rFonts w:ascii="Sylfaen" w:hAnsi="Sylfaen" w:cs="Sylfaen"/>
        </w:rPr>
        <w:t>სა</w:t>
      </w:r>
      <w:r w:rsidR="001304C3" w:rsidRPr="0058401A">
        <w:rPr>
          <w:rFonts w:ascii="Sylfaen" w:hAnsi="Sylfaen" w:cs="Sylfaen"/>
        </w:rPr>
        <w:t xml:space="preserve"> და წესი</w:t>
      </w:r>
      <w:r w:rsidR="001304C3">
        <w:rPr>
          <w:rFonts w:ascii="Sylfaen" w:hAnsi="Sylfaen" w:cs="Sylfaen"/>
        </w:rPr>
        <w:t>ს დამტკიცების შესახებ“ საქართველოს მთავრობის დადგენილების შესაბამისად განსაზღვრულ</w:t>
      </w:r>
      <w:r w:rsidR="001304C3" w:rsidRPr="0058401A">
        <w:rPr>
          <w:rFonts w:ascii="Sylfaen" w:hAnsi="Sylfaen" w:cs="Sylfaen"/>
        </w:rPr>
        <w:t xml:space="preserve"> </w:t>
      </w:r>
      <w:r w:rsidR="001304C3">
        <w:rPr>
          <w:rFonts w:ascii="Sylfaen" w:hAnsi="Sylfaen" w:cs="Sylfaen"/>
        </w:rPr>
        <w:t>მოხელის პროფესიული</w:t>
      </w:r>
      <w:r w:rsidR="001304C3" w:rsidRPr="000A4A6D">
        <w:rPr>
          <w:rFonts w:ascii="Sylfaen" w:hAnsi="Sylfaen" w:cs="Sylfaen"/>
        </w:rPr>
        <w:t xml:space="preserve"> განვითარების </w:t>
      </w:r>
      <w:r w:rsidR="001304C3">
        <w:rPr>
          <w:rFonts w:ascii="Sylfaen" w:hAnsi="Sylfaen" w:cs="Sylfaen"/>
        </w:rPr>
        <w:t>სავალდებულო პროგრამებში  მონაწილეობის ვალდებულება</w:t>
      </w:r>
      <w:r w:rsidR="00EC2552">
        <w:rPr>
          <w:rFonts w:ascii="Sylfaen" w:hAnsi="Sylfaen" w:cs="Sylfaen"/>
        </w:rPr>
        <w:t xml:space="preserve"> და </w:t>
      </w:r>
      <w:r w:rsidR="001304C3">
        <w:rPr>
          <w:rFonts w:ascii="Sylfaen" w:hAnsi="Sylfaen" w:cs="Sylfaen"/>
        </w:rPr>
        <w:t xml:space="preserve"> მოხელის ინიციატივით  საჯარო სამსახურის სისტემის გარეთ არსებულ პროფესიული განვითარების პროგრამაში მონაწილეობაზე საჯარო დაწესებულებასთან შეთანხმება. </w:t>
      </w:r>
      <w:r w:rsidR="00EC2552">
        <w:rPr>
          <w:rFonts w:ascii="Sylfaen" w:hAnsi="Sylfaen" w:cs="Sylfaen"/>
        </w:rPr>
        <w:t>პროექტით გათვალისწინებულია, რომ</w:t>
      </w:r>
      <w:r w:rsidR="001304C3">
        <w:rPr>
          <w:rFonts w:ascii="Sylfaen" w:hAnsi="Sylfaen" w:cs="Sylfaen"/>
        </w:rPr>
        <w:t xml:space="preserve"> </w:t>
      </w:r>
      <w:r w:rsidR="00EC2552">
        <w:rPr>
          <w:rFonts w:ascii="Sylfaen" w:hAnsi="Sylfaen" w:cs="Sylfaen"/>
        </w:rPr>
        <w:t xml:space="preserve">სავალდებულო პროგრამებში მონიწილეობისათვის </w:t>
      </w:r>
      <w:r w:rsidR="001304C3">
        <w:rPr>
          <w:rFonts w:ascii="Sylfaen" w:hAnsi="Sylfaen" w:cs="Sylfaen"/>
        </w:rPr>
        <w:t>მოხელეს ეძლევა ანაზღაურებადი შვებულება პროფესიული განვითარების პროგრამის ხანგრძლივობით, რაც არ გულისხმობს „საჯარო სამსახურის შესახებ“ საქართველოს კანონის 62-ე მუხლით გათვალისწინებულ კუთვნილ ანაზღაურებად შვებულებას</w:t>
      </w:r>
      <w:r w:rsidR="00EC2552">
        <w:rPr>
          <w:rFonts w:ascii="Sylfaen" w:hAnsi="Sylfaen" w:cs="Sylfaen"/>
        </w:rPr>
        <w:t xml:space="preserve">, ასევე მოხელეს ექნება შესაძლებლობა სისტემის გარეთ დაგეგმილ პროფესიული განვითარების პროგრამებში მონაწილეობისათვის ისარგებლოს არაუმეტეს სამი თვის </w:t>
      </w:r>
      <w:r w:rsidR="001304C3">
        <w:rPr>
          <w:rFonts w:ascii="Sylfaen" w:hAnsi="Sylfaen" w:cs="Sylfaen"/>
        </w:rPr>
        <w:t xml:space="preserve">ანაზღაურებადი </w:t>
      </w:r>
      <w:r w:rsidR="00EC2552">
        <w:rPr>
          <w:rFonts w:ascii="Sylfaen" w:hAnsi="Sylfaen" w:cs="Sylfaen"/>
        </w:rPr>
        <w:t>შვებულებით</w:t>
      </w:r>
      <w:r w:rsidR="001304C3">
        <w:rPr>
          <w:rFonts w:ascii="Sylfaen" w:hAnsi="Sylfaen" w:cs="Sylfaen"/>
        </w:rPr>
        <w:t xml:space="preserve"> 5 წელიწადში ერთხელ </w:t>
      </w:r>
      <w:r w:rsidR="00EC2552">
        <w:rPr>
          <w:rFonts w:ascii="Sylfaen" w:hAnsi="Sylfaen" w:cs="Sylfaen"/>
        </w:rPr>
        <w:t xml:space="preserve">, რაც ასევე </w:t>
      </w:r>
      <w:r w:rsidR="001304C3">
        <w:rPr>
          <w:rFonts w:ascii="Sylfaen" w:hAnsi="Sylfaen" w:cs="Sylfaen"/>
        </w:rPr>
        <w:t xml:space="preserve">რაც </w:t>
      </w:r>
      <w:r w:rsidR="00EC2552">
        <w:rPr>
          <w:rFonts w:ascii="Sylfaen" w:hAnsi="Sylfaen" w:cs="Sylfaen"/>
        </w:rPr>
        <w:t>ჩაეთვლება</w:t>
      </w:r>
      <w:r w:rsidR="001304C3">
        <w:rPr>
          <w:rFonts w:ascii="Sylfaen" w:hAnsi="Sylfaen" w:cs="Sylfaen"/>
        </w:rPr>
        <w:t xml:space="preserve"> „საჯარო სამსახურის შესახებ“ საქართველოს კანონის 62-ე მუხლით გათვალისწინებულ კუთვნილ ანაზღაურებად შვებულებ</w:t>
      </w:r>
      <w:r w:rsidR="00EC2552">
        <w:rPr>
          <w:rFonts w:ascii="Sylfaen" w:hAnsi="Sylfaen" w:cs="Sylfaen"/>
        </w:rPr>
        <w:t>ში</w:t>
      </w:r>
      <w:r w:rsidR="001304C3">
        <w:rPr>
          <w:rFonts w:ascii="Sylfaen" w:hAnsi="Sylfaen" w:cs="Sylfaen"/>
        </w:rPr>
        <w:t xml:space="preserve">, </w:t>
      </w:r>
      <w:r w:rsidR="00483DD6">
        <w:rPr>
          <w:rFonts w:ascii="Sylfaen" w:hAnsi="Sylfaen" w:cs="Sylfaen"/>
        </w:rPr>
        <w:t xml:space="preserve">გარდა ამისა, </w:t>
      </w:r>
      <w:r w:rsidR="001304C3">
        <w:rPr>
          <w:rFonts w:ascii="Sylfaen" w:hAnsi="Sylfaen" w:cs="Sylfaen"/>
        </w:rPr>
        <w:t>ანაზრაურების გარეშე შვებულებ</w:t>
      </w:r>
      <w:r w:rsidR="00EC2552">
        <w:rPr>
          <w:rFonts w:ascii="Sylfaen" w:hAnsi="Sylfaen" w:cs="Sylfaen"/>
        </w:rPr>
        <w:t>ით</w:t>
      </w:r>
      <w:r w:rsidR="00483DD6">
        <w:rPr>
          <w:rFonts w:ascii="Sylfaen" w:hAnsi="Sylfaen" w:cs="Sylfaen"/>
        </w:rPr>
        <w:t>,</w:t>
      </w:r>
      <w:r w:rsidR="00EC2552">
        <w:rPr>
          <w:rFonts w:ascii="Sylfaen" w:hAnsi="Sylfaen" w:cs="Sylfaen"/>
        </w:rPr>
        <w:t xml:space="preserve">  </w:t>
      </w:r>
      <w:r w:rsidR="00483DD6">
        <w:rPr>
          <w:rFonts w:ascii="Sylfaen" w:hAnsi="Sylfaen" w:cs="Sylfaen"/>
        </w:rPr>
        <w:t xml:space="preserve">5 წელიწადში ერთხელ,  </w:t>
      </w:r>
      <w:r w:rsidR="00EC2552">
        <w:rPr>
          <w:rFonts w:ascii="Sylfaen" w:hAnsi="Sylfaen" w:cs="Sylfaen"/>
        </w:rPr>
        <w:t xml:space="preserve">მოხელე ისარგებლებს </w:t>
      </w:r>
      <w:r w:rsidR="00483DD6">
        <w:rPr>
          <w:rFonts w:ascii="Sylfaen" w:hAnsi="Sylfaen" w:cs="Sylfaen"/>
        </w:rPr>
        <w:t xml:space="preserve">არაუმეტეს ერთი წლის ვადით. </w:t>
      </w:r>
    </w:p>
    <w:p w:rsidR="001304C3" w:rsidRDefault="00884A1E" w:rsidP="001304C3">
      <w:pPr>
        <w:spacing w:after="0" w:line="240" w:lineRule="auto"/>
        <w:ind w:right="-270" w:firstLine="720"/>
        <w:jc w:val="both"/>
        <w:rPr>
          <w:rFonts w:ascii="Sylfaen" w:hAnsi="Sylfaen" w:cs="Sylfaen"/>
        </w:rPr>
      </w:pPr>
      <w:r w:rsidRPr="00884A1E">
        <w:rPr>
          <w:rFonts w:ascii="Sylfaen" w:hAnsi="Sylfaen" w:cs="Sylfaen"/>
        </w:rPr>
        <w:t xml:space="preserve">პროექტით გათვალისწინებულია საჯარო სამსახურის სისტემის გარეთ არსებულ პროფესიული </w:t>
      </w:r>
      <w:r>
        <w:rPr>
          <w:rFonts w:ascii="Sylfaen" w:hAnsi="Sylfaen" w:cs="Sylfaen"/>
        </w:rPr>
        <w:t xml:space="preserve">განვითარების პროგრამებში მონაწილეობის წესი, რომლის თანახმად, </w:t>
      </w:r>
      <w:r w:rsidR="001304C3" w:rsidRPr="00C142C9">
        <w:rPr>
          <w:rFonts w:ascii="Sylfaen" w:hAnsi="Sylfaen" w:cs="Sylfaen"/>
        </w:rPr>
        <w:t>შვებულებით სარგებლობის უფლების გამოყენების მიზნით</w:t>
      </w:r>
      <w:r w:rsidR="001304C3" w:rsidRPr="00C142C9">
        <w:rPr>
          <w:rFonts w:ascii="Sylfaen" w:hAnsi="Sylfaen" w:cs="Sylfaen"/>
          <w:lang w:val="en-US"/>
        </w:rPr>
        <w:t>,</w:t>
      </w:r>
      <w:r w:rsidR="001304C3" w:rsidRPr="00C142C9">
        <w:rPr>
          <w:rFonts w:ascii="Sylfaen" w:hAnsi="Sylfaen" w:cs="Sylfaen"/>
        </w:rPr>
        <w:t xml:space="preserve"> მოხელე </w:t>
      </w:r>
      <w:r>
        <w:rPr>
          <w:rFonts w:ascii="Sylfaen" w:hAnsi="Sylfaen" w:cs="Sylfaen"/>
        </w:rPr>
        <w:t xml:space="preserve">ვალდებული იქნება </w:t>
      </w:r>
      <w:r w:rsidR="001304C3" w:rsidRPr="00C142C9">
        <w:rPr>
          <w:rFonts w:ascii="Sylfaen" w:hAnsi="Sylfaen" w:cs="Sylfaen"/>
        </w:rPr>
        <w:t>შვებულების სასურველ თარიღამდე 1</w:t>
      </w:r>
      <w:r w:rsidR="001304C3">
        <w:rPr>
          <w:rFonts w:ascii="Sylfaen" w:hAnsi="Sylfaen" w:cs="Sylfaen"/>
        </w:rPr>
        <w:t>4</w:t>
      </w:r>
      <w:r w:rsidR="001304C3" w:rsidRPr="00C142C9">
        <w:rPr>
          <w:rFonts w:ascii="Sylfaen" w:hAnsi="Sylfaen" w:cs="Sylfaen"/>
        </w:rPr>
        <w:t xml:space="preserve"> სამუშაო დღით ადრე წერილობითი განცხადებით მიმართ</w:t>
      </w:r>
      <w:r>
        <w:rPr>
          <w:rFonts w:ascii="Sylfaen" w:hAnsi="Sylfaen" w:cs="Sylfaen"/>
        </w:rPr>
        <w:t>ოს</w:t>
      </w:r>
      <w:r w:rsidR="001304C3" w:rsidRPr="00C142C9">
        <w:rPr>
          <w:rFonts w:ascii="Sylfaen" w:hAnsi="Sylfaen" w:cs="Sylfaen"/>
        </w:rPr>
        <w:t xml:space="preserve"> საჯარო დაწესებულების ხელმძღვანელს შვებულების შესათანხმებლად. გამონაკლის შემთხვევებში ეს ვადა შესაძლებელია შემცირდეს მოხელის მხრიდან სათანადო  დასაბუთების შემთვევაში.</w:t>
      </w:r>
      <w:r w:rsidR="001304C3" w:rsidRPr="00AA583F">
        <w:rPr>
          <w:rFonts w:ascii="Sylfaen" w:hAnsi="Sylfaen" w:cs="Sylfaen"/>
        </w:rPr>
        <w:t xml:space="preserve">  </w:t>
      </w:r>
      <w:r>
        <w:rPr>
          <w:rFonts w:ascii="Sylfaen" w:hAnsi="Sylfaen" w:cs="Sylfaen"/>
        </w:rPr>
        <w:t>განცხადებაში მ</w:t>
      </w:r>
      <w:r w:rsidR="001304C3">
        <w:rPr>
          <w:rFonts w:ascii="Sylfaen" w:hAnsi="Sylfaen" w:cs="Sylfaen"/>
        </w:rPr>
        <w:t>ოხელემ უნდა დაასაბუთოს მისი პროფესიული განვითარებისათის აუცილებელი პროგრამის საჭიროება და წარადგინოს პროგრამაში მონაწილეობის დამადასტურებელი დოკუმენტაცია</w:t>
      </w:r>
      <w:r>
        <w:rPr>
          <w:rFonts w:ascii="Sylfaen" w:hAnsi="Sylfaen" w:cs="Sylfaen"/>
        </w:rPr>
        <w:t xml:space="preserve">, ხოლო </w:t>
      </w:r>
      <w:r w:rsidR="001304C3" w:rsidRPr="00DB76CD">
        <w:rPr>
          <w:rFonts w:ascii="Sylfaen" w:hAnsi="Sylfaen" w:cs="Sylfaen"/>
        </w:rPr>
        <w:t xml:space="preserve"> </w:t>
      </w:r>
      <w:r w:rsidR="001304C3">
        <w:rPr>
          <w:rFonts w:ascii="Sylfaen" w:hAnsi="Sylfaen" w:cs="Sylfaen"/>
        </w:rPr>
        <w:t xml:space="preserve">პროფესიული განვითარებისათვის </w:t>
      </w:r>
      <w:r w:rsidR="001304C3" w:rsidRPr="00DB76CD">
        <w:rPr>
          <w:rFonts w:ascii="Sylfaen" w:hAnsi="Sylfaen" w:cs="Sylfaen"/>
        </w:rPr>
        <w:t xml:space="preserve">შვებულებაში გასვლამდე მასთან არსებული სამსახურებრივი ხასიათის </w:t>
      </w:r>
      <w:r>
        <w:rPr>
          <w:rFonts w:ascii="Sylfaen" w:hAnsi="Sylfaen" w:cs="Sylfaen"/>
        </w:rPr>
        <w:t>დოკუმენტაცია</w:t>
      </w:r>
      <w:r w:rsidR="001304C3">
        <w:rPr>
          <w:rFonts w:ascii="Sylfaen" w:hAnsi="Sylfaen" w:cs="Sylfaen"/>
        </w:rPr>
        <w:t>, მატერიალურ ტექნიკური საშუალებები და ინფორმაცი</w:t>
      </w:r>
      <w:r>
        <w:rPr>
          <w:rFonts w:ascii="Sylfaen" w:hAnsi="Sylfaen" w:cs="Sylfaen"/>
        </w:rPr>
        <w:t>ა უნდა</w:t>
      </w:r>
      <w:r w:rsidR="001304C3" w:rsidRPr="00DB76CD">
        <w:rPr>
          <w:rFonts w:ascii="Sylfaen" w:hAnsi="Sylfaen" w:cs="Sylfaen"/>
        </w:rPr>
        <w:t xml:space="preserve"> გადა</w:t>
      </w:r>
      <w:r>
        <w:rPr>
          <w:rFonts w:ascii="Sylfaen" w:hAnsi="Sylfaen" w:cs="Sylfaen"/>
        </w:rPr>
        <w:t>ს</w:t>
      </w:r>
      <w:r w:rsidR="001304C3" w:rsidRPr="00DB76CD">
        <w:rPr>
          <w:rFonts w:ascii="Sylfaen" w:hAnsi="Sylfaen" w:cs="Sylfaen"/>
        </w:rPr>
        <w:t>ცე</w:t>
      </w:r>
      <w:r>
        <w:rPr>
          <w:rFonts w:ascii="Sylfaen" w:hAnsi="Sylfaen" w:cs="Sylfaen"/>
        </w:rPr>
        <w:t>ს</w:t>
      </w:r>
      <w:r w:rsidR="001304C3" w:rsidRPr="00DB76CD">
        <w:rPr>
          <w:rFonts w:ascii="Sylfaen" w:hAnsi="Sylfaen" w:cs="Sylfaen"/>
        </w:rPr>
        <w:t xml:space="preserve"> უშუალო ხელმძღვანელის ან </w:t>
      </w:r>
      <w:r w:rsidR="001304C3">
        <w:rPr>
          <w:rFonts w:ascii="Sylfaen" w:hAnsi="Sylfaen" w:cs="Sylfaen"/>
        </w:rPr>
        <w:t>საჯარო დაწესებულების ხელმძღვანელის მიერ</w:t>
      </w:r>
      <w:r w:rsidR="001304C3" w:rsidRPr="00DB76CD">
        <w:rPr>
          <w:rFonts w:ascii="Sylfaen" w:hAnsi="Sylfaen" w:cs="Sylfaen"/>
        </w:rPr>
        <w:t xml:space="preserve"> განსაზღვრულ </w:t>
      </w:r>
      <w:r>
        <w:rPr>
          <w:rFonts w:ascii="Sylfaen" w:hAnsi="Sylfaen" w:cs="Sylfaen"/>
        </w:rPr>
        <w:t>უფლებამოსილ</w:t>
      </w:r>
      <w:r w:rsidR="001304C3" w:rsidRPr="00DB76CD">
        <w:rPr>
          <w:rFonts w:ascii="Sylfaen" w:hAnsi="Sylfaen" w:cs="Sylfaen"/>
        </w:rPr>
        <w:t xml:space="preserve"> </w:t>
      </w:r>
      <w:r>
        <w:rPr>
          <w:rFonts w:ascii="Sylfaen" w:hAnsi="Sylfaen" w:cs="Sylfaen"/>
        </w:rPr>
        <w:t>პირ</w:t>
      </w:r>
      <w:r w:rsidR="001304C3" w:rsidRPr="00DB76CD">
        <w:rPr>
          <w:rFonts w:ascii="Sylfaen" w:hAnsi="Sylfaen" w:cs="Sylfaen"/>
        </w:rPr>
        <w:t>ს</w:t>
      </w:r>
      <w:r>
        <w:rPr>
          <w:rFonts w:ascii="Sylfaen" w:hAnsi="Sylfaen" w:cs="Sylfaen"/>
        </w:rPr>
        <w:t>,  გარდა ამისა, მოხელეს ექნება ვალდებულება პ</w:t>
      </w:r>
      <w:r w:rsidR="001304C3">
        <w:rPr>
          <w:rFonts w:ascii="Sylfaen" w:hAnsi="Sylfaen" w:cs="Sylfaen"/>
        </w:rPr>
        <w:t>როფესიული განვითარების პროგრამის დასრულების შემდგომ</w:t>
      </w:r>
      <w:r>
        <w:rPr>
          <w:rFonts w:ascii="Sylfaen" w:hAnsi="Sylfaen" w:cs="Sylfaen"/>
        </w:rPr>
        <w:t>,</w:t>
      </w:r>
      <w:r w:rsidR="001304C3">
        <w:rPr>
          <w:rFonts w:ascii="Sylfaen" w:hAnsi="Sylfaen" w:cs="Sylfaen"/>
        </w:rPr>
        <w:t xml:space="preserve">  საჯარო დაწესებულებას წარუდგინოს პროგრამაში მონაწილეობის დამადასტურებელი დოკუმენტი ან/და შედეგები.</w:t>
      </w:r>
    </w:p>
    <w:p w:rsidR="001304C3" w:rsidRDefault="001304C3" w:rsidP="001304C3">
      <w:pPr>
        <w:spacing w:after="0" w:line="240" w:lineRule="auto"/>
        <w:ind w:right="-270" w:firstLine="720"/>
        <w:jc w:val="both"/>
        <w:rPr>
          <w:rFonts w:ascii="Sylfaen" w:hAnsi="Sylfaen" w:cs="Sylfaen"/>
        </w:rPr>
      </w:pPr>
    </w:p>
    <w:p w:rsidR="001304C3" w:rsidRDefault="00671AF5" w:rsidP="001304C3">
      <w:pPr>
        <w:spacing w:after="0" w:line="240" w:lineRule="auto"/>
        <w:ind w:right="-270" w:firstLine="720"/>
        <w:jc w:val="both"/>
        <w:rPr>
          <w:rFonts w:ascii="Sylfaen" w:hAnsi="Sylfaen" w:cs="Sylfaen"/>
        </w:rPr>
      </w:pPr>
      <w:r>
        <w:rPr>
          <w:rFonts w:ascii="Sylfaen" w:hAnsi="Sylfaen" w:cs="Sylfaen"/>
        </w:rPr>
        <w:t xml:space="preserve">წარმოდგენილი პროექტით ასევე გათვალისწინებული პროფესიული განვითარების შვებულების შეწყვეტის შემთხვევებიც. </w:t>
      </w:r>
      <w:r w:rsidR="00D877FA">
        <w:rPr>
          <w:rFonts w:ascii="Sylfaen" w:hAnsi="Sylfaen" w:cs="Sylfaen"/>
        </w:rPr>
        <w:t xml:space="preserve">მოხელის </w:t>
      </w:r>
      <w:r w:rsidRPr="00317C5E">
        <w:rPr>
          <w:rFonts w:ascii="Sylfaen" w:hAnsi="Sylfaen" w:cs="Sylfaen"/>
        </w:rPr>
        <w:t>შრომისუუნარობის, ორსულობის, მშობიარობისა და ბავშვის მოვლის, ახალშობილის შვილად აყვანის   ან/და ბავშვის მოვლის გამო დამატებითი შვებულების მოთხოვნის შემთხვევაში</w:t>
      </w:r>
      <w:r>
        <w:rPr>
          <w:rFonts w:ascii="Sylfaen" w:hAnsi="Sylfaen" w:cs="Sylfaen"/>
        </w:rPr>
        <w:t xml:space="preserve"> მოხელეს შ</w:t>
      </w:r>
      <w:r w:rsidR="00D877FA">
        <w:rPr>
          <w:rFonts w:ascii="Sylfaen" w:hAnsi="Sylfaen" w:cs="Sylfaen"/>
        </w:rPr>
        <w:t>ე</w:t>
      </w:r>
      <w:r>
        <w:rPr>
          <w:rFonts w:ascii="Sylfaen" w:hAnsi="Sylfaen" w:cs="Sylfaen"/>
        </w:rPr>
        <w:t xml:space="preserve">უწყდება </w:t>
      </w:r>
      <w:r w:rsidRPr="00317C5E">
        <w:rPr>
          <w:rFonts w:ascii="Sylfaen" w:hAnsi="Sylfaen" w:cs="Sylfaen"/>
        </w:rPr>
        <w:t>პროფესიული განვითარებისათვის შვებულება</w:t>
      </w:r>
      <w:r>
        <w:rPr>
          <w:rFonts w:ascii="Sylfaen" w:hAnsi="Sylfaen" w:cs="Sylfaen"/>
        </w:rPr>
        <w:t xml:space="preserve">. ხოლო </w:t>
      </w:r>
      <w:r w:rsidRPr="00551E20">
        <w:rPr>
          <w:rFonts w:ascii="Sylfaen" w:hAnsi="Sylfaen" w:cs="Sylfaen"/>
        </w:rPr>
        <w:t>საჯარო სამსახურის სისტემის გარეთ არსებულ პროფესიული განვითარების პროგრამაში მონაწილეობისათვის</w:t>
      </w:r>
      <w:r>
        <w:rPr>
          <w:rFonts w:ascii="Sylfaen" w:hAnsi="Sylfaen" w:cs="Sylfaen"/>
        </w:rPr>
        <w:t xml:space="preserve"> </w:t>
      </w:r>
      <w:r w:rsidRPr="00815755">
        <w:rPr>
          <w:rFonts w:ascii="Sylfaen" w:hAnsi="Sylfaen" w:cs="Sylfaen"/>
        </w:rPr>
        <w:t>შვებულებ</w:t>
      </w:r>
      <w:r>
        <w:rPr>
          <w:rFonts w:ascii="Sylfaen" w:hAnsi="Sylfaen" w:cs="Sylfaen"/>
        </w:rPr>
        <w:t xml:space="preserve">ა შეწყდება მოხელის დასაბუთებული მოთხოვნის საფუძველზე. რაც შეეხება </w:t>
      </w:r>
      <w:r w:rsidRPr="00551E20">
        <w:rPr>
          <w:rFonts w:ascii="Sylfaen" w:hAnsi="Sylfaen" w:cs="Sylfaen"/>
        </w:rPr>
        <w:t>მოხელის პროფესიული განვითარების სავალდებულო პროგრამ</w:t>
      </w:r>
      <w:r>
        <w:rPr>
          <w:rFonts w:ascii="Sylfaen" w:hAnsi="Sylfaen" w:cs="Sylfaen"/>
        </w:rPr>
        <w:t xml:space="preserve">აში მონაწილეობისათვის შვებულების შეწყვეტას, აღნიშნული დაუშვებელია, გარდა </w:t>
      </w:r>
      <w:r w:rsidR="00C9740E">
        <w:rPr>
          <w:rFonts w:ascii="Sylfaen" w:hAnsi="Sylfaen" w:cs="Sylfaen"/>
        </w:rPr>
        <w:t xml:space="preserve">მოხელის </w:t>
      </w:r>
      <w:r w:rsidRPr="00317C5E">
        <w:rPr>
          <w:rFonts w:ascii="Sylfaen" w:hAnsi="Sylfaen" w:cs="Sylfaen"/>
        </w:rPr>
        <w:t>შრომისუუნარობის, ორსულობის, მშობიარობისა და ბავშვის მოვლის, ახალშობილის შვილად აყვანის   ან/და ბავშვის მოვლის</w:t>
      </w:r>
      <w:r>
        <w:rPr>
          <w:rFonts w:ascii="Sylfaen" w:hAnsi="Sylfaen" w:cs="Sylfaen"/>
        </w:rPr>
        <w:t xml:space="preserve"> გამო შვებულების მოთხოვნის შემთხვევისა.</w:t>
      </w:r>
    </w:p>
    <w:p w:rsidR="00671AF5" w:rsidRDefault="00671AF5" w:rsidP="001304C3">
      <w:pPr>
        <w:spacing w:after="0" w:line="240" w:lineRule="auto"/>
        <w:ind w:right="-270" w:firstLine="720"/>
        <w:jc w:val="both"/>
        <w:rPr>
          <w:rFonts w:ascii="Sylfaen" w:hAnsi="Sylfaen" w:cs="Sylfaen"/>
        </w:rPr>
      </w:pPr>
    </w:p>
    <w:p w:rsidR="00BE5ACE" w:rsidRPr="007D7FCA" w:rsidRDefault="00BE5ACE" w:rsidP="00BE5ACE">
      <w:pPr>
        <w:spacing w:after="0" w:line="240" w:lineRule="auto"/>
        <w:jc w:val="both"/>
        <w:rPr>
          <w:rFonts w:ascii="Sylfaen" w:hAnsi="Sylfaen" w:cs="Sylfaen"/>
          <w:b/>
        </w:rPr>
      </w:pPr>
      <w:r w:rsidRPr="007D7FCA">
        <w:rPr>
          <w:rFonts w:ascii="Sylfaen" w:hAnsi="Sylfaen" w:cs="Sylfaen"/>
          <w:b/>
        </w:rPr>
        <w:t>პროექტის მოსალოდნელი შედეგები</w:t>
      </w:r>
    </w:p>
    <w:p w:rsidR="00671AF5" w:rsidRPr="00671AF5" w:rsidRDefault="00BE5ACE" w:rsidP="00671AF5">
      <w:pPr>
        <w:jc w:val="both"/>
        <w:rPr>
          <w:rFonts w:ascii="Sylfaen" w:hAnsi="Sylfaen"/>
        </w:rPr>
      </w:pPr>
      <w:r w:rsidRPr="007D7FCA">
        <w:rPr>
          <w:rFonts w:ascii="Sylfaen" w:hAnsi="Sylfaen"/>
        </w:rPr>
        <w:t xml:space="preserve">წინამდებარე დადგენილების პროექტის მიღებით შეიქმნება </w:t>
      </w:r>
      <w:r w:rsidR="00671AF5" w:rsidRPr="00671AF5">
        <w:rPr>
          <w:rFonts w:ascii="Sylfaen" w:hAnsi="Sylfaen"/>
        </w:rPr>
        <w:t xml:space="preserve">პროფესიული საჯარო მოხელის მიერ პროფესული განვითარებისათვის შვებულებით სარგებლობის </w:t>
      </w:r>
      <w:r w:rsidR="00671AF5">
        <w:rPr>
          <w:rFonts w:ascii="Sylfaen" w:hAnsi="Sylfaen"/>
        </w:rPr>
        <w:t>წესი</w:t>
      </w:r>
      <w:r w:rsidR="00671AF5" w:rsidRPr="00671AF5">
        <w:rPr>
          <w:rFonts w:ascii="Sylfaen" w:hAnsi="Sylfaen"/>
        </w:rPr>
        <w:t xml:space="preserve"> და </w:t>
      </w:r>
      <w:r w:rsidR="00671AF5">
        <w:rPr>
          <w:rFonts w:ascii="Sylfaen" w:hAnsi="Sylfaen"/>
        </w:rPr>
        <w:t xml:space="preserve">პირობები და </w:t>
      </w:r>
      <w:r w:rsidR="00671AF5" w:rsidRPr="00671AF5">
        <w:rPr>
          <w:rFonts w:ascii="Sylfaen" w:hAnsi="Sylfaen"/>
        </w:rPr>
        <w:t xml:space="preserve"> </w:t>
      </w:r>
      <w:r w:rsidR="00671AF5">
        <w:rPr>
          <w:rFonts w:ascii="Sylfaen" w:hAnsi="Sylfaen"/>
        </w:rPr>
        <w:t>მოხელეებს მიეცემათ შესაძლებლობა პროფესიული განვითარების პროგრამაში მონაწილეობა მიიღონ „საჯარო სამსახურის შესახებ“ საქართველოს ახალი კანონისა და აღნიშნული დადგენილების შესაბამისად.</w:t>
      </w:r>
    </w:p>
    <w:p w:rsidR="00BE5ACE" w:rsidRPr="007D7FCA" w:rsidRDefault="00BE5ACE" w:rsidP="00BE5ACE">
      <w:pPr>
        <w:spacing w:after="0" w:line="240" w:lineRule="auto"/>
        <w:jc w:val="both"/>
        <w:rPr>
          <w:rFonts w:ascii="Sylfaen" w:hAnsi="Sylfaen" w:cs="Sylfaen"/>
          <w:b/>
        </w:rPr>
      </w:pPr>
      <w:r w:rsidRPr="007D7FCA">
        <w:rPr>
          <w:rFonts w:ascii="Sylfaen" w:hAnsi="Sylfaen" w:cs="Sylfaen"/>
          <w:b/>
        </w:rPr>
        <w:t>პროექტის მიღებით გამოწვეული საფინანსო-ეკონომიკური შედეგების გაანგარიშება</w:t>
      </w:r>
    </w:p>
    <w:p w:rsidR="00BE5ACE" w:rsidRPr="007D7FCA" w:rsidRDefault="00BE5ACE" w:rsidP="00BE5ACE">
      <w:pPr>
        <w:spacing w:after="0" w:line="240" w:lineRule="auto"/>
        <w:jc w:val="both"/>
        <w:rPr>
          <w:rFonts w:ascii="Sylfaen" w:hAnsi="Sylfaen"/>
        </w:rPr>
      </w:pPr>
      <w:r w:rsidRPr="007D7FCA">
        <w:rPr>
          <w:rFonts w:ascii="Sylfaen" w:hAnsi="Sylfaen"/>
        </w:rPr>
        <w:t>აღნიშნული დადგენილების მიღება არ გამოიწვევს ბიუჯეტის ხარჯვითი ნაწილის ზრდას.</w:t>
      </w:r>
    </w:p>
    <w:p w:rsidR="00BE5ACE" w:rsidRPr="007D7FCA" w:rsidRDefault="00BE5ACE" w:rsidP="00BE5ACE">
      <w:pPr>
        <w:spacing w:after="0" w:line="240" w:lineRule="auto"/>
        <w:jc w:val="both"/>
        <w:rPr>
          <w:rFonts w:ascii="Sylfaen" w:hAnsi="Sylfaen" w:cs="Sylfaen"/>
          <w:b/>
        </w:rPr>
      </w:pPr>
    </w:p>
    <w:p w:rsidR="00BE5ACE" w:rsidRPr="007D7FCA" w:rsidRDefault="00BE5ACE" w:rsidP="00BE5ACE">
      <w:pPr>
        <w:spacing w:after="0" w:line="240" w:lineRule="auto"/>
        <w:jc w:val="both"/>
        <w:rPr>
          <w:rFonts w:ascii="Sylfaen" w:hAnsi="Sylfaen" w:cs="Sylfaen"/>
          <w:b/>
        </w:rPr>
      </w:pPr>
      <w:r w:rsidRPr="007D7FCA">
        <w:rPr>
          <w:rFonts w:ascii="Sylfaen" w:hAnsi="Sylfaen" w:cs="Sylfaen"/>
          <w:b/>
        </w:rPr>
        <w:t>პროექტის განხორციელების ვადები</w:t>
      </w:r>
    </w:p>
    <w:p w:rsidR="00BE5ACE" w:rsidRPr="007D7FCA" w:rsidRDefault="00BE5ACE" w:rsidP="00BE5ACE">
      <w:pPr>
        <w:spacing w:after="0" w:line="240" w:lineRule="auto"/>
        <w:jc w:val="both"/>
        <w:rPr>
          <w:rFonts w:ascii="Sylfaen" w:hAnsi="Sylfaen" w:cs="Sylfaen"/>
        </w:rPr>
      </w:pPr>
      <w:r w:rsidRPr="007D7FCA">
        <w:rPr>
          <w:rFonts w:ascii="Sylfaen" w:hAnsi="Sylfaen" w:cs="Sylfaen"/>
        </w:rPr>
        <w:t>დადგენილება ძალაში შევა ამოქმედებისთანავე</w:t>
      </w:r>
      <w:r w:rsidR="00671AF5">
        <w:rPr>
          <w:rFonts w:ascii="Sylfaen" w:hAnsi="Sylfaen" w:cs="Sylfaen"/>
        </w:rPr>
        <w:t>.</w:t>
      </w:r>
    </w:p>
    <w:p w:rsidR="00BE5ACE" w:rsidRPr="007D7FCA" w:rsidRDefault="00BE5ACE" w:rsidP="00BE5ACE">
      <w:pPr>
        <w:spacing w:after="0" w:line="240" w:lineRule="auto"/>
        <w:jc w:val="both"/>
        <w:rPr>
          <w:rFonts w:ascii="Sylfaen" w:hAnsi="Sylfaen"/>
          <w:b/>
        </w:rPr>
      </w:pPr>
    </w:p>
    <w:p w:rsidR="00BE5ACE" w:rsidRPr="007D7FCA" w:rsidRDefault="00BE5ACE" w:rsidP="00BE5ACE">
      <w:pPr>
        <w:spacing w:after="0" w:line="240" w:lineRule="auto"/>
        <w:jc w:val="both"/>
        <w:rPr>
          <w:rFonts w:ascii="Sylfaen" w:hAnsi="Sylfaen"/>
          <w:b/>
        </w:rPr>
      </w:pPr>
      <w:r w:rsidRPr="007D7FCA">
        <w:rPr>
          <w:rFonts w:ascii="Sylfaen" w:hAnsi="Sylfaen"/>
          <w:b/>
        </w:rPr>
        <w:t>დადგენილების პროექტის ავტორი და წარმდგენი:</w:t>
      </w:r>
    </w:p>
    <w:p w:rsidR="00BE5ACE" w:rsidRPr="00D56FBF" w:rsidRDefault="00BE5ACE" w:rsidP="00BE5ACE">
      <w:pPr>
        <w:spacing w:after="0" w:line="240" w:lineRule="auto"/>
        <w:jc w:val="both"/>
        <w:rPr>
          <w:rFonts w:ascii="Sylfaen" w:hAnsi="Sylfaen"/>
        </w:rPr>
      </w:pPr>
      <w:r w:rsidRPr="007D7FCA">
        <w:rPr>
          <w:rFonts w:ascii="Sylfaen" w:hAnsi="Sylfaen"/>
        </w:rPr>
        <w:t>საჯარო სამართლის იურიდიული პირი - საჯარო სამსახურის ბიურო</w:t>
      </w:r>
    </w:p>
    <w:p w:rsidR="00BE5ACE" w:rsidRPr="00D56FBF" w:rsidRDefault="00BE5ACE" w:rsidP="00BE5ACE">
      <w:pPr>
        <w:spacing w:after="160" w:line="240" w:lineRule="auto"/>
        <w:ind w:left="-360" w:firstLine="360"/>
        <w:jc w:val="both"/>
        <w:rPr>
          <w:rFonts w:ascii="Sylfaen" w:hAnsi="Sylfaen"/>
          <w:b/>
          <w:color w:val="FF0000"/>
        </w:rPr>
      </w:pPr>
    </w:p>
    <w:p w:rsidR="007936AD" w:rsidRPr="007936AD" w:rsidRDefault="007936AD" w:rsidP="00CB4C42">
      <w:pPr>
        <w:spacing w:after="0" w:line="240" w:lineRule="auto"/>
        <w:ind w:right="-270" w:firstLine="720"/>
        <w:jc w:val="both"/>
        <w:rPr>
          <w:rFonts w:ascii="Sylfaen" w:eastAsia="Calibri" w:hAnsi="Sylfaen" w:cs="Times New Roman"/>
          <w:lang w:val="en-US"/>
        </w:rPr>
      </w:pPr>
    </w:p>
    <w:p w:rsidR="007936AD" w:rsidRPr="007936AD" w:rsidRDefault="007936AD" w:rsidP="00CB4C42">
      <w:pPr>
        <w:ind w:right="-270"/>
        <w:rPr>
          <w:rFonts w:ascii="Sylfaen" w:hAnsi="Sylfaen"/>
        </w:rPr>
      </w:pPr>
    </w:p>
    <w:sectPr w:rsidR="007936AD" w:rsidRPr="007936AD" w:rsidSect="008E5B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DejaVu Sans">
    <w:charset w:val="00"/>
    <w:family w:val="swiss"/>
    <w:pitch w:val="variable"/>
    <w:sig w:usb0="E7002EFF" w:usb1="D200FDFF" w:usb2="0A046029" w:usb3="00000000" w:csb0="800001FF" w:csb1="00000000"/>
  </w:font>
  <w:font w:name="Sylfaen_PDF_Subse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837F3"/>
    <w:multiLevelType w:val="hybridMultilevel"/>
    <w:tmpl w:val="24206474"/>
    <w:lvl w:ilvl="0" w:tplc="CCC2E1D4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280B92"/>
    <w:multiLevelType w:val="hybridMultilevel"/>
    <w:tmpl w:val="B0901076"/>
    <w:lvl w:ilvl="0" w:tplc="51A22070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">
    <w:nsid w:val="0E994761"/>
    <w:multiLevelType w:val="hybridMultilevel"/>
    <w:tmpl w:val="2A8EDB10"/>
    <w:lvl w:ilvl="0" w:tplc="CF6E5562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A27A7C"/>
    <w:multiLevelType w:val="hybridMultilevel"/>
    <w:tmpl w:val="C7FEEFEE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">
    <w:nsid w:val="1AD47C8F"/>
    <w:multiLevelType w:val="hybridMultilevel"/>
    <w:tmpl w:val="6F1CF3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B04799"/>
    <w:multiLevelType w:val="hybridMultilevel"/>
    <w:tmpl w:val="F4D89922"/>
    <w:lvl w:ilvl="0" w:tplc="CB54F92C">
      <w:start w:val="1"/>
      <w:numFmt w:val="decimal"/>
      <w:lvlText w:val="%1."/>
      <w:lvlJc w:val="left"/>
      <w:pPr>
        <w:ind w:left="720" w:hanging="360"/>
      </w:pPr>
      <w:rPr>
        <w:rFonts w:ascii="Sylfaen" w:hAnsi="Sylfaen" w:hint="default"/>
        <w:color w:val="000000"/>
        <w:sz w:val="2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9E23F8"/>
    <w:multiLevelType w:val="hybridMultilevel"/>
    <w:tmpl w:val="2D9AE38E"/>
    <w:lvl w:ilvl="0" w:tplc="4A4818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4A05B6"/>
    <w:multiLevelType w:val="hybridMultilevel"/>
    <w:tmpl w:val="CB029220"/>
    <w:lvl w:ilvl="0" w:tplc="38128772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ED3E99"/>
    <w:multiLevelType w:val="hybridMultilevel"/>
    <w:tmpl w:val="8BCA4C48"/>
    <w:lvl w:ilvl="0" w:tplc="CF6E5562">
      <w:start w:val="1"/>
      <w:numFmt w:val="decimal"/>
      <w:lvlText w:val="%1."/>
      <w:lvlJc w:val="left"/>
      <w:pPr>
        <w:ind w:left="1080" w:hanging="360"/>
      </w:pPr>
      <w:rPr>
        <w:rFonts w:hint="default"/>
        <w:sz w:val="23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93351D7"/>
    <w:multiLevelType w:val="hybridMultilevel"/>
    <w:tmpl w:val="CB029220"/>
    <w:lvl w:ilvl="0" w:tplc="38128772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9511CC"/>
    <w:multiLevelType w:val="hybridMultilevel"/>
    <w:tmpl w:val="CED8F2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8E5979"/>
    <w:multiLevelType w:val="hybridMultilevel"/>
    <w:tmpl w:val="B11AC906"/>
    <w:lvl w:ilvl="0" w:tplc="E22C615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501353C"/>
    <w:multiLevelType w:val="hybridMultilevel"/>
    <w:tmpl w:val="4DBC9A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505D61"/>
    <w:multiLevelType w:val="hybridMultilevel"/>
    <w:tmpl w:val="1940122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9B47E06"/>
    <w:multiLevelType w:val="hybridMultilevel"/>
    <w:tmpl w:val="41084D32"/>
    <w:lvl w:ilvl="0" w:tplc="4A4818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996A63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A00DE8"/>
    <w:multiLevelType w:val="hybridMultilevel"/>
    <w:tmpl w:val="1AF46B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5FD4BF2"/>
    <w:multiLevelType w:val="hybridMultilevel"/>
    <w:tmpl w:val="98D6D508"/>
    <w:lvl w:ilvl="0" w:tplc="A484E730">
      <w:start w:val="1"/>
      <w:numFmt w:val="decimal"/>
      <w:lvlText w:val="%1."/>
      <w:lvlJc w:val="left"/>
      <w:pPr>
        <w:ind w:left="75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FB47AE9"/>
    <w:multiLevelType w:val="hybridMultilevel"/>
    <w:tmpl w:val="2B445B1A"/>
    <w:lvl w:ilvl="0" w:tplc="CF6E5562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2AB2909"/>
    <w:multiLevelType w:val="hybridMultilevel"/>
    <w:tmpl w:val="0C7C4B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6577ECE"/>
    <w:multiLevelType w:val="hybridMultilevel"/>
    <w:tmpl w:val="00A05CE0"/>
    <w:lvl w:ilvl="0" w:tplc="CF6E5562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87D759D"/>
    <w:multiLevelType w:val="hybridMultilevel"/>
    <w:tmpl w:val="A574019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63C673B"/>
    <w:multiLevelType w:val="hybridMultilevel"/>
    <w:tmpl w:val="2256A642"/>
    <w:lvl w:ilvl="0" w:tplc="15E425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1"/>
  </w:num>
  <w:num w:numId="2">
    <w:abstractNumId w:val="11"/>
  </w:num>
  <w:num w:numId="3">
    <w:abstractNumId w:val="10"/>
  </w:num>
  <w:num w:numId="4">
    <w:abstractNumId w:val="15"/>
  </w:num>
  <w:num w:numId="5">
    <w:abstractNumId w:val="3"/>
  </w:num>
  <w:num w:numId="6">
    <w:abstractNumId w:val="12"/>
  </w:num>
  <w:num w:numId="7">
    <w:abstractNumId w:val="18"/>
  </w:num>
  <w:num w:numId="8">
    <w:abstractNumId w:val="5"/>
  </w:num>
  <w:num w:numId="9">
    <w:abstractNumId w:val="4"/>
  </w:num>
  <w:num w:numId="10">
    <w:abstractNumId w:val="2"/>
  </w:num>
  <w:num w:numId="11">
    <w:abstractNumId w:val="17"/>
  </w:num>
  <w:num w:numId="12">
    <w:abstractNumId w:val="19"/>
  </w:num>
  <w:num w:numId="13">
    <w:abstractNumId w:val="8"/>
  </w:num>
  <w:num w:numId="14">
    <w:abstractNumId w:val="0"/>
  </w:num>
  <w:num w:numId="15">
    <w:abstractNumId w:val="9"/>
  </w:num>
  <w:num w:numId="16">
    <w:abstractNumId w:val="16"/>
  </w:num>
  <w:num w:numId="17">
    <w:abstractNumId w:val="7"/>
  </w:num>
  <w:num w:numId="18">
    <w:abstractNumId w:val="1"/>
  </w:num>
  <w:num w:numId="19">
    <w:abstractNumId w:val="13"/>
  </w:num>
  <w:num w:numId="20">
    <w:abstractNumId w:val="20"/>
  </w:num>
  <w:num w:numId="21">
    <w:abstractNumId w:val="14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hideSpellingErrors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EBA"/>
    <w:rsid w:val="000229A5"/>
    <w:rsid w:val="00037717"/>
    <w:rsid w:val="00052963"/>
    <w:rsid w:val="000557E3"/>
    <w:rsid w:val="000645C5"/>
    <w:rsid w:val="0007022E"/>
    <w:rsid w:val="000A338A"/>
    <w:rsid w:val="000A4A6D"/>
    <w:rsid w:val="000E44F6"/>
    <w:rsid w:val="00104112"/>
    <w:rsid w:val="001304C3"/>
    <w:rsid w:val="0014336C"/>
    <w:rsid w:val="001677E3"/>
    <w:rsid w:val="00182588"/>
    <w:rsid w:val="00183869"/>
    <w:rsid w:val="00194645"/>
    <w:rsid w:val="001948A6"/>
    <w:rsid w:val="001B52A4"/>
    <w:rsid w:val="001D3423"/>
    <w:rsid w:val="001E22D7"/>
    <w:rsid w:val="001F310B"/>
    <w:rsid w:val="001F63D4"/>
    <w:rsid w:val="00203AC8"/>
    <w:rsid w:val="00214AD8"/>
    <w:rsid w:val="0021572D"/>
    <w:rsid w:val="00222D05"/>
    <w:rsid w:val="0022729B"/>
    <w:rsid w:val="0023325C"/>
    <w:rsid w:val="00235724"/>
    <w:rsid w:val="00264543"/>
    <w:rsid w:val="0028121A"/>
    <w:rsid w:val="002942D5"/>
    <w:rsid w:val="0029705B"/>
    <w:rsid w:val="002A2226"/>
    <w:rsid w:val="002D6324"/>
    <w:rsid w:val="00303F44"/>
    <w:rsid w:val="00304DF9"/>
    <w:rsid w:val="00317C5E"/>
    <w:rsid w:val="00341428"/>
    <w:rsid w:val="00344E17"/>
    <w:rsid w:val="00364E8B"/>
    <w:rsid w:val="00394BF5"/>
    <w:rsid w:val="003A3F01"/>
    <w:rsid w:val="003B7A89"/>
    <w:rsid w:val="003E2A38"/>
    <w:rsid w:val="00402244"/>
    <w:rsid w:val="00411B36"/>
    <w:rsid w:val="00412BBA"/>
    <w:rsid w:val="00412E53"/>
    <w:rsid w:val="004173EF"/>
    <w:rsid w:val="004273A4"/>
    <w:rsid w:val="00441D3E"/>
    <w:rsid w:val="00465A14"/>
    <w:rsid w:val="00483635"/>
    <w:rsid w:val="00483DD6"/>
    <w:rsid w:val="0049644F"/>
    <w:rsid w:val="00497D47"/>
    <w:rsid w:val="004A6FA2"/>
    <w:rsid w:val="004C6183"/>
    <w:rsid w:val="004E3157"/>
    <w:rsid w:val="004E5290"/>
    <w:rsid w:val="004F746C"/>
    <w:rsid w:val="005133A3"/>
    <w:rsid w:val="0051360A"/>
    <w:rsid w:val="005153FA"/>
    <w:rsid w:val="00537DA7"/>
    <w:rsid w:val="00541DA7"/>
    <w:rsid w:val="00551E20"/>
    <w:rsid w:val="00560AD5"/>
    <w:rsid w:val="0058401A"/>
    <w:rsid w:val="005A6070"/>
    <w:rsid w:val="005B1AD0"/>
    <w:rsid w:val="005E658E"/>
    <w:rsid w:val="005F033B"/>
    <w:rsid w:val="005F2C48"/>
    <w:rsid w:val="006344DA"/>
    <w:rsid w:val="006414C8"/>
    <w:rsid w:val="0066273C"/>
    <w:rsid w:val="00665144"/>
    <w:rsid w:val="00671AF5"/>
    <w:rsid w:val="00675E88"/>
    <w:rsid w:val="006C4828"/>
    <w:rsid w:val="006D0BE6"/>
    <w:rsid w:val="006D46FE"/>
    <w:rsid w:val="006D5331"/>
    <w:rsid w:val="007149F6"/>
    <w:rsid w:val="00717EB4"/>
    <w:rsid w:val="007217D7"/>
    <w:rsid w:val="00721FF9"/>
    <w:rsid w:val="00763B66"/>
    <w:rsid w:val="007770AA"/>
    <w:rsid w:val="00787FC2"/>
    <w:rsid w:val="007936AD"/>
    <w:rsid w:val="007C3D9F"/>
    <w:rsid w:val="007C56BF"/>
    <w:rsid w:val="007D1347"/>
    <w:rsid w:val="007E6ACD"/>
    <w:rsid w:val="007F192E"/>
    <w:rsid w:val="0081107D"/>
    <w:rsid w:val="00815755"/>
    <w:rsid w:val="008519E0"/>
    <w:rsid w:val="008607F7"/>
    <w:rsid w:val="00874231"/>
    <w:rsid w:val="00881373"/>
    <w:rsid w:val="00884A1E"/>
    <w:rsid w:val="008929F8"/>
    <w:rsid w:val="008B3BF5"/>
    <w:rsid w:val="008C16D8"/>
    <w:rsid w:val="008E5B48"/>
    <w:rsid w:val="008E7D3F"/>
    <w:rsid w:val="00903EBA"/>
    <w:rsid w:val="0091589F"/>
    <w:rsid w:val="00923A15"/>
    <w:rsid w:val="00923DD4"/>
    <w:rsid w:val="00946717"/>
    <w:rsid w:val="0098643B"/>
    <w:rsid w:val="00991D73"/>
    <w:rsid w:val="0099300A"/>
    <w:rsid w:val="009A1517"/>
    <w:rsid w:val="009A43D4"/>
    <w:rsid w:val="009B5A80"/>
    <w:rsid w:val="009B6C4A"/>
    <w:rsid w:val="009C3ED9"/>
    <w:rsid w:val="009D1BB5"/>
    <w:rsid w:val="009F4BC2"/>
    <w:rsid w:val="00A053F7"/>
    <w:rsid w:val="00A05680"/>
    <w:rsid w:val="00A10EF8"/>
    <w:rsid w:val="00A122AF"/>
    <w:rsid w:val="00A20108"/>
    <w:rsid w:val="00A3723A"/>
    <w:rsid w:val="00A461D5"/>
    <w:rsid w:val="00A56B55"/>
    <w:rsid w:val="00A71A63"/>
    <w:rsid w:val="00A97FDD"/>
    <w:rsid w:val="00AA3C2C"/>
    <w:rsid w:val="00AA583F"/>
    <w:rsid w:val="00AB2673"/>
    <w:rsid w:val="00AD48EE"/>
    <w:rsid w:val="00B24420"/>
    <w:rsid w:val="00B45412"/>
    <w:rsid w:val="00B55FF2"/>
    <w:rsid w:val="00B705BD"/>
    <w:rsid w:val="00B81A2F"/>
    <w:rsid w:val="00BC0268"/>
    <w:rsid w:val="00BC6B0F"/>
    <w:rsid w:val="00BE0D0E"/>
    <w:rsid w:val="00BE21B7"/>
    <w:rsid w:val="00BE5ACE"/>
    <w:rsid w:val="00BE769F"/>
    <w:rsid w:val="00BF0583"/>
    <w:rsid w:val="00BF77AB"/>
    <w:rsid w:val="00C10113"/>
    <w:rsid w:val="00C142C9"/>
    <w:rsid w:val="00C50B07"/>
    <w:rsid w:val="00C57856"/>
    <w:rsid w:val="00C9740E"/>
    <w:rsid w:val="00CA7DF0"/>
    <w:rsid w:val="00CB4C42"/>
    <w:rsid w:val="00CB6427"/>
    <w:rsid w:val="00CC0443"/>
    <w:rsid w:val="00CE03A6"/>
    <w:rsid w:val="00CF7A97"/>
    <w:rsid w:val="00D04E84"/>
    <w:rsid w:val="00D537FC"/>
    <w:rsid w:val="00D556E5"/>
    <w:rsid w:val="00D63F6C"/>
    <w:rsid w:val="00D76650"/>
    <w:rsid w:val="00D877FA"/>
    <w:rsid w:val="00D97CAB"/>
    <w:rsid w:val="00DB76CD"/>
    <w:rsid w:val="00DC241C"/>
    <w:rsid w:val="00DE05E7"/>
    <w:rsid w:val="00E14E58"/>
    <w:rsid w:val="00E62072"/>
    <w:rsid w:val="00E71754"/>
    <w:rsid w:val="00EC2552"/>
    <w:rsid w:val="00EC5897"/>
    <w:rsid w:val="00ED252A"/>
    <w:rsid w:val="00ED3037"/>
    <w:rsid w:val="00EE0D90"/>
    <w:rsid w:val="00F050B7"/>
    <w:rsid w:val="00F1065D"/>
    <w:rsid w:val="00F10867"/>
    <w:rsid w:val="00F504B3"/>
    <w:rsid w:val="00F631B4"/>
    <w:rsid w:val="00FA3D8F"/>
    <w:rsid w:val="00FF4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3EBA"/>
    <w:rPr>
      <w:lang w:val="ka-G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903E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03EB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03EBA"/>
    <w:rPr>
      <w:sz w:val="20"/>
      <w:szCs w:val="20"/>
      <w:lang w:val="ka-G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3E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3EBA"/>
    <w:rPr>
      <w:rFonts w:ascii="Segoe UI" w:hAnsi="Segoe UI" w:cs="Segoe UI"/>
      <w:sz w:val="18"/>
      <w:szCs w:val="18"/>
      <w:lang w:val="ka-GE"/>
    </w:rPr>
  </w:style>
  <w:style w:type="paragraph" w:styleId="ListParagraph">
    <w:name w:val="List Paragraph"/>
    <w:basedOn w:val="Normal"/>
    <w:uiPriority w:val="34"/>
    <w:qFormat/>
    <w:rsid w:val="00903EBA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3E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3EBA"/>
    <w:rPr>
      <w:b/>
      <w:bCs/>
      <w:sz w:val="20"/>
      <w:szCs w:val="20"/>
      <w:lang w:val="ka-GE"/>
    </w:rPr>
  </w:style>
  <w:style w:type="paragraph" w:styleId="Revision">
    <w:name w:val="Revision"/>
    <w:hidden/>
    <w:uiPriority w:val="99"/>
    <w:semiHidden/>
    <w:rsid w:val="00903EBA"/>
    <w:pPr>
      <w:spacing w:after="0" w:line="240" w:lineRule="auto"/>
    </w:pPr>
    <w:rPr>
      <w:lang w:val="ka-GE"/>
    </w:rPr>
  </w:style>
  <w:style w:type="character" w:customStyle="1" w:styleId="apple-converted-space">
    <w:name w:val="apple-converted-space"/>
    <w:basedOn w:val="DefaultParagraphFont"/>
    <w:rsid w:val="00551E20"/>
  </w:style>
  <w:style w:type="paragraph" w:styleId="NormalWeb">
    <w:name w:val="Normal (Web)"/>
    <w:basedOn w:val="Normal"/>
    <w:uiPriority w:val="99"/>
    <w:semiHidden/>
    <w:unhideWhenUsed/>
    <w:rsid w:val="00551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rsid w:val="00AA583F"/>
    <w:pPr>
      <w:autoSpaceDE w:val="0"/>
      <w:autoSpaceDN w:val="0"/>
      <w:adjustRightInd w:val="0"/>
      <w:spacing w:after="0" w:line="240" w:lineRule="auto"/>
    </w:pPr>
    <w:rPr>
      <w:rFonts w:ascii="DejaVu Sans" w:eastAsiaTheme="minorEastAsia" w:hAnsi="DejaVu Sans" w:cs="DejaVu Sans"/>
      <w:color w:val="000000"/>
      <w:sz w:val="24"/>
      <w:szCs w:val="24"/>
    </w:rPr>
  </w:style>
  <w:style w:type="character" w:customStyle="1" w:styleId="highlight">
    <w:name w:val="highlight"/>
    <w:basedOn w:val="DefaultParagraphFont"/>
    <w:rsid w:val="001677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3EBA"/>
    <w:rPr>
      <w:lang w:val="ka-G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903E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03EB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03EBA"/>
    <w:rPr>
      <w:sz w:val="20"/>
      <w:szCs w:val="20"/>
      <w:lang w:val="ka-G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3E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3EBA"/>
    <w:rPr>
      <w:rFonts w:ascii="Segoe UI" w:hAnsi="Segoe UI" w:cs="Segoe UI"/>
      <w:sz w:val="18"/>
      <w:szCs w:val="18"/>
      <w:lang w:val="ka-GE"/>
    </w:rPr>
  </w:style>
  <w:style w:type="paragraph" w:styleId="ListParagraph">
    <w:name w:val="List Paragraph"/>
    <w:basedOn w:val="Normal"/>
    <w:uiPriority w:val="34"/>
    <w:qFormat/>
    <w:rsid w:val="00903EBA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3E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3EBA"/>
    <w:rPr>
      <w:b/>
      <w:bCs/>
      <w:sz w:val="20"/>
      <w:szCs w:val="20"/>
      <w:lang w:val="ka-GE"/>
    </w:rPr>
  </w:style>
  <w:style w:type="paragraph" w:styleId="Revision">
    <w:name w:val="Revision"/>
    <w:hidden/>
    <w:uiPriority w:val="99"/>
    <w:semiHidden/>
    <w:rsid w:val="00903EBA"/>
    <w:pPr>
      <w:spacing w:after="0" w:line="240" w:lineRule="auto"/>
    </w:pPr>
    <w:rPr>
      <w:lang w:val="ka-GE"/>
    </w:rPr>
  </w:style>
  <w:style w:type="character" w:customStyle="1" w:styleId="apple-converted-space">
    <w:name w:val="apple-converted-space"/>
    <w:basedOn w:val="DefaultParagraphFont"/>
    <w:rsid w:val="00551E20"/>
  </w:style>
  <w:style w:type="paragraph" w:styleId="NormalWeb">
    <w:name w:val="Normal (Web)"/>
    <w:basedOn w:val="Normal"/>
    <w:uiPriority w:val="99"/>
    <w:semiHidden/>
    <w:unhideWhenUsed/>
    <w:rsid w:val="00551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rsid w:val="00AA583F"/>
    <w:pPr>
      <w:autoSpaceDE w:val="0"/>
      <w:autoSpaceDN w:val="0"/>
      <w:adjustRightInd w:val="0"/>
      <w:spacing w:after="0" w:line="240" w:lineRule="auto"/>
    </w:pPr>
    <w:rPr>
      <w:rFonts w:ascii="DejaVu Sans" w:eastAsiaTheme="minorEastAsia" w:hAnsi="DejaVu Sans" w:cs="DejaVu Sans"/>
      <w:color w:val="000000"/>
      <w:sz w:val="24"/>
      <w:szCs w:val="24"/>
    </w:rPr>
  </w:style>
  <w:style w:type="character" w:customStyle="1" w:styleId="highlight">
    <w:name w:val="highlight"/>
    <w:basedOn w:val="DefaultParagraphFont"/>
    <w:rsid w:val="001677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0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F89CB0-8A38-43A7-923B-052D57C64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1551</Words>
  <Characters>8843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Maia Dvalishvili</dc:creator>
  <cp:lastModifiedBy>Ana Shikhashvili</cp:lastModifiedBy>
  <cp:revision>2</cp:revision>
  <cp:lastPrinted>2017-08-18T09:24:00Z</cp:lastPrinted>
  <dcterms:created xsi:type="dcterms:W3CDTF">2017-08-30T08:09:00Z</dcterms:created>
  <dcterms:modified xsi:type="dcterms:W3CDTF">2017-08-30T08:09:00Z</dcterms:modified>
</cp:coreProperties>
</file>