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F1" w:rsidRDefault="00D574F1" w:rsidP="00D574F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საქართველოს მთავრობის </w:t>
      </w:r>
    </w:p>
    <w:p w:rsidR="00D574F1" w:rsidRDefault="00D574F1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განკარგულება </w:t>
      </w:r>
    </w:p>
    <w:p w:rsidR="00D574F1" w:rsidRDefault="00D574F1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№    2017 წლის  </w:t>
      </w:r>
      <w:r w:rsidRPr="0019284A">
        <w:rPr>
          <w:sz w:val="32"/>
          <w:szCs w:val="32"/>
        </w:rPr>
        <w:t>--</w:t>
      </w:r>
      <w:r w:rsidRPr="0019284A">
        <w:rPr>
          <w:sz w:val="32"/>
          <w:szCs w:val="32"/>
          <w:lang w:val="ru-RU"/>
        </w:rPr>
        <w:t xml:space="preserve"> </w:t>
      </w:r>
      <w:r w:rsidR="006E26DC" w:rsidRPr="0019284A">
        <w:rPr>
          <w:sz w:val="32"/>
          <w:szCs w:val="32"/>
        </w:rPr>
        <w:t>ნოემბერი</w:t>
      </w:r>
      <w:r>
        <w:rPr>
          <w:sz w:val="32"/>
          <w:szCs w:val="32"/>
        </w:rPr>
        <w:t xml:space="preserve">    ქ. თბილისი</w:t>
      </w:r>
    </w:p>
    <w:p w:rsidR="00D574F1" w:rsidRDefault="00D574F1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sz w:val="32"/>
          <w:szCs w:val="32"/>
        </w:rPr>
      </w:pPr>
    </w:p>
    <w:p w:rsidR="005638D4" w:rsidRPr="005638D4" w:rsidRDefault="005638D4" w:rsidP="005638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საჯარო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სამართლის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იურიდიული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პირის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– ლ.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საყვარელიძის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სახელობის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დაავადებათა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კონტროლისა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და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საზოგადოებრივი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ჯანმრთელობის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ეროვნული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ცენტრის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მიერ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სახელმწიფო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შესყიდვის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განხორციელებასთან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დაკავშირებით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წინასწარი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თანხმობის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გაცემის</w:t>
      </w:r>
      <w:proofErr w:type="spellEnd"/>
      <w:r w:rsidRPr="005638D4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5638D4">
        <w:rPr>
          <w:rFonts w:ascii="Sylfaen" w:hAnsi="Sylfaen" w:cs="Sylfaen"/>
          <w:b/>
          <w:bCs/>
          <w:sz w:val="32"/>
          <w:szCs w:val="32"/>
        </w:rPr>
        <w:t>შესახებ</w:t>
      </w:r>
      <w:proofErr w:type="spellEnd"/>
    </w:p>
    <w:p w:rsidR="005638D4" w:rsidRPr="005638D4" w:rsidRDefault="005638D4" w:rsidP="005638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32"/>
          <w:szCs w:val="32"/>
        </w:rPr>
      </w:pPr>
    </w:p>
    <w:p w:rsidR="00D574F1" w:rsidRDefault="00D574F1" w:rsidP="00D574F1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</w:pPr>
    </w:p>
    <w:p w:rsidR="00302F32" w:rsidRPr="00302F32" w:rsidRDefault="00D574F1" w:rsidP="00302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rFonts w:ascii="Sylfaen" w:hAnsi="Sylfaen" w:cs="Sylfaen"/>
          <w:sz w:val="24"/>
          <w:szCs w:val="24"/>
        </w:rPr>
        <w:t>სახელმწიფო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შესყიდვებთან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გასატარებელი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ზოგიერთი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ღონისძიების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შესახებ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მთავრობის</w:t>
      </w:r>
      <w:proofErr w:type="spellEnd"/>
      <w:r>
        <w:rPr>
          <w:sz w:val="24"/>
          <w:szCs w:val="24"/>
        </w:rPr>
        <w:t xml:space="preserve"> 2017 </w:t>
      </w:r>
      <w:proofErr w:type="spellStart"/>
      <w:r>
        <w:rPr>
          <w:rFonts w:ascii="Sylfaen" w:hAnsi="Sylfaen" w:cs="Sylfaen"/>
          <w:sz w:val="24"/>
          <w:szCs w:val="24"/>
        </w:rPr>
        <w:t>წლის</w:t>
      </w:r>
      <w:proofErr w:type="spellEnd"/>
      <w:r>
        <w:rPr>
          <w:sz w:val="24"/>
          <w:szCs w:val="24"/>
        </w:rPr>
        <w:t xml:space="preserve"> 26 </w:t>
      </w:r>
      <w:proofErr w:type="spellStart"/>
      <w:r>
        <w:rPr>
          <w:rFonts w:ascii="Sylfaen" w:hAnsi="Sylfaen" w:cs="Sylfaen"/>
          <w:sz w:val="24"/>
          <w:szCs w:val="24"/>
        </w:rPr>
        <w:t>იანვრის</w:t>
      </w:r>
      <w:proofErr w:type="spellEnd"/>
      <w:r>
        <w:rPr>
          <w:sz w:val="24"/>
          <w:szCs w:val="24"/>
        </w:rPr>
        <w:t xml:space="preserve"> №33 </w:t>
      </w:r>
      <w:proofErr w:type="spellStart"/>
      <w:r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</w:rPr>
        <w:t>სსიპ</w:t>
      </w:r>
      <w:proofErr w:type="spellEnd"/>
      <w:r>
        <w:rPr>
          <w:sz w:val="24"/>
          <w:szCs w:val="24"/>
        </w:rPr>
        <w:t xml:space="preserve"> -</w:t>
      </w:r>
      <w:r w:rsidR="00071285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ლ</w:t>
      </w:r>
      <w:r>
        <w:rPr>
          <w:sz w:val="24"/>
          <w:szCs w:val="24"/>
        </w:rPr>
        <w:t>.</w:t>
      </w:r>
      <w:r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სახელობის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კონტროლისა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ცენტრს</w:t>
      </w:r>
      <w:proofErr w:type="spellEnd"/>
      <w:r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მიეცეს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წინასწარი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თანხმობა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0034D" w:rsidRPr="00302F32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="0040034D">
        <w:rPr>
          <w:rFonts w:ascii="Sylfaen" w:hAnsi="Sylfaen" w:cs="Sylfaen"/>
          <w:sz w:val="24"/>
          <w:szCs w:val="24"/>
        </w:rPr>
        <w:t xml:space="preserve"> </w:t>
      </w:r>
      <w:r w:rsidR="00302F32">
        <w:rPr>
          <w:rFonts w:ascii="Sylfaen" w:hAnsi="Sylfaen" w:cs="Sylfaen"/>
          <w:sz w:val="24"/>
          <w:szCs w:val="24"/>
          <w:lang w:val="ka-GE"/>
        </w:rPr>
        <w:t xml:space="preserve">საოფისე ავეჯის </w:t>
      </w:r>
      <w:r w:rsidR="00302F32" w:rsidRPr="00302F32">
        <w:rPr>
          <w:rFonts w:ascii="Sylfaen" w:hAnsi="Sylfaen" w:cs="Sylfaen"/>
          <w:sz w:val="24"/>
          <w:szCs w:val="24"/>
        </w:rPr>
        <w:t>(CPV</w:t>
      </w:r>
      <w:r w:rsidR="00302F32">
        <w:rPr>
          <w:rFonts w:ascii="Sylfaen" w:hAnsi="Sylfaen" w:cs="Sylfaen"/>
          <w:sz w:val="24"/>
          <w:szCs w:val="24"/>
          <w:lang w:val="ka-GE"/>
        </w:rPr>
        <w:t>39100000</w:t>
      </w:r>
      <w:r w:rsidR="00302F32" w:rsidRPr="00302F32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შესყიდვა</w:t>
      </w:r>
      <w:proofErr w:type="spellEnd"/>
      <w:r w:rsidR="0040034D">
        <w:rPr>
          <w:rFonts w:ascii="Sylfaen" w:hAnsi="Sylfaen" w:cs="Sylfaen"/>
          <w:sz w:val="24"/>
          <w:szCs w:val="24"/>
        </w:rPr>
        <w:t xml:space="preserve"> </w:t>
      </w:r>
      <w:r w:rsidR="00302F32" w:rsidRPr="00302F32">
        <w:rPr>
          <w:rFonts w:ascii="Sylfaen" w:hAnsi="Sylfaen" w:cs="Sylfaen"/>
          <w:sz w:val="24"/>
          <w:szCs w:val="24"/>
        </w:rPr>
        <w:t xml:space="preserve"> ,,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"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კანონის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მოთხოვნათა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>.  „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201</w:t>
      </w:r>
      <w:r w:rsidR="00302F32">
        <w:rPr>
          <w:rFonts w:ascii="Sylfaen" w:hAnsi="Sylfaen" w:cs="Sylfaen"/>
          <w:sz w:val="24"/>
          <w:szCs w:val="24"/>
          <w:lang w:val="ka-GE"/>
        </w:rPr>
        <w:t>7</w:t>
      </w:r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წლის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კანო</w:t>
      </w:r>
      <w:r w:rsidR="00302F32" w:rsidRPr="00302F32">
        <w:rPr>
          <w:rFonts w:ascii="Sylfaen" w:hAnsi="Sylfaen" w:cs="Sylfaen"/>
          <w:sz w:val="24"/>
          <w:szCs w:val="24"/>
        </w:rPr>
        <w:softHyphen/>
        <w:t>ნით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302F32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302F32" w:rsidRPr="00302F32">
        <w:rPr>
          <w:rFonts w:ascii="Sylfaen" w:hAnsi="Sylfaen" w:cs="Sylfaen"/>
          <w:sz w:val="24"/>
          <w:szCs w:val="24"/>
        </w:rPr>
        <w:t xml:space="preserve">  </w:t>
      </w:r>
      <w:r w:rsidR="009366DB" w:rsidRPr="00874771">
        <w:rPr>
          <w:rFonts w:ascii="Sylfaen" w:hAnsi="Sylfaen"/>
          <w:color w:val="000000"/>
          <w:sz w:val="24"/>
          <w:szCs w:val="24"/>
          <w:lang w:val="ka-GE"/>
        </w:rPr>
        <w:t>გათვალისწინებული„C ჰეპატიტის მართვის სახელმწიფო პროგრამის“</w:t>
      </w:r>
      <w:r w:rsidR="00302F32" w:rsidRPr="00874771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="00302F32" w:rsidRPr="00874771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 w:rsidR="00302F32" w:rsidRPr="0087477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874771">
        <w:rPr>
          <w:rFonts w:ascii="Sylfaen" w:hAnsi="Sylfaen" w:cs="Sylfaen"/>
          <w:sz w:val="24"/>
          <w:szCs w:val="24"/>
        </w:rPr>
        <w:t>კოდი</w:t>
      </w:r>
      <w:proofErr w:type="spellEnd"/>
      <w:r w:rsidR="00302F32" w:rsidRPr="00874771">
        <w:rPr>
          <w:rFonts w:ascii="Sylfaen" w:hAnsi="Sylfaen" w:cs="Sylfaen"/>
          <w:sz w:val="24"/>
          <w:szCs w:val="24"/>
        </w:rPr>
        <w:t xml:space="preserve"> - </w:t>
      </w:r>
      <w:r w:rsidR="00874771" w:rsidRPr="00874771">
        <w:rPr>
          <w:rFonts w:ascii="Sylfaen" w:hAnsi="Sylfaen" w:cs="Sylfaen"/>
          <w:sz w:val="24"/>
          <w:szCs w:val="24"/>
        </w:rPr>
        <w:t>35 03 02 12 02</w:t>
      </w:r>
      <w:r w:rsidR="00302F32" w:rsidRPr="00874771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302F32" w:rsidRPr="00874771">
        <w:rPr>
          <w:rFonts w:ascii="Sylfaen" w:hAnsi="Sylfaen" w:cs="Sylfaen"/>
          <w:sz w:val="24"/>
          <w:szCs w:val="24"/>
        </w:rPr>
        <w:t>ასიგნებებთა</w:t>
      </w:r>
      <w:proofErr w:type="spellEnd"/>
      <w:r w:rsidR="00302F32" w:rsidRPr="0087477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2F32" w:rsidRPr="00874771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302F32" w:rsidRPr="00874771">
        <w:rPr>
          <w:rFonts w:ascii="Sylfaen" w:hAnsi="Sylfaen" w:cs="Sylfaen"/>
          <w:sz w:val="24"/>
          <w:szCs w:val="24"/>
        </w:rPr>
        <w:t>.</w:t>
      </w:r>
      <w:r w:rsidR="00302F32" w:rsidRPr="00302F32">
        <w:rPr>
          <w:rFonts w:ascii="Sylfaen" w:hAnsi="Sylfaen" w:cs="Sylfaen"/>
          <w:sz w:val="24"/>
          <w:szCs w:val="24"/>
        </w:rPr>
        <w:t xml:space="preserve"> </w:t>
      </w:r>
    </w:p>
    <w:p w:rsidR="00302F32" w:rsidRPr="007D62EC" w:rsidRDefault="00302F32" w:rsidP="00302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212BEF" w:rsidRDefault="00212BEF" w:rsidP="00302F32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b/>
          <w:bCs/>
          <w:i/>
          <w:iCs/>
          <w:sz w:val="24"/>
          <w:szCs w:val="24"/>
        </w:rPr>
      </w:pPr>
    </w:p>
    <w:p w:rsidR="00212BEF" w:rsidRDefault="00212BEF" w:rsidP="00212BEF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b/>
          <w:bCs/>
          <w:i/>
          <w:iCs/>
          <w:sz w:val="24"/>
          <w:szCs w:val="24"/>
        </w:rPr>
      </w:pPr>
      <w:r w:rsidRPr="00212BEF">
        <w:rPr>
          <w:b/>
          <w:bCs/>
          <w:i/>
          <w:iCs/>
          <w:sz w:val="24"/>
          <w:szCs w:val="24"/>
        </w:rPr>
        <w:t xml:space="preserve">პრემიერ-მინისტრი   </w:t>
      </w:r>
      <w:r>
        <w:rPr>
          <w:sz w:val="24"/>
          <w:szCs w:val="24"/>
        </w:rPr>
        <w:t xml:space="preserve">                                                                  </w:t>
      </w:r>
      <w:r>
        <w:rPr>
          <w:b/>
          <w:bCs/>
          <w:i/>
          <w:iCs/>
          <w:sz w:val="24"/>
          <w:szCs w:val="24"/>
        </w:rPr>
        <w:t>გიორგი კვირიკაშვილი</w:t>
      </w:r>
    </w:p>
    <w:p w:rsidR="00A65B2B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</w:p>
    <w:p w:rsidR="00A65B2B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</w:p>
    <w:p w:rsidR="00A65B2B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</w:p>
    <w:p w:rsidR="00A65B2B" w:rsidRDefault="00A65B2B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063B8D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:rsidR="00A65B2B" w:rsidRDefault="00A65B2B" w:rsidP="00060FB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center"/>
        <w:rPr>
          <w:rFonts w:cs="Sylfaen"/>
          <w:sz w:val="22"/>
          <w:szCs w:val="22"/>
          <w:lang w:val="ka-GE"/>
        </w:rPr>
      </w:pPr>
      <w:r w:rsidRPr="0085187E">
        <w:rPr>
          <w:rFonts w:cs="Sylfaen"/>
          <w:sz w:val="22"/>
          <w:szCs w:val="22"/>
          <w:lang w:val="ka-GE"/>
        </w:rPr>
        <w:t>განმარტებითი</w:t>
      </w:r>
      <w:r w:rsidRPr="0085187E">
        <w:rPr>
          <w:sz w:val="22"/>
          <w:szCs w:val="22"/>
          <w:lang w:val="ka-GE"/>
        </w:rPr>
        <w:t xml:space="preserve"> </w:t>
      </w:r>
      <w:r w:rsidRPr="0085187E">
        <w:rPr>
          <w:rFonts w:cs="Sylfaen"/>
          <w:sz w:val="22"/>
          <w:szCs w:val="22"/>
          <w:lang w:val="ka-GE"/>
        </w:rPr>
        <w:t>ბარათი</w:t>
      </w:r>
    </w:p>
    <w:p w:rsidR="00A65B2B" w:rsidRPr="0085187E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  <w:lang w:val="ka-GE"/>
        </w:rPr>
      </w:pPr>
    </w:p>
    <w:p w:rsidR="004E32CE" w:rsidRPr="004E32CE" w:rsidRDefault="004E32CE" w:rsidP="004E32CE">
      <w:pPr>
        <w:tabs>
          <w:tab w:val="left" w:pos="6824"/>
        </w:tabs>
        <w:spacing w:after="0" w:line="240" w:lineRule="auto"/>
        <w:jc w:val="center"/>
        <w:rPr>
          <w:rFonts w:ascii="Sylfaen" w:eastAsia="Sylfaen" w:hAnsi="Sylfaen"/>
          <w:b/>
          <w:bCs/>
          <w:lang w:val="ka-GE"/>
        </w:rPr>
      </w:pPr>
      <w:r>
        <w:rPr>
          <w:rFonts w:ascii="Sylfaen" w:eastAsia="Sylfaen" w:hAnsi="Sylfaen"/>
          <w:b/>
          <w:bCs/>
          <w:lang w:val="ka-GE"/>
        </w:rPr>
        <w:t>„</w:t>
      </w:r>
      <w:proofErr w:type="spellStart"/>
      <w:r w:rsidRPr="004E32CE">
        <w:rPr>
          <w:rFonts w:ascii="Sylfaen" w:eastAsia="Sylfaen" w:hAnsi="Sylfaen"/>
          <w:b/>
          <w:bCs/>
        </w:rPr>
        <w:t>საჯარო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სამართლის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იურიდიული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პირის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– ლ. </w:t>
      </w:r>
      <w:proofErr w:type="spellStart"/>
      <w:r w:rsidRPr="004E32CE">
        <w:rPr>
          <w:rFonts w:ascii="Sylfaen" w:eastAsia="Sylfaen" w:hAnsi="Sylfaen"/>
          <w:b/>
          <w:bCs/>
        </w:rPr>
        <w:t>საყვარელიძის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სახელობის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დაავადებათა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კონტროლისა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და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საზოგადოებრივი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ჯანმრთელობის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ეროვნული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ცენტრის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მიერ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სახელმწიფო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შესყიდვის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განხორციელებასთან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დაკავშირებით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წინასწარი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თანხმობის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გაცემის</w:t>
      </w:r>
      <w:proofErr w:type="spellEnd"/>
      <w:r w:rsidRPr="004E32CE">
        <w:rPr>
          <w:rFonts w:ascii="Sylfaen" w:eastAsia="Sylfaen" w:hAnsi="Sylfaen"/>
          <w:b/>
          <w:bCs/>
        </w:rPr>
        <w:t xml:space="preserve"> </w:t>
      </w:r>
      <w:proofErr w:type="spellStart"/>
      <w:r w:rsidRPr="004E32CE">
        <w:rPr>
          <w:rFonts w:ascii="Sylfaen" w:eastAsia="Sylfaen" w:hAnsi="Sylfaen"/>
          <w:b/>
          <w:bCs/>
        </w:rPr>
        <w:t>შესახებ</w:t>
      </w:r>
      <w:proofErr w:type="spellEnd"/>
      <w:r>
        <w:rPr>
          <w:rFonts w:ascii="Sylfaen" w:eastAsia="Sylfaen" w:hAnsi="Sylfaen"/>
          <w:b/>
          <w:bCs/>
          <w:lang w:val="ka-GE"/>
        </w:rPr>
        <w:t>“</w:t>
      </w:r>
      <w:bookmarkStart w:id="0" w:name="_GoBack"/>
      <w:bookmarkEnd w:id="0"/>
    </w:p>
    <w:p w:rsidR="00A65B2B" w:rsidRPr="0085187E" w:rsidRDefault="00A65B2B" w:rsidP="00A65B2B">
      <w:pPr>
        <w:tabs>
          <w:tab w:val="left" w:pos="6824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A65B2B">
        <w:rPr>
          <w:rFonts w:ascii="Sylfaen" w:eastAsia="Sylfaen" w:hAnsi="Sylfaen"/>
          <w:b/>
          <w:lang w:val="ka-GE"/>
        </w:rPr>
        <w:t xml:space="preserve"> </w:t>
      </w:r>
      <w:r w:rsidRPr="0085187E">
        <w:rPr>
          <w:rFonts w:ascii="Sylfaen" w:hAnsi="Sylfaen"/>
          <w:b/>
          <w:lang w:val="ka-GE"/>
        </w:rPr>
        <w:t xml:space="preserve">საქართველოს  მთავრობის განკარგულების პროექტზე: </w:t>
      </w:r>
    </w:p>
    <w:p w:rsidR="00A65B2B" w:rsidRPr="0085187E" w:rsidRDefault="00A65B2B" w:rsidP="00A65B2B">
      <w:pPr>
        <w:tabs>
          <w:tab w:val="left" w:pos="6824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85187E">
        <w:rPr>
          <w:rFonts w:ascii="Sylfaen" w:hAnsi="Sylfaen"/>
          <w:b/>
          <w:lang w:val="ka-GE"/>
        </w:rPr>
        <w:tab/>
      </w:r>
    </w:p>
    <w:p w:rsidR="00A65B2B" w:rsidRPr="0085187E" w:rsidRDefault="00A65B2B" w:rsidP="00A65B2B">
      <w:pPr>
        <w:tabs>
          <w:tab w:val="left" w:pos="6824"/>
        </w:tabs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85187E">
        <w:rPr>
          <w:rFonts w:ascii="Sylfaen" w:hAnsi="Sylfaen"/>
          <w:b/>
          <w:lang w:val="ka-GE"/>
        </w:rPr>
        <w:t>1.</w:t>
      </w:r>
      <w:r w:rsidRPr="0085187E">
        <w:rPr>
          <w:rFonts w:ascii="Sylfaen" w:hAnsi="Sylfaen"/>
          <w:lang w:val="ka-GE"/>
        </w:rPr>
        <w:t xml:space="preserve"> </w:t>
      </w:r>
      <w:r w:rsidRPr="0085187E">
        <w:rPr>
          <w:rFonts w:ascii="Sylfaen" w:hAnsi="Sylfaen" w:cs="Sylfaen"/>
          <w:b/>
          <w:bCs/>
          <w:lang w:val="ka-GE"/>
        </w:rPr>
        <w:t>ინფორმაცია სამართლებრივი აქტის პროექტის შესახებ</w:t>
      </w:r>
    </w:p>
    <w:p w:rsidR="00A65B2B" w:rsidRPr="0085187E" w:rsidRDefault="00A65B2B" w:rsidP="00A65B2B">
      <w:pPr>
        <w:tabs>
          <w:tab w:val="left" w:pos="6824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A65B2B" w:rsidRPr="0098695A" w:rsidRDefault="00A65B2B" w:rsidP="00A65B2B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98695A">
        <w:rPr>
          <w:rFonts w:ascii="Sylfaen" w:hAnsi="Sylfaen"/>
          <w:b/>
          <w:color w:val="000000"/>
          <w:sz w:val="24"/>
          <w:szCs w:val="24"/>
          <w:lang w:val="ka-GE"/>
        </w:rPr>
        <w:t>განკარგულების პროექტის მომზადება განპირობებულია შემდეგი გარემოებით:</w:t>
      </w:r>
    </w:p>
    <w:p w:rsidR="00071285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A65B2B">
        <w:rPr>
          <w:rFonts w:ascii="Sylfaen" w:hAnsi="Sylfaen"/>
          <w:color w:val="000000"/>
          <w:sz w:val="24"/>
          <w:szCs w:val="24"/>
          <w:lang w:val="ka-GE"/>
        </w:rPr>
        <w:t xml:space="preserve">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2017 წლის 26 იანვრის №33 </w:t>
      </w:r>
      <w:r w:rsidRPr="0071583C">
        <w:rPr>
          <w:rFonts w:ascii="Sylfaen" w:hAnsi="Sylfaen"/>
          <w:color w:val="000000"/>
          <w:sz w:val="24"/>
          <w:szCs w:val="24"/>
          <w:lang w:val="ka-GE"/>
        </w:rPr>
        <w:t>დადგენილებით, განსაზღვრული იქნა CPV კოდ</w:t>
      </w:r>
      <w:r w:rsidR="005D49FF"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71583C">
        <w:rPr>
          <w:rFonts w:ascii="Sylfaen" w:hAnsi="Sylfaen"/>
          <w:color w:val="000000"/>
          <w:sz w:val="24"/>
          <w:szCs w:val="24"/>
          <w:lang w:val="ka-GE"/>
        </w:rPr>
        <w:t>, რომ</w:t>
      </w:r>
      <w:r w:rsidR="005D49FF">
        <w:rPr>
          <w:rFonts w:ascii="Sylfaen" w:hAnsi="Sylfaen"/>
          <w:color w:val="000000"/>
          <w:sz w:val="24"/>
          <w:szCs w:val="24"/>
        </w:rPr>
        <w:t>ლის</w:t>
      </w:r>
      <w:r w:rsidRPr="0071583C">
        <w:rPr>
          <w:rFonts w:ascii="Sylfaen" w:hAnsi="Sylfaen"/>
          <w:color w:val="000000"/>
          <w:sz w:val="24"/>
          <w:szCs w:val="24"/>
          <w:lang w:val="ka-GE"/>
        </w:rPr>
        <w:t xml:space="preserve">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(სათანადო განკარგულების გამოცემის) შემდგომ. </w:t>
      </w:r>
      <w:r w:rsidR="00366CE6" w:rsidRPr="00366CE6">
        <w:rPr>
          <w:rFonts w:ascii="Sylfaen" w:hAnsi="Sylfaen"/>
          <w:color w:val="000000"/>
          <w:sz w:val="24"/>
          <w:szCs w:val="24"/>
          <w:lang w:val="ka-GE"/>
        </w:rPr>
        <w:t>განკარგულების პროექტი განსახილველად წარედგინება საქართველოს მთავრობას, კანონმდებლობით დადგენილი წესით.</w:t>
      </w:r>
    </w:p>
    <w:p w:rsidR="00A65B2B" w:rsidRPr="00976C0E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976C0E">
        <w:rPr>
          <w:rFonts w:ascii="Sylfaen" w:hAnsi="Sylfaen"/>
          <w:color w:val="000000"/>
          <w:sz w:val="24"/>
          <w:szCs w:val="24"/>
          <w:lang w:val="ka-GE"/>
        </w:rPr>
        <w:t>სათანადო საქონლის შესყიდვის განხორციელება განპირობებულია შემდეგი გარემოებებით:</w:t>
      </w:r>
    </w:p>
    <w:p w:rsidR="00A65B2B" w:rsidRPr="00E90133" w:rsidRDefault="00A65B2B" w:rsidP="00A65B2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ა) </w:t>
      </w:r>
      <w:r w:rsidR="00855645" w:rsidRPr="00855645">
        <w:rPr>
          <w:rFonts w:ascii="Sylfaen" w:hAnsi="Sylfaen" w:cs="Sylfaen"/>
          <w:color w:val="000000"/>
          <w:lang w:val="ka-GE"/>
        </w:rPr>
        <w:t>სსიპ</w:t>
      </w:r>
      <w:r w:rsidR="00855645" w:rsidRPr="00855645">
        <w:rPr>
          <w:color w:val="000000"/>
          <w:lang w:val="ka-GE"/>
        </w:rPr>
        <w:t xml:space="preserve"> "</w:t>
      </w:r>
      <w:r w:rsidR="00855645" w:rsidRPr="00855645">
        <w:rPr>
          <w:rFonts w:ascii="Sylfaen" w:hAnsi="Sylfaen" w:cs="Sylfaen"/>
          <w:color w:val="000000"/>
          <w:lang w:val="ka-GE"/>
        </w:rPr>
        <w:t>ლ</w:t>
      </w:r>
      <w:r w:rsidR="00855645" w:rsidRPr="00855645">
        <w:rPr>
          <w:color w:val="000000"/>
          <w:lang w:val="ka-GE"/>
        </w:rPr>
        <w:t>.</w:t>
      </w:r>
      <w:r w:rsidR="00855645" w:rsidRPr="00855645">
        <w:rPr>
          <w:rFonts w:ascii="Sylfaen" w:hAnsi="Sylfaen" w:cs="Sylfaen"/>
          <w:color w:val="000000"/>
          <w:lang w:val="ka-GE"/>
        </w:rPr>
        <w:t>საყვარელიძის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სახელობის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დაავადებათა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კონტროლისა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და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საზოგადოებრივი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ჯანმრთელობის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ეროვნული</w:t>
      </w:r>
      <w:r w:rsidR="00855645" w:rsidRPr="00855645">
        <w:rPr>
          <w:color w:val="000000"/>
          <w:lang w:val="ka-GE"/>
        </w:rPr>
        <w:t xml:space="preserve"> </w:t>
      </w:r>
      <w:r w:rsidR="00855645" w:rsidRPr="00855645">
        <w:rPr>
          <w:rFonts w:ascii="Sylfaen" w:hAnsi="Sylfaen" w:cs="Sylfaen"/>
          <w:color w:val="000000"/>
          <w:lang w:val="ka-GE"/>
        </w:rPr>
        <w:t>ცენტრის</w:t>
      </w:r>
      <w:r w:rsidR="00855645" w:rsidRPr="00855645">
        <w:rPr>
          <w:color w:val="000000"/>
          <w:lang w:val="ka-GE"/>
        </w:rPr>
        <w:t>"</w:t>
      </w:r>
      <w:r w:rsidR="00855645">
        <w:rPr>
          <w:rFonts w:ascii="Sylfaen" w:hAnsi="Sylfaen"/>
          <w:color w:val="000000"/>
          <w:lang w:val="ka-GE"/>
        </w:rPr>
        <w:t xml:space="preserve"> </w:t>
      </w:r>
      <w:r w:rsidR="00E90133" w:rsidRPr="00E90133">
        <w:rPr>
          <w:color w:val="000000"/>
          <w:lang w:val="ka-GE"/>
        </w:rPr>
        <w:t>C </w:t>
      </w:r>
      <w:r w:rsidR="00E90133" w:rsidRPr="00E90133">
        <w:rPr>
          <w:rFonts w:ascii="Sylfaen" w:hAnsi="Sylfaen" w:cs="Sylfaen"/>
          <w:color w:val="000000"/>
          <w:lang w:val="ka-GE"/>
        </w:rPr>
        <w:t>ჰეპატიტის</w:t>
      </w:r>
      <w:r w:rsidR="00E90133" w:rsidRPr="00E90133">
        <w:rPr>
          <w:color w:val="000000"/>
          <w:lang w:val="ka-GE"/>
        </w:rPr>
        <w:t xml:space="preserve"> 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სკრინინგ </w:t>
      </w:r>
      <w:r w:rsidR="00855645">
        <w:rPr>
          <w:rFonts w:ascii="Sylfaen" w:hAnsi="Sylfaen" w:cs="Sylfaen"/>
          <w:color w:val="000000"/>
          <w:lang w:val="ka-GE"/>
        </w:rPr>
        <w:t>ჯგუფებისათვის</w:t>
      </w:r>
      <w:r w:rsidR="00D06713">
        <w:rPr>
          <w:rFonts w:ascii="Sylfaen" w:hAnsi="Sylfaen" w:cs="Sylfaen"/>
          <w:color w:val="000000"/>
        </w:rPr>
        <w:t>,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 </w:t>
      </w:r>
      <w:r w:rsidR="00855645">
        <w:rPr>
          <w:rFonts w:ascii="Sylfaen" w:hAnsi="Sylfaen" w:cs="Sylfaen"/>
          <w:color w:val="000000"/>
          <w:lang w:val="ka-GE"/>
        </w:rPr>
        <w:t xml:space="preserve">რომლებიც განახორციელებენ 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 </w:t>
      </w:r>
      <w:r w:rsidR="00855645">
        <w:rPr>
          <w:rFonts w:ascii="Sylfaen" w:hAnsi="Sylfaen" w:cs="Sylfaen"/>
          <w:color w:val="000000"/>
          <w:lang w:val="ka-GE"/>
        </w:rPr>
        <w:t xml:space="preserve">იუსტიციის </w:t>
      </w:r>
      <w:r w:rsidR="00855645" w:rsidRPr="00855645">
        <w:rPr>
          <w:rFonts w:ascii="Sylfaen" w:hAnsi="Sylfaen" w:cs="Sylfaen"/>
          <w:color w:val="000000"/>
          <w:lang w:val="ka-GE"/>
        </w:rPr>
        <w:t>სახლებში</w:t>
      </w:r>
      <w:r w:rsidR="00E90133" w:rsidRPr="00855645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 w:rsidR="00E90133" w:rsidRPr="00855645">
        <w:rPr>
          <w:color w:val="000000"/>
          <w:lang w:val="ka-GE"/>
        </w:rPr>
        <w:t>C</w:t>
      </w:r>
      <w:r w:rsidR="00E90133" w:rsidRPr="00E90133">
        <w:rPr>
          <w:color w:val="000000"/>
          <w:lang w:val="ka-GE"/>
        </w:rPr>
        <w:t> </w:t>
      </w:r>
      <w:r w:rsidR="00E90133" w:rsidRPr="00E90133">
        <w:rPr>
          <w:rFonts w:ascii="Sylfaen" w:hAnsi="Sylfaen" w:cs="Sylfaen"/>
          <w:color w:val="000000"/>
          <w:lang w:val="ka-GE"/>
        </w:rPr>
        <w:t>ჰეპატიტის</w:t>
      </w:r>
      <w:r w:rsidR="00E90133" w:rsidRPr="00E90133">
        <w:rPr>
          <w:color w:val="000000"/>
          <w:lang w:val="ka-GE"/>
        </w:rPr>
        <w:t xml:space="preserve"> </w:t>
      </w:r>
      <w:r w:rsidR="00E90133" w:rsidRPr="00E90133">
        <w:rPr>
          <w:rFonts w:ascii="Sylfaen" w:hAnsi="Sylfaen" w:cs="Sylfaen"/>
          <w:color w:val="000000"/>
          <w:lang w:val="ka-GE"/>
        </w:rPr>
        <w:t>სკრინინგის</w:t>
      </w:r>
      <w:r w:rsidR="00E90133" w:rsidRPr="00E90133">
        <w:rPr>
          <w:color w:val="000000"/>
          <w:lang w:val="ka-GE"/>
        </w:rPr>
        <w:t xml:space="preserve"> </w:t>
      </w:r>
      <w:r w:rsidR="00E90133" w:rsidRPr="00E90133">
        <w:rPr>
          <w:rFonts w:ascii="Sylfaen" w:hAnsi="Sylfaen" w:cs="Sylfaen"/>
          <w:color w:val="000000"/>
          <w:lang w:val="ka-GE"/>
        </w:rPr>
        <w:t>ღონისძიებების</w:t>
      </w:r>
      <w:r w:rsidR="00E90133" w:rsidRPr="00E90133">
        <w:rPr>
          <w:color w:val="000000"/>
          <w:lang w:val="ka-GE"/>
        </w:rPr>
        <w:t xml:space="preserve"> </w:t>
      </w:r>
      <w:r w:rsidR="00E90133" w:rsidRPr="00E90133">
        <w:rPr>
          <w:rFonts w:ascii="Sylfaen" w:hAnsi="Sylfaen" w:cs="Sylfaen"/>
          <w:color w:val="000000"/>
          <w:lang w:val="ka-GE"/>
        </w:rPr>
        <w:t>გაფართოება</w:t>
      </w:r>
      <w:r w:rsidR="00855645">
        <w:rPr>
          <w:rFonts w:ascii="Sylfaen" w:hAnsi="Sylfaen" w:cs="Sylfaen"/>
          <w:color w:val="000000"/>
          <w:lang w:val="ka-GE"/>
        </w:rPr>
        <w:t>ს</w:t>
      </w:r>
      <w:r w:rsidR="00A43130">
        <w:rPr>
          <w:rFonts w:ascii="Sylfaen" w:hAnsi="Sylfaen" w:cs="Sylfaen"/>
          <w:color w:val="000000"/>
          <w:lang w:val="ka-GE"/>
        </w:rPr>
        <w:t>,</w:t>
      </w:r>
      <w:r w:rsidR="00E90133" w:rsidRPr="00E90133">
        <w:rPr>
          <w:color w:val="000000"/>
          <w:lang w:val="ka-GE"/>
        </w:rPr>
        <w:t xml:space="preserve"> 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 </w:t>
      </w:r>
      <w:r w:rsidR="00855645">
        <w:rPr>
          <w:rFonts w:ascii="Sylfaen" w:hAnsi="Sylfaen" w:cs="Sylfaen"/>
          <w:color w:val="000000"/>
          <w:lang w:val="ka-GE"/>
        </w:rPr>
        <w:t xml:space="preserve">საჭიროა 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 </w:t>
      </w:r>
      <w:r w:rsidR="00855645">
        <w:rPr>
          <w:rFonts w:ascii="Sylfaen" w:hAnsi="Sylfaen" w:cs="Sylfaen"/>
          <w:color w:val="000000"/>
          <w:lang w:val="ka-GE"/>
        </w:rPr>
        <w:t>სამუშაო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 </w:t>
      </w:r>
      <w:r w:rsidR="00855645">
        <w:rPr>
          <w:rFonts w:ascii="Sylfaen" w:hAnsi="Sylfaen" w:cs="Sylfaen"/>
          <w:color w:val="000000"/>
          <w:lang w:val="ka-GE"/>
        </w:rPr>
        <w:t>პირობების შესაქმნელად</w:t>
      </w:r>
      <w:r w:rsidR="00E90133" w:rsidRPr="00E90133">
        <w:rPr>
          <w:rFonts w:ascii="Sylfaen" w:hAnsi="Sylfaen" w:cs="Sylfaen"/>
          <w:color w:val="000000"/>
          <w:lang w:val="ka-GE"/>
        </w:rPr>
        <w:t xml:space="preserve"> </w:t>
      </w:r>
      <w:r w:rsidR="00E90133" w:rsidRPr="00855645">
        <w:rPr>
          <w:rFonts w:ascii="Sylfaen" w:hAnsi="Sylfaen"/>
          <w:color w:val="000000"/>
          <w:sz w:val="24"/>
          <w:szCs w:val="24"/>
          <w:lang w:val="ka-GE"/>
        </w:rPr>
        <w:t>საოფისე ავეჯის შესყიდვა.</w:t>
      </w:r>
    </w:p>
    <w:p w:rsidR="00A65B2B" w:rsidRPr="00A65B2B" w:rsidRDefault="00A65B2B" w:rsidP="00A65B2B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აღნიშნული </w:t>
      </w:r>
      <w:r w:rsidR="00B55333">
        <w:rPr>
          <w:rFonts w:ascii="Sylfaen" w:hAnsi="Sylfaen"/>
          <w:color w:val="000000"/>
          <w:sz w:val="24"/>
          <w:szCs w:val="24"/>
          <w:lang w:val="ka-GE"/>
        </w:rPr>
        <w:t>ავეჯის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შესაძენად შედგენილია შესაბამისი ტექნიკური მახასიათებლები და მოკვლეულია ბაზარი.</w:t>
      </w:r>
    </w:p>
    <w:p w:rsidR="00A65B2B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სახელმწიფო </w:t>
      </w:r>
      <w:r w:rsidRPr="0071583C">
        <w:rPr>
          <w:rFonts w:ascii="Sylfaen" w:hAnsi="Sylfaen"/>
          <w:color w:val="000000"/>
          <w:sz w:val="24"/>
          <w:szCs w:val="24"/>
          <w:lang w:val="ka-GE"/>
        </w:rPr>
        <w:t>შესყიდვ</w:t>
      </w:r>
      <w:r>
        <w:rPr>
          <w:rFonts w:ascii="Sylfaen" w:hAnsi="Sylfaen"/>
          <w:color w:val="000000"/>
          <w:sz w:val="24"/>
          <w:szCs w:val="24"/>
          <w:lang w:val="ka-GE"/>
        </w:rPr>
        <w:t>ა</w:t>
      </w:r>
      <w:r w:rsidRPr="0071583C">
        <w:rPr>
          <w:rFonts w:ascii="Sylfaen" w:hAnsi="Sylfaen"/>
          <w:color w:val="000000"/>
          <w:sz w:val="24"/>
          <w:szCs w:val="24"/>
          <w:lang w:val="ka-GE"/>
        </w:rPr>
        <w:t xml:space="preserve"> განხორციელდება „სახელმწიფო შესყიდვების შესახებ“ საქართელოს კანონის მოთხოვნათა შესაბამისად.</w:t>
      </w:r>
    </w:p>
    <w:p w:rsidR="00A65B2B" w:rsidRPr="0071583C" w:rsidRDefault="00A65B2B" w:rsidP="00A65B2B">
      <w:pPr>
        <w:spacing w:after="0" w:line="240" w:lineRule="auto"/>
        <w:ind w:firstLine="72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A65B2B" w:rsidRPr="0071583C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color w:val="000000"/>
          <w:sz w:val="24"/>
          <w:szCs w:val="24"/>
          <w:lang w:val="ka-GE"/>
        </w:rPr>
        <w:t xml:space="preserve">2. </w:t>
      </w:r>
      <w:r w:rsidRPr="0098695A">
        <w:rPr>
          <w:rFonts w:ascii="Sylfaen" w:hAnsi="Sylfaen"/>
          <w:b/>
          <w:color w:val="000000"/>
          <w:sz w:val="24"/>
          <w:szCs w:val="24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.</w:t>
      </w:r>
      <w:r w:rsidRPr="0098695A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A65B2B" w:rsidRPr="00976C0E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976C0E">
        <w:rPr>
          <w:rFonts w:ascii="Sylfaen" w:hAnsi="Sylfaen"/>
          <w:color w:val="000000"/>
          <w:sz w:val="24"/>
          <w:szCs w:val="24"/>
          <w:lang w:val="ka-GE"/>
        </w:rPr>
        <w:t xml:space="preserve">შესყიდვების სავარაუდო (წინასწარი) ღირებულება  შეადგენს </w:t>
      </w:r>
      <w:r w:rsidR="00E145BB" w:rsidRPr="00BB17A9">
        <w:rPr>
          <w:rFonts w:ascii="Arial" w:hAnsi="Arial"/>
          <w:b/>
          <w:bCs/>
          <w:color w:val="000000"/>
          <w:sz w:val="20"/>
          <w:szCs w:val="20"/>
        </w:rPr>
        <w:t>24 710</w:t>
      </w:r>
      <w:r w:rsidR="00E145BB" w:rsidRPr="00E145BB">
        <w:rPr>
          <w:rFonts w:ascii="Sylfaen" w:hAnsi="Sylfaen"/>
          <w:color w:val="000000"/>
          <w:sz w:val="24"/>
          <w:szCs w:val="24"/>
          <w:lang w:val="ka-GE"/>
        </w:rPr>
        <w:t xml:space="preserve"> (ოცდაოთხი ათას შვიდას ათი) </w:t>
      </w:r>
      <w:r w:rsidRPr="00976C0E">
        <w:rPr>
          <w:rFonts w:ascii="Sylfaen" w:hAnsi="Sylfaen"/>
          <w:color w:val="000000"/>
          <w:sz w:val="24"/>
          <w:szCs w:val="24"/>
          <w:lang w:val="ka-GE"/>
        </w:rPr>
        <w:t>ლარს. დაფინანსება მოხდება „საქართველოს 201</w:t>
      </w:r>
      <w:r>
        <w:rPr>
          <w:rFonts w:ascii="Sylfaen" w:hAnsi="Sylfaen"/>
          <w:color w:val="000000"/>
          <w:sz w:val="24"/>
          <w:szCs w:val="24"/>
          <w:lang w:val="ka-GE"/>
        </w:rPr>
        <w:t>7</w:t>
      </w:r>
      <w:r w:rsidRPr="00976C0E">
        <w:rPr>
          <w:rFonts w:ascii="Sylfaen" w:hAnsi="Sylfaen"/>
          <w:color w:val="000000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</w:t>
      </w:r>
      <w:r w:rsidRPr="00976C0E">
        <w:rPr>
          <w:rFonts w:ascii="Sylfaen" w:hAnsi="Sylfaen"/>
          <w:color w:val="000000"/>
          <w:sz w:val="24"/>
          <w:szCs w:val="24"/>
          <w:lang w:val="ka-GE"/>
        </w:rPr>
        <w:softHyphen/>
        <w:t>ნით გათვალისწინებული</w:t>
      </w:r>
      <w:r w:rsidR="00B45B68" w:rsidRPr="00B45B68">
        <w:rPr>
          <w:rFonts w:ascii="Sylfaen" w:hAnsi="Sylfaen"/>
          <w:color w:val="000000"/>
          <w:sz w:val="24"/>
          <w:szCs w:val="24"/>
          <w:lang w:val="ka-GE"/>
        </w:rPr>
        <w:t xml:space="preserve">„C ჰეპატიტის მართვის სახელმწიფო პროგრამის“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0A72DB">
        <w:rPr>
          <w:rFonts w:ascii="Sylfaen" w:hAnsi="Sylfaen"/>
          <w:color w:val="000000"/>
          <w:sz w:val="24"/>
          <w:szCs w:val="24"/>
          <w:lang w:val="ka-GE"/>
        </w:rPr>
        <w:t xml:space="preserve">(პროგრამული კოდი - </w:t>
      </w:r>
      <w:r w:rsidR="000A72DB" w:rsidRPr="000A72DB">
        <w:rPr>
          <w:rFonts w:ascii="Arial" w:hAnsi="Arial"/>
          <w:b/>
          <w:bCs/>
          <w:color w:val="000000"/>
          <w:sz w:val="20"/>
          <w:szCs w:val="20"/>
        </w:rPr>
        <w:t>35 03 02 12 02</w:t>
      </w:r>
      <w:r w:rsidRPr="000A72DB">
        <w:rPr>
          <w:rFonts w:ascii="Sylfaen" w:hAnsi="Sylfaen"/>
          <w:color w:val="000000"/>
          <w:sz w:val="24"/>
          <w:szCs w:val="24"/>
          <w:lang w:val="ka-GE"/>
        </w:rPr>
        <w:t>) ასიგნებათა</w:t>
      </w:r>
      <w:r w:rsidRPr="00976C0E">
        <w:rPr>
          <w:rFonts w:ascii="Sylfaen" w:hAnsi="Sylfaen"/>
          <w:color w:val="000000"/>
          <w:sz w:val="24"/>
          <w:szCs w:val="24"/>
          <w:lang w:val="ka-GE"/>
        </w:rPr>
        <w:t xml:space="preserve"> ფარგლებში.  </w:t>
      </w:r>
    </w:p>
    <w:p w:rsidR="00A65B2B" w:rsidRDefault="00A65B2B" w:rsidP="006F75F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976C0E">
        <w:rPr>
          <w:rFonts w:ascii="Sylfaen" w:hAnsi="Sylfaen"/>
          <w:color w:val="000000"/>
          <w:sz w:val="24"/>
          <w:szCs w:val="24"/>
          <w:lang w:val="ka-GE"/>
        </w:rPr>
        <w:t>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6F75F3" w:rsidRDefault="006F75F3" w:rsidP="006F75F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6F75F3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6F75F3">
        <w:rPr>
          <w:rFonts w:ascii="Sylfaen" w:hAnsi="Sylfaen"/>
          <w:b/>
          <w:color w:val="000000"/>
          <w:sz w:val="24"/>
          <w:szCs w:val="24"/>
          <w:lang w:val="ka-GE"/>
        </w:rPr>
        <w:t>3. პროექტის განხორციელების ვადები</w:t>
      </w:r>
    </w:p>
    <w:p w:rsidR="00AF1745" w:rsidRDefault="00AF1745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</w:p>
    <w:p w:rsidR="00AF1745" w:rsidRPr="00071285" w:rsidRDefault="00AF1745" w:rsidP="006F75F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1285">
        <w:rPr>
          <w:rFonts w:ascii="Sylfaen" w:hAnsi="Sylfaen"/>
          <w:sz w:val="24"/>
          <w:szCs w:val="24"/>
          <w:lang w:val="ka-GE"/>
        </w:rPr>
        <w:t xml:space="preserve">პროექტის გახორციელება მოხდება ელექტრონული სატენდერო პროცედურების დასრულების შემდეგ, </w:t>
      </w:r>
      <w:r w:rsidR="00D13EE3" w:rsidRPr="00071285">
        <w:rPr>
          <w:rFonts w:ascii="Sylfaen" w:hAnsi="Sylfaen"/>
          <w:sz w:val="24"/>
          <w:szCs w:val="24"/>
          <w:lang w:val="ka-GE"/>
        </w:rPr>
        <w:t>ხელშეკრულების გაფორმებიდან 25 სამუშაო დღის ვადაში.</w:t>
      </w:r>
    </w:p>
    <w:p w:rsidR="006F75F3" w:rsidRPr="00071285" w:rsidRDefault="006F75F3" w:rsidP="006F75F3">
      <w:pPr>
        <w:spacing w:after="0" w:line="240" w:lineRule="auto"/>
        <w:jc w:val="both"/>
        <w:rPr>
          <w:rFonts w:ascii="Sylfaen" w:hAnsi="Sylfaen"/>
          <w:b/>
          <w:sz w:val="24"/>
          <w:szCs w:val="24"/>
          <w:highlight w:val="yellow"/>
          <w:lang w:val="ka-GE"/>
        </w:rPr>
      </w:pPr>
    </w:p>
    <w:p w:rsidR="006F75F3" w:rsidRPr="002C6051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</w:pPr>
    </w:p>
    <w:p w:rsidR="006F75F3" w:rsidRPr="002C6051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</w:pPr>
    </w:p>
    <w:p w:rsidR="006F75F3" w:rsidRPr="002C6051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</w:pPr>
    </w:p>
    <w:p w:rsidR="00F63AF3" w:rsidRPr="002C6051" w:rsidRDefault="00F63AF3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</w:pPr>
    </w:p>
    <w:p w:rsidR="00F63AF3" w:rsidRPr="002C6051" w:rsidRDefault="00F63AF3" w:rsidP="006F75F3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</w:pPr>
    </w:p>
    <w:p w:rsidR="00A65B2B" w:rsidRPr="00AB019C" w:rsidRDefault="006F75F3" w:rsidP="00A65B2B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AB019C">
        <w:rPr>
          <w:rFonts w:ascii="Sylfaen" w:hAnsi="Sylfaen"/>
          <w:b/>
          <w:color w:val="000000"/>
          <w:sz w:val="24"/>
          <w:szCs w:val="24"/>
          <w:lang w:val="ka-GE"/>
        </w:rPr>
        <w:t>4</w:t>
      </w:r>
      <w:r w:rsidR="00A65B2B" w:rsidRPr="00AB019C">
        <w:rPr>
          <w:rFonts w:ascii="Sylfaen" w:hAnsi="Sylfaen"/>
          <w:b/>
          <w:color w:val="000000"/>
          <w:sz w:val="24"/>
          <w:szCs w:val="24"/>
          <w:lang w:val="ka-GE"/>
        </w:rPr>
        <w:t>. პროექტის მოსალოდნელი შედეგები</w:t>
      </w:r>
    </w:p>
    <w:p w:rsidR="00A65B2B" w:rsidRPr="00071285" w:rsidRDefault="00A65B2B" w:rsidP="00060FB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1285">
        <w:rPr>
          <w:rFonts w:ascii="Sylfaen" w:hAnsi="Sylfaen"/>
          <w:sz w:val="24"/>
          <w:szCs w:val="24"/>
          <w:lang w:val="ka-GE"/>
        </w:rPr>
        <w:t>აღნიშნული შესყიდვის განხორციელება საშუალებას მოგვცემს</w:t>
      </w:r>
      <w:r w:rsidR="00F032CD" w:rsidRPr="00071285">
        <w:rPr>
          <w:rFonts w:ascii="Sylfaen" w:hAnsi="Sylfaen"/>
          <w:sz w:val="24"/>
          <w:szCs w:val="24"/>
          <w:lang w:val="ka-GE"/>
        </w:rPr>
        <w:t xml:space="preserve"> იუსტიციის სახლებში</w:t>
      </w:r>
      <w:r w:rsidRPr="00071285">
        <w:rPr>
          <w:rFonts w:ascii="Sylfaen" w:hAnsi="Sylfaen"/>
          <w:sz w:val="24"/>
          <w:szCs w:val="24"/>
          <w:lang w:val="ka-GE"/>
        </w:rPr>
        <w:t xml:space="preserve"> </w:t>
      </w:r>
      <w:r w:rsidR="00F032CD" w:rsidRPr="00071285">
        <w:rPr>
          <w:rFonts w:ascii="Sylfaen" w:hAnsi="Sylfaen"/>
          <w:sz w:val="24"/>
          <w:szCs w:val="24"/>
          <w:lang w:val="ka-GE"/>
        </w:rPr>
        <w:t xml:space="preserve">C ჰეპატიტის </w:t>
      </w:r>
      <w:r w:rsidR="00514046" w:rsidRPr="00071285">
        <w:rPr>
          <w:rFonts w:ascii="Sylfaen" w:hAnsi="Sylfaen"/>
          <w:sz w:val="24"/>
          <w:szCs w:val="24"/>
          <w:lang w:val="ka-GE"/>
        </w:rPr>
        <w:t xml:space="preserve">ელიმინაციისათვის </w:t>
      </w:r>
      <w:r w:rsidR="008559DE" w:rsidRPr="00071285">
        <w:rPr>
          <w:rFonts w:ascii="Sylfaen" w:hAnsi="Sylfaen"/>
          <w:sz w:val="24"/>
          <w:szCs w:val="24"/>
          <w:lang w:val="ka-GE"/>
        </w:rPr>
        <w:t xml:space="preserve">საოფისე ფართების მოწყობის მიზნით ავეჯით უზრუნველყოფასა </w:t>
      </w:r>
      <w:r w:rsidR="00E61B16" w:rsidRPr="00071285">
        <w:rPr>
          <w:rFonts w:ascii="Sylfaen" w:hAnsi="Sylfaen"/>
          <w:sz w:val="24"/>
          <w:szCs w:val="24"/>
          <w:lang w:val="ka-GE"/>
        </w:rPr>
        <w:t>და სამუშაო პროცესის ხელშეწყობას.</w:t>
      </w:r>
    </w:p>
    <w:p w:rsidR="00E61B16" w:rsidRPr="00071285" w:rsidRDefault="00E61B16" w:rsidP="00060FB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65B2B" w:rsidRPr="0071583C" w:rsidRDefault="006F75F3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color w:val="000000"/>
          <w:sz w:val="24"/>
          <w:szCs w:val="24"/>
          <w:lang w:val="ka-GE"/>
        </w:rPr>
        <w:t>5</w:t>
      </w:r>
      <w:r w:rsidR="00A65B2B" w:rsidRPr="0098695A">
        <w:rPr>
          <w:rFonts w:ascii="Sylfaen" w:hAnsi="Sylfaen"/>
          <w:b/>
          <w:color w:val="000000"/>
          <w:sz w:val="24"/>
          <w:szCs w:val="24"/>
          <w:lang w:val="ka-GE"/>
        </w:rPr>
        <w:t xml:space="preserve">. პროექტის ავტორი და წარმდგენი </w:t>
      </w:r>
    </w:p>
    <w:p w:rsidR="00A65B2B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98695A">
        <w:rPr>
          <w:rFonts w:ascii="Sylfaen" w:hAnsi="Sylfaen"/>
          <w:b/>
          <w:color w:val="000000"/>
          <w:sz w:val="24"/>
          <w:szCs w:val="24"/>
          <w:lang w:val="ka-GE"/>
        </w:rPr>
        <w:t>პროექტის ავტორია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სსიპ </w:t>
      </w:r>
      <w:r w:rsidRPr="00766FE9">
        <w:rPr>
          <w:rFonts w:ascii="Sylfaen" w:hAnsi="Sylfaen"/>
          <w:color w:val="000000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A65B2B" w:rsidRPr="0071583C" w:rsidRDefault="00A65B2B" w:rsidP="00A65B2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98695A">
        <w:rPr>
          <w:rFonts w:ascii="Sylfaen" w:hAnsi="Sylfaen"/>
          <w:b/>
          <w:color w:val="000000"/>
          <w:sz w:val="24"/>
          <w:szCs w:val="24"/>
          <w:lang w:val="ka-GE"/>
        </w:rPr>
        <w:t>პროექტის წარმდგენია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საქართველოს შრომის, ჯანმრთელობის და სოციალური დაცვის სამინისტრო.</w:t>
      </w:r>
    </w:p>
    <w:p w:rsidR="00A65B2B" w:rsidRDefault="00A65B2B" w:rsidP="00D574F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sz w:val="24"/>
          <w:szCs w:val="24"/>
        </w:rPr>
      </w:pPr>
    </w:p>
    <w:p w:rsidR="00D574F1" w:rsidRDefault="00D574F1" w:rsidP="00D574F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sz w:val="24"/>
          <w:szCs w:val="24"/>
        </w:rPr>
      </w:pPr>
    </w:p>
    <w:p w:rsidR="00B31AFC" w:rsidRDefault="00B31AFC">
      <w:pPr>
        <w:rPr>
          <w:lang w:val="ru-RU"/>
        </w:rPr>
      </w:pPr>
    </w:p>
    <w:p w:rsidR="00D574F1" w:rsidRDefault="00D574F1">
      <w:pPr>
        <w:rPr>
          <w:lang w:val="ru-RU"/>
        </w:rPr>
      </w:pPr>
    </w:p>
    <w:p w:rsidR="00D574F1" w:rsidRDefault="00D574F1">
      <w:pPr>
        <w:rPr>
          <w:lang w:val="ru-RU"/>
        </w:rPr>
      </w:pPr>
    </w:p>
    <w:sectPr w:rsidR="00D574F1" w:rsidSect="00B313F3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EF"/>
    <w:rsid w:val="0002548B"/>
    <w:rsid w:val="00060FBB"/>
    <w:rsid w:val="00063B8D"/>
    <w:rsid w:val="00071285"/>
    <w:rsid w:val="000A72DB"/>
    <w:rsid w:val="0019284A"/>
    <w:rsid w:val="00212BEF"/>
    <w:rsid w:val="002C6051"/>
    <w:rsid w:val="002D76C7"/>
    <w:rsid w:val="00302F32"/>
    <w:rsid w:val="003116B5"/>
    <w:rsid w:val="00366CE6"/>
    <w:rsid w:val="00371633"/>
    <w:rsid w:val="003F718F"/>
    <w:rsid w:val="0040034D"/>
    <w:rsid w:val="004623CA"/>
    <w:rsid w:val="004E32CE"/>
    <w:rsid w:val="00514046"/>
    <w:rsid w:val="005249D8"/>
    <w:rsid w:val="005638D4"/>
    <w:rsid w:val="005D49FF"/>
    <w:rsid w:val="006157C1"/>
    <w:rsid w:val="006E26DC"/>
    <w:rsid w:val="006F75F3"/>
    <w:rsid w:val="00855645"/>
    <w:rsid w:val="008559DE"/>
    <w:rsid w:val="00863D1B"/>
    <w:rsid w:val="00874771"/>
    <w:rsid w:val="008F44DC"/>
    <w:rsid w:val="00932F3E"/>
    <w:rsid w:val="009366DB"/>
    <w:rsid w:val="009F2884"/>
    <w:rsid w:val="00A25105"/>
    <w:rsid w:val="00A43130"/>
    <w:rsid w:val="00A65B2B"/>
    <w:rsid w:val="00AB019C"/>
    <w:rsid w:val="00AF1745"/>
    <w:rsid w:val="00B04332"/>
    <w:rsid w:val="00B31AFC"/>
    <w:rsid w:val="00B45B68"/>
    <w:rsid w:val="00B55333"/>
    <w:rsid w:val="00B71C56"/>
    <w:rsid w:val="00BB17A9"/>
    <w:rsid w:val="00BF3018"/>
    <w:rsid w:val="00C43D17"/>
    <w:rsid w:val="00CB20AC"/>
    <w:rsid w:val="00D06713"/>
    <w:rsid w:val="00D1046D"/>
    <w:rsid w:val="00D13EE3"/>
    <w:rsid w:val="00D374FC"/>
    <w:rsid w:val="00D574F1"/>
    <w:rsid w:val="00DA05AD"/>
    <w:rsid w:val="00E145BB"/>
    <w:rsid w:val="00E373EF"/>
    <w:rsid w:val="00E61B16"/>
    <w:rsid w:val="00E90133"/>
    <w:rsid w:val="00EB3094"/>
    <w:rsid w:val="00EF712D"/>
    <w:rsid w:val="00F032CD"/>
    <w:rsid w:val="00F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90E2D-4A61-4623-97BD-4C1CC44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_xml"/>
    <w:basedOn w:val="Normal"/>
    <w:uiPriority w:val="99"/>
    <w:rsid w:val="00D574F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ka-GE"/>
    </w:rPr>
  </w:style>
  <w:style w:type="paragraph" w:customStyle="1" w:styleId="abzacixml">
    <w:name w:val="abzaci_xml"/>
    <w:basedOn w:val="PlainText"/>
    <w:uiPriority w:val="99"/>
    <w:rsid w:val="00D574F1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  <w:lang w:val="ka-GE"/>
    </w:rPr>
  </w:style>
  <w:style w:type="paragraph" w:customStyle="1" w:styleId="saxexml">
    <w:name w:val="saxe_xml"/>
    <w:basedOn w:val="abzacixml"/>
    <w:uiPriority w:val="99"/>
    <w:rsid w:val="00D574F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D574F1"/>
    <w:pPr>
      <w:spacing w:before="240" w:after="120"/>
      <w:jc w:val="center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74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74F1"/>
    <w:rPr>
      <w:rFonts w:ascii="Consolas" w:hAnsi="Consolas"/>
      <w:sz w:val="21"/>
      <w:szCs w:val="21"/>
    </w:rPr>
  </w:style>
  <w:style w:type="paragraph" w:customStyle="1" w:styleId="khelmoceraxml">
    <w:name w:val="khelmocera_xml"/>
    <w:basedOn w:val="Normal"/>
    <w:rsid w:val="00A65B2B"/>
    <w:pPr>
      <w:spacing w:before="120" w:after="0" w:line="240" w:lineRule="atLeast"/>
    </w:pPr>
    <w:rPr>
      <w:rFonts w:ascii="Sylfaen" w:eastAsia="Sylfaen" w:hAnsi="Sylfae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5253-F34D-4FEC-9E9D-BA215ECD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Ebanoidze</dc:creator>
  <cp:keywords/>
  <dc:description/>
  <cp:lastModifiedBy>Khatuna Piranishvili</cp:lastModifiedBy>
  <cp:revision>79</cp:revision>
  <dcterms:created xsi:type="dcterms:W3CDTF">2017-08-03T12:50:00Z</dcterms:created>
  <dcterms:modified xsi:type="dcterms:W3CDTF">2017-12-01T11:52:00Z</dcterms:modified>
</cp:coreProperties>
</file>