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CB08E" w14:textId="61FB7C0D" w:rsidR="00614906" w:rsidRPr="0037161A" w:rsidRDefault="006539C7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6461D8">
        <w:rPr>
          <w:rFonts w:ascii="Arial" w:hAnsi="Arial" w:cs="Arial"/>
          <w:b/>
          <w:smallCaps/>
          <w:sz w:val="28"/>
          <w:szCs w:val="28"/>
        </w:rPr>
        <w:t xml:space="preserve">ANNEX </w:t>
      </w:r>
      <w:r w:rsidR="00001C5B" w:rsidRPr="006B5677">
        <w:rPr>
          <w:rFonts w:ascii="Arial" w:hAnsi="Arial" w:cs="Arial"/>
          <w:b/>
          <w:sz w:val="28"/>
          <w:szCs w:val="28"/>
        </w:rPr>
        <w:t>3-1</w:t>
      </w:r>
    </w:p>
    <w:p w14:paraId="1038B2F7" w14:textId="62A5C386" w:rsidR="00C06EBB" w:rsidRPr="0029179B" w:rsidRDefault="00C06EBB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14:paraId="0C4ADACD" w14:textId="77777777" w:rsidR="00C06EBB" w:rsidRPr="006F7E04" w:rsidRDefault="00C06EBB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14:paraId="01B65621" w14:textId="61561ABC" w:rsidR="00632D31" w:rsidRPr="006F7E04" w:rsidRDefault="006539C7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6461D8">
        <w:rPr>
          <w:rFonts w:ascii="Arial" w:hAnsi="Arial" w:cs="Arial"/>
          <w:b/>
          <w:sz w:val="28"/>
          <w:szCs w:val="28"/>
        </w:rPr>
        <w:t>PRODUCT SPECIFIC RULES OF ORIGIN</w:t>
      </w:r>
    </w:p>
    <w:p w14:paraId="4B12ECD4" w14:textId="77777777" w:rsidR="00632D31" w:rsidRPr="006F7E04" w:rsidRDefault="00632D31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14:paraId="30146DBD" w14:textId="77777777" w:rsidR="00632D31" w:rsidRPr="006F7E04" w:rsidRDefault="00632D31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14:paraId="1772521E" w14:textId="77777777" w:rsidR="00F172E1" w:rsidRPr="006461D8" w:rsidRDefault="00854E2D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6F7E04">
        <w:rPr>
          <w:rFonts w:ascii="Arial" w:hAnsi="Arial" w:cs="Arial"/>
          <w:b/>
          <w:sz w:val="28"/>
          <w:szCs w:val="28"/>
        </w:rPr>
        <w:t>Section A</w:t>
      </w:r>
    </w:p>
    <w:p w14:paraId="7EC475FF" w14:textId="77777777" w:rsidR="00F172E1" w:rsidRPr="0029179B" w:rsidRDefault="00F172E1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</w:p>
    <w:p w14:paraId="1AC2CBA5" w14:textId="7BF08EDA" w:rsidR="00632D31" w:rsidRPr="006F7E04" w:rsidRDefault="00854E2D" w:rsidP="0082483D">
      <w:pPr>
        <w:adjustRightInd w:val="0"/>
        <w:snapToGrid w:val="0"/>
        <w:jc w:val="center"/>
        <w:rPr>
          <w:rFonts w:ascii="Arial" w:hAnsi="Arial" w:cs="Arial"/>
          <w:b/>
          <w:sz w:val="28"/>
          <w:szCs w:val="28"/>
        </w:rPr>
      </w:pPr>
      <w:r w:rsidRPr="006F7E04">
        <w:rPr>
          <w:rFonts w:ascii="Arial" w:hAnsi="Arial" w:cs="Arial"/>
          <w:b/>
          <w:sz w:val="28"/>
          <w:szCs w:val="28"/>
        </w:rPr>
        <w:t>Introductory Notes</w:t>
      </w:r>
    </w:p>
    <w:p w14:paraId="3E0B4691" w14:textId="77777777" w:rsidR="00632D31" w:rsidRPr="006F7E04" w:rsidRDefault="00632D31" w:rsidP="0082483D">
      <w:pPr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</w:p>
    <w:p w14:paraId="519F0968" w14:textId="77777777" w:rsidR="00632D31" w:rsidRPr="006F7E04" w:rsidRDefault="00632D31" w:rsidP="0082483D">
      <w:pPr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</w:p>
    <w:p w14:paraId="5D38C7BA" w14:textId="2A66D457" w:rsidR="00632D31" w:rsidRPr="006F7E04" w:rsidRDefault="00854E2D" w:rsidP="001A19C6">
      <w:pPr>
        <w:tabs>
          <w:tab w:val="left" w:pos="851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t>1.</w:t>
      </w:r>
      <w:r w:rsidRPr="006F7E04">
        <w:rPr>
          <w:rFonts w:ascii="Arial" w:hAnsi="Arial" w:cs="Arial"/>
          <w:sz w:val="28"/>
          <w:szCs w:val="28"/>
        </w:rPr>
        <w:tab/>
      </w:r>
      <w:r w:rsidR="00E02E6C" w:rsidRPr="006F7E04">
        <w:rPr>
          <w:rFonts w:ascii="Arial" w:hAnsi="Arial" w:cs="Arial"/>
          <w:sz w:val="28"/>
          <w:szCs w:val="28"/>
        </w:rPr>
        <w:t xml:space="preserve">Without prejudice to </w:t>
      </w:r>
      <w:r w:rsidR="00FE6389" w:rsidRPr="006461D8">
        <w:rPr>
          <w:rFonts w:ascii="Arial" w:hAnsi="Arial" w:cs="Arial"/>
          <w:sz w:val="28"/>
          <w:szCs w:val="28"/>
        </w:rPr>
        <w:t>A</w:t>
      </w:r>
      <w:r w:rsidR="00E02E6C" w:rsidRPr="006F7E04">
        <w:rPr>
          <w:rFonts w:ascii="Arial" w:hAnsi="Arial" w:cs="Arial"/>
          <w:sz w:val="28"/>
          <w:szCs w:val="28"/>
        </w:rPr>
        <w:t xml:space="preserve">rticle 7 </w:t>
      </w:r>
      <w:r w:rsidR="00FE6389" w:rsidRPr="006F7E04">
        <w:rPr>
          <w:rFonts w:ascii="Arial" w:hAnsi="Arial" w:cs="Arial"/>
          <w:i/>
          <w:sz w:val="28"/>
          <w:szCs w:val="28"/>
        </w:rPr>
        <w:t>(De Minimis)</w:t>
      </w:r>
      <w:r w:rsidR="00FE6389" w:rsidRPr="006461D8">
        <w:rPr>
          <w:rFonts w:ascii="Arial" w:hAnsi="Arial" w:cs="Arial"/>
          <w:sz w:val="28"/>
          <w:szCs w:val="28"/>
        </w:rPr>
        <w:t xml:space="preserve"> </w:t>
      </w:r>
      <w:r w:rsidR="00E02E6C" w:rsidRPr="006F7E04">
        <w:rPr>
          <w:rFonts w:ascii="Arial" w:hAnsi="Arial" w:cs="Arial"/>
          <w:sz w:val="28"/>
          <w:szCs w:val="28"/>
        </w:rPr>
        <w:t xml:space="preserve">of </w:t>
      </w:r>
      <w:r w:rsidR="00FE6389" w:rsidRPr="006461D8">
        <w:rPr>
          <w:rFonts w:ascii="Arial" w:hAnsi="Arial" w:cs="Arial"/>
          <w:sz w:val="28"/>
          <w:szCs w:val="28"/>
        </w:rPr>
        <w:t>C</w:t>
      </w:r>
      <w:r w:rsidR="00E02E6C" w:rsidRPr="006F7E04">
        <w:rPr>
          <w:rFonts w:ascii="Arial" w:hAnsi="Arial" w:cs="Arial"/>
          <w:sz w:val="28"/>
          <w:szCs w:val="28"/>
        </w:rPr>
        <w:t xml:space="preserve">hapter </w:t>
      </w:r>
      <w:r w:rsidR="00FE6389" w:rsidRPr="006461D8">
        <w:rPr>
          <w:rFonts w:ascii="Arial" w:hAnsi="Arial" w:cs="Arial"/>
          <w:sz w:val="28"/>
          <w:szCs w:val="28"/>
        </w:rPr>
        <w:t>3</w:t>
      </w:r>
      <w:r w:rsidR="00E02E6C" w:rsidRPr="006F7E04">
        <w:rPr>
          <w:rFonts w:ascii="Arial" w:hAnsi="Arial" w:cs="Arial"/>
          <w:sz w:val="28"/>
          <w:szCs w:val="28"/>
        </w:rPr>
        <w:t xml:space="preserve"> </w:t>
      </w:r>
      <w:r w:rsidR="00FE6389" w:rsidRPr="006461D8">
        <w:rPr>
          <w:rFonts w:ascii="Arial" w:hAnsi="Arial" w:cs="Arial"/>
          <w:sz w:val="28"/>
          <w:szCs w:val="28"/>
        </w:rPr>
        <w:t>(</w:t>
      </w:r>
      <w:r w:rsidR="00E02E6C" w:rsidRPr="006F7E04">
        <w:rPr>
          <w:rFonts w:ascii="Arial" w:hAnsi="Arial" w:cs="Arial"/>
          <w:sz w:val="28"/>
          <w:szCs w:val="28"/>
        </w:rPr>
        <w:t>Rules of Origin</w:t>
      </w:r>
      <w:r w:rsidR="00FE6389" w:rsidRPr="006461D8">
        <w:rPr>
          <w:rFonts w:ascii="Arial" w:hAnsi="Arial" w:cs="Arial"/>
          <w:sz w:val="28"/>
          <w:szCs w:val="28"/>
        </w:rPr>
        <w:t>)</w:t>
      </w:r>
      <w:r w:rsidR="00E02E6C" w:rsidRPr="006F7E04">
        <w:rPr>
          <w:rFonts w:ascii="Arial" w:hAnsi="Arial" w:cs="Arial"/>
          <w:sz w:val="28"/>
          <w:szCs w:val="28"/>
        </w:rPr>
        <w:t xml:space="preserve">, a </w:t>
      </w:r>
      <w:r w:rsidRPr="006F7E04">
        <w:rPr>
          <w:rFonts w:ascii="Arial" w:hAnsi="Arial" w:cs="Arial"/>
          <w:sz w:val="28"/>
          <w:szCs w:val="28"/>
        </w:rPr>
        <w:t xml:space="preserve">change in tariff classification requirement under this Annex requires that each of the non-originating materials used in the production of </w:t>
      </w:r>
      <w:r w:rsidR="00AF39C7" w:rsidRPr="006461D8">
        <w:rPr>
          <w:rFonts w:ascii="Arial" w:hAnsi="Arial" w:cs="Arial"/>
          <w:sz w:val="28"/>
          <w:szCs w:val="28"/>
        </w:rPr>
        <w:t>a</w:t>
      </w:r>
      <w:r w:rsidR="00AF39C7" w:rsidRPr="006F7E04">
        <w:rPr>
          <w:rFonts w:ascii="Arial" w:hAnsi="Arial" w:cs="Arial"/>
          <w:sz w:val="28"/>
          <w:szCs w:val="28"/>
        </w:rPr>
        <w:t xml:space="preserve"> </w:t>
      </w:r>
      <w:r w:rsidRPr="006F7E04">
        <w:rPr>
          <w:rFonts w:ascii="Arial" w:hAnsi="Arial" w:cs="Arial"/>
          <w:sz w:val="28"/>
          <w:szCs w:val="28"/>
        </w:rPr>
        <w:t xml:space="preserve">good undergoes </w:t>
      </w:r>
      <w:r w:rsidR="00AF39C7" w:rsidRPr="006461D8">
        <w:rPr>
          <w:rFonts w:ascii="Arial" w:hAnsi="Arial" w:cs="Arial"/>
          <w:sz w:val="28"/>
          <w:szCs w:val="28"/>
        </w:rPr>
        <w:t>the</w:t>
      </w:r>
      <w:r w:rsidR="00AF39C7" w:rsidRPr="006F7E04">
        <w:rPr>
          <w:rFonts w:ascii="Arial" w:hAnsi="Arial" w:cs="Arial"/>
          <w:sz w:val="28"/>
          <w:szCs w:val="28"/>
        </w:rPr>
        <w:t xml:space="preserve"> </w:t>
      </w:r>
      <w:r w:rsidRPr="006F7E04">
        <w:rPr>
          <w:rFonts w:ascii="Arial" w:hAnsi="Arial" w:cs="Arial"/>
          <w:sz w:val="28"/>
          <w:szCs w:val="28"/>
        </w:rPr>
        <w:t xml:space="preserve">change of tariff classification as a result of production in the </w:t>
      </w:r>
      <w:r w:rsidR="00E02E6C" w:rsidRPr="006F7E04">
        <w:rPr>
          <w:rFonts w:ascii="Arial" w:hAnsi="Arial" w:cs="Arial"/>
          <w:sz w:val="28"/>
          <w:szCs w:val="28"/>
        </w:rPr>
        <w:t>Area</w:t>
      </w:r>
      <w:r w:rsidRPr="006F7E04">
        <w:rPr>
          <w:rFonts w:ascii="Arial" w:hAnsi="Arial" w:cs="Arial"/>
          <w:sz w:val="28"/>
          <w:szCs w:val="28"/>
        </w:rPr>
        <w:t xml:space="preserve"> of one or both Parties.</w:t>
      </w:r>
    </w:p>
    <w:p w14:paraId="66530874" w14:textId="77777777" w:rsidR="00632D31" w:rsidRPr="006F7E04" w:rsidRDefault="00632D31" w:rsidP="0082483D">
      <w:pPr>
        <w:tabs>
          <w:tab w:val="left" w:pos="709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</w:p>
    <w:p w14:paraId="1A783AD6" w14:textId="77777777" w:rsidR="00632D31" w:rsidRPr="006F7E04" w:rsidRDefault="00854E2D" w:rsidP="0082483D">
      <w:pPr>
        <w:tabs>
          <w:tab w:val="left" w:pos="851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t>2.</w:t>
      </w:r>
      <w:r w:rsidRPr="006F7E04">
        <w:rPr>
          <w:rFonts w:ascii="Arial" w:hAnsi="Arial" w:cs="Arial"/>
          <w:sz w:val="28"/>
          <w:szCs w:val="28"/>
        </w:rPr>
        <w:tab/>
        <w:t>For the purposes of the product specific rules set out in this Annex:</w:t>
      </w:r>
    </w:p>
    <w:p w14:paraId="1175DE6A" w14:textId="77777777" w:rsidR="00632D31" w:rsidRPr="006F7E04" w:rsidRDefault="00632D31" w:rsidP="0082483D">
      <w:pPr>
        <w:tabs>
          <w:tab w:val="left" w:pos="709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</w:p>
    <w:p w14:paraId="71E24499" w14:textId="702A0DA1" w:rsidR="00632D31" w:rsidRPr="006F7E04" w:rsidRDefault="00854E2D" w:rsidP="001A19C6">
      <w:pPr>
        <w:tabs>
          <w:tab w:val="left" w:pos="1560"/>
        </w:tabs>
        <w:adjustRightInd w:val="0"/>
        <w:snapToGrid w:val="0"/>
        <w:ind w:leftChars="386" w:left="1556" w:hangingChars="272" w:hanging="707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t>(</w:t>
      </w:r>
      <w:r w:rsidR="00F2728D" w:rsidRPr="006461D8">
        <w:rPr>
          <w:rFonts w:ascii="Arial" w:hAnsi="Arial" w:cs="Arial"/>
          <w:sz w:val="28"/>
          <w:szCs w:val="28"/>
        </w:rPr>
        <w:t>a</w:t>
      </w:r>
      <w:r w:rsidRPr="006F7E04">
        <w:rPr>
          <w:rFonts w:ascii="Arial" w:hAnsi="Arial" w:cs="Arial"/>
          <w:sz w:val="28"/>
          <w:szCs w:val="28"/>
        </w:rPr>
        <w:t>)</w:t>
      </w:r>
      <w:r w:rsidRPr="006F7E04">
        <w:rPr>
          <w:rFonts w:ascii="Arial" w:hAnsi="Arial" w:cs="Arial"/>
          <w:sz w:val="28"/>
          <w:szCs w:val="28"/>
        </w:rPr>
        <w:tab/>
      </w:r>
      <w:r w:rsidRPr="006F7E04">
        <w:rPr>
          <w:rFonts w:ascii="Arial" w:hAnsi="Arial" w:cs="Arial"/>
          <w:b/>
          <w:sz w:val="28"/>
          <w:szCs w:val="28"/>
        </w:rPr>
        <w:t>CC</w:t>
      </w:r>
      <w:r w:rsidRPr="006F7E04">
        <w:rPr>
          <w:rFonts w:ascii="Arial" w:hAnsi="Arial" w:cs="Arial"/>
          <w:sz w:val="28"/>
          <w:szCs w:val="28"/>
        </w:rPr>
        <w:t xml:space="preserve"> denotes a change to the chapter, heading or subheading from any other chapter. </w:t>
      </w:r>
      <w:r w:rsidR="00F2728D" w:rsidRPr="006461D8">
        <w:rPr>
          <w:rFonts w:ascii="Arial" w:hAnsi="Arial" w:cs="Arial"/>
          <w:sz w:val="28"/>
          <w:szCs w:val="28"/>
        </w:rPr>
        <w:t xml:space="preserve"> </w:t>
      </w:r>
      <w:r w:rsidRPr="006F7E04">
        <w:rPr>
          <w:rFonts w:ascii="Arial" w:hAnsi="Arial" w:cs="Arial"/>
          <w:sz w:val="28"/>
          <w:szCs w:val="28"/>
        </w:rPr>
        <w:t>This indicates that all non-originating materials used in the production of the good have undergone a change in tariff classification at the two-digit level (i.e. a change in chapter) of the Harmonized System;</w:t>
      </w:r>
    </w:p>
    <w:p w14:paraId="106E9559" w14:textId="77777777" w:rsidR="00632D31" w:rsidRPr="006F7E04" w:rsidRDefault="00632D31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</w:p>
    <w:p w14:paraId="7D64433B" w14:textId="5B86200C" w:rsidR="00632D31" w:rsidRPr="006F7E04" w:rsidRDefault="00854E2D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t>(</w:t>
      </w:r>
      <w:r w:rsidR="00F2728D" w:rsidRPr="006461D8">
        <w:rPr>
          <w:rFonts w:ascii="Arial" w:hAnsi="Arial" w:cs="Arial"/>
          <w:sz w:val="28"/>
          <w:szCs w:val="28"/>
        </w:rPr>
        <w:t>b</w:t>
      </w:r>
      <w:r w:rsidRPr="006F7E04">
        <w:rPr>
          <w:rFonts w:ascii="Arial" w:hAnsi="Arial" w:cs="Arial"/>
          <w:sz w:val="28"/>
          <w:szCs w:val="28"/>
        </w:rPr>
        <w:t>)</w:t>
      </w:r>
      <w:r w:rsidRPr="006F7E04">
        <w:rPr>
          <w:rFonts w:ascii="Arial" w:hAnsi="Arial" w:cs="Arial"/>
          <w:sz w:val="28"/>
          <w:szCs w:val="28"/>
        </w:rPr>
        <w:tab/>
      </w:r>
      <w:r w:rsidRPr="006F7E04">
        <w:rPr>
          <w:rFonts w:ascii="Arial" w:hAnsi="Arial" w:cs="Arial"/>
          <w:b/>
          <w:sz w:val="28"/>
          <w:szCs w:val="28"/>
        </w:rPr>
        <w:t>CTH</w:t>
      </w:r>
      <w:r w:rsidRPr="006F7E04">
        <w:rPr>
          <w:rFonts w:ascii="Arial" w:hAnsi="Arial" w:cs="Arial"/>
          <w:sz w:val="28"/>
          <w:szCs w:val="28"/>
        </w:rPr>
        <w:t xml:space="preserve"> denotes a change to the chapter, heading or subheading from any other heading. </w:t>
      </w:r>
      <w:r w:rsidR="003C372C" w:rsidRPr="006F7E04">
        <w:rPr>
          <w:rFonts w:ascii="Arial" w:eastAsia="新細明體" w:hAnsi="Arial" w:cs="Arial"/>
          <w:sz w:val="28"/>
          <w:szCs w:val="28"/>
          <w:lang w:eastAsia="zh-TW"/>
        </w:rPr>
        <w:t xml:space="preserve"> </w:t>
      </w:r>
      <w:r w:rsidRPr="006F7E04">
        <w:rPr>
          <w:rFonts w:ascii="Arial" w:hAnsi="Arial" w:cs="Arial"/>
          <w:sz w:val="28"/>
          <w:szCs w:val="28"/>
        </w:rPr>
        <w:t>This indicates that all non-originating materials used in the production of the good have undergone a change in tariff classification at the four-digit level (i.e. a change in heading) of the Harmonized System;</w:t>
      </w:r>
    </w:p>
    <w:p w14:paraId="0A742EB7" w14:textId="77777777" w:rsidR="00632D31" w:rsidRPr="006F7E04" w:rsidRDefault="00632D31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</w:p>
    <w:p w14:paraId="2630D4C2" w14:textId="4764FEB1" w:rsidR="00632D31" w:rsidRPr="006F7E04" w:rsidRDefault="00854E2D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t>(</w:t>
      </w:r>
      <w:r w:rsidR="003C372C" w:rsidRPr="006461D8">
        <w:rPr>
          <w:rFonts w:ascii="Arial" w:hAnsi="Arial" w:cs="Arial"/>
          <w:sz w:val="28"/>
          <w:szCs w:val="28"/>
        </w:rPr>
        <w:t>c</w:t>
      </w:r>
      <w:r w:rsidRPr="006F7E04">
        <w:rPr>
          <w:rFonts w:ascii="Arial" w:hAnsi="Arial" w:cs="Arial"/>
          <w:sz w:val="28"/>
          <w:szCs w:val="28"/>
        </w:rPr>
        <w:t>)</w:t>
      </w:r>
      <w:r w:rsidRPr="006F7E04">
        <w:rPr>
          <w:rFonts w:ascii="Arial" w:hAnsi="Arial" w:cs="Arial"/>
          <w:sz w:val="28"/>
          <w:szCs w:val="28"/>
        </w:rPr>
        <w:tab/>
      </w:r>
      <w:r w:rsidRPr="006F7E04">
        <w:rPr>
          <w:rFonts w:ascii="Arial" w:hAnsi="Arial" w:cs="Arial"/>
          <w:b/>
          <w:sz w:val="28"/>
          <w:szCs w:val="28"/>
        </w:rPr>
        <w:t>RVC%</w:t>
      </w:r>
      <w:r w:rsidRPr="006F7E04">
        <w:rPr>
          <w:rFonts w:ascii="Arial" w:hAnsi="Arial" w:cs="Arial"/>
          <w:sz w:val="28"/>
          <w:szCs w:val="28"/>
        </w:rPr>
        <w:t xml:space="preserve"> denotes the minimum requirement of regional value content as calculated under Article 4 (Regional Value Content) of Chapter </w:t>
      </w:r>
      <w:r w:rsidR="003C372C" w:rsidRPr="006461D8">
        <w:rPr>
          <w:rFonts w:ascii="Arial" w:hAnsi="Arial" w:cs="Arial"/>
          <w:sz w:val="28"/>
          <w:szCs w:val="28"/>
        </w:rPr>
        <w:t>3</w:t>
      </w:r>
      <w:r w:rsidRPr="006F7E04">
        <w:rPr>
          <w:rFonts w:ascii="Arial" w:hAnsi="Arial" w:cs="Arial"/>
          <w:sz w:val="28"/>
          <w:szCs w:val="28"/>
        </w:rPr>
        <w:t xml:space="preserve"> (Rules of Origin); and</w:t>
      </w:r>
    </w:p>
    <w:p w14:paraId="3A5EEBBF" w14:textId="77777777" w:rsidR="00632D31" w:rsidRPr="006F7E04" w:rsidRDefault="00632D31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</w:p>
    <w:p w14:paraId="5C72CE24" w14:textId="29475D34" w:rsidR="00632D31" w:rsidRPr="0026115C" w:rsidRDefault="00854E2D" w:rsidP="0082483D">
      <w:pPr>
        <w:tabs>
          <w:tab w:val="left" w:pos="1560"/>
        </w:tabs>
        <w:adjustRightInd w:val="0"/>
        <w:snapToGrid w:val="0"/>
        <w:ind w:leftChars="386" w:left="1559" w:hangingChars="273" w:hanging="710"/>
        <w:jc w:val="both"/>
        <w:rPr>
          <w:rFonts w:ascii="Arial" w:hAnsi="Arial" w:cs="Arial"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lastRenderedPageBreak/>
        <w:t>(</w:t>
      </w:r>
      <w:r w:rsidR="003C372C" w:rsidRPr="006461D8">
        <w:rPr>
          <w:rFonts w:ascii="Arial" w:hAnsi="Arial" w:cs="Arial"/>
          <w:sz w:val="28"/>
          <w:szCs w:val="28"/>
        </w:rPr>
        <w:t>d</w:t>
      </w:r>
      <w:r w:rsidRPr="006F7E04">
        <w:rPr>
          <w:rFonts w:ascii="Arial" w:hAnsi="Arial" w:cs="Arial"/>
          <w:sz w:val="28"/>
          <w:szCs w:val="28"/>
        </w:rPr>
        <w:t>)</w:t>
      </w:r>
      <w:r w:rsidRPr="006F7E04">
        <w:rPr>
          <w:rFonts w:ascii="Arial" w:hAnsi="Arial" w:cs="Arial"/>
          <w:sz w:val="28"/>
          <w:szCs w:val="28"/>
        </w:rPr>
        <w:tab/>
      </w:r>
      <w:r w:rsidRPr="006F7E04">
        <w:rPr>
          <w:rFonts w:ascii="Arial" w:hAnsi="Arial" w:cs="Arial"/>
          <w:b/>
          <w:sz w:val="28"/>
          <w:szCs w:val="28"/>
        </w:rPr>
        <w:t>WO</w:t>
      </w:r>
      <w:r w:rsidRPr="006F7E04">
        <w:rPr>
          <w:rFonts w:ascii="Arial" w:hAnsi="Arial" w:cs="Arial"/>
          <w:sz w:val="28"/>
          <w:szCs w:val="28"/>
        </w:rPr>
        <w:t xml:space="preserve"> indicates that the good is wholly obtained </w:t>
      </w:r>
      <w:r w:rsidR="003C372C" w:rsidRPr="006461D8">
        <w:rPr>
          <w:rFonts w:ascii="Arial" w:hAnsi="Arial" w:cs="Arial"/>
          <w:sz w:val="28"/>
          <w:szCs w:val="28"/>
        </w:rPr>
        <w:t xml:space="preserve">or produced </w:t>
      </w:r>
      <w:r w:rsidRPr="006F7E04">
        <w:rPr>
          <w:rFonts w:ascii="Arial" w:hAnsi="Arial" w:cs="Arial"/>
          <w:sz w:val="28"/>
          <w:szCs w:val="28"/>
        </w:rPr>
        <w:t xml:space="preserve">in a Party as defined in Article </w:t>
      </w:r>
      <w:r w:rsidR="003C372C" w:rsidRPr="006461D8">
        <w:rPr>
          <w:rFonts w:ascii="Arial" w:hAnsi="Arial" w:cs="Arial"/>
          <w:sz w:val="28"/>
          <w:szCs w:val="28"/>
        </w:rPr>
        <w:t>3</w:t>
      </w:r>
      <w:r w:rsidRPr="006F7E04">
        <w:rPr>
          <w:rFonts w:ascii="Arial" w:hAnsi="Arial" w:cs="Arial"/>
          <w:sz w:val="28"/>
          <w:szCs w:val="28"/>
        </w:rPr>
        <w:t xml:space="preserve"> (</w:t>
      </w:r>
      <w:r w:rsidR="003C372C" w:rsidRPr="006461D8">
        <w:rPr>
          <w:rFonts w:ascii="Arial" w:hAnsi="Arial" w:cs="Arial"/>
          <w:sz w:val="28"/>
          <w:szCs w:val="28"/>
        </w:rPr>
        <w:t>Goods Wholly Obtained</w:t>
      </w:r>
      <w:r w:rsidRPr="006F7E04">
        <w:rPr>
          <w:rFonts w:ascii="Arial" w:hAnsi="Arial" w:cs="Arial"/>
          <w:sz w:val="28"/>
          <w:szCs w:val="28"/>
        </w:rPr>
        <w:t xml:space="preserve">) of Chapter </w:t>
      </w:r>
      <w:r w:rsidR="003C372C" w:rsidRPr="006461D8">
        <w:rPr>
          <w:rFonts w:ascii="Arial" w:hAnsi="Arial" w:cs="Arial"/>
          <w:sz w:val="28"/>
          <w:szCs w:val="28"/>
        </w:rPr>
        <w:t>3</w:t>
      </w:r>
      <w:r w:rsidRPr="006F7E04">
        <w:rPr>
          <w:rFonts w:ascii="Arial" w:hAnsi="Arial" w:cs="Arial"/>
          <w:sz w:val="28"/>
          <w:szCs w:val="28"/>
        </w:rPr>
        <w:t xml:space="preserve"> (Rules of Origin).</w:t>
      </w:r>
    </w:p>
    <w:p w14:paraId="30D3C652" w14:textId="77777777" w:rsidR="00632D31" w:rsidRPr="006F7E04" w:rsidRDefault="00632D31" w:rsidP="0082483D">
      <w:pPr>
        <w:tabs>
          <w:tab w:val="left" w:pos="709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</w:p>
    <w:p w14:paraId="6F2E73AB" w14:textId="69B04B91" w:rsidR="009F5340" w:rsidRPr="006F7E04" w:rsidRDefault="008E21A0" w:rsidP="0082483D">
      <w:pPr>
        <w:tabs>
          <w:tab w:val="left" w:pos="851"/>
        </w:tabs>
        <w:adjustRightInd w:val="0"/>
        <w:snapToGrid w:val="0"/>
        <w:jc w:val="both"/>
        <w:rPr>
          <w:rFonts w:ascii="Arial" w:hAnsi="Arial" w:cs="Arial"/>
          <w:sz w:val="28"/>
          <w:szCs w:val="28"/>
        </w:rPr>
      </w:pPr>
      <w:r w:rsidRPr="006461D8">
        <w:rPr>
          <w:rFonts w:ascii="Arial" w:hAnsi="Arial" w:cs="Arial"/>
          <w:sz w:val="28"/>
          <w:szCs w:val="28"/>
        </w:rPr>
        <w:t>3</w:t>
      </w:r>
      <w:r w:rsidR="00854E2D" w:rsidRPr="006F7E04">
        <w:rPr>
          <w:rFonts w:ascii="Arial" w:hAnsi="Arial" w:cs="Arial"/>
          <w:sz w:val="28"/>
          <w:szCs w:val="28"/>
        </w:rPr>
        <w:t>.</w:t>
      </w:r>
      <w:r w:rsidR="00854E2D" w:rsidRPr="006F7E04">
        <w:rPr>
          <w:rFonts w:ascii="Arial" w:hAnsi="Arial" w:cs="Arial"/>
          <w:sz w:val="28"/>
          <w:szCs w:val="28"/>
        </w:rPr>
        <w:tab/>
        <w:t>This Annex is formulated on the basis of the Harmoni</w:t>
      </w:r>
      <w:r w:rsidRPr="006461D8">
        <w:rPr>
          <w:rFonts w:ascii="Arial" w:hAnsi="Arial" w:cs="Arial"/>
          <w:sz w:val="28"/>
          <w:szCs w:val="28"/>
        </w:rPr>
        <w:t>z</w:t>
      </w:r>
      <w:r w:rsidR="00854E2D" w:rsidRPr="006F7E04">
        <w:rPr>
          <w:rFonts w:ascii="Arial" w:hAnsi="Arial" w:cs="Arial"/>
          <w:sz w:val="28"/>
          <w:szCs w:val="28"/>
        </w:rPr>
        <w:t xml:space="preserve">ed System as </w:t>
      </w:r>
      <w:r w:rsidR="00854E2D" w:rsidRPr="006F7E04">
        <w:rPr>
          <w:rFonts w:ascii="Arial" w:hAnsi="Arial" w:cs="Arial"/>
          <w:sz w:val="28"/>
          <w:szCs w:val="28"/>
          <w:lang w:eastAsia="zh-CN"/>
        </w:rPr>
        <w:t xml:space="preserve">updated as </w:t>
      </w:r>
      <w:r w:rsidR="00854E2D" w:rsidRPr="006F7E04">
        <w:rPr>
          <w:rFonts w:ascii="Arial" w:hAnsi="Arial" w:cs="Arial"/>
          <w:sz w:val="28"/>
          <w:szCs w:val="28"/>
        </w:rPr>
        <w:t>201</w:t>
      </w:r>
      <w:r w:rsidR="007E09AC" w:rsidRPr="006F7E04">
        <w:rPr>
          <w:rFonts w:ascii="Arial" w:hAnsi="Arial" w:cs="Arial"/>
          <w:sz w:val="28"/>
          <w:szCs w:val="28"/>
        </w:rPr>
        <w:t>7</w:t>
      </w:r>
      <w:r w:rsidRPr="006461D8">
        <w:rPr>
          <w:rFonts w:ascii="Arial" w:hAnsi="Arial" w:cs="Arial"/>
          <w:sz w:val="28"/>
          <w:szCs w:val="28"/>
        </w:rPr>
        <w:t xml:space="preserve"> edition</w:t>
      </w:r>
      <w:r w:rsidR="00854E2D" w:rsidRPr="006F7E04">
        <w:rPr>
          <w:rFonts w:ascii="Arial" w:hAnsi="Arial" w:cs="Arial"/>
          <w:sz w:val="28"/>
          <w:szCs w:val="28"/>
        </w:rPr>
        <w:t>.</w:t>
      </w:r>
    </w:p>
    <w:p w14:paraId="67CA2002" w14:textId="77777777" w:rsidR="008E21A0" w:rsidRPr="006461D8" w:rsidRDefault="008E21A0">
      <w:pPr>
        <w:jc w:val="center"/>
        <w:rPr>
          <w:rFonts w:ascii="Arial" w:hAnsi="Arial" w:cs="Arial"/>
          <w:sz w:val="28"/>
          <w:szCs w:val="28"/>
        </w:rPr>
      </w:pPr>
    </w:p>
    <w:p w14:paraId="6B93C248" w14:textId="77777777" w:rsidR="009D71F8" w:rsidRPr="006461D8" w:rsidRDefault="00854E2D" w:rsidP="00231721">
      <w:pPr>
        <w:jc w:val="center"/>
        <w:rPr>
          <w:rFonts w:ascii="Arial" w:hAnsi="Arial" w:cs="Arial"/>
          <w:b/>
          <w:sz w:val="28"/>
          <w:szCs w:val="28"/>
        </w:rPr>
      </w:pPr>
      <w:r w:rsidRPr="006F7E04">
        <w:rPr>
          <w:rFonts w:ascii="Arial" w:hAnsi="Arial" w:cs="Arial"/>
          <w:sz w:val="28"/>
          <w:szCs w:val="28"/>
        </w:rPr>
        <w:br w:type="page"/>
      </w:r>
      <w:r w:rsidRPr="006F7E04">
        <w:rPr>
          <w:rFonts w:ascii="Arial" w:hAnsi="Arial" w:cs="Arial"/>
          <w:b/>
          <w:sz w:val="28"/>
          <w:szCs w:val="28"/>
        </w:rPr>
        <w:lastRenderedPageBreak/>
        <w:t>Section B</w:t>
      </w:r>
    </w:p>
    <w:p w14:paraId="4323EFC2" w14:textId="77777777" w:rsidR="009D71F8" w:rsidRPr="0029179B" w:rsidRDefault="009D71F8">
      <w:pPr>
        <w:jc w:val="center"/>
        <w:rPr>
          <w:rFonts w:ascii="Arial" w:hAnsi="Arial" w:cs="Arial"/>
          <w:b/>
          <w:sz w:val="28"/>
          <w:szCs w:val="28"/>
        </w:rPr>
      </w:pPr>
    </w:p>
    <w:p w14:paraId="147D86BD" w14:textId="33F1BD44" w:rsidR="00632D31" w:rsidRPr="006F7E04" w:rsidRDefault="00C84CBB">
      <w:pPr>
        <w:jc w:val="center"/>
        <w:rPr>
          <w:rFonts w:ascii="Arial" w:hAnsi="Arial" w:cs="Arial"/>
          <w:b/>
          <w:sz w:val="28"/>
          <w:szCs w:val="28"/>
        </w:rPr>
      </w:pPr>
      <w:r w:rsidRPr="006461D8">
        <w:rPr>
          <w:rFonts w:ascii="Arial" w:hAnsi="Arial" w:cs="Arial"/>
          <w:b/>
          <w:sz w:val="28"/>
          <w:szCs w:val="28"/>
        </w:rPr>
        <w:t>P</w:t>
      </w:r>
      <w:r w:rsidR="003B74B2">
        <w:rPr>
          <w:rFonts w:ascii="Arial" w:hAnsi="Arial" w:cs="Arial"/>
          <w:b/>
          <w:sz w:val="28"/>
          <w:szCs w:val="28"/>
        </w:rPr>
        <w:t xml:space="preserve">roduct </w:t>
      </w:r>
      <w:r w:rsidRPr="006461D8">
        <w:rPr>
          <w:rFonts w:ascii="Arial" w:hAnsi="Arial" w:cs="Arial"/>
          <w:b/>
          <w:sz w:val="28"/>
          <w:szCs w:val="28"/>
        </w:rPr>
        <w:t>S</w:t>
      </w:r>
      <w:r w:rsidR="003B74B2">
        <w:rPr>
          <w:rFonts w:ascii="Arial" w:hAnsi="Arial" w:cs="Arial"/>
          <w:b/>
          <w:sz w:val="28"/>
          <w:szCs w:val="28"/>
        </w:rPr>
        <w:t xml:space="preserve">pecific </w:t>
      </w:r>
      <w:r w:rsidRPr="006461D8">
        <w:rPr>
          <w:rFonts w:ascii="Arial" w:hAnsi="Arial" w:cs="Arial"/>
          <w:b/>
          <w:sz w:val="28"/>
          <w:szCs w:val="28"/>
        </w:rPr>
        <w:t>R</w:t>
      </w:r>
      <w:r w:rsidR="003B74B2">
        <w:rPr>
          <w:rFonts w:ascii="Arial" w:hAnsi="Arial" w:cs="Arial"/>
          <w:b/>
          <w:sz w:val="28"/>
          <w:szCs w:val="28"/>
        </w:rPr>
        <w:t xml:space="preserve">ules of </w:t>
      </w:r>
      <w:r w:rsidRPr="006461D8">
        <w:rPr>
          <w:rFonts w:ascii="Arial" w:hAnsi="Arial" w:cs="Arial"/>
          <w:b/>
          <w:sz w:val="28"/>
          <w:szCs w:val="28"/>
        </w:rPr>
        <w:t>O</w:t>
      </w:r>
      <w:r w:rsidR="003B74B2">
        <w:rPr>
          <w:rFonts w:ascii="Arial" w:hAnsi="Arial" w:cs="Arial"/>
          <w:b/>
          <w:sz w:val="28"/>
          <w:szCs w:val="28"/>
        </w:rPr>
        <w:t>rigin</w:t>
      </w:r>
    </w:p>
    <w:p w14:paraId="2EA6AEBE" w14:textId="77777777" w:rsidR="00632D31" w:rsidRPr="006F7E04" w:rsidRDefault="00632D3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4832"/>
        <w:gridCol w:w="2038"/>
      </w:tblGrid>
      <w:tr w:rsidR="009F2A40" w:rsidRPr="0029179B" w14:paraId="498AE1B4" w14:textId="2277E9B2" w:rsidTr="006F7E04">
        <w:trPr>
          <w:cantSplit/>
          <w:tblHeader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B8A7DB3" w14:textId="18BF6CB0" w:rsidR="004349CB" w:rsidRPr="006F7E04" w:rsidRDefault="005463CA" w:rsidP="003C75D7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61D8">
              <w:rPr>
                <w:rFonts w:ascii="Arial" w:hAnsi="Arial" w:cs="Arial"/>
                <w:b/>
                <w:sz w:val="28"/>
                <w:szCs w:val="28"/>
              </w:rPr>
              <w:t>HS Code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vAlign w:val="center"/>
          </w:tcPr>
          <w:p w14:paraId="1B050B3B" w14:textId="53939055" w:rsidR="004349CB" w:rsidRPr="006F7E04" w:rsidRDefault="005463CA" w:rsidP="006F7E0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b/>
                <w:color w:val="000000"/>
                <w:sz w:val="28"/>
                <w:szCs w:val="28"/>
              </w:rPr>
              <w:t>Description of Products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vAlign w:val="center"/>
          </w:tcPr>
          <w:p w14:paraId="6D4D2761" w14:textId="5BF6ADB2" w:rsidR="004349CB" w:rsidRPr="006F7E04" w:rsidRDefault="004349CB" w:rsidP="006F7E0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F7E04">
              <w:rPr>
                <w:rFonts w:ascii="Arial" w:hAnsi="Arial" w:cs="Arial"/>
                <w:b/>
                <w:color w:val="000000"/>
                <w:sz w:val="28"/>
                <w:szCs w:val="28"/>
              </w:rPr>
              <w:t>Product Specific Rules</w:t>
            </w:r>
          </w:p>
        </w:tc>
      </w:tr>
      <w:tr w:rsidR="0037161A" w:rsidRPr="0029179B" w14:paraId="6FECD4DC" w14:textId="43ECACA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0019C24" w14:textId="1DE87BFD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8D0048C" w14:textId="0D52EC40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Live animals</w:t>
            </w:r>
            <w:r w:rsidR="003C75D7"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9A8323F" w14:textId="30EF994F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CC</w:t>
            </w:r>
          </w:p>
        </w:tc>
      </w:tr>
      <w:tr w:rsidR="0037161A" w:rsidRPr="0029179B" w14:paraId="6B7F2AAF" w14:textId="749C81D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BAEF96D" w14:textId="63C55365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2A3AE07" w14:textId="70498FA1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Meat and edible meat offal</w:t>
            </w:r>
            <w:r w:rsidR="006D0CD4"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32DDE9C" w14:textId="2A9B66CC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val="ka-GE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CC</w:t>
            </w:r>
          </w:p>
        </w:tc>
      </w:tr>
      <w:tr w:rsidR="0037161A" w:rsidRPr="0029179B" w14:paraId="02A5D7C1" w14:textId="01C1E7DC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89575A3" w14:textId="11277932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8CE9DA4" w14:textId="2A131080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Fish and crustaceans, molluscs and other aquatic invertebrates</w:t>
            </w:r>
            <w:r w:rsidR="005452EF" w:rsidRPr="009F2A4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6E88697" w14:textId="11E0ACBE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6567927C" w14:textId="2180140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F52C11C" w14:textId="564799E7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4C71948" w14:textId="5C93E57F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Dairy produc</w:t>
            </w:r>
            <w:r w:rsidR="005452EF" w:rsidRPr="006461D8"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;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birds</w:t>
            </w:r>
            <w:r w:rsidR="000A1687" w:rsidRPr="009F2A40">
              <w:rPr>
                <w:rFonts w:ascii="Arial" w:hAnsi="Arial" w:cs="Arial"/>
                <w:color w:val="000000"/>
                <w:sz w:val="28"/>
                <w:szCs w:val="28"/>
              </w:rPr>
              <w:t>’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eggs;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natural honey;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edible products of animal origin,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not elsewhere specified or included</w:t>
            </w:r>
            <w:r w:rsidR="000A1687" w:rsidRPr="009F2A4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98CC106" w14:textId="734FAFFD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CC</w:t>
            </w:r>
          </w:p>
        </w:tc>
      </w:tr>
      <w:tr w:rsidR="0037161A" w:rsidRPr="0029179B" w14:paraId="12C41562" w14:textId="37D5DD22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16B9283" w14:textId="47DC848C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6E081E9" w14:textId="5FE06351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Products of animal origin, not elsewhere specified or included</w:t>
            </w:r>
            <w:r w:rsidR="000A1687"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2912A55" w14:textId="4461616D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458028BA" w14:textId="3611D592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7750D39" w14:textId="2F70647F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088F529" w14:textId="3E4F0859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Edible vegetables and certain roots and tubers</w:t>
            </w:r>
            <w:r w:rsidR="000A1687"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53B21F2" w14:textId="4D67EEB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164417AB" w14:textId="28922DF0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0A7520B" w14:textId="04D559CB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E034E1C" w14:textId="790003B6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Edible fruit and nuts; peel of citrus fruit or melons</w:t>
            </w:r>
            <w:r w:rsidR="000A1687"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AF90EAE" w14:textId="273E089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01EFE6F4" w14:textId="0FB4EF6C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D4CB856" w14:textId="12D41FF0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348A472" w14:textId="30D83166" w:rsidR="004349CB" w:rsidRPr="006F7E04" w:rsidRDefault="000A1687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Coffee, tea, </w:t>
            </w: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maté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spices.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B51BD48" w14:textId="544ACFD5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61A" w:rsidRPr="0029179B" w14:paraId="2F70DEBB" w14:textId="79D72BB9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24D951D" w14:textId="3AA4973D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55E2A9D" w14:textId="70EBDDFC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 w:eastAsia="zh-CN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Coffee,</w:t>
            </w:r>
            <w:r w:rsidR="00737171"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whether or not roasted or decaffeinated; coffee husks and skins;</w:t>
            </w:r>
            <w:r w:rsidR="00737171" w:rsidRPr="009F2A4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coffee substitutes containing coffee in any proportion</w:t>
            </w:r>
            <w:r w:rsidR="00763424" w:rsidRPr="006461D8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: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EB55DBB" w14:textId="77777777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</w:tr>
      <w:tr w:rsidR="0037161A" w:rsidRPr="0029179B" w14:paraId="24E33192" w14:textId="1ED99CC9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7CE2D9AF" w14:textId="23AFF4C6" w:rsidR="004349CB" w:rsidRPr="006F7E04" w:rsidRDefault="004349CB">
            <w:pPr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5C60590" w14:textId="13D35DEC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 Coffee, not roasted :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D609A4C" w14:textId="77777777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</w:tr>
      <w:tr w:rsidR="0037161A" w:rsidRPr="0029179B" w14:paraId="70052C63" w14:textId="1E0C0FD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36E31503" w14:textId="6DA1A49A" w:rsidR="004349CB" w:rsidRPr="00F6296F" w:rsidRDefault="005463CA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F6296F">
              <w:rPr>
                <w:rFonts w:ascii="Arial" w:hAnsi="Arial" w:cs="Arial"/>
                <w:sz w:val="28"/>
                <w:szCs w:val="28"/>
                <w:lang w:eastAsia="zh-CN"/>
              </w:rPr>
              <w:t>0901.11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0A9DF18" w14:textId="211DB3B8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-- Not decaffeinated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FC81706" w14:textId="12101826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>CC</w:t>
            </w:r>
          </w:p>
        </w:tc>
      </w:tr>
      <w:tr w:rsidR="0037161A" w:rsidRPr="0029179B" w14:paraId="6BA84C39" w14:textId="4A28274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3BFF6F91" w14:textId="13F07BEC" w:rsidR="004349CB" w:rsidRPr="00F6296F" w:rsidRDefault="005463CA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F6296F">
              <w:rPr>
                <w:rFonts w:ascii="Arial" w:hAnsi="Arial" w:cs="Arial"/>
                <w:sz w:val="28"/>
                <w:szCs w:val="28"/>
                <w:lang w:eastAsia="zh-CN"/>
              </w:rPr>
              <w:t>0901.12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167D695" w14:textId="6E438CB3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-- Decaffeinated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178CB48" w14:textId="0E7B1484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>CC</w:t>
            </w:r>
          </w:p>
        </w:tc>
      </w:tr>
      <w:tr w:rsidR="0037161A" w:rsidRPr="0029179B" w14:paraId="2065A991" w14:textId="121B4AD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027E7ABE" w14:textId="304E1CE2" w:rsidR="004349CB" w:rsidRPr="00F6296F" w:rsidRDefault="004349CB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93781CC" w14:textId="44A39A71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 Coffee roasted :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C140BF4" w14:textId="77777777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</w:p>
        </w:tc>
      </w:tr>
      <w:tr w:rsidR="0037161A" w:rsidRPr="0029179B" w14:paraId="4E79A5B8" w14:textId="681B64C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4AC413B3" w14:textId="17B05246" w:rsidR="004349CB" w:rsidRPr="00F6296F" w:rsidRDefault="005463CA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F6296F">
              <w:rPr>
                <w:rFonts w:ascii="Arial" w:hAnsi="Arial" w:cs="Arial"/>
                <w:sz w:val="28"/>
                <w:szCs w:val="28"/>
                <w:lang w:eastAsia="zh-CN"/>
              </w:rPr>
              <w:t>0901.21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F34A5FF" w14:textId="7599DA31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-- Not decaffeinated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DF6BD79" w14:textId="5F7BE0F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 xml:space="preserve">RVC </w:t>
            </w:r>
            <w:r w:rsidRPr="006F7E04">
              <w:rPr>
                <w:rFonts w:ascii="Arial" w:hAnsi="Arial" w:cs="Arial"/>
                <w:sz w:val="28"/>
                <w:szCs w:val="28"/>
                <w:lang w:val="ka-GE" w:eastAsia="zh-CN"/>
              </w:rPr>
              <w:t>5</w:t>
            </w: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>0% and manufacture from raw coffee beans including roasting</w:t>
            </w:r>
          </w:p>
        </w:tc>
      </w:tr>
      <w:tr w:rsidR="0037161A" w:rsidRPr="0029179B" w14:paraId="4611F936" w14:textId="7DCFC33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4961712A" w14:textId="56F2F0BF" w:rsidR="004349CB" w:rsidRPr="00F6296F" w:rsidRDefault="005463CA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F6296F">
              <w:rPr>
                <w:rFonts w:ascii="Arial" w:hAnsi="Arial" w:cs="Arial"/>
                <w:sz w:val="28"/>
                <w:szCs w:val="28"/>
                <w:lang w:eastAsia="zh-CN"/>
              </w:rPr>
              <w:lastRenderedPageBreak/>
              <w:t>0901.22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A3F3D43" w14:textId="08F431E4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-- Decaffeinated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681035A" w14:textId="0A30A7F4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>RVC 50% and manufacture from raw coffee beans including roasting</w:t>
            </w:r>
          </w:p>
        </w:tc>
      </w:tr>
      <w:tr w:rsidR="0037161A" w:rsidRPr="0029179B" w14:paraId="717969BD" w14:textId="3E6A5C9A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583658C6" w14:textId="52BA1458" w:rsidR="004349CB" w:rsidRPr="00F6296F" w:rsidRDefault="005463CA">
            <w:pPr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F6296F">
              <w:rPr>
                <w:rFonts w:ascii="Arial" w:hAnsi="Arial" w:cs="Arial"/>
                <w:sz w:val="28"/>
                <w:szCs w:val="28"/>
                <w:lang w:eastAsia="zh-CN"/>
              </w:rPr>
              <w:t>0901.90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7F885DD" w14:textId="503F7265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- Other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16F4FAC" w14:textId="527B8D53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eastAsia="zh-CN"/>
              </w:rPr>
              <w:t>RVC 50% and manufacture from raw coffee beans including roasting</w:t>
            </w:r>
          </w:p>
        </w:tc>
      </w:tr>
      <w:tr w:rsidR="0037161A" w:rsidRPr="0029179B" w14:paraId="188829AE" w14:textId="7650372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27F0B3E" w14:textId="111CD827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EDF0C36" w14:textId="01D0EB0A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Tea, whether or not flavoured.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</w:tcPr>
          <w:p w14:paraId="7E609972" w14:textId="1E3F925A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323843F1" w14:textId="5AEBB94D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84510C0" w14:textId="13D86BAB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CA04FD1" w14:textId="0BD15CA6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Maté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030A7CD" w14:textId="02C4904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5020DB8C" w14:textId="05A21B60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DB186E1" w14:textId="5C3847A1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E9046D8" w14:textId="6ED4A466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Pepper of the genus </w:t>
            </w:r>
            <w:r w:rsidRPr="006461D8">
              <w:rPr>
                <w:rFonts w:ascii="Arial" w:hAnsi="Arial" w:cs="Arial"/>
                <w:i/>
                <w:color w:val="000000"/>
                <w:sz w:val="28"/>
                <w:szCs w:val="28"/>
              </w:rPr>
              <w:t>Piper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; dried or crushed or ground fruits of the genus </w:t>
            </w:r>
            <w:r w:rsidRPr="009F2A40">
              <w:rPr>
                <w:rFonts w:ascii="Arial" w:hAnsi="Arial" w:cs="Arial"/>
                <w:i/>
                <w:color w:val="000000"/>
                <w:sz w:val="28"/>
                <w:szCs w:val="28"/>
              </w:rPr>
              <w:t>Capsicum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 xml:space="preserve"> or of the genus </w:t>
            </w:r>
            <w:proofErr w:type="spellStart"/>
            <w:r w:rsidRPr="009F2A40">
              <w:rPr>
                <w:rFonts w:ascii="Arial" w:hAnsi="Arial" w:cs="Arial"/>
                <w:i/>
                <w:color w:val="000000"/>
                <w:sz w:val="28"/>
                <w:szCs w:val="28"/>
              </w:rPr>
              <w:t>Pimenta</w:t>
            </w:r>
            <w:proofErr w:type="spellEnd"/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700D252" w14:textId="49DFE935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768D3196" w14:textId="35916038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88D79E3" w14:textId="6295354E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689BD0E" w14:textId="23687D43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Vanilla.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5250250" w14:textId="2E0261EF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52F2BA6D" w14:textId="17D672DC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941C02E" w14:textId="36281C53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A768166" w14:textId="09412579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Cinnamon and cinnamon-tree flowers.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9011374" w14:textId="2C73E9D6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22A87447" w14:textId="5953FF1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780BCBA" w14:textId="39B02AF7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0D4F5AD" w14:textId="011DD9B9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Cloves (whole fruit, cloves and stems).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66DE6CE" w14:textId="75DE92AD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661281F3" w14:textId="413C3152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8DA5E8E" w14:textId="115B8CFE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C6A5C54" w14:textId="07CF13DE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Nutmeg, mace and cardamoms.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D3CF161" w14:textId="6AEE9DA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744D13BA" w14:textId="6604E0DD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BF089A6" w14:textId="32A684F4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09.09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vAlign w:val="center"/>
          </w:tcPr>
          <w:p w14:paraId="15DD6D77" w14:textId="7BD8AFD0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Seeds of anise, </w:t>
            </w: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badian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, fennel, coriander, cumin or caraway; juniper berries.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4337B30" w14:textId="5F234A03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64CC539B" w14:textId="2609D8C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C105369" w14:textId="02E66A66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09.10</w:t>
            </w:r>
          </w:p>
        </w:tc>
        <w:tc>
          <w:tcPr>
            <w:tcW w:w="4832" w:type="dxa"/>
            <w:tcBorders>
              <w:tl2br w:val="nil"/>
              <w:tr2bl w:val="nil"/>
            </w:tcBorders>
            <w:vAlign w:val="center"/>
          </w:tcPr>
          <w:p w14:paraId="495CC1C7" w14:textId="4F39FEF8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Ginger, saffron, turmeric (curcuma), thyme, bay leaves, curry and other spices.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2CDF2D4" w14:textId="24C2E832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4A06DF21" w14:textId="11E9931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B7BC693" w14:textId="166BA73C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67DEE7E" w14:textId="5811B410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Cereals</w:t>
            </w:r>
            <w:r w:rsidR="008379D2" w:rsidRPr="002A4DB3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8BDD983" w14:textId="66690C69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318A24E5" w14:textId="364E5AD8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4AAC2B1" w14:textId="5C73A889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5FBC1A4" w14:textId="4121C055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Products of the milling industry;</w:t>
            </w:r>
            <w:r w:rsidR="008379D2"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malt;</w:t>
            </w:r>
            <w:r w:rsidR="008379D2" w:rsidRPr="009F2A4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starches;</w:t>
            </w:r>
            <w:r w:rsidR="008379D2" w:rsidRPr="009F2A4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inulin;</w:t>
            </w:r>
            <w:r w:rsidR="008379D2" w:rsidRPr="009F2A4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6B5677">
              <w:rPr>
                <w:rFonts w:ascii="Arial" w:hAnsi="Arial" w:cs="Arial"/>
                <w:color w:val="000000"/>
                <w:sz w:val="28"/>
                <w:szCs w:val="28"/>
              </w:rPr>
              <w:t>wheat gluten</w:t>
            </w:r>
            <w:r w:rsidR="008379D2" w:rsidRPr="0037161A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6FFEBA7" w14:textId="76FF138B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  <w:lang w:val="ka-GE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37161A" w:rsidRPr="0029179B" w14:paraId="4FDB2341" w14:textId="5300680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BB62C00" w14:textId="3C6D3840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6C2C86E" w14:textId="24E3F1E1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Oil seeds and oleaginous fruits; miscellaneous grains,</w:t>
            </w:r>
            <w:r w:rsidR="0045458B" w:rsidRPr="002A4DB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seeds and fruit; industrial or medicinal plants; straw and fodder</w:t>
            </w:r>
            <w:r w:rsidR="0045458B" w:rsidRPr="009F2A4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1A449EF" w14:textId="7DB37F28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2FC93E98" w14:textId="26B52AC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4E44C82" w14:textId="2197FA3B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557CD2C" w14:textId="2B2A3BD7" w:rsidR="00FE1177" w:rsidRPr="00656C4F" w:rsidRDefault="0045458B" w:rsidP="00656C4F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Lac; gums, resins and other vegetable saps and extracts.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F3786D7" w14:textId="6A22270D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09E17954" w14:textId="603C987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67327F5" w14:textId="3FF97615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AD0BA92" w14:textId="08C750BA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Vegetable plaiting materials; vegetable products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not elsewhere specified or included</w:t>
            </w:r>
            <w:r w:rsidR="00667E8A"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FB19CBE" w14:textId="31D767EA" w:rsidR="004349CB" w:rsidRPr="006F7E04" w:rsidRDefault="004349CB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37161A" w:rsidRPr="0029179B" w14:paraId="6DAC1DB6" w14:textId="2BD6EF81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9F85360" w14:textId="3FDB40BE" w:rsidR="004349CB" w:rsidRPr="006F7E04" w:rsidRDefault="005463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6A344C5" w14:textId="4F83B23F" w:rsidR="004349CB" w:rsidRPr="006F7E04" w:rsidRDefault="005463CA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Animal or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vegetable fats and oils and their cleavage products;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prepared edible fats;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6B5677">
              <w:rPr>
                <w:rFonts w:ascii="Arial" w:hAnsi="Arial" w:cs="Arial"/>
                <w:color w:val="000000"/>
                <w:sz w:val="28"/>
                <w:szCs w:val="28"/>
              </w:rPr>
              <w:t>animal or vegetable waxes</w:t>
            </w:r>
            <w:r w:rsidR="00667E8A"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FAEF077" w14:textId="35E21319" w:rsidR="00C218A3" w:rsidRPr="006F7E04" w:rsidRDefault="00C218A3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170790" w:rsidRPr="0029179B" w14:paraId="4EF20B87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2938679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09AA1ED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bCs/>
                <w:color w:val="000000"/>
                <w:sz w:val="28"/>
                <w:szCs w:val="28"/>
                <w:lang w:val="en-GB"/>
              </w:rPr>
              <w:t>Pig fat (including lard) and poultry fat, other than that of</w:t>
            </w:r>
            <w:r w:rsidRPr="002A4DB3">
              <w:rPr>
                <w:rFonts w:ascii="Arial" w:eastAsia="新細明體" w:hAnsi="Arial" w:cs="Arial"/>
                <w:bCs/>
                <w:color w:val="000000"/>
                <w:sz w:val="28"/>
                <w:szCs w:val="28"/>
                <w:lang w:val="en-GB" w:eastAsia="zh-TW"/>
              </w:rPr>
              <w:t xml:space="preserve"> </w:t>
            </w:r>
            <w:r w:rsidRPr="002A4DB3">
              <w:rPr>
                <w:rFonts w:ascii="Arial" w:hAnsi="Arial" w:cs="Arial"/>
                <w:bCs/>
                <w:color w:val="000000"/>
                <w:sz w:val="28"/>
                <w:szCs w:val="28"/>
                <w:lang w:val="en-GB"/>
              </w:rPr>
              <w:t>heading 02.09 or 15.03.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742F65D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105C8CF4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6B1074C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071AC80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Fats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of bovine animals, sheep or goats, other than those of</w:t>
            </w:r>
            <w:r w:rsidRPr="009F2A40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heading 15.03.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3F385B0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5C5011F0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9982237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C656CF2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Lard stearin, lard oil, </w:t>
            </w: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oleostearin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, oleo-oil and tallow oil, not</w:t>
            </w:r>
            <w:r w:rsidRPr="002A4DB3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emulsified or mixed or otherwise prepared.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A117F5F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6EABD315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6CD0765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2A1740E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Fats and oils and their fractions, of fish or marine mamm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als,</w:t>
            </w:r>
            <w:r w:rsidRPr="002A4DB3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whether or not refined, but not 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6EDDFB5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5D5342C6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0CDC388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0D30D28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Wool grease and fatty substances derived therefrom (including</w:t>
            </w:r>
            <w:r w:rsidRPr="002A4DB3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lanolin).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BAC555A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3516E4EB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E358C81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75C2441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Other animal fats and oils and their fractions, whether or not</w:t>
            </w:r>
            <w:r w:rsidRPr="002A4DB3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refined, but not 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4E7A0F7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5EAA487E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A58E642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</w:t>
            </w:r>
            <w:r w:rsidRPr="002A4DB3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5.07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F86587A" w14:textId="7777777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Soya-bean oil and its fractions, whether or not refined, but not</w:t>
            </w:r>
            <w:r w:rsidRPr="002A4DB3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FFD2CBD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30699C55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B3F5E80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15.09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919474A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Olive oil and its fractions, whether or not refined, bu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t not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9D0C636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21FB17C7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FD86ED1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lastRenderedPageBreak/>
              <w:t>15.10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D204A9A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Other oils and their fractions, obtained solely from olives,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whether or not refined, but not chemically modified, including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blends of these oils or fractions with oils or fractions of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6B5677">
              <w:rPr>
                <w:rFonts w:ascii="Arial" w:hAnsi="Arial" w:cs="Arial"/>
                <w:spacing w:val="-2"/>
                <w:sz w:val="28"/>
                <w:szCs w:val="28"/>
              </w:rPr>
              <w:t>heading 15.09.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ADAC764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0929B40B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C31C2EF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C103BD0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Palm oil a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nd its fractions, whether or not refined, but not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5D39779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28ACD4F9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A607173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0ED028C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Sunflower-seed, safflower or cotton-seed oil and fractions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thereof, whether or not refined, but not 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F87906D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096407F4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A7E41E6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8B311C2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 xml:space="preserve">Coconut (copra), palm kernel or </w:t>
            </w:r>
            <w:proofErr w:type="spellStart"/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babassu</w:t>
            </w:r>
            <w:proofErr w:type="spellEnd"/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 xml:space="preserve"> oil 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and fractions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thereof, whether or not refined, but not 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8BD2D65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0724A3CC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824152C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6461D8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</w:t>
            </w:r>
            <w:r w:rsidRPr="002A4DB3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B4CF886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Rape, colza or mustard oil and fractions thereof, whether or not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refined, but not chemically modified.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2E707B8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</w:pP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CC</w:t>
            </w:r>
          </w:p>
        </w:tc>
      </w:tr>
      <w:tr w:rsidR="00170790" w:rsidRPr="0029179B" w14:paraId="533B89FA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4E07B6F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2EC1C08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Animal or vegetable fats and oils and their fractions, partly or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 xml:space="preserve">wholly hydrogenated, inter-esterified, re-esterified or </w:t>
            </w:r>
            <w:proofErr w:type="spellStart"/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elaidinised</w:t>
            </w:r>
            <w:proofErr w:type="spellEnd"/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,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whether or not refined, but not further prepared.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6FC160E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6354EBF5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7E9B177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15.17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B49F9D2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Margarine; edible mixtures or preparations of animal or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vegetable fats or oils or of fractions of different fats or oils of this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Chapter, other than edible fats or oils or their fractions of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6B5677">
              <w:rPr>
                <w:rFonts w:ascii="Arial" w:hAnsi="Arial" w:cs="Arial"/>
                <w:spacing w:val="-2"/>
                <w:sz w:val="28"/>
                <w:szCs w:val="28"/>
              </w:rPr>
              <w:t>heading 15.16.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001D418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33922A07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371D1DF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lastRenderedPageBreak/>
              <w:t>15.18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08D1A53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Animal or veg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etable fats and oils and their fractions, boiled,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oxidised, dehydrated, sulphurised, blown, polymerised by heat</w:t>
            </w:r>
            <w:r w:rsidRPr="009F2A40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6B5677">
              <w:rPr>
                <w:rFonts w:ascii="Arial" w:hAnsi="Arial" w:cs="Arial"/>
                <w:spacing w:val="-2"/>
                <w:sz w:val="28"/>
                <w:szCs w:val="28"/>
              </w:rPr>
              <w:t>in vacuum or in inert gas or otherwise chemically modified,</w:t>
            </w:r>
            <w:r w:rsidRPr="0037161A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37161A">
              <w:rPr>
                <w:rFonts w:ascii="Arial" w:hAnsi="Arial" w:cs="Arial"/>
                <w:spacing w:val="-2"/>
                <w:sz w:val="28"/>
                <w:szCs w:val="28"/>
              </w:rPr>
              <w:t>excluding those of heading 15.16; inedible mixtures or</w:t>
            </w:r>
            <w:r w:rsidRPr="0037161A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37161A">
              <w:rPr>
                <w:rFonts w:ascii="Arial" w:hAnsi="Arial" w:cs="Arial"/>
                <w:spacing w:val="-2"/>
                <w:sz w:val="28"/>
                <w:szCs w:val="28"/>
              </w:rPr>
              <w:t>preparations of animal or vegetable fats or oils or of fractions of</w:t>
            </w:r>
            <w:r w:rsidRPr="0037161A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37161A">
              <w:rPr>
                <w:rFonts w:ascii="Arial" w:hAnsi="Arial" w:cs="Arial"/>
                <w:spacing w:val="-2"/>
                <w:sz w:val="28"/>
                <w:szCs w:val="28"/>
              </w:rPr>
              <w:t>different fats or oils of this Chapter, not elsewhere specified or</w:t>
            </w:r>
            <w:r w:rsidRPr="0029179B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29179B">
              <w:rPr>
                <w:rFonts w:ascii="Arial" w:hAnsi="Arial" w:cs="Arial"/>
                <w:spacing w:val="-2"/>
                <w:sz w:val="28"/>
                <w:szCs w:val="28"/>
              </w:rPr>
              <w:t>included.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037BDFA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33FB2B5C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34A22C0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15.20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E23EF67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 xml:space="preserve">Glycerol, crude; glycerol waters and glycerol </w:t>
            </w:r>
            <w:proofErr w:type="spellStart"/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lyes</w:t>
            </w:r>
            <w:proofErr w:type="spellEnd"/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3A3F91E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48A2985D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2C977F9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15.21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60C69CB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Vegetable waxes (other than triglycerides), beeswax, other insect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9F2A40">
              <w:rPr>
                <w:rFonts w:ascii="Arial" w:hAnsi="Arial" w:cs="Arial"/>
                <w:spacing w:val="-2"/>
                <w:sz w:val="28"/>
                <w:szCs w:val="28"/>
              </w:rPr>
              <w:t>waxes and spermaceti, whether or not refined or coloured.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5435E85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58C69596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7156240" w14:textId="77777777" w:rsidR="00170790" w:rsidRPr="006F7E04" w:rsidRDefault="00170790" w:rsidP="00170790">
            <w:pPr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</w:pPr>
            <w:r w:rsidRPr="0029179B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15.22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A670FE2" w14:textId="77777777" w:rsidR="00170790" w:rsidRPr="006F7E04" w:rsidRDefault="00170790" w:rsidP="006F7E04">
            <w:pPr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Degras; residues resulting from the treatment of fatty substances</w:t>
            </w:r>
            <w:r w:rsidRPr="002A4DB3">
              <w:rPr>
                <w:rFonts w:ascii="Arial" w:eastAsia="新細明體" w:hAnsi="Arial" w:cs="Arial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2A4DB3">
              <w:rPr>
                <w:rFonts w:ascii="Arial" w:hAnsi="Arial" w:cs="Arial"/>
                <w:spacing w:val="-2"/>
                <w:sz w:val="28"/>
                <w:szCs w:val="28"/>
              </w:rPr>
              <w:t>or animal or vegetable waxes.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ED93ABF" w14:textId="77777777" w:rsidR="00170790" w:rsidRPr="006F7E04" w:rsidRDefault="00170790" w:rsidP="00170790">
            <w:pPr>
              <w:jc w:val="center"/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</w:pPr>
            <w:r w:rsidRPr="006F7E04">
              <w:rPr>
                <w:rFonts w:ascii="Arial" w:eastAsia="新細明體" w:hAnsi="Arial" w:cs="Arial"/>
                <w:sz w:val="28"/>
                <w:szCs w:val="28"/>
                <w:lang w:val="en-GB" w:eastAsia="zh-TW"/>
              </w:rPr>
              <w:t>CC</w:t>
            </w:r>
          </w:p>
        </w:tc>
      </w:tr>
      <w:tr w:rsidR="00170790" w:rsidRPr="0029179B" w14:paraId="42AEBF16" w14:textId="254C05C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EFCC26E" w14:textId="36C5D7E9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1BBE4C8" w14:textId="66E0A4D2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Preparations of meat, of fish or of crustaceans,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  <w:lang w:val="ka-GE"/>
              </w:rPr>
              <w:t xml:space="preserve">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molluscs or other aquatic invertebrates</w:t>
            </w: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087A459" w14:textId="16436822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170790" w:rsidRPr="0029179B" w14:paraId="689A516B" w14:textId="1EB8D57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4E59545" w14:textId="0DA7FDF4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69C4F95" w14:textId="585CFFA6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Sugars and sugar confectionery</w:t>
            </w: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3E29FEF" w14:textId="03AC359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09A85A1F" w14:textId="181E5BE8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03325EDA" w14:textId="4EF6FB79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17.01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E6D70AA" w14:textId="60B06287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Cane or beet sugar and chemically pure sucrose, in solid form.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FB8A314" w14:textId="51139D88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170790" w:rsidRPr="0029179B" w14:paraId="51EA9A15" w14:textId="49552143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1A96051F" w14:textId="2C83BEC1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17.02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84F3009" w14:textId="1A62FBC5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 xml:space="preserve">Other sugars, including chemically pure lactose, maltose, glucose and fructose, in solid form; sugar syrups not containing added flavouring or colouring matter; artificial </w:t>
            </w:r>
            <w:r w:rsidRPr="002A4DB3">
              <w:rPr>
                <w:rFonts w:ascii="Arial" w:hAnsi="Arial" w:cs="Arial"/>
                <w:sz w:val="28"/>
                <w:szCs w:val="28"/>
              </w:rPr>
              <w:t>honey, whether or not mixed with natural honey; caramel.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1E9EFDD" w14:textId="788F54B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170790" w:rsidRPr="0029179B" w14:paraId="7B77B8AC" w14:textId="66A3DA08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30260553" w14:textId="21F987DB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lastRenderedPageBreak/>
              <w:t>17.03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DA717FF" w14:textId="4E31BC0C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Molasses resulting from the extraction or refining of sugar.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6F06290" w14:textId="2DB25A1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CC</w:t>
            </w:r>
          </w:p>
        </w:tc>
      </w:tr>
      <w:tr w:rsidR="00170790" w:rsidRPr="0029179B" w14:paraId="29CB04E0" w14:textId="3F01F93E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</w:tcPr>
          <w:p w14:paraId="3AF4AA73" w14:textId="5AEB7AF1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17.04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73BE34E" w14:textId="7CC6A17D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Sugar confectionery (including white chocolate), not containing cocoa.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9C38B93" w14:textId="62CD11E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</w:rPr>
              <w:t>60%</w:t>
            </w:r>
          </w:p>
        </w:tc>
      </w:tr>
      <w:tr w:rsidR="00170790" w:rsidRPr="0029179B" w14:paraId="3D996EA4" w14:textId="6DCE6E40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C86C151" w14:textId="027313C8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8B32642" w14:textId="25C65A6E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Cocoa and cocoa preparations</w:t>
            </w:r>
            <w:r w:rsidRPr="006F7E04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3688403" w14:textId="5068872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155A3482" w14:textId="7B9D3D2E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2366943" w14:textId="5B5EE956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C710775" w14:textId="77252EED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Cocoa beans, whole or broken, raw or roasted.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A410299" w14:textId="629FD3E0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485B0A2F" w14:textId="0B0D8F3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09D24D6" w14:textId="70823D70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79AF5C3" w14:textId="0123E5F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Cocoa shells, husks, skins and other cocoa waste.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23BC61D" w14:textId="289021E0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4269B990" w14:textId="6A2C028D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7A296F2" w14:textId="607A2F51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385B501" w14:textId="1BF8BD2A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Cocoa paste, whether or not defatted.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56AC805" w14:textId="3C705EA0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30020226" w14:textId="5C8837C3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D00A2B3" w14:textId="3314FBEE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C6EA19E" w14:textId="6216CC42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Cocoa butter, fat and oil.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0D02CC5" w14:textId="3DEAE835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0D788B12" w14:textId="7D528836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8192653" w14:textId="0BBC924C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7E012AC" w14:textId="0F545349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Cocoa powder, not containing added sugar or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other sweetening matter.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2406930" w14:textId="77DB090D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10687517" w14:textId="5C10541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47BE52A" w14:textId="62FEFB91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18.06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0135BDF" w14:textId="2C99E8C2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Chocolate and other food preparations containing cocoa.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16FF82D" w14:textId="703536C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</w:rPr>
              <w:t>60%</w:t>
            </w:r>
          </w:p>
          <w:p w14:paraId="7976E7A5" w14:textId="5719ADD4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08F9A585" w14:textId="61A1975B" w:rsidTr="006F7E04">
        <w:trPr>
          <w:cantSplit/>
          <w:trHeight w:val="410"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2609F5C" w14:textId="5B6BDF9C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FCE4FF4" w14:textId="4483DC18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Preparations of cereals, flour, starch or milk; pastry cooks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’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products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F3865FD" w14:textId="0091565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15D8A0D5" w14:textId="01AD4BE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C4F9291" w14:textId="25D2C9E6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19.01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3B6A7CE" w14:textId="27D37E74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Malt extract; food preparations of flour, groats, meal, starch or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 malt extract, not containing cocoa or containing less than 40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% by weight of cocoa calculated on a totally defatted basis, not elsewhere specified or included; food preparations of goods of headings 04.01 to 04.04, not containing cocoa or containing less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than 5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% by weight of cocoa calculated on a totally defatted basis, not elsewhere specified or included.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04621E7" w14:textId="77A6F324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 xml:space="preserve">CC except from 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6F7E04">
              <w:rPr>
                <w:rFonts w:ascii="Arial" w:hAnsi="Arial" w:cs="Arial"/>
                <w:sz w:val="28"/>
                <w:szCs w:val="28"/>
              </w:rPr>
              <w:t>hapter 4</w:t>
            </w:r>
          </w:p>
        </w:tc>
      </w:tr>
      <w:tr w:rsidR="00170790" w:rsidRPr="0029179B" w14:paraId="1A7B1933" w14:textId="4D8F893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29EB737" w14:textId="47B043F4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lastRenderedPageBreak/>
              <w:t>19.02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DE7766D" w14:textId="5ACAA576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Pasta, whether or not cooked or stuffed (with meat or other substances) or otherwise prepared, such as spaghetti,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macaroni, noodles, lasagne, gno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cc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hi, ravioli, cannelloni; couscous, whether or not prepared.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68FDBEC" w14:textId="2B3A8399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 xml:space="preserve">CC except from 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6F7E04">
              <w:rPr>
                <w:rFonts w:ascii="Arial" w:hAnsi="Arial" w:cs="Arial"/>
                <w:sz w:val="28"/>
                <w:szCs w:val="28"/>
              </w:rPr>
              <w:t>hapter 11</w:t>
            </w:r>
          </w:p>
        </w:tc>
      </w:tr>
      <w:tr w:rsidR="00170790" w:rsidRPr="0029179B" w14:paraId="161C8438" w14:textId="27F4B784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F826CDA" w14:textId="375A37FF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19.03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996D14B" w14:textId="55167D5D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Tapioca and substitutes therefor prepared from starch, in the form of flakes, grains, pearls, siftings or in similar forms.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2310111" w14:textId="7ED7555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 xml:space="preserve">CC except from 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6F7E04">
              <w:rPr>
                <w:rFonts w:ascii="Arial" w:hAnsi="Arial" w:cs="Arial"/>
                <w:sz w:val="28"/>
                <w:szCs w:val="28"/>
              </w:rPr>
              <w:t>hapter 11</w:t>
            </w:r>
          </w:p>
        </w:tc>
      </w:tr>
      <w:tr w:rsidR="00170790" w:rsidRPr="0029179B" w14:paraId="22A713B8" w14:textId="5D02D944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F0904C6" w14:textId="2B28913C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19.04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809151D" w14:textId="23612FE6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Prepared foods obtained by the swelling or roasting of cereals or cereal products (for example, corn flakes); cereals (other than maize (corn)) in grain form or in the form of flakes or other worked grains (except flour, groats a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nd meal), pre-cooked, or otherwise prepared, not elsewhere specified or included.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155FBB7" w14:textId="25F2568E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 xml:space="preserve">CC except from </w:t>
            </w: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Pr="006F7E04">
              <w:rPr>
                <w:rFonts w:ascii="Arial" w:hAnsi="Arial" w:cs="Arial"/>
                <w:sz w:val="28"/>
                <w:szCs w:val="28"/>
              </w:rPr>
              <w:t>hapter 11</w:t>
            </w:r>
          </w:p>
        </w:tc>
      </w:tr>
      <w:tr w:rsidR="00170790" w:rsidRPr="0029179B" w14:paraId="709F3579" w14:textId="1F25FD8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346AF4C" w14:textId="32449126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9BFC5F5" w14:textId="1DDA642B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Preparations of vegetables, fruit, nuts or other parts of plants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F7D0EED" w14:textId="32EEF419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6AE477F1" w14:textId="4BB24182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6D34989" w14:textId="781EDB55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2B8D9E0" w14:textId="63ABC5BB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Miscellaneous edible preparations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08806E6" w14:textId="59AE853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7B118700" w14:textId="4D7D63E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9DA5A2D" w14:textId="43074BE0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8C2537B" w14:textId="4FCD951D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Beverages, spirits and vinegar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E6E26D3" w14:textId="173A2E7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6C105A15" w14:textId="42D4564D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A7507AE" w14:textId="0FC15A66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C00238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6B481A5" w14:textId="1D22EF3E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Waters, including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natural or artificial mineral waters and aerated waters, not containing added sugar or other sweetening matter nor flavoured; ice and snow.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6FFA628" w14:textId="52115FD3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4BB11F61" w14:textId="789632B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A5CD5E2" w14:textId="07B5B162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lastRenderedPageBreak/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C00238">
              <w:rPr>
                <w:rFonts w:ascii="Arial" w:hAnsi="Arial" w:cs="Arial"/>
                <w:b/>
                <w:sz w:val="28"/>
                <w:szCs w:val="28"/>
              </w:rPr>
              <w:t>02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6861B7C" w14:textId="6EECB5DA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Waters, including mineral waters and aerated waters, containing added sugar or other sweetening matter or </w:t>
            </w:r>
            <w:r w:rsidRPr="009F2A40">
              <w:rPr>
                <w:rFonts w:ascii="Arial" w:hAnsi="Arial" w:cs="Arial"/>
                <w:color w:val="000000"/>
                <w:sz w:val="28"/>
                <w:szCs w:val="28"/>
              </w:rPr>
              <w:t>flavoured, and other non-alcoholic beverages, not including fruit or vegetable juices of heading 20.09.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52526D9" w14:textId="570C15EF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790" w:rsidRPr="0029179B" w14:paraId="65F18251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9FC7AAB" w14:textId="38EB4937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spacing w:val="-2"/>
                <w:sz w:val="28"/>
                <w:szCs w:val="28"/>
              </w:rPr>
              <w:t>2202.10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5FAAE4A" w14:textId="5CEF5EF9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-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6461D8">
              <w:rPr>
                <w:rFonts w:ascii="Arial" w:hAnsi="Arial" w:cs="Arial"/>
                <w:spacing w:val="-2"/>
                <w:sz w:val="28"/>
                <w:szCs w:val="28"/>
              </w:rPr>
              <w:t>Waters, including mineral waters and aerated waters, containing added sugar or other sweetening matter or flavoured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CFD2141" w14:textId="61D18368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7D25CD07" w14:textId="6D50107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50DA733" w14:textId="5106A905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7D43CFF" w14:textId="436CF289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Beer made from malt.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395C4C9" w14:textId="3B7BA301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5AC6EEAC" w14:textId="13AB152F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E378F90" w14:textId="77C67CB6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48B5145" w14:textId="584E8C4D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Wine of fresh grapes, including fortified wines; grape must other than that of heading 20.09.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5586E76" w14:textId="10257295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1C731476" w14:textId="4C927C29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CBF2E61" w14:textId="14AB3AA5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05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D62F64F" w14:textId="5799CD8E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Vermouth and other wine of fresh grapes flavoured with plants or aromatic substances.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AB1FBD3" w14:textId="030B4CCD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4DEA2245" w14:textId="091699B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5E4BAA7" w14:textId="18B26C95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06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32D94C98" w14:textId="76E7C86A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Other fermented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beverages (for example, cider, </w:t>
            </w:r>
            <w:proofErr w:type="spellStart"/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perry</w:t>
            </w:r>
            <w:proofErr w:type="spellEnd"/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, mead</w:t>
            </w:r>
            <w:r w:rsidRPr="008A4665">
              <w:rPr>
                <w:rFonts w:ascii="Arial" w:hAnsi="Arial" w:cs="Arial"/>
                <w:color w:val="000000"/>
                <w:sz w:val="28"/>
                <w:szCs w:val="28"/>
              </w:rPr>
              <w:t>,</w:t>
            </w:r>
            <w:r w:rsidRPr="008A4665">
              <w:rPr>
                <w:rFonts w:ascii="Arial" w:eastAsia="新細明體" w:hAnsi="Arial" w:cs="Arial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8A4665">
              <w:rPr>
                <w:rFonts w:ascii="Arial" w:hAnsi="Arial" w:cs="Arial"/>
                <w:color w:val="000000"/>
                <w:sz w:val="28"/>
                <w:szCs w:val="28"/>
              </w:rPr>
              <w:t>saké</w:t>
            </w:r>
            <w:proofErr w:type="spellEnd"/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); mixtures of fermented beverages and mixtures of fermented beverages and non-alcoholic beverages, not elsewhere specified or included.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auto"/>
          </w:tcPr>
          <w:p w14:paraId="4313763E" w14:textId="158D6CDE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1E9F08CA" w14:textId="5CABF8EC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2A31818B" w14:textId="38288113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843681E" w14:textId="661B6B0B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Undenatured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ethyl alcohol of an alcoholic strength by volume of 80%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 vol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 or higher; ethyl alcohol and other spirits, denatured, of any strength.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C794BC0" w14:textId="36E90F8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0F36BB0D" w14:textId="645BF2AB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620E4FB" w14:textId="4434C5D8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6FD427B" w14:textId="44E6771D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Undenatured</w:t>
            </w:r>
            <w:proofErr w:type="spellEnd"/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 ethyl alcohol of an alcoholic strength by volume of less than 80</w:t>
            </w:r>
            <w:r w:rsidRPr="002A4DB3">
              <w:rPr>
                <w:rFonts w:ascii="Arial" w:hAnsi="Arial" w:cs="Arial"/>
                <w:sz w:val="28"/>
                <w:szCs w:val="28"/>
              </w:rPr>
              <w:t>% vol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2A4DB3">
              <w:rPr>
                <w:rFonts w:ascii="Arial" w:hAnsi="Arial" w:cs="Arial"/>
                <w:sz w:val="28"/>
                <w:szCs w:val="28"/>
              </w:rPr>
              <w:t>; spirits, liqueurs and other spirituous beverages.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67975DE" w14:textId="3286FC36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WO</w:t>
            </w:r>
          </w:p>
        </w:tc>
      </w:tr>
      <w:tr w:rsidR="00170790" w:rsidRPr="0029179B" w14:paraId="5DB0FA80" w14:textId="6CABA721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1B2ABAD" w14:textId="702D4C6F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46D05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E70F066" w14:textId="6CF27497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Vinegar and substitutes for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 xml:space="preserve"> vinegar obtained from acetic acid.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103782E5" w14:textId="5F8B7C19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</w:rPr>
              <w:t>CC</w:t>
            </w:r>
          </w:p>
        </w:tc>
      </w:tr>
      <w:tr w:rsidR="00170790" w:rsidRPr="0029179B" w14:paraId="1B20A40B" w14:textId="3CA53FDE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986E4E7" w14:textId="20E99F7B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7085B0A" w14:textId="6C488DAD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Residues and waste from the food industries; prepared animal fodder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A8FF5BA" w14:textId="5DB5D7F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CC</w:t>
            </w:r>
            <w:r w:rsidRPr="006F7E04">
              <w:rPr>
                <w:rFonts w:ascii="Arial" w:hAnsi="Arial" w:cs="Arial"/>
                <w:sz w:val="28"/>
                <w:szCs w:val="28"/>
                <w:lang w:val="ka-GE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US" w:eastAsia="zh-HK"/>
              </w:rPr>
              <w:t xml:space="preserve">except from </w:t>
            </w:r>
            <w:r>
              <w:rPr>
                <w:rFonts w:ascii="Arial" w:hAnsi="Arial" w:cs="Arial"/>
                <w:sz w:val="28"/>
                <w:szCs w:val="28"/>
                <w:lang w:val="en-US" w:eastAsia="zh-HK"/>
              </w:rPr>
              <w:t xml:space="preserve">headings </w:t>
            </w:r>
            <w:r w:rsidRPr="006F7E04">
              <w:rPr>
                <w:rFonts w:ascii="Arial" w:hAnsi="Arial" w:cs="Arial"/>
                <w:sz w:val="28"/>
                <w:szCs w:val="28"/>
              </w:rPr>
              <w:t>0302.42</w:t>
            </w:r>
            <w:r w:rsidRPr="006F7E04">
              <w:rPr>
                <w:rFonts w:ascii="Arial" w:hAnsi="Arial" w:cs="Arial"/>
                <w:sz w:val="28"/>
                <w:szCs w:val="28"/>
                <w:lang w:val="en-US" w:eastAsia="zh-HK"/>
              </w:rPr>
              <w:t xml:space="preserve">; </w:t>
            </w:r>
            <w:r w:rsidRPr="006F7E04">
              <w:rPr>
                <w:rFonts w:ascii="Arial" w:hAnsi="Arial" w:cs="Arial"/>
                <w:sz w:val="28"/>
                <w:szCs w:val="28"/>
              </w:rPr>
              <w:t>0303.49; 0305.54</w:t>
            </w:r>
          </w:p>
        </w:tc>
      </w:tr>
      <w:tr w:rsidR="00170790" w:rsidRPr="0029179B" w14:paraId="1EC4DC71" w14:textId="6FD29E62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E41EF7F" w14:textId="0B32FA0C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28DA923" w14:textId="58745F83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Tobacco and manufactured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t</w:t>
            </w: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>obacco substitutes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E13102E" w14:textId="0381057A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GB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60%</w:t>
            </w:r>
          </w:p>
        </w:tc>
      </w:tr>
      <w:tr w:rsidR="00170790" w:rsidRPr="0029179B" w14:paraId="0F36041B" w14:textId="77777777" w:rsidTr="0029179B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CC87818" w14:textId="569D1BD1" w:rsidR="00170790" w:rsidRPr="0029179B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5E42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61B42A07" w14:textId="11A3F3AB" w:rsidR="00170790" w:rsidRPr="006461D8" w:rsidRDefault="00170790" w:rsidP="00170790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B5E42">
              <w:rPr>
                <w:rFonts w:ascii="Arial" w:hAnsi="Arial" w:cs="Arial"/>
                <w:color w:val="000000"/>
                <w:sz w:val="28"/>
                <w:szCs w:val="28"/>
              </w:rPr>
              <w:t>Plastics and articles thereof.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7BD2B61" w14:textId="77777777" w:rsidR="00170790" w:rsidRPr="00BB5E42" w:rsidRDefault="00170790" w:rsidP="00170790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7307E5C8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B48509B" w14:textId="14F4F4C3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F7E04">
              <w:rPr>
                <w:rFonts w:ascii="Arial" w:hAnsi="Arial" w:cs="Arial"/>
                <w:b/>
                <w:sz w:val="28"/>
                <w:szCs w:val="28"/>
              </w:rPr>
              <w:t>39.20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0494437" w14:textId="332B8734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 xml:space="preserve">Other plates, sheets, film, foil </w:t>
            </w:r>
            <w:r w:rsidRPr="002A4DB3">
              <w:rPr>
                <w:rFonts w:ascii="Arial" w:hAnsi="Arial" w:cs="Arial"/>
                <w:sz w:val="28"/>
                <w:szCs w:val="28"/>
              </w:rPr>
              <w:t>and strip, of plastics, non-cellular and not reinforced, laminated, supported or similarly combined with other materials.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5CAE034" w14:textId="7777777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47A4944B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D625B7F" w14:textId="77777777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15CFB2C" w14:textId="0A06940D" w:rsidR="00170790" w:rsidRPr="006F7E04" w:rsidRDefault="00170790" w:rsidP="006F7E04">
            <w:pPr>
              <w:tabs>
                <w:tab w:val="left" w:pos="703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- Of other plastics :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71C66E7" w14:textId="7777777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158F77C5" w14:textId="77777777" w:rsidTr="00A85ABD">
        <w:trPr>
          <w:cantSplit/>
        </w:trPr>
        <w:tc>
          <w:tcPr>
            <w:tcW w:w="131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581538A" w14:textId="0B483CF5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179B">
              <w:rPr>
                <w:rFonts w:ascii="Arial" w:hAnsi="Arial" w:cs="Arial"/>
                <w:sz w:val="28"/>
                <w:szCs w:val="28"/>
              </w:rPr>
              <w:t>3920.94</w:t>
            </w:r>
          </w:p>
        </w:tc>
        <w:tc>
          <w:tcPr>
            <w:tcW w:w="4832" w:type="dxa"/>
            <w:tcBorders>
              <w:bottom w:val="single" w:sz="4" w:space="0" w:color="auto"/>
              <w:tl2br w:val="nil"/>
              <w:tr2bl w:val="nil"/>
            </w:tcBorders>
          </w:tcPr>
          <w:p w14:paraId="0D6EA7DB" w14:textId="417EE373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-- Of phenolic resins</w:t>
            </w:r>
          </w:p>
        </w:tc>
        <w:tc>
          <w:tcPr>
            <w:tcW w:w="2038" w:type="dxa"/>
            <w:tcBorders>
              <w:bottom w:val="single" w:sz="4" w:space="0" w:color="auto"/>
              <w:tl2br w:val="nil"/>
              <w:tr2bl w:val="nil"/>
            </w:tcBorders>
          </w:tcPr>
          <w:p w14:paraId="692A446A" w14:textId="07BBC77B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GB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40%</w:t>
            </w:r>
          </w:p>
        </w:tc>
      </w:tr>
      <w:tr w:rsidR="00170790" w:rsidRPr="0029179B" w14:paraId="0F25CD8E" w14:textId="77777777" w:rsidTr="00A85ABD">
        <w:trPr>
          <w:cantSplit/>
        </w:trPr>
        <w:tc>
          <w:tcPr>
            <w:tcW w:w="1315" w:type="dxa"/>
            <w:tcBorders>
              <w:top w:val="nil"/>
              <w:tl2br w:val="nil"/>
              <w:tr2bl w:val="nil"/>
            </w:tcBorders>
            <w:vAlign w:val="center"/>
          </w:tcPr>
          <w:p w14:paraId="49A42066" w14:textId="39F5D942" w:rsidR="00170790" w:rsidRPr="0029179B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8A4665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4832" w:type="dxa"/>
            <w:tcBorders>
              <w:top w:val="nil"/>
              <w:tl2br w:val="nil"/>
              <w:tr2bl w:val="nil"/>
            </w:tcBorders>
          </w:tcPr>
          <w:p w14:paraId="387BC717" w14:textId="267B6D63" w:rsidR="00170790" w:rsidRPr="006461D8" w:rsidRDefault="00170790" w:rsidP="0017079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665">
              <w:rPr>
                <w:rFonts w:ascii="Arial" w:hAnsi="Arial" w:cs="Arial"/>
                <w:color w:val="000000"/>
                <w:sz w:val="28"/>
                <w:szCs w:val="28"/>
              </w:rPr>
              <w:t>Rubber and articles thereof.</w:t>
            </w:r>
          </w:p>
        </w:tc>
        <w:tc>
          <w:tcPr>
            <w:tcW w:w="2038" w:type="dxa"/>
            <w:tcBorders>
              <w:top w:val="nil"/>
              <w:tl2br w:val="nil"/>
              <w:tr2bl w:val="nil"/>
            </w:tcBorders>
          </w:tcPr>
          <w:p w14:paraId="7F91959E" w14:textId="77777777" w:rsidR="00170790" w:rsidRPr="00BB5E42" w:rsidRDefault="00170790" w:rsidP="00170790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25C847CC" w14:textId="3C60BB35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1499473" w14:textId="0E2E14BD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2A40">
              <w:rPr>
                <w:rFonts w:ascii="Arial" w:hAnsi="Arial" w:cs="Arial"/>
                <w:b/>
                <w:sz w:val="28"/>
                <w:szCs w:val="28"/>
              </w:rPr>
              <w:t>40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9F2A40">
              <w:rPr>
                <w:rFonts w:ascii="Arial" w:hAnsi="Arial" w:cs="Arial"/>
                <w:b/>
                <w:sz w:val="28"/>
                <w:szCs w:val="28"/>
              </w:rPr>
              <w:t>01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ED0B87F" w14:textId="31C6FD5C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color w:val="000000"/>
                <w:sz w:val="28"/>
                <w:szCs w:val="28"/>
              </w:rPr>
              <w:t xml:space="preserve">Natural rubber, balata, gutta-percha, guayule, chicle </w:t>
            </w:r>
            <w:r w:rsidRPr="002A4DB3">
              <w:rPr>
                <w:rFonts w:ascii="Arial" w:hAnsi="Arial" w:cs="Arial"/>
                <w:color w:val="000000"/>
                <w:sz w:val="28"/>
                <w:szCs w:val="28"/>
              </w:rPr>
              <w:t>and similar natural gums, in primary forms or in plates, sheets or strip.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65FABBE4" w14:textId="164E42C0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/>
              </w:rPr>
              <w:t>RVC 60%</w:t>
            </w:r>
          </w:p>
        </w:tc>
      </w:tr>
      <w:tr w:rsidR="00170790" w:rsidRPr="0029179B" w14:paraId="3E92C436" w14:textId="77777777" w:rsidTr="0029179B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6F3CFF1" w14:textId="4FFC337E" w:rsidR="00170790" w:rsidRPr="009F2A40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4665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58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27D1962" w14:textId="61AD0D19" w:rsidR="00170790" w:rsidRPr="006461D8" w:rsidRDefault="00170790" w:rsidP="00170790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A4665">
              <w:rPr>
                <w:rFonts w:ascii="Arial" w:hAnsi="Arial" w:cs="Arial"/>
                <w:sz w:val="28"/>
                <w:szCs w:val="28"/>
              </w:rPr>
              <w:t>Special woven fabrics; tufted textile fabrics; lace; tapestries; trimmings; embroidery.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54438D5B" w14:textId="77777777" w:rsidR="00170790" w:rsidRPr="00BB5E42" w:rsidRDefault="00170790" w:rsidP="0017079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70790" w:rsidRPr="0029179B" w14:paraId="798ABCB5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8E26021" w14:textId="3B4B2AE3" w:rsidR="00170790" w:rsidRPr="006F7E04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2A40">
              <w:rPr>
                <w:rFonts w:ascii="Arial" w:hAnsi="Arial" w:cs="Arial"/>
                <w:b/>
                <w:sz w:val="28"/>
                <w:szCs w:val="28"/>
              </w:rPr>
              <w:t>58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9F2A40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5F8E9B1E" w14:textId="2544631F" w:rsidR="00170790" w:rsidRPr="006F7E04" w:rsidRDefault="00170790" w:rsidP="006F7E0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Labels, badges and similar articles of textile materials, in the piece, in strips or cut to shape or size, not e</w:t>
            </w:r>
            <w:bookmarkStart w:id="0" w:name="_GoBack"/>
            <w:bookmarkEnd w:id="0"/>
            <w:r w:rsidRPr="006461D8">
              <w:rPr>
                <w:rFonts w:ascii="Arial" w:hAnsi="Arial" w:cs="Arial"/>
                <w:sz w:val="28"/>
                <w:szCs w:val="28"/>
              </w:rPr>
              <w:t>mbroidered.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CE1B286" w14:textId="7777777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70790" w:rsidRPr="0029179B" w14:paraId="3E72812B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C61C095" w14:textId="65C0E709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29179B">
              <w:rPr>
                <w:rFonts w:ascii="Arial" w:hAnsi="Arial" w:cs="Arial"/>
                <w:sz w:val="28"/>
                <w:szCs w:val="28"/>
              </w:rPr>
              <w:t>5807.10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D26063F" w14:textId="24C59295" w:rsidR="00170790" w:rsidRPr="006F7E04" w:rsidRDefault="00170790" w:rsidP="006F7E04">
            <w:pPr>
              <w:tabs>
                <w:tab w:val="left" w:pos="16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61D8">
              <w:rPr>
                <w:rFonts w:ascii="Arial" w:hAnsi="Arial" w:cs="Arial"/>
                <w:sz w:val="28"/>
                <w:szCs w:val="28"/>
              </w:rPr>
              <w:t>Woven</w:t>
            </w:r>
            <w:r w:rsidRPr="006461D8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6CA6ADE" w14:textId="49E068F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GB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40%</w:t>
            </w:r>
          </w:p>
        </w:tc>
      </w:tr>
      <w:tr w:rsidR="00170790" w:rsidRPr="0029179B" w14:paraId="1340DA36" w14:textId="77777777" w:rsidTr="0029179B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9B6DAB7" w14:textId="76A91F89" w:rsidR="00170790" w:rsidRPr="0029179B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8A4665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t>63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6F186B4" w14:textId="4A158AA9" w:rsidR="00170790" w:rsidRPr="006461D8" w:rsidRDefault="00170790" w:rsidP="00170790">
            <w:pPr>
              <w:tabs>
                <w:tab w:val="left" w:pos="16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665">
              <w:rPr>
                <w:rFonts w:ascii="Arial" w:hAnsi="Arial" w:cs="Arial"/>
                <w:sz w:val="28"/>
                <w:szCs w:val="28"/>
              </w:rPr>
              <w:t>Other made up textile articles; sets;</w:t>
            </w:r>
            <w:r w:rsidRPr="008A4665">
              <w:rPr>
                <w:rFonts w:ascii="Arial" w:eastAsia="新細明體" w:hAnsi="Arial" w:cs="Arial"/>
                <w:sz w:val="28"/>
                <w:szCs w:val="28"/>
                <w:lang w:eastAsia="zh-TW"/>
              </w:rPr>
              <w:t xml:space="preserve"> </w:t>
            </w:r>
            <w:r w:rsidRPr="008A4665">
              <w:rPr>
                <w:rFonts w:ascii="Arial" w:hAnsi="Arial" w:cs="Arial"/>
                <w:sz w:val="28"/>
                <w:szCs w:val="28"/>
              </w:rPr>
              <w:t>worn clothing and worn textile articles; rags</w:t>
            </w:r>
            <w:r>
              <w:rPr>
                <w:rFonts w:ascii="Arial" w:eastAsia="新細明體" w:hAnsi="Arial" w:cs="Arial" w:hint="eastAsia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AC99AB5" w14:textId="77777777" w:rsidR="00170790" w:rsidRPr="00BB5E42" w:rsidRDefault="00170790" w:rsidP="00170790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0E3352C7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2871229" w14:textId="412796CF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9F2A40">
              <w:rPr>
                <w:rFonts w:ascii="Arial" w:hAnsi="Arial" w:cs="Arial"/>
                <w:b/>
                <w:sz w:val="28"/>
                <w:szCs w:val="28"/>
              </w:rPr>
              <w:t>63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9F2A40">
              <w:rPr>
                <w:rFonts w:ascii="Arial" w:hAnsi="Arial" w:cs="Arial"/>
                <w:b/>
                <w:sz w:val="28"/>
                <w:szCs w:val="28"/>
              </w:rPr>
              <w:t>09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72D0AAE6" w14:textId="5359B47D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Worn clothing and other worn articles.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4A392AFF" w14:textId="26D15D31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GB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40%</w:t>
            </w:r>
          </w:p>
        </w:tc>
      </w:tr>
      <w:tr w:rsidR="00170790" w:rsidRPr="0029179B" w14:paraId="7896BFBE" w14:textId="77777777" w:rsidTr="0029179B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C227EB8" w14:textId="2B166258" w:rsidR="00170790" w:rsidRPr="009F2A40" w:rsidRDefault="00170790" w:rsidP="001707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4665">
              <w:rPr>
                <w:rFonts w:ascii="Arial" w:eastAsia="新細明體" w:hAnsi="Arial" w:cs="Arial"/>
                <w:b/>
                <w:sz w:val="28"/>
                <w:szCs w:val="28"/>
                <w:lang w:eastAsia="zh-TW"/>
              </w:rPr>
              <w:lastRenderedPageBreak/>
              <w:t>90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226412D7" w14:textId="4B35BE08" w:rsidR="00170790" w:rsidRPr="006461D8" w:rsidRDefault="00170790" w:rsidP="0017079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A4665">
              <w:rPr>
                <w:rFonts w:ascii="Arial" w:hAnsi="Arial" w:cs="Arial"/>
                <w:sz w:val="28"/>
                <w:szCs w:val="28"/>
              </w:rPr>
              <w:t>Optical, photographic, cinematographic, measuring, checking, precision, medical or surgical instruments and apparatus; parts and accessories thereof.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74338C35" w14:textId="77777777" w:rsidR="00170790" w:rsidRPr="00BB5E42" w:rsidRDefault="00170790" w:rsidP="00170790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6E54B0ED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6BC6BD3" w14:textId="19A5E730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9F2A40">
              <w:rPr>
                <w:rFonts w:ascii="Arial" w:hAnsi="Arial" w:cs="Arial"/>
                <w:b/>
                <w:sz w:val="28"/>
                <w:szCs w:val="28"/>
              </w:rPr>
              <w:t>90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9F2A40">
              <w:rPr>
                <w:rFonts w:ascii="Arial" w:hAnsi="Arial" w:cs="Arial"/>
                <w:b/>
                <w:sz w:val="28"/>
                <w:szCs w:val="28"/>
              </w:rPr>
              <w:t>07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15817431" w14:textId="2C74E943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Cinematographic cameras and projectors, whether or not incorporating sound recording or reproducing apparatus.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22533CEA" w14:textId="7777777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672DE3C7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94F43CE" w14:textId="77777777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00E920C3" w14:textId="65129224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- Parts and accessories :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0A9A9409" w14:textId="77777777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</w:p>
        </w:tc>
      </w:tr>
      <w:tr w:rsidR="00170790" w:rsidRPr="0029179B" w14:paraId="57600A30" w14:textId="77777777" w:rsidTr="006F7E04">
        <w:trPr>
          <w:cantSplit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B52D899" w14:textId="19F59AAE" w:rsidR="00170790" w:rsidRPr="006F7E04" w:rsidRDefault="00170790" w:rsidP="00170790">
            <w:pPr>
              <w:rPr>
                <w:rFonts w:ascii="Arial" w:hAnsi="Arial" w:cs="Arial"/>
                <w:sz w:val="28"/>
                <w:szCs w:val="28"/>
              </w:rPr>
            </w:pPr>
            <w:r w:rsidRPr="0029179B">
              <w:rPr>
                <w:rFonts w:ascii="Arial" w:hAnsi="Arial" w:cs="Arial"/>
                <w:sz w:val="28"/>
                <w:szCs w:val="28"/>
              </w:rPr>
              <w:t>9007.92</w:t>
            </w:r>
          </w:p>
        </w:tc>
        <w:tc>
          <w:tcPr>
            <w:tcW w:w="4832" w:type="dxa"/>
            <w:tcBorders>
              <w:tl2br w:val="nil"/>
              <w:tr2bl w:val="nil"/>
            </w:tcBorders>
          </w:tcPr>
          <w:p w14:paraId="444C427E" w14:textId="2A87B5D0" w:rsidR="00170790" w:rsidRPr="006F7E04" w:rsidRDefault="00170790" w:rsidP="006F7E0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461D8">
              <w:rPr>
                <w:rFonts w:ascii="Arial" w:hAnsi="Arial" w:cs="Arial"/>
                <w:sz w:val="28"/>
                <w:szCs w:val="28"/>
              </w:rPr>
              <w:t>-- For projectors</w:t>
            </w:r>
          </w:p>
        </w:tc>
        <w:tc>
          <w:tcPr>
            <w:tcW w:w="2038" w:type="dxa"/>
            <w:tcBorders>
              <w:tl2br w:val="nil"/>
              <w:tr2bl w:val="nil"/>
            </w:tcBorders>
          </w:tcPr>
          <w:p w14:paraId="3C9FBE9B" w14:textId="48F0DA0C" w:rsidR="00170790" w:rsidRPr="006F7E04" w:rsidRDefault="00170790" w:rsidP="006F7E04">
            <w:pPr>
              <w:jc w:val="center"/>
              <w:rPr>
                <w:rFonts w:ascii="Arial" w:hAnsi="Arial" w:cs="Arial"/>
                <w:sz w:val="28"/>
                <w:szCs w:val="28"/>
                <w:lang w:val="en-GB" w:eastAsia="zh-HK"/>
              </w:rPr>
            </w:pP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CTH or RVC</w:t>
            </w:r>
            <w:r>
              <w:rPr>
                <w:rFonts w:ascii="Arial" w:hAnsi="Arial" w:cs="Arial"/>
                <w:sz w:val="28"/>
                <w:szCs w:val="28"/>
                <w:lang w:val="en-GB" w:eastAsia="zh-HK"/>
              </w:rPr>
              <w:t xml:space="preserve"> </w:t>
            </w:r>
            <w:r w:rsidRPr="006F7E04">
              <w:rPr>
                <w:rFonts w:ascii="Arial" w:hAnsi="Arial" w:cs="Arial"/>
                <w:sz w:val="28"/>
                <w:szCs w:val="28"/>
                <w:lang w:val="en-GB" w:eastAsia="zh-HK"/>
              </w:rPr>
              <w:t>40%</w:t>
            </w:r>
          </w:p>
        </w:tc>
      </w:tr>
    </w:tbl>
    <w:p w14:paraId="43388CA1" w14:textId="5BBAA38F" w:rsidR="00632D31" w:rsidRPr="006F7E04" w:rsidRDefault="00632D31">
      <w:pPr>
        <w:jc w:val="center"/>
        <w:rPr>
          <w:rFonts w:ascii="Arial" w:hAnsi="Arial" w:cs="Arial"/>
          <w:b/>
          <w:sz w:val="28"/>
          <w:szCs w:val="28"/>
        </w:rPr>
      </w:pPr>
    </w:p>
    <w:p w14:paraId="6B77CF22" w14:textId="5AE9CF81" w:rsidR="00632D31" w:rsidRPr="006F7E04" w:rsidRDefault="00632D31" w:rsidP="009F2A40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sectPr w:rsidR="00632D31" w:rsidRPr="006F7E04" w:rsidSect="00824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25" w:right="2155" w:bottom="1814" w:left="2155" w:header="851" w:footer="851" w:gutter="0"/>
      <w:cols w:space="720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C6E7" w14:textId="77777777" w:rsidR="00986CD3" w:rsidRDefault="00986CD3" w:rsidP="00A6721C">
      <w:r>
        <w:separator/>
      </w:r>
    </w:p>
  </w:endnote>
  <w:endnote w:type="continuationSeparator" w:id="0">
    <w:p w14:paraId="4CA989F9" w14:textId="77777777" w:rsidR="00986CD3" w:rsidRDefault="00986CD3" w:rsidP="00A6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9DDA" w14:textId="77777777" w:rsidR="007E5EBE" w:rsidRDefault="007E5E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24379" w14:textId="42E635C7" w:rsidR="005B3CB3" w:rsidRPr="005B3CB3" w:rsidRDefault="005B3CB3" w:rsidP="005B3CB3">
    <w:pPr>
      <w:pStyle w:val="aa"/>
      <w:jc w:val="center"/>
      <w:rPr>
        <w:rFonts w:ascii="Arial" w:hAnsi="Arial" w:cs="Arial"/>
        <w:sz w:val="24"/>
        <w:szCs w:val="24"/>
      </w:rPr>
    </w:pPr>
    <w:r w:rsidRPr="005B3CB3">
      <w:rPr>
        <w:rFonts w:ascii="Arial" w:hAnsi="Arial" w:cs="Arial"/>
        <w:sz w:val="24"/>
        <w:szCs w:val="24"/>
      </w:rPr>
      <w:t>Annex 3-1</w:t>
    </w:r>
    <w:r w:rsidR="00A20F2F" w:rsidRPr="005B3CB3">
      <w:rPr>
        <w:rFonts w:ascii="Arial" w:hAnsi="Arial" w:cs="Arial"/>
        <w:sz w:val="24"/>
        <w:szCs w:val="24"/>
      </w:rPr>
      <w:t>-</w:t>
    </w:r>
    <w:sdt>
      <w:sdtPr>
        <w:rPr>
          <w:rFonts w:ascii="Arial" w:hAnsi="Arial" w:cs="Arial"/>
          <w:sz w:val="24"/>
          <w:szCs w:val="24"/>
        </w:rPr>
        <w:id w:val="999391153"/>
        <w:docPartObj>
          <w:docPartGallery w:val="Page Numbers (Bottom of Page)"/>
          <w:docPartUnique/>
        </w:docPartObj>
      </w:sdtPr>
      <w:sdtEndPr/>
      <w:sdtContent>
        <w:r w:rsidRPr="005B3CB3">
          <w:rPr>
            <w:rFonts w:ascii="Arial" w:hAnsi="Arial" w:cs="Arial"/>
            <w:sz w:val="24"/>
            <w:szCs w:val="24"/>
          </w:rPr>
          <w:fldChar w:fldCharType="begin"/>
        </w:r>
        <w:r w:rsidRPr="005B3CB3">
          <w:rPr>
            <w:rFonts w:ascii="Arial" w:hAnsi="Arial" w:cs="Arial"/>
            <w:sz w:val="24"/>
            <w:szCs w:val="24"/>
          </w:rPr>
          <w:instrText>PAGE   \* MERGEFORMAT</w:instrText>
        </w:r>
        <w:r w:rsidRPr="005B3CB3">
          <w:rPr>
            <w:rFonts w:ascii="Arial" w:hAnsi="Arial" w:cs="Arial"/>
            <w:sz w:val="24"/>
            <w:szCs w:val="24"/>
          </w:rPr>
          <w:fldChar w:fldCharType="separate"/>
        </w:r>
        <w:r w:rsidR="00D46736" w:rsidRPr="00D46736">
          <w:rPr>
            <w:rFonts w:ascii="Arial" w:hAnsi="Arial" w:cs="Arial"/>
            <w:noProof/>
            <w:sz w:val="24"/>
            <w:szCs w:val="24"/>
            <w:lang w:val="zh-TW" w:eastAsia="zh-TW"/>
          </w:rPr>
          <w:t>9</w:t>
        </w:r>
        <w:r w:rsidRPr="005B3CB3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8754" w14:textId="77777777" w:rsidR="007E5EBE" w:rsidRDefault="007E5E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3B388" w14:textId="77777777" w:rsidR="00986CD3" w:rsidRDefault="00986CD3" w:rsidP="00A6721C">
      <w:r>
        <w:separator/>
      </w:r>
    </w:p>
  </w:footnote>
  <w:footnote w:type="continuationSeparator" w:id="0">
    <w:p w14:paraId="7799B4AF" w14:textId="77777777" w:rsidR="00986CD3" w:rsidRDefault="00986CD3" w:rsidP="00A6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195F" w14:textId="77777777" w:rsidR="007E5EBE" w:rsidRDefault="007E5E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DBBA" w14:textId="77777777" w:rsidR="007E5EBE" w:rsidRDefault="007E5E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2CB6" w14:textId="77777777" w:rsidR="007E5EBE" w:rsidRDefault="007E5E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1"/>
    <w:rsid w:val="00001C5B"/>
    <w:rsid w:val="00012019"/>
    <w:rsid w:val="00036198"/>
    <w:rsid w:val="000472CE"/>
    <w:rsid w:val="00053FC9"/>
    <w:rsid w:val="000614D5"/>
    <w:rsid w:val="000643D1"/>
    <w:rsid w:val="00076AE6"/>
    <w:rsid w:val="000800B0"/>
    <w:rsid w:val="0008097D"/>
    <w:rsid w:val="00087D58"/>
    <w:rsid w:val="00092969"/>
    <w:rsid w:val="000A1687"/>
    <w:rsid w:val="000E073F"/>
    <w:rsid w:val="00112A15"/>
    <w:rsid w:val="00112B8E"/>
    <w:rsid w:val="00156067"/>
    <w:rsid w:val="00170790"/>
    <w:rsid w:val="00170ABE"/>
    <w:rsid w:val="00182134"/>
    <w:rsid w:val="00185C16"/>
    <w:rsid w:val="00186498"/>
    <w:rsid w:val="001A1280"/>
    <w:rsid w:val="001A19C6"/>
    <w:rsid w:val="001F51B8"/>
    <w:rsid w:val="002070BA"/>
    <w:rsid w:val="00207F10"/>
    <w:rsid w:val="00221A92"/>
    <w:rsid w:val="00231721"/>
    <w:rsid w:val="00235BAF"/>
    <w:rsid w:val="0026115C"/>
    <w:rsid w:val="0027181B"/>
    <w:rsid w:val="00283D54"/>
    <w:rsid w:val="0029179B"/>
    <w:rsid w:val="002A428D"/>
    <w:rsid w:val="002A4DB3"/>
    <w:rsid w:val="002D2282"/>
    <w:rsid w:val="002D5744"/>
    <w:rsid w:val="002F47A0"/>
    <w:rsid w:val="002F57D3"/>
    <w:rsid w:val="0030515C"/>
    <w:rsid w:val="0032476C"/>
    <w:rsid w:val="00325A93"/>
    <w:rsid w:val="003469ED"/>
    <w:rsid w:val="00363EBF"/>
    <w:rsid w:val="0037161A"/>
    <w:rsid w:val="003A1E90"/>
    <w:rsid w:val="003B74B2"/>
    <w:rsid w:val="003C372C"/>
    <w:rsid w:val="003C75D7"/>
    <w:rsid w:val="004253BB"/>
    <w:rsid w:val="004349CB"/>
    <w:rsid w:val="004372BA"/>
    <w:rsid w:val="00443729"/>
    <w:rsid w:val="0045458B"/>
    <w:rsid w:val="004766D8"/>
    <w:rsid w:val="00476D39"/>
    <w:rsid w:val="00491528"/>
    <w:rsid w:val="00491F18"/>
    <w:rsid w:val="004A3CDF"/>
    <w:rsid w:val="004C0D70"/>
    <w:rsid w:val="00501BD1"/>
    <w:rsid w:val="00512EF5"/>
    <w:rsid w:val="00521C7F"/>
    <w:rsid w:val="00523D4A"/>
    <w:rsid w:val="00540D7A"/>
    <w:rsid w:val="00541F8B"/>
    <w:rsid w:val="005452EF"/>
    <w:rsid w:val="005463CA"/>
    <w:rsid w:val="005656C6"/>
    <w:rsid w:val="00571F11"/>
    <w:rsid w:val="00585870"/>
    <w:rsid w:val="00591884"/>
    <w:rsid w:val="00593529"/>
    <w:rsid w:val="005B3CB3"/>
    <w:rsid w:val="005B5D9E"/>
    <w:rsid w:val="006007FC"/>
    <w:rsid w:val="006062CD"/>
    <w:rsid w:val="00614906"/>
    <w:rsid w:val="00632D31"/>
    <w:rsid w:val="00637FFB"/>
    <w:rsid w:val="006461D8"/>
    <w:rsid w:val="006539C7"/>
    <w:rsid w:val="00656C4F"/>
    <w:rsid w:val="00667E8A"/>
    <w:rsid w:val="00696F18"/>
    <w:rsid w:val="006A4714"/>
    <w:rsid w:val="006B5677"/>
    <w:rsid w:val="006B5CE5"/>
    <w:rsid w:val="006B6BC1"/>
    <w:rsid w:val="006C2704"/>
    <w:rsid w:val="006D0CD4"/>
    <w:rsid w:val="006E0319"/>
    <w:rsid w:val="006E29E9"/>
    <w:rsid w:val="006F7E04"/>
    <w:rsid w:val="00722324"/>
    <w:rsid w:val="00732887"/>
    <w:rsid w:val="00737171"/>
    <w:rsid w:val="0074215D"/>
    <w:rsid w:val="007572AB"/>
    <w:rsid w:val="0076157C"/>
    <w:rsid w:val="00763424"/>
    <w:rsid w:val="00780133"/>
    <w:rsid w:val="007853B9"/>
    <w:rsid w:val="007A03A5"/>
    <w:rsid w:val="007C361E"/>
    <w:rsid w:val="007D4CF2"/>
    <w:rsid w:val="007E09AC"/>
    <w:rsid w:val="007E295F"/>
    <w:rsid w:val="007E5EBE"/>
    <w:rsid w:val="00814C90"/>
    <w:rsid w:val="0082483D"/>
    <w:rsid w:val="008304D3"/>
    <w:rsid w:val="008379D2"/>
    <w:rsid w:val="00841DCD"/>
    <w:rsid w:val="00846D05"/>
    <w:rsid w:val="00854E2D"/>
    <w:rsid w:val="00854E40"/>
    <w:rsid w:val="00887876"/>
    <w:rsid w:val="008A245B"/>
    <w:rsid w:val="008A4665"/>
    <w:rsid w:val="008B5F52"/>
    <w:rsid w:val="008C4920"/>
    <w:rsid w:val="008C5A8E"/>
    <w:rsid w:val="008D1106"/>
    <w:rsid w:val="008D517C"/>
    <w:rsid w:val="008E21A0"/>
    <w:rsid w:val="008F38D5"/>
    <w:rsid w:val="008F7334"/>
    <w:rsid w:val="00903A8B"/>
    <w:rsid w:val="009557F1"/>
    <w:rsid w:val="00984078"/>
    <w:rsid w:val="0098493A"/>
    <w:rsid w:val="00986CD3"/>
    <w:rsid w:val="00987BF3"/>
    <w:rsid w:val="009A1D41"/>
    <w:rsid w:val="009A54B9"/>
    <w:rsid w:val="009C19B6"/>
    <w:rsid w:val="009D71F8"/>
    <w:rsid w:val="009E2EAD"/>
    <w:rsid w:val="009F2A40"/>
    <w:rsid w:val="009F45D3"/>
    <w:rsid w:val="009F5340"/>
    <w:rsid w:val="00A00D4D"/>
    <w:rsid w:val="00A04D06"/>
    <w:rsid w:val="00A20F2F"/>
    <w:rsid w:val="00A218E1"/>
    <w:rsid w:val="00A60FC0"/>
    <w:rsid w:val="00A6721C"/>
    <w:rsid w:val="00A7316B"/>
    <w:rsid w:val="00A85ABD"/>
    <w:rsid w:val="00AC1A60"/>
    <w:rsid w:val="00AE2965"/>
    <w:rsid w:val="00AE7A2A"/>
    <w:rsid w:val="00AF39C7"/>
    <w:rsid w:val="00B03451"/>
    <w:rsid w:val="00B21034"/>
    <w:rsid w:val="00B24FC4"/>
    <w:rsid w:val="00B25DFA"/>
    <w:rsid w:val="00B3684D"/>
    <w:rsid w:val="00B36E8D"/>
    <w:rsid w:val="00B63CE4"/>
    <w:rsid w:val="00B7566D"/>
    <w:rsid w:val="00B83BD4"/>
    <w:rsid w:val="00BB3283"/>
    <w:rsid w:val="00BB3FC6"/>
    <w:rsid w:val="00BB5CCA"/>
    <w:rsid w:val="00BB5E42"/>
    <w:rsid w:val="00BC4A6D"/>
    <w:rsid w:val="00BD52CB"/>
    <w:rsid w:val="00BE3B0D"/>
    <w:rsid w:val="00BF7766"/>
    <w:rsid w:val="00C00238"/>
    <w:rsid w:val="00C06EBB"/>
    <w:rsid w:val="00C218A3"/>
    <w:rsid w:val="00C22771"/>
    <w:rsid w:val="00C27F1C"/>
    <w:rsid w:val="00C47B33"/>
    <w:rsid w:val="00C618A2"/>
    <w:rsid w:val="00C73872"/>
    <w:rsid w:val="00C84CBB"/>
    <w:rsid w:val="00CA5717"/>
    <w:rsid w:val="00CE64DE"/>
    <w:rsid w:val="00CF6E30"/>
    <w:rsid w:val="00D15592"/>
    <w:rsid w:val="00D21544"/>
    <w:rsid w:val="00D26588"/>
    <w:rsid w:val="00D457B7"/>
    <w:rsid w:val="00D46736"/>
    <w:rsid w:val="00D55B5C"/>
    <w:rsid w:val="00D62DDD"/>
    <w:rsid w:val="00D735FD"/>
    <w:rsid w:val="00D74A57"/>
    <w:rsid w:val="00D7695D"/>
    <w:rsid w:val="00D810AF"/>
    <w:rsid w:val="00DB09A1"/>
    <w:rsid w:val="00DB3B02"/>
    <w:rsid w:val="00DC39BE"/>
    <w:rsid w:val="00DD7FFA"/>
    <w:rsid w:val="00DE2985"/>
    <w:rsid w:val="00E02E6C"/>
    <w:rsid w:val="00E20DC0"/>
    <w:rsid w:val="00E93492"/>
    <w:rsid w:val="00EA3D61"/>
    <w:rsid w:val="00EC6A6F"/>
    <w:rsid w:val="00ED65CF"/>
    <w:rsid w:val="00F036E8"/>
    <w:rsid w:val="00F172E1"/>
    <w:rsid w:val="00F2728D"/>
    <w:rsid w:val="00F333B9"/>
    <w:rsid w:val="00F3427B"/>
    <w:rsid w:val="00F6296F"/>
    <w:rsid w:val="00F6526D"/>
    <w:rsid w:val="00F77048"/>
    <w:rsid w:val="00F94958"/>
    <w:rsid w:val="00F9595F"/>
    <w:rsid w:val="00F97CAD"/>
    <w:rsid w:val="00FB4133"/>
    <w:rsid w:val="00FC17DB"/>
    <w:rsid w:val="00FC1ED1"/>
    <w:rsid w:val="00FE0162"/>
    <w:rsid w:val="00FE1177"/>
    <w:rsid w:val="00FE6389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068B9"/>
  <w15:docId w15:val="{193F5EBD-DCF9-403A-BB8C-4D8D13DC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annotation subject"/>
    <w:basedOn w:val="a3"/>
    <w:next w:val="a3"/>
    <w:rPr>
      <w:b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6721C"/>
    <w:rPr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6721C"/>
    <w:rPr>
      <w:sz w:val="18"/>
      <w:szCs w:val="18"/>
      <w:lang w:val="en-AU" w:eastAsia="en-US"/>
    </w:rPr>
  </w:style>
  <w:style w:type="paragraph" w:styleId="a8">
    <w:name w:val="header"/>
    <w:basedOn w:val="a"/>
    <w:link w:val="a9"/>
    <w:uiPriority w:val="99"/>
    <w:unhideWhenUsed/>
    <w:rsid w:val="00A67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uiPriority w:val="99"/>
    <w:rsid w:val="00A6721C"/>
    <w:rPr>
      <w:sz w:val="18"/>
      <w:szCs w:val="18"/>
      <w:lang w:val="en-AU" w:eastAsia="en-US"/>
    </w:rPr>
  </w:style>
  <w:style w:type="paragraph" w:styleId="aa">
    <w:name w:val="footer"/>
    <w:basedOn w:val="a"/>
    <w:link w:val="ab"/>
    <w:uiPriority w:val="99"/>
    <w:unhideWhenUsed/>
    <w:rsid w:val="00A672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A6721C"/>
    <w:rPr>
      <w:sz w:val="18"/>
      <w:szCs w:val="18"/>
      <w:lang w:val="en-AU" w:eastAsia="en-US"/>
    </w:rPr>
  </w:style>
  <w:style w:type="character" w:styleId="ac">
    <w:name w:val="Hyperlink"/>
    <w:basedOn w:val="a0"/>
    <w:uiPriority w:val="99"/>
    <w:unhideWhenUsed/>
    <w:rsid w:val="009F5340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29179B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221DE-229B-4258-A9EC-449336AF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X</vt:lpstr>
    </vt:vector>
  </TitlesOfParts>
  <Company>Microsoft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X</dc:title>
  <dc:creator>-</dc:creator>
  <cp:lastModifiedBy>HKC</cp:lastModifiedBy>
  <cp:revision>18</cp:revision>
  <cp:lastPrinted>2017-10-30T09:53:00Z</cp:lastPrinted>
  <dcterms:created xsi:type="dcterms:W3CDTF">2017-11-08T08:10:00Z</dcterms:created>
  <dcterms:modified xsi:type="dcterms:W3CDTF">2018-04-26T10:51:00Z</dcterms:modified>
</cp:coreProperties>
</file>