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69" w:rsidRPr="00E73EDE" w:rsidRDefault="00230D69">
      <w:pPr>
        <w:rPr>
          <w:rFonts w:ascii="Sylfaen" w:hAnsi="Sylfaen"/>
          <w:lang w:val="ka-GE"/>
        </w:rPr>
      </w:pPr>
    </w:p>
    <w:p w:rsidR="0054180C" w:rsidRPr="00E73EDE" w:rsidRDefault="0054180C" w:rsidP="003567D8">
      <w:pPr>
        <w:ind w:left="-90"/>
        <w:rPr>
          <w:rFonts w:ascii="Sylfaen" w:hAnsi="Sylfaen"/>
          <w:lang w:val="ka-GE"/>
        </w:rPr>
      </w:pPr>
    </w:p>
    <w:p w:rsidR="0054180C" w:rsidRPr="00E73EDE" w:rsidRDefault="0054180C" w:rsidP="0054180C">
      <w:pPr>
        <w:jc w:val="center"/>
        <w:rPr>
          <w:rFonts w:ascii="Sylfaen" w:hAnsi="Sylfaen"/>
          <w:lang w:val="ka-GE"/>
        </w:rPr>
      </w:pPr>
    </w:p>
    <w:p w:rsidR="0054180C" w:rsidRPr="00E73EDE" w:rsidRDefault="00256294" w:rsidP="0054180C">
      <w:pPr>
        <w:jc w:val="center"/>
        <w:rPr>
          <w:rFonts w:ascii="Sylfaen" w:hAnsi="Sylfaen"/>
          <w:lang w:val="ka-GE"/>
        </w:rPr>
      </w:pPr>
      <w:r w:rsidRPr="00E73EDE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E712FE2" wp14:editId="3746E338">
                <wp:simplePos x="0" y="0"/>
                <wp:positionH relativeFrom="column">
                  <wp:posOffset>-66676</wp:posOffset>
                </wp:positionH>
                <wp:positionV relativeFrom="paragraph">
                  <wp:posOffset>247650</wp:posOffset>
                </wp:positionV>
                <wp:extent cx="6029325" cy="733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733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EC28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00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B29" w:rsidRPr="000221D7" w:rsidRDefault="00046B29" w:rsidP="0054180C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44"/>
                                <w:szCs w:val="44"/>
                                <w:lang w:val="ka-GE"/>
                              </w:rPr>
                            </w:pPr>
                            <w:r w:rsidRPr="0054180C">
                              <w:rPr>
                                <w:rFonts w:ascii="Sylfaen" w:hAnsi="Sylfaen"/>
                                <w:b/>
                                <w:sz w:val="44"/>
                                <w:szCs w:val="44"/>
                                <w:lang w:val="ka-GE"/>
                              </w:rPr>
                              <w:t xml:space="preserve">ბიზნესგეგმის </w:t>
                            </w:r>
                            <w:r w:rsidR="000221D7">
                              <w:rPr>
                                <w:rFonts w:ascii="Sylfaen" w:hAnsi="Sylfaen"/>
                                <w:b/>
                                <w:sz w:val="44"/>
                                <w:szCs w:val="44"/>
                                <w:lang w:val="ka-GE"/>
                              </w:rPr>
                              <w:t>ფორმა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-5.25pt;margin-top:19.5pt;width:474.75pt;height:57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" fillcolor="white [3201]" strokecolor="#ec2857" strokeweight="2pt">
                <v:textbox>
                  <w:txbxContent>
                    <w:p w:rsidR="00046B29" w:rsidRPr="000221D7" w:rsidRDefault="00046B29" w:rsidP="0054180C">
                      <w:pPr>
                        <w:jc w:val="center"/>
                        <w:rPr>
                          <w:rFonts w:ascii="Sylfaen" w:hAnsi="Sylfaen"/>
                          <w:b/>
                          <w:sz w:val="44"/>
                          <w:szCs w:val="44"/>
                          <w:lang w:val="ka-GE"/>
                        </w:rPr>
                      </w:pPr>
                      <w:r w:rsidRPr="0054180C">
                        <w:rPr>
                          <w:rFonts w:ascii="Sylfaen" w:hAnsi="Sylfaen"/>
                          <w:b/>
                          <w:sz w:val="44"/>
                          <w:szCs w:val="44"/>
                          <w:lang w:val="ka-GE"/>
                        </w:rPr>
                        <w:t xml:space="preserve">ბიზნესგეგმის </w:t>
                      </w:r>
                      <w:r w:rsidR="000221D7">
                        <w:rPr>
                          <w:rFonts w:ascii="Sylfaen" w:hAnsi="Sylfaen"/>
                          <w:b/>
                          <w:sz w:val="44"/>
                          <w:szCs w:val="44"/>
                          <w:lang w:val="ka-GE"/>
                        </w:rPr>
                        <w:t>ფორმა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3567D8" w:rsidRPr="00E73EDE" w:rsidRDefault="003567D8" w:rsidP="0054180C">
      <w:pPr>
        <w:jc w:val="center"/>
        <w:rPr>
          <w:rFonts w:ascii="Sylfaen" w:hAnsi="Sylfaen"/>
          <w:lang w:val="ka-GE"/>
        </w:rPr>
      </w:pPr>
    </w:p>
    <w:p w:rsidR="003567D8" w:rsidRPr="00E73EDE" w:rsidRDefault="003567D8" w:rsidP="0054180C">
      <w:pPr>
        <w:jc w:val="center"/>
        <w:rPr>
          <w:rFonts w:ascii="Sylfaen" w:hAnsi="Sylfaen"/>
          <w:lang w:val="ka-GE"/>
        </w:rPr>
      </w:pPr>
    </w:p>
    <w:p w:rsidR="003567D8" w:rsidRPr="00E73EDE" w:rsidRDefault="003567D8" w:rsidP="0054180C">
      <w:pPr>
        <w:jc w:val="center"/>
        <w:rPr>
          <w:rFonts w:ascii="Sylfaen" w:hAnsi="Sylfaen"/>
          <w:lang w:val="ka-GE"/>
        </w:rPr>
      </w:pPr>
    </w:p>
    <w:p w:rsidR="003567D8" w:rsidRPr="00E73EDE" w:rsidRDefault="003567D8" w:rsidP="0054180C">
      <w:pPr>
        <w:jc w:val="center"/>
        <w:rPr>
          <w:rFonts w:ascii="Sylfaen" w:hAnsi="Sylfaen"/>
          <w:lang w:val="ka-GE"/>
        </w:rPr>
      </w:pPr>
    </w:p>
    <w:p w:rsidR="000F17EA" w:rsidRPr="00E73EDE" w:rsidRDefault="000F17EA" w:rsidP="0054180C">
      <w:pPr>
        <w:jc w:val="center"/>
        <w:rPr>
          <w:rFonts w:ascii="Sylfaen" w:hAnsi="Sylfaen"/>
          <w:lang w:val="ka-GE"/>
        </w:rPr>
      </w:pPr>
      <w:r w:rsidRPr="00E73EDE">
        <w:rPr>
          <w:rFonts w:ascii="Sylfaen" w:hAnsi="Sylfae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B12CD" wp14:editId="4EAD21EE">
                <wp:simplePos x="0" y="0"/>
                <wp:positionH relativeFrom="column">
                  <wp:posOffset>-57150</wp:posOffset>
                </wp:positionH>
                <wp:positionV relativeFrom="paragraph">
                  <wp:posOffset>84455</wp:posOffset>
                </wp:positionV>
                <wp:extent cx="6029325" cy="7334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9325" cy="733425"/>
                        </a:xfrm>
                        <a:prstGeom prst="rect">
                          <a:avLst/>
                        </a:prstGeom>
                        <a:ln>
                          <a:solidFill>
                            <a:srgbClr val="EC2857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6B29" w:rsidRPr="0054180C" w:rsidRDefault="00046B29" w:rsidP="003B2BC7">
                            <w:pPr>
                              <w:jc w:val="center"/>
                              <w:rPr>
                                <w:rFonts w:ascii="Sylfaen" w:hAnsi="Sylfaen"/>
                                <w:b/>
                                <w:sz w:val="44"/>
                                <w:szCs w:val="44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44"/>
                                <w:szCs w:val="44"/>
                                <w:lang w:val="ka-GE"/>
                              </w:rPr>
                              <w:t>პროექტის დასახელება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-4.5pt;margin-top:6.65pt;width:474.75pt;height:5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" fillcolor="white [3201]" strokecolor="#ec2857" strokeweight="2pt">
                <v:textbox>
                  <w:txbxContent>
                    <w:p w:rsidR="00046B29" w:rsidRPr="0054180C" w:rsidRDefault="00046B29" w:rsidP="003B2BC7">
                      <w:pPr>
                        <w:jc w:val="center"/>
                        <w:rPr>
                          <w:rFonts w:ascii="Sylfaen" w:hAnsi="Sylfaen"/>
                          <w:b/>
                          <w:sz w:val="44"/>
                          <w:szCs w:val="44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44"/>
                          <w:szCs w:val="44"/>
                          <w:lang w:val="ka-GE"/>
                        </w:rPr>
                        <w:t>პროექტის დასახელება</w:t>
                      </w:r>
                    </w:p>
                  </w:txbxContent>
                </v:textbox>
              </v:rect>
            </w:pict>
          </mc:Fallback>
        </mc:AlternateContent>
      </w:r>
    </w:p>
    <w:p w:rsidR="000F17EA" w:rsidRPr="00E73EDE" w:rsidRDefault="000F17EA" w:rsidP="0054180C">
      <w:pPr>
        <w:jc w:val="center"/>
        <w:rPr>
          <w:rFonts w:ascii="Sylfaen" w:hAnsi="Sylfaen"/>
          <w:lang w:val="ka-GE"/>
        </w:rPr>
      </w:pPr>
    </w:p>
    <w:p w:rsidR="000F17EA" w:rsidRPr="00E73EDE" w:rsidRDefault="000F17EA" w:rsidP="0054180C">
      <w:pPr>
        <w:jc w:val="center"/>
        <w:rPr>
          <w:rFonts w:ascii="Sylfaen" w:hAnsi="Sylfaen"/>
          <w:lang w:val="ka-GE"/>
        </w:rPr>
      </w:pPr>
    </w:p>
    <w:p w:rsidR="003567D8" w:rsidRDefault="003567D8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Default="00101D84" w:rsidP="000F17EA">
      <w:pPr>
        <w:jc w:val="center"/>
        <w:rPr>
          <w:rFonts w:ascii="Sylfaen" w:hAnsi="Sylfaen"/>
        </w:rPr>
      </w:pPr>
    </w:p>
    <w:p w:rsidR="00101D84" w:rsidRPr="00101D84" w:rsidRDefault="00101D84" w:rsidP="000F17EA">
      <w:pPr>
        <w:jc w:val="center"/>
        <w:rPr>
          <w:rFonts w:ascii="Sylfaen" w:hAnsi="Sylfaen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ka-GE" w:eastAsia="en-US"/>
        </w:rPr>
        <w:id w:val="60068961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8F47D5" w:rsidRPr="00E73EDE" w:rsidRDefault="008F47D5">
          <w:pPr>
            <w:pStyle w:val="TOCHeading"/>
            <w:rPr>
              <w:rFonts w:ascii="Sylfaen" w:hAnsi="Sylfaen"/>
              <w:color w:val="F20E65"/>
              <w:lang w:val="ka-GE"/>
            </w:rPr>
          </w:pPr>
          <w:r w:rsidRPr="00E73EDE">
            <w:rPr>
              <w:rFonts w:ascii="Sylfaen" w:hAnsi="Sylfaen"/>
              <w:color w:val="F20E65"/>
              <w:lang w:val="ka-GE"/>
            </w:rPr>
            <w:t>სარჩევი</w:t>
          </w:r>
        </w:p>
        <w:p w:rsidR="008F57A9" w:rsidRDefault="008F47D5">
          <w:pPr>
            <w:pStyle w:val="TOC1"/>
            <w:rPr>
              <w:rFonts w:eastAsiaTheme="minorEastAsia"/>
              <w:noProof/>
            </w:rPr>
          </w:pPr>
          <w:r w:rsidRPr="00E73EDE">
            <w:rPr>
              <w:lang w:val="ka-GE"/>
            </w:rPr>
            <w:fldChar w:fldCharType="begin"/>
          </w:r>
          <w:r w:rsidRPr="00E73EDE">
            <w:rPr>
              <w:lang w:val="ka-GE"/>
            </w:rPr>
            <w:instrText xml:space="preserve"> TOC \o "1-3" \h \z \u </w:instrText>
          </w:r>
          <w:r w:rsidRPr="00E73EDE">
            <w:rPr>
              <w:lang w:val="ka-GE"/>
            </w:rPr>
            <w:fldChar w:fldCharType="separate"/>
          </w:r>
          <w:hyperlink w:anchor="_Toc453803015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1.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ბიზნესის მიმოხილვა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_Toc453803015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16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1.1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პროექტის დაფინანსების სტრუქტურა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_Toc453803016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17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2.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მოკლე მიმოხილვა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_Toc453803017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18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3.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ბიზნესის აღწერა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_Toc453803018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19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4.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ორგანიზაციული სტრუქტურა და მენეჯმენტი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_Toc453803019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20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5.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ბაზრის ანალიზი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_Toc453803020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21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6.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პროდუქცია და მომსახურება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_Toc453803021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22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7.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მარკეტინგი და რეალიზაცია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_Toc453803022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23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8.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დაფინანსების მოთხოვნა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_Toc453803023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24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9.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ფინანსური ინფორმაცია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_Toc453803024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8F57A9" w:rsidRDefault="00D12CCF">
          <w:pPr>
            <w:pStyle w:val="TOC1"/>
            <w:rPr>
              <w:rFonts w:eastAsiaTheme="minorEastAsia"/>
              <w:noProof/>
            </w:rPr>
          </w:pPr>
          <w:hyperlink w:anchor="_Toc453803025" w:history="1"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10.</w:t>
            </w:r>
            <w:r w:rsidR="008F57A9">
              <w:rPr>
                <w:rFonts w:eastAsiaTheme="minorEastAsia"/>
                <w:noProof/>
              </w:rPr>
              <w:tab/>
            </w:r>
            <w:r w:rsidR="008F57A9" w:rsidRPr="009B2FCA">
              <w:rPr>
                <w:rStyle w:val="Hyperlink"/>
                <w:rFonts w:ascii="Sylfaen" w:hAnsi="Sylfaen" w:cs="Sylfaen"/>
                <w:noProof/>
                <w:lang w:val="ka-GE"/>
              </w:rPr>
              <w:t>დანართი</w:t>
            </w:r>
            <w:r w:rsidR="008F57A9">
              <w:rPr>
                <w:noProof/>
                <w:webHidden/>
              </w:rPr>
              <w:tab/>
            </w:r>
            <w:r w:rsidR="008F57A9">
              <w:rPr>
                <w:noProof/>
                <w:webHidden/>
              </w:rPr>
              <w:fldChar w:fldCharType="begin"/>
            </w:r>
            <w:r w:rsidR="008F57A9">
              <w:rPr>
                <w:noProof/>
                <w:webHidden/>
              </w:rPr>
              <w:instrText xml:space="preserve"> PAGEREF _Toc453803025 \h </w:instrText>
            </w:r>
            <w:r w:rsidR="008F57A9">
              <w:rPr>
                <w:noProof/>
                <w:webHidden/>
              </w:rPr>
            </w:r>
            <w:r w:rsidR="008F57A9">
              <w:rPr>
                <w:noProof/>
                <w:webHidden/>
              </w:rPr>
              <w:fldChar w:fldCharType="separate"/>
            </w:r>
            <w:r w:rsidR="008F57A9">
              <w:rPr>
                <w:noProof/>
                <w:webHidden/>
              </w:rPr>
              <w:t>2</w:t>
            </w:r>
            <w:r w:rsidR="008F57A9">
              <w:rPr>
                <w:noProof/>
                <w:webHidden/>
              </w:rPr>
              <w:fldChar w:fldCharType="end"/>
            </w:r>
          </w:hyperlink>
        </w:p>
        <w:p w:rsidR="00383A46" w:rsidRPr="00E73EDE" w:rsidRDefault="008F47D5" w:rsidP="00383A46">
          <w:pPr>
            <w:rPr>
              <w:lang w:val="ka-GE"/>
            </w:rPr>
            <w:sectPr w:rsidR="00383A46" w:rsidRPr="00E73EDE" w:rsidSect="00101D84">
              <w:headerReference w:type="default" r:id="rId9"/>
              <w:footerReference w:type="default" r:id="rId10"/>
              <w:headerReference w:type="first" r:id="rId11"/>
              <w:footerReference w:type="first" r:id="rId12"/>
              <w:pgSz w:w="12240" w:h="15840"/>
              <w:pgMar w:top="1200" w:right="1440" w:bottom="1440" w:left="1350" w:header="720" w:footer="0" w:gutter="0"/>
              <w:cols w:space="720"/>
              <w:titlePg/>
              <w:docGrid w:linePitch="360"/>
            </w:sectPr>
          </w:pPr>
          <w:r w:rsidRPr="00E73EDE">
            <w:rPr>
              <w:b/>
              <w:bCs/>
              <w:noProof/>
              <w:lang w:val="ka-GE"/>
            </w:rPr>
            <w:fldChar w:fldCharType="end"/>
          </w:r>
        </w:p>
      </w:sdtContent>
    </w:sdt>
    <w:p w:rsidR="00C12CFD" w:rsidRPr="00E73EDE" w:rsidRDefault="008F47D5" w:rsidP="000F17EA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2" w:name="_Toc453803015"/>
      <w:r w:rsidRPr="00E73EDE">
        <w:rPr>
          <w:rFonts w:ascii="Sylfaen" w:hAnsi="Sylfaen" w:cs="Sylfaen"/>
          <w:color w:val="F20E65"/>
          <w:lang w:val="ka-GE"/>
        </w:rPr>
        <w:lastRenderedPageBreak/>
        <w:t>ბიზნესის მიმოხილვა</w:t>
      </w:r>
      <w:bookmarkEnd w:id="2"/>
    </w:p>
    <w:p w:rsidR="00083479" w:rsidRPr="00E73EDE" w:rsidRDefault="00083479" w:rsidP="00083479">
      <w:pPr>
        <w:spacing w:after="0"/>
        <w:rPr>
          <w:rFonts w:ascii="Sylfaen" w:hAnsi="Sylfaen"/>
          <w:lang w:val="ka-GE"/>
        </w:rPr>
      </w:pPr>
    </w:p>
    <w:tbl>
      <w:tblPr>
        <w:tblW w:w="5094" w:type="pct"/>
        <w:tblInd w:w="-360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21"/>
        <w:gridCol w:w="5022"/>
      </w:tblGrid>
      <w:tr w:rsidR="00383A46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განმცხადებელი ფიზიკური პირი</w:t>
            </w:r>
            <w:r w:rsidR="00767F49">
              <w:rPr>
                <w:rFonts w:ascii="Sylfaen" w:hAnsi="Sylfaen"/>
                <w:sz w:val="20"/>
                <w:szCs w:val="20"/>
                <w:lang w:val="ka-GE"/>
              </w:rPr>
              <w:t>/პირთა ჯგუფი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2577" w:type="pct"/>
            <w:tcBorders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widowControl w:val="0"/>
              <w:spacing w:after="0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  <w:tr w:rsidR="009D3FE0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9D3FE0" w:rsidRPr="00E73EDE" w:rsidRDefault="009D3FE0" w:rsidP="00FB2ED5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ინდუსტრია:</w:t>
            </w:r>
          </w:p>
        </w:tc>
        <w:tc>
          <w:tcPr>
            <w:tcW w:w="2577" w:type="pct"/>
            <w:tcBorders>
              <w:top w:val="single" w:sz="6" w:space="0" w:color="F20E65"/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9D3FE0" w:rsidRPr="00E73EDE" w:rsidRDefault="009D3FE0" w:rsidP="00FB2ED5">
            <w:pPr>
              <w:widowControl w:val="0"/>
              <w:spacing w:after="0"/>
              <w:rPr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  <w:tr w:rsidR="009D3FE0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9D3FE0" w:rsidRPr="00E73EDE" w:rsidRDefault="000528F6" w:rsidP="00FB2ED5">
            <w:pPr>
              <w:spacing w:after="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ბიზნეს</w:t>
            </w:r>
            <w:r w:rsidR="009D3FE0" w:rsidRPr="00E73EDE">
              <w:rPr>
                <w:rFonts w:ascii="Sylfaen" w:hAnsi="Sylfaen"/>
                <w:sz w:val="20"/>
                <w:szCs w:val="20"/>
                <w:lang w:val="ka-GE"/>
              </w:rPr>
              <w:t>საქმიანობა:</w:t>
            </w:r>
          </w:p>
        </w:tc>
        <w:tc>
          <w:tcPr>
            <w:tcW w:w="2577" w:type="pct"/>
            <w:tcBorders>
              <w:top w:val="single" w:sz="6" w:space="0" w:color="F20E65"/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9D3FE0" w:rsidRPr="00E73EDE" w:rsidRDefault="009D3FE0" w:rsidP="00FB2ED5">
            <w:pPr>
              <w:widowControl w:val="0"/>
              <w:spacing w:after="0"/>
              <w:rPr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  <w:tr w:rsidR="00383A46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spacing w:after="0"/>
              <w:jc w:val="right"/>
              <w:rPr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იურიდიული პირის დასახელება</w:t>
            </w:r>
            <w:r w:rsidRPr="00E73EDE">
              <w:rPr>
                <w:sz w:val="20"/>
                <w:szCs w:val="20"/>
                <w:lang w:val="ka-GE"/>
              </w:rPr>
              <w:t>:</w:t>
            </w:r>
            <w:r w:rsidRPr="00E73EDE">
              <w:rPr>
                <w:sz w:val="20"/>
                <w:szCs w:val="20"/>
                <w:lang w:val="ka-GE"/>
              </w:rPr>
              <w:fldChar w:fldCharType="begin"/>
            </w:r>
            <w:r w:rsidRPr="00E73EDE">
              <w:rPr>
                <w:sz w:val="20"/>
                <w:szCs w:val="20"/>
                <w:lang w:val="ka-GE"/>
              </w:rPr>
              <w:instrText xml:space="preserve"> NOTEREF _Ref451790652 \f \h  \* MERGEFORMAT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="008F57A9" w:rsidRPr="008F57A9">
              <w:rPr>
                <w:rStyle w:val="FootnoteReference"/>
                <w:sz w:val="20"/>
                <w:szCs w:val="20"/>
                <w:lang w:val="ka-GE"/>
              </w:rPr>
              <w:t>1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  <w:r w:rsidRPr="00E73EDE"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577" w:type="pct"/>
            <w:tcBorders>
              <w:top w:val="single" w:sz="6" w:space="0" w:color="F20E65"/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widowControl w:val="0"/>
              <w:spacing w:after="0"/>
              <w:rPr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  <w:tr w:rsidR="00383A46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006235" w:rsidP="00FB2ED5">
            <w:pPr>
              <w:spacing w:after="40"/>
              <w:jc w:val="righ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საიდენტიფიკაციო</w:t>
            </w:r>
            <w:r w:rsidR="00383A46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კოდი:</w:t>
            </w:r>
            <w:r w:rsidR="00383A46" w:rsidRPr="00E73EDE">
              <w:rPr>
                <w:rFonts w:ascii="Sylfaen" w:hAnsi="Sylfaen"/>
                <w:sz w:val="20"/>
                <w:szCs w:val="20"/>
                <w:lang w:val="ka-GE"/>
              </w:rPr>
              <w:fldChar w:fldCharType="begin"/>
            </w:r>
            <w:r w:rsidR="00383A46" w:rsidRPr="00E73EDE">
              <w:rPr>
                <w:rFonts w:ascii="Sylfaen" w:hAnsi="Sylfaen"/>
                <w:sz w:val="20"/>
                <w:szCs w:val="20"/>
                <w:lang w:val="ka-GE"/>
              </w:rPr>
              <w:instrText xml:space="preserve"> NOTEREF _Ref451790652 \f \h  \* MERGEFORMAT </w:instrText>
            </w:r>
            <w:r w:rsidR="00383A46" w:rsidRPr="00E73EDE">
              <w:rPr>
                <w:rFonts w:ascii="Sylfaen" w:hAnsi="Sylfaen"/>
                <w:sz w:val="20"/>
                <w:szCs w:val="20"/>
                <w:lang w:val="ka-GE"/>
              </w:rPr>
            </w:r>
            <w:r w:rsidR="00383A46" w:rsidRPr="00E73EDE">
              <w:rPr>
                <w:rFonts w:ascii="Sylfaen" w:hAnsi="Sylfaen"/>
                <w:sz w:val="20"/>
                <w:szCs w:val="20"/>
                <w:lang w:val="ka-GE"/>
              </w:rPr>
              <w:fldChar w:fldCharType="separate"/>
            </w:r>
            <w:r w:rsidR="008F57A9" w:rsidRPr="008F57A9">
              <w:rPr>
                <w:rStyle w:val="FootnoteReference"/>
                <w:sz w:val="20"/>
                <w:szCs w:val="20"/>
                <w:lang w:val="ka-GE"/>
              </w:rPr>
              <w:t>1</w:t>
            </w:r>
            <w:r w:rsidR="00383A46" w:rsidRPr="00E73EDE">
              <w:rPr>
                <w:rFonts w:ascii="Sylfaen" w:hAnsi="Sylfaen"/>
                <w:sz w:val="20"/>
                <w:szCs w:val="20"/>
                <w:lang w:val="ka-GE"/>
              </w:rPr>
              <w:fldChar w:fldCharType="end"/>
            </w:r>
          </w:p>
        </w:tc>
        <w:tc>
          <w:tcPr>
            <w:tcW w:w="2577" w:type="pct"/>
            <w:tcBorders>
              <w:top w:val="single" w:sz="6" w:space="0" w:color="F20E65"/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widowControl w:val="0"/>
              <w:spacing w:after="40"/>
              <w:rPr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  <w:tr w:rsidR="00383A46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spacing w:after="40"/>
              <w:jc w:val="right"/>
              <w:rPr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იურიდიული პირის რეგისტრაციის თარიღი</w:t>
            </w:r>
            <w:r w:rsidRPr="00E73EDE">
              <w:rPr>
                <w:sz w:val="20"/>
                <w:szCs w:val="20"/>
                <w:lang w:val="ka-GE"/>
              </w:rPr>
              <w:t xml:space="preserve">: </w:t>
            </w:r>
            <w:bookmarkStart w:id="3" w:name="_Ref451790652"/>
            <w:r w:rsidRPr="00E73EDE">
              <w:rPr>
                <w:rStyle w:val="FootnoteReference"/>
                <w:sz w:val="20"/>
                <w:szCs w:val="20"/>
                <w:lang w:val="ka-GE"/>
              </w:rPr>
              <w:footnoteReference w:id="1"/>
            </w:r>
            <w:bookmarkEnd w:id="3"/>
          </w:p>
        </w:tc>
        <w:tc>
          <w:tcPr>
            <w:tcW w:w="2577" w:type="pct"/>
            <w:tcBorders>
              <w:top w:val="single" w:sz="6" w:space="0" w:color="F20E65"/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widowControl w:val="0"/>
              <w:spacing w:after="40"/>
              <w:rPr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  <w:tr w:rsidR="00383A46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767F49" w:rsidP="00FB2ED5">
            <w:pPr>
              <w:spacing w:after="40"/>
              <w:jc w:val="right"/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პროექტის განხორციელების</w:t>
            </w:r>
            <w:r w:rsidR="00383A46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ადგილი</w:t>
            </w:r>
            <w:r w:rsidR="00383A46" w:rsidRPr="00E73EDE">
              <w:rPr>
                <w:sz w:val="20"/>
                <w:szCs w:val="20"/>
                <w:lang w:val="ka-GE"/>
              </w:rPr>
              <w:t>:</w:t>
            </w:r>
          </w:p>
        </w:tc>
        <w:tc>
          <w:tcPr>
            <w:tcW w:w="2577" w:type="pct"/>
            <w:tcBorders>
              <w:top w:val="single" w:sz="6" w:space="0" w:color="F20E65"/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widowControl w:val="0"/>
              <w:spacing w:after="40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  <w:tr w:rsidR="00383A46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spacing w:after="40"/>
              <w:jc w:val="right"/>
              <w:rPr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ტელეფონის ნომერი</w:t>
            </w:r>
            <w:r w:rsidRPr="00E73EDE">
              <w:rPr>
                <w:sz w:val="20"/>
                <w:szCs w:val="20"/>
                <w:lang w:val="ka-GE"/>
              </w:rPr>
              <w:t>:</w:t>
            </w:r>
          </w:p>
        </w:tc>
        <w:tc>
          <w:tcPr>
            <w:tcW w:w="2577" w:type="pct"/>
            <w:tcBorders>
              <w:top w:val="single" w:sz="6" w:space="0" w:color="F20E65"/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widowControl w:val="0"/>
              <w:spacing w:after="40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  <w:tr w:rsidR="00383A46" w:rsidRPr="00E73EDE" w:rsidTr="00767F49">
        <w:trPr>
          <w:cantSplit/>
          <w:trHeight w:val="366"/>
        </w:trPr>
        <w:tc>
          <w:tcPr>
            <w:tcW w:w="2423" w:type="pct"/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B2BC7" w:rsidP="00FB2ED5">
            <w:pPr>
              <w:widowControl w:val="0"/>
              <w:spacing w:after="40"/>
              <w:jc w:val="right"/>
              <w:rPr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ელფოსტა</w:t>
            </w:r>
            <w:r w:rsidR="00383A46" w:rsidRPr="00E73EDE">
              <w:rPr>
                <w:sz w:val="20"/>
                <w:szCs w:val="20"/>
                <w:lang w:val="ka-GE"/>
              </w:rPr>
              <w:t>:</w:t>
            </w:r>
          </w:p>
        </w:tc>
        <w:tc>
          <w:tcPr>
            <w:tcW w:w="2577" w:type="pct"/>
            <w:tcBorders>
              <w:top w:val="single" w:sz="6" w:space="0" w:color="F20E65"/>
              <w:bottom w:val="single" w:sz="6" w:space="0" w:color="F20E65"/>
            </w:tcBorders>
            <w:tcMar>
              <w:top w:w="113" w:type="dxa"/>
              <w:left w:w="0" w:type="dxa"/>
              <w:right w:w="113" w:type="dxa"/>
            </w:tcMar>
            <w:vAlign w:val="bottom"/>
          </w:tcPr>
          <w:p w:rsidR="00383A46" w:rsidRPr="00E73EDE" w:rsidRDefault="00383A46" w:rsidP="00FB2ED5">
            <w:pPr>
              <w:widowControl w:val="0"/>
              <w:spacing w:after="40"/>
              <w:rPr>
                <w:sz w:val="20"/>
                <w:szCs w:val="20"/>
                <w:lang w:val="ka-GE"/>
              </w:rPr>
            </w:pPr>
            <w:r w:rsidRPr="00E73EDE">
              <w:rPr>
                <w:sz w:val="20"/>
                <w:szCs w:val="20"/>
                <w:lang w:val="ka-GE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Pr="00E73EDE">
              <w:rPr>
                <w:sz w:val="20"/>
                <w:szCs w:val="20"/>
                <w:lang w:val="ka-GE"/>
              </w:rPr>
              <w:instrText xml:space="preserve"> FORMTEXT </w:instrText>
            </w:r>
            <w:r w:rsidRPr="00E73EDE">
              <w:rPr>
                <w:sz w:val="20"/>
                <w:szCs w:val="20"/>
                <w:lang w:val="ka-GE"/>
              </w:rPr>
            </w:r>
            <w:r w:rsidRPr="00E73EDE">
              <w:rPr>
                <w:sz w:val="20"/>
                <w:szCs w:val="20"/>
                <w:lang w:val="ka-GE"/>
              </w:rPr>
              <w:fldChar w:fldCharType="separate"/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t> </w:t>
            </w:r>
            <w:r w:rsidRPr="00E73EDE">
              <w:rPr>
                <w:sz w:val="20"/>
                <w:szCs w:val="20"/>
                <w:lang w:val="ka-GE"/>
              </w:rPr>
              <w:fldChar w:fldCharType="end"/>
            </w:r>
          </w:p>
        </w:tc>
      </w:tr>
    </w:tbl>
    <w:p w:rsidR="003B2BC7" w:rsidRPr="00E73EDE" w:rsidRDefault="003B2BC7" w:rsidP="003B2BC7">
      <w:pPr>
        <w:rPr>
          <w:rFonts w:ascii="Sylfaen" w:hAnsi="Sylfaen"/>
          <w:lang w:val="ka-GE"/>
        </w:rPr>
      </w:pPr>
    </w:p>
    <w:p w:rsidR="007968A9" w:rsidRPr="00E73EDE" w:rsidRDefault="00083479" w:rsidP="00083479">
      <w:pPr>
        <w:pStyle w:val="Heading1"/>
        <w:numPr>
          <w:ilvl w:val="1"/>
          <w:numId w:val="2"/>
        </w:numPr>
        <w:pBdr>
          <w:bottom w:val="single" w:sz="4" w:space="1" w:color="F20E65"/>
        </w:pBdr>
        <w:spacing w:before="0"/>
        <w:rPr>
          <w:rFonts w:ascii="Sylfaen" w:hAnsi="Sylfaen" w:cs="Sylfaen"/>
          <w:color w:val="F20E65"/>
          <w:sz w:val="26"/>
          <w:szCs w:val="26"/>
          <w:lang w:val="ka-GE"/>
        </w:rPr>
      </w:pPr>
      <w:bookmarkStart w:id="4" w:name="_Toc453803016"/>
      <w:r w:rsidRPr="00E73EDE">
        <w:rPr>
          <w:rFonts w:ascii="Sylfaen" w:hAnsi="Sylfaen" w:cs="Sylfaen"/>
          <w:color w:val="F20E65"/>
          <w:sz w:val="26"/>
          <w:szCs w:val="26"/>
          <w:lang w:val="ka-GE"/>
        </w:rPr>
        <w:t>პროექტის დაფინანსების სტრუქტურა</w:t>
      </w:r>
      <w:bookmarkEnd w:id="4"/>
    </w:p>
    <w:p w:rsidR="00083479" w:rsidRPr="00E73EDE" w:rsidRDefault="00083479" w:rsidP="00083479">
      <w:pPr>
        <w:rPr>
          <w:rFonts w:ascii="Sylfaen" w:hAnsi="Sylfaen"/>
          <w:lang w:val="ka-GE"/>
        </w:rPr>
      </w:pPr>
    </w:p>
    <w:tbl>
      <w:tblPr>
        <w:tblW w:w="5000" w:type="pct"/>
        <w:shd w:val="clear" w:color="auto" w:fill="F2F2F2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8"/>
        <w:gridCol w:w="2351"/>
        <w:gridCol w:w="1527"/>
      </w:tblGrid>
      <w:tr w:rsidR="003B2BC7" w:rsidRPr="00E73EDE" w:rsidTr="003B2BC7">
        <w:trPr>
          <w:trHeight w:val="142"/>
        </w:trPr>
        <w:tc>
          <w:tcPr>
            <w:tcW w:w="2994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509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rPr>
                <w:rFonts w:ascii="Sylfaen" w:hAnsi="Sylfaen" w:cs="Calibri"/>
                <w:b/>
                <w:bCs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Calibri"/>
                <w:b/>
                <w:bCs/>
                <w:color w:val="FFFFFF"/>
                <w:sz w:val="20"/>
                <w:szCs w:val="20"/>
                <w:lang w:val="ka-GE" w:eastAsia="it-IT"/>
              </w:rPr>
              <w:t>პროექტის დაფინანსების სტრუქტურა</w:t>
            </w:r>
          </w:p>
        </w:tc>
        <w:tc>
          <w:tcPr>
            <w:tcW w:w="2006" w:type="pct"/>
            <w:gridSpan w:val="2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ka-GE" w:eastAsia="it-IT"/>
              </w:rPr>
            </w:pPr>
          </w:p>
        </w:tc>
      </w:tr>
      <w:tr w:rsidR="003B2BC7" w:rsidRPr="00E73EDE" w:rsidTr="003B2BC7">
        <w:trPr>
          <w:trHeight w:val="60"/>
        </w:trPr>
        <w:tc>
          <w:tcPr>
            <w:tcW w:w="2994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509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Del="00F210E2" w:rsidRDefault="003B2BC7" w:rsidP="003B2BC7">
            <w:pPr>
              <w:spacing w:after="0" w:line="240" w:lineRule="auto"/>
              <w:rPr>
                <w:rFonts w:ascii="Sylfaen" w:hAnsi="Sylfaen" w:cs="Calibri"/>
                <w:b/>
                <w:bCs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Calibri"/>
                <w:b/>
                <w:bCs/>
                <w:color w:val="FFFFFF"/>
                <w:sz w:val="20"/>
                <w:szCs w:val="20"/>
                <w:lang w:val="ka-GE" w:eastAsia="it-IT"/>
              </w:rPr>
              <w:t>სულ კაპიტალის თანხა</w:t>
            </w:r>
          </w:p>
        </w:tc>
        <w:tc>
          <w:tcPr>
            <w:tcW w:w="1216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509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Sylfaen" w:hAnsi="Sylfaen" w:cs="Calibri"/>
                <w:b/>
                <w:i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Calibri"/>
                <w:b/>
                <w:i/>
                <w:color w:val="FFFFFF"/>
                <w:sz w:val="20"/>
                <w:szCs w:val="20"/>
                <w:lang w:val="ka-GE" w:eastAsia="it-IT"/>
              </w:rPr>
              <w:t>თანხა (ლარი)</w:t>
            </w:r>
          </w:p>
        </w:tc>
        <w:tc>
          <w:tcPr>
            <w:tcW w:w="79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5093C"/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ka-GE" w:eastAsia="it-IT"/>
              </w:rPr>
              <w:t>%</w:t>
            </w:r>
          </w:p>
        </w:tc>
      </w:tr>
      <w:tr w:rsidR="003B2BC7" w:rsidRPr="00E73EDE" w:rsidTr="003B2BC7">
        <w:trPr>
          <w:trHeight w:val="60"/>
        </w:trPr>
        <w:tc>
          <w:tcPr>
            <w:tcW w:w="2994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ind w:left="708"/>
              <w:rPr>
                <w:rFonts w:ascii="Calibri" w:hAnsi="Calibri" w:cs="Calibri"/>
                <w:bCs/>
                <w:color w:val="707070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Sylfaen"/>
                <w:bCs/>
                <w:color w:val="707070"/>
                <w:sz w:val="20"/>
                <w:szCs w:val="20"/>
                <w:lang w:val="ka-GE" w:eastAsia="it-IT"/>
              </w:rPr>
              <w:t>სტარტაპ ფონდი</w:t>
            </w:r>
          </w:p>
        </w:tc>
        <w:tc>
          <w:tcPr>
            <w:tcW w:w="1216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</w:pPr>
          </w:p>
        </w:tc>
        <w:tc>
          <w:tcPr>
            <w:tcW w:w="79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</w:pPr>
            <w:r w:rsidRPr="00E73EDE"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  <w:t>%</w:t>
            </w:r>
          </w:p>
        </w:tc>
      </w:tr>
      <w:tr w:rsidR="003B2BC7" w:rsidRPr="00E73EDE" w:rsidTr="003B2BC7">
        <w:trPr>
          <w:trHeight w:val="60"/>
        </w:trPr>
        <w:tc>
          <w:tcPr>
            <w:tcW w:w="2994" w:type="pct"/>
            <w:tcBorders>
              <w:top w:val="nil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3590D" w:rsidRDefault="003B2BC7" w:rsidP="003B2BC7">
            <w:pPr>
              <w:spacing w:after="0" w:line="240" w:lineRule="auto"/>
              <w:ind w:left="708"/>
              <w:rPr>
                <w:rFonts w:ascii="Calibri" w:hAnsi="Calibri" w:cs="Calibri"/>
                <w:bCs/>
                <w:color w:val="707070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Sylfaen"/>
                <w:bCs/>
                <w:color w:val="707070"/>
                <w:sz w:val="20"/>
                <w:szCs w:val="20"/>
                <w:lang w:val="ka-GE" w:eastAsia="it-IT"/>
              </w:rPr>
              <w:t>განმცხადებელი</w:t>
            </w:r>
            <w:r w:rsidR="00E3590D">
              <w:rPr>
                <w:rFonts w:ascii="Sylfaen" w:hAnsi="Sylfaen" w:cs="Sylfaen"/>
                <w:bCs/>
                <w:color w:val="707070"/>
                <w:sz w:val="20"/>
                <w:szCs w:val="20"/>
                <w:lang w:eastAsia="it-IT"/>
              </w:rPr>
              <w:t xml:space="preserve"> </w:t>
            </w:r>
            <w:r w:rsidR="00E3590D">
              <w:rPr>
                <w:rFonts w:ascii="Sylfaen" w:hAnsi="Sylfaen" w:cs="Sylfaen"/>
                <w:bCs/>
                <w:color w:val="707070"/>
                <w:sz w:val="20"/>
                <w:szCs w:val="20"/>
                <w:lang w:val="ka-GE" w:eastAsia="it-IT"/>
              </w:rPr>
              <w:t>ფულადი თანამონაწილეობა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</w:pPr>
          </w:p>
        </w:tc>
        <w:tc>
          <w:tcPr>
            <w:tcW w:w="79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</w:pPr>
            <w:r w:rsidRPr="00E73EDE"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  <w:t>%</w:t>
            </w:r>
          </w:p>
        </w:tc>
      </w:tr>
      <w:tr w:rsidR="00E3590D" w:rsidRPr="00E73EDE" w:rsidTr="00E3590D">
        <w:trPr>
          <w:trHeight w:val="60"/>
        </w:trPr>
        <w:tc>
          <w:tcPr>
            <w:tcW w:w="299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0D" w:rsidRPr="00E73EDE" w:rsidRDefault="00E3590D" w:rsidP="00E3590D">
            <w:pPr>
              <w:spacing w:after="0" w:line="240" w:lineRule="auto"/>
              <w:ind w:left="708"/>
              <w:rPr>
                <w:rFonts w:ascii="Sylfaen" w:hAnsi="Sylfaen" w:cs="Calibri"/>
                <w:b/>
                <w:bCs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Sylfaen"/>
                <w:bCs/>
                <w:color w:val="707070"/>
                <w:sz w:val="20"/>
                <w:szCs w:val="20"/>
                <w:lang w:val="ka-GE" w:eastAsia="it-IT"/>
              </w:rPr>
              <w:t>განმცხადებელი</w:t>
            </w:r>
            <w:r>
              <w:rPr>
                <w:rFonts w:ascii="Sylfaen" w:hAnsi="Sylfaen" w:cs="Sylfaen"/>
                <w:bCs/>
                <w:color w:val="70707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Sylfaen" w:hAnsi="Sylfaen" w:cs="Sylfaen"/>
                <w:bCs/>
                <w:color w:val="707070"/>
                <w:sz w:val="20"/>
                <w:szCs w:val="20"/>
                <w:lang w:val="ka-GE" w:eastAsia="it-IT"/>
              </w:rPr>
              <w:t>არაფულადი თანამონაწილეობა</w:t>
            </w:r>
          </w:p>
        </w:tc>
        <w:tc>
          <w:tcPr>
            <w:tcW w:w="1216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3590D" w:rsidRPr="00E73EDE" w:rsidRDefault="00E3590D" w:rsidP="00FB2ED5">
            <w:pPr>
              <w:spacing w:after="0" w:line="240" w:lineRule="auto"/>
              <w:jc w:val="center"/>
              <w:rPr>
                <w:rFonts w:ascii="Sylfaen" w:hAnsi="Sylfaen" w:cs="Calibri"/>
                <w:b/>
                <w:i/>
                <w:color w:val="FFFFFF"/>
                <w:sz w:val="20"/>
                <w:szCs w:val="20"/>
                <w:lang w:val="ka-GE" w:eastAsia="it-IT"/>
              </w:rPr>
            </w:pPr>
          </w:p>
        </w:tc>
        <w:tc>
          <w:tcPr>
            <w:tcW w:w="79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FFFFF" w:themeFill="background1"/>
            <w:vAlign w:val="center"/>
          </w:tcPr>
          <w:p w:rsidR="00E3590D" w:rsidRPr="00E3590D" w:rsidRDefault="00E3590D" w:rsidP="003B2BC7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</w:pPr>
            <w:r w:rsidRPr="00E3590D"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  <w:t>%</w:t>
            </w:r>
          </w:p>
        </w:tc>
      </w:tr>
      <w:tr w:rsidR="003B2BC7" w:rsidRPr="00E73EDE" w:rsidTr="003B2BC7">
        <w:trPr>
          <w:trHeight w:val="60"/>
        </w:trPr>
        <w:tc>
          <w:tcPr>
            <w:tcW w:w="299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509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rPr>
                <w:rFonts w:ascii="Sylfaen" w:hAnsi="Sylfaen" w:cs="Calibri"/>
                <w:b/>
                <w:bCs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Calibri"/>
                <w:b/>
                <w:bCs/>
                <w:color w:val="FFFFFF"/>
                <w:sz w:val="20"/>
                <w:szCs w:val="20"/>
                <w:lang w:val="ka-GE" w:eastAsia="it-IT"/>
              </w:rPr>
              <w:t>სულ სესხის თანხა</w:t>
            </w:r>
          </w:p>
        </w:tc>
        <w:tc>
          <w:tcPr>
            <w:tcW w:w="1216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509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FB2ED5">
            <w:pPr>
              <w:spacing w:after="0" w:line="240" w:lineRule="auto"/>
              <w:jc w:val="center"/>
              <w:rPr>
                <w:rFonts w:ascii="Sylfaen" w:hAnsi="Sylfaen" w:cs="Calibri"/>
                <w:b/>
                <w:i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Calibri"/>
                <w:b/>
                <w:i/>
                <w:color w:val="FFFFFF"/>
                <w:sz w:val="20"/>
                <w:szCs w:val="20"/>
                <w:lang w:val="ka-GE" w:eastAsia="it-IT"/>
              </w:rPr>
              <w:t>თანხა (ლარი)</w:t>
            </w:r>
          </w:p>
        </w:tc>
        <w:tc>
          <w:tcPr>
            <w:tcW w:w="79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5093C"/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ka-GE" w:eastAsia="it-IT"/>
              </w:rPr>
              <w:t>%</w:t>
            </w:r>
          </w:p>
        </w:tc>
      </w:tr>
      <w:tr w:rsidR="003B2BC7" w:rsidRPr="00E73EDE" w:rsidTr="003B2BC7">
        <w:trPr>
          <w:trHeight w:val="60"/>
        </w:trPr>
        <w:tc>
          <w:tcPr>
            <w:tcW w:w="299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ind w:left="708"/>
              <w:rPr>
                <w:rFonts w:ascii="Calibri" w:hAnsi="Calibri" w:cs="Calibri"/>
                <w:bCs/>
                <w:color w:val="707070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Sylfaen"/>
                <w:bCs/>
                <w:color w:val="707070"/>
                <w:sz w:val="20"/>
                <w:szCs w:val="20"/>
                <w:lang w:val="ka-GE" w:eastAsia="it-IT"/>
              </w:rPr>
              <w:t>ბანკის</w:t>
            </w:r>
            <w:r w:rsidRPr="00E73EDE">
              <w:rPr>
                <w:rFonts w:ascii="Calibri" w:hAnsi="Calibri" w:cs="Calibri"/>
                <w:bCs/>
                <w:color w:val="707070"/>
                <w:sz w:val="20"/>
                <w:szCs w:val="20"/>
                <w:lang w:val="ka-GE" w:eastAsia="it-IT"/>
              </w:rPr>
              <w:t xml:space="preserve"> </w:t>
            </w:r>
            <w:r w:rsidRPr="00E73EDE">
              <w:rPr>
                <w:rFonts w:ascii="Sylfaen" w:hAnsi="Sylfaen" w:cs="Sylfaen"/>
                <w:bCs/>
                <w:color w:val="707070"/>
                <w:sz w:val="20"/>
                <w:szCs w:val="20"/>
                <w:lang w:val="ka-GE" w:eastAsia="it-IT"/>
              </w:rPr>
              <w:t xml:space="preserve">თანამონაწილეობა </w:t>
            </w:r>
            <w:r w:rsidRPr="00E73EDE">
              <w:rPr>
                <w:rFonts w:ascii="Sylfaen" w:hAnsi="Sylfaen" w:cs="Sylfaen"/>
                <w:bCs/>
                <w:i/>
                <w:color w:val="707070"/>
                <w:sz w:val="20"/>
                <w:szCs w:val="20"/>
                <w:lang w:val="ka-GE" w:eastAsia="it-IT"/>
              </w:rPr>
              <w:t>(არსებობის შემთხვევაში)</w:t>
            </w:r>
          </w:p>
        </w:tc>
        <w:tc>
          <w:tcPr>
            <w:tcW w:w="1216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</w:pPr>
          </w:p>
        </w:tc>
        <w:tc>
          <w:tcPr>
            <w:tcW w:w="79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</w:pPr>
            <w:r w:rsidRPr="00E73EDE">
              <w:rPr>
                <w:rFonts w:ascii="Calibri" w:hAnsi="Calibri" w:cs="Calibri"/>
                <w:i/>
                <w:color w:val="808080"/>
                <w:sz w:val="20"/>
                <w:szCs w:val="20"/>
                <w:lang w:val="ka-GE" w:eastAsia="it-IT"/>
              </w:rPr>
              <w:t>%</w:t>
            </w:r>
          </w:p>
        </w:tc>
      </w:tr>
      <w:tr w:rsidR="003B2BC7" w:rsidRPr="00E73EDE" w:rsidTr="003B2BC7">
        <w:trPr>
          <w:trHeight w:val="60"/>
        </w:trPr>
        <w:tc>
          <w:tcPr>
            <w:tcW w:w="2994" w:type="pct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F509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3B2BC7">
            <w:pPr>
              <w:spacing w:after="0" w:line="240" w:lineRule="auto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Sylfaen"/>
                <w:b/>
                <w:bCs/>
                <w:color w:val="FFFFFF"/>
                <w:sz w:val="20"/>
                <w:szCs w:val="20"/>
                <w:lang w:val="ka-GE" w:eastAsia="it-IT"/>
              </w:rPr>
              <w:t>სულ პროექტის</w:t>
            </w:r>
            <w:r w:rsidRPr="00E73E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ka-GE" w:eastAsia="it-IT"/>
              </w:rPr>
              <w:t xml:space="preserve"> </w:t>
            </w:r>
            <w:r w:rsidRPr="00E73EDE">
              <w:rPr>
                <w:rFonts w:ascii="Sylfaen" w:hAnsi="Sylfaen" w:cs="Sylfaen"/>
                <w:b/>
                <w:bCs/>
                <w:color w:val="FFFFFF"/>
                <w:sz w:val="20"/>
                <w:szCs w:val="20"/>
                <w:lang w:val="ka-GE" w:eastAsia="it-IT"/>
              </w:rPr>
              <w:t>ჯამური</w:t>
            </w:r>
            <w:r w:rsidRPr="00E73EDE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ka-GE" w:eastAsia="it-IT"/>
              </w:rPr>
              <w:t xml:space="preserve"> </w:t>
            </w:r>
            <w:r w:rsidRPr="00E73EDE">
              <w:rPr>
                <w:rFonts w:ascii="Sylfaen" w:hAnsi="Sylfaen" w:cs="Sylfaen"/>
                <w:b/>
                <w:bCs/>
                <w:color w:val="FFFFFF"/>
                <w:sz w:val="20"/>
                <w:szCs w:val="20"/>
                <w:lang w:val="ka-GE" w:eastAsia="it-IT"/>
              </w:rPr>
              <w:t>ღირებულება</w:t>
            </w:r>
          </w:p>
        </w:tc>
        <w:tc>
          <w:tcPr>
            <w:tcW w:w="1216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5093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2BC7" w:rsidRPr="00E73EDE" w:rsidRDefault="003B2BC7" w:rsidP="00FB2ED5">
            <w:pPr>
              <w:spacing w:after="0" w:line="240" w:lineRule="auto"/>
              <w:jc w:val="center"/>
              <w:rPr>
                <w:rFonts w:ascii="Sylfaen" w:hAnsi="Sylfaen" w:cs="Calibri"/>
                <w:b/>
                <w:i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Sylfaen" w:hAnsi="Sylfaen" w:cs="Calibri"/>
                <w:b/>
                <w:i/>
                <w:color w:val="FFFFFF"/>
                <w:sz w:val="20"/>
                <w:szCs w:val="20"/>
                <w:lang w:val="ka-GE" w:eastAsia="it-IT"/>
              </w:rPr>
              <w:t>თანხა (ლარი)</w:t>
            </w:r>
          </w:p>
        </w:tc>
        <w:tc>
          <w:tcPr>
            <w:tcW w:w="790" w:type="pct"/>
            <w:tcBorders>
              <w:top w:val="single" w:sz="8" w:space="0" w:color="BFBFBF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F5093C"/>
            <w:vAlign w:val="center"/>
          </w:tcPr>
          <w:p w:rsidR="003B2BC7" w:rsidRPr="00E73EDE" w:rsidRDefault="003B2BC7" w:rsidP="003B2BC7">
            <w:pPr>
              <w:spacing w:after="0" w:line="240" w:lineRule="auto"/>
              <w:jc w:val="center"/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ka-GE" w:eastAsia="it-IT"/>
              </w:rPr>
            </w:pPr>
            <w:r w:rsidRPr="00E73EDE">
              <w:rPr>
                <w:rFonts w:ascii="Calibri" w:hAnsi="Calibri" w:cs="Calibri"/>
                <w:b/>
                <w:i/>
                <w:color w:val="FFFFFF"/>
                <w:sz w:val="20"/>
                <w:szCs w:val="20"/>
                <w:lang w:val="ka-GE" w:eastAsia="it-IT"/>
              </w:rPr>
              <w:t>%</w:t>
            </w:r>
          </w:p>
        </w:tc>
      </w:tr>
    </w:tbl>
    <w:p w:rsidR="00C12CFD" w:rsidRPr="00E73EDE" w:rsidRDefault="00C12CFD" w:rsidP="005B72AA">
      <w:pPr>
        <w:spacing w:after="0"/>
        <w:rPr>
          <w:rFonts w:ascii="Sylfaen" w:hAnsi="Sylfaen"/>
          <w:lang w:val="ka-GE"/>
        </w:rPr>
        <w:sectPr w:rsidR="00C12CFD" w:rsidRPr="00E73EDE" w:rsidSect="000F17EA">
          <w:headerReference w:type="even" r:id="rId13"/>
          <w:headerReference w:type="default" r:id="rId14"/>
          <w:headerReference w:type="first" r:id="rId15"/>
          <w:footerReference w:type="first" r:id="rId16"/>
          <w:pgSz w:w="12240" w:h="15840"/>
          <w:pgMar w:top="1440" w:right="1440" w:bottom="1440" w:left="1350" w:header="2016" w:footer="720" w:gutter="0"/>
          <w:cols w:space="720"/>
          <w:titlePg/>
          <w:docGrid w:linePitch="360"/>
        </w:sectPr>
      </w:pPr>
    </w:p>
    <w:p w:rsidR="003567D8" w:rsidRPr="00E73EDE" w:rsidRDefault="00435DC1" w:rsidP="005B72AA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5" w:name="_Toc453803017"/>
      <w:r w:rsidRPr="00E73EDE">
        <w:rPr>
          <w:rFonts w:ascii="Sylfaen" w:hAnsi="Sylfaen" w:cs="Sylfaen"/>
          <w:color w:val="F20E65"/>
          <w:lang w:val="ka-GE"/>
        </w:rPr>
        <w:lastRenderedPageBreak/>
        <w:t>მოკლე მიმოხილვა</w:t>
      </w:r>
      <w:bookmarkEnd w:id="5"/>
    </w:p>
    <w:p w:rsidR="00CB2BA0" w:rsidRPr="00E73EDE" w:rsidRDefault="00CB2BA0" w:rsidP="0054180C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CB2BA0" w:rsidRPr="00E73EDE" w:rsidTr="00FB03E9">
        <w:tc>
          <w:tcPr>
            <w:tcW w:w="3348" w:type="dxa"/>
          </w:tcPr>
          <w:p w:rsidR="00CB2BA0" w:rsidRPr="00E73EDE" w:rsidRDefault="00632C83" w:rsidP="00854A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 მოიცავდეს:</w:t>
            </w:r>
          </w:p>
        </w:tc>
        <w:tc>
          <w:tcPr>
            <w:tcW w:w="6318" w:type="dxa"/>
          </w:tcPr>
          <w:p w:rsidR="00632C83" w:rsidRPr="00006235" w:rsidRDefault="00CB2BA0" w:rsidP="00006235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პროექტის შესახებ მოკლე ინფორმაცია</w:t>
            </w:r>
            <w:r w:rsidR="008917F9" w:rsidRPr="00E73ED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006235">
              <w:rPr>
                <w:rFonts w:ascii="Sylfaen" w:hAnsi="Sylfaen"/>
                <w:sz w:val="20"/>
                <w:szCs w:val="20"/>
                <w:lang w:val="ka-GE"/>
              </w:rPr>
              <w:t>საქმიანობის აღწერას და მიზანს;</w:t>
            </w:r>
            <w:r w:rsidR="00854A2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CB2BA0" w:rsidRPr="00E73EDE" w:rsidRDefault="006A04E0" w:rsidP="0060626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მაქსიმუმ </w:t>
            </w:r>
            <w:r w:rsidR="00FB03E9" w:rsidRPr="00E73EDE">
              <w:rPr>
                <w:rFonts w:ascii="Sylfaen" w:hAnsi="Sylfaen"/>
                <w:sz w:val="20"/>
                <w:szCs w:val="20"/>
                <w:lang w:val="ka-GE"/>
              </w:rPr>
              <w:t>1 გვერდ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ს.</w:t>
            </w:r>
          </w:p>
        </w:tc>
      </w:tr>
      <w:tr w:rsidR="00CB2BA0" w:rsidRPr="00E73EDE" w:rsidTr="00FB03E9">
        <w:tc>
          <w:tcPr>
            <w:tcW w:w="3348" w:type="dxa"/>
          </w:tcPr>
          <w:p w:rsidR="00CB2BA0" w:rsidRPr="00E73EDE" w:rsidRDefault="00632C83" w:rsidP="00854A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ამ ნაწილის გაცნობის შემდეგ მკითხველმა უნდა შეიტყოს:</w:t>
            </w:r>
          </w:p>
        </w:tc>
        <w:tc>
          <w:tcPr>
            <w:tcW w:w="6318" w:type="dxa"/>
          </w:tcPr>
          <w:p w:rsidR="00573D3E" w:rsidRPr="00E73EDE" w:rsidRDefault="00573D3E" w:rsidP="00FB03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ძირითადი ინფორმაცია თქვენი ბიზნესის შესახებ</w:t>
            </w:r>
            <w:r w:rsidR="0000623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B03E9" w:rsidRPr="00E73EDE" w:rsidRDefault="00FB03E9" w:rsidP="00573D3E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გაუჩნდეს სურვილი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უფრო მეტი შეიტყოს თქვენი ბიზნესის შესახებ</w:t>
            </w:r>
            <w:r w:rsidR="0023188B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CB2BA0" w:rsidRPr="00E73EDE" w:rsidTr="00FB03E9">
        <w:trPr>
          <w:trHeight w:val="1189"/>
        </w:trPr>
        <w:tc>
          <w:tcPr>
            <w:tcW w:w="9666" w:type="dxa"/>
            <w:gridSpan w:val="2"/>
          </w:tcPr>
          <w:p w:rsidR="00CB2BA0" w:rsidRPr="00E73EDE" w:rsidRDefault="00CB2BA0" w:rsidP="00CB2B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54A2E" w:rsidRPr="00E73EDE" w:rsidRDefault="00854A2E" w:rsidP="00854A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მოკლე მიმოხილვა </w:t>
            </w:r>
            <w:r w:rsidR="0023188B">
              <w:rPr>
                <w:rFonts w:ascii="Sylfaen" w:hAnsi="Sylfaen"/>
                <w:sz w:val="20"/>
                <w:szCs w:val="20"/>
                <w:lang w:val="ka-GE"/>
              </w:rPr>
              <w:t>უნდა მოიცავდეს</w:t>
            </w:r>
            <w:r w:rsidR="0023188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ბიზნესგეგმის ყველაზე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მნიშვნელოვან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3188B">
              <w:rPr>
                <w:rFonts w:ascii="Sylfaen" w:hAnsi="Sylfaen"/>
                <w:sz w:val="20"/>
                <w:szCs w:val="20"/>
                <w:lang w:val="ka-GE"/>
              </w:rPr>
              <w:t>ასპექტს.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ამ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ნაწილში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მოკლედ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მიეწოდება ინფორმაცია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მკითხველს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9841A7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თუ</w:t>
            </w:r>
            <w:r w:rsidR="008E163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რას წარმოადგენს თქვენი კომპანია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რომელი</w:t>
            </w:r>
            <w:r w:rsidR="008E163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მიმართულებით გინდათ 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განავითაროთ</w:t>
            </w:r>
            <w:r w:rsidR="0023188B">
              <w:rPr>
                <w:rFonts w:ascii="Sylfaen" w:hAnsi="Sylfaen"/>
                <w:sz w:val="20"/>
                <w:szCs w:val="20"/>
                <w:lang w:val="ka-GE"/>
              </w:rPr>
              <w:t xml:space="preserve"> იგი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00623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 xml:space="preserve">რომელია </w:t>
            </w:r>
            <w:r w:rsidR="00006235"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თქვენი ბიზნესგეგმის ძლიერ</w:t>
            </w:r>
            <w:r w:rsidR="00FC141D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00623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06235">
              <w:rPr>
                <w:rFonts w:ascii="Sylfaen" w:hAnsi="Sylfaen"/>
                <w:sz w:val="20"/>
                <w:szCs w:val="20"/>
                <w:lang w:val="ka-GE"/>
              </w:rPr>
              <w:t>მხარეები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და რატომ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იქნება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თქვენი ბიზნესიდეა წარმატებული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თუ თქვენ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ეძებთ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9841A7" w:rsidRPr="00E73EDE">
              <w:rPr>
                <w:rFonts w:ascii="Sylfaen" w:hAnsi="Sylfaen"/>
                <w:sz w:val="20"/>
                <w:szCs w:val="20"/>
                <w:lang w:val="ka-GE"/>
              </w:rPr>
              <w:t>დაფინანსება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ს,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აღნიშ</w:t>
            </w:r>
            <w:r w:rsidR="00D8492E" w:rsidRPr="00E73EDE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ული ნაწილი წარმოადგეს </w:t>
            </w:r>
            <w:r w:rsidR="009841A7" w:rsidRPr="00E73EDE">
              <w:rPr>
                <w:rFonts w:ascii="Sylfaen" w:hAnsi="Sylfaen"/>
                <w:sz w:val="20"/>
                <w:szCs w:val="20"/>
                <w:lang w:val="ka-GE"/>
              </w:rPr>
              <w:t>პირველ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შანსს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მიიპყროთ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პოტენციურ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ინვესტორ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C85CBE" w:rsidRPr="00E73EDE">
              <w:rPr>
                <w:rFonts w:ascii="Sylfaen" w:hAnsi="Sylfaen"/>
                <w:sz w:val="20"/>
                <w:szCs w:val="20"/>
                <w:lang w:val="ka-GE"/>
              </w:rPr>
              <w:t>ყურადღება.</w:t>
            </w:r>
          </w:p>
          <w:p w:rsidR="00FB03E9" w:rsidRPr="00E73EDE" w:rsidRDefault="00FB03E9" w:rsidP="00854A2E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808A5" w:rsidRPr="00D5594C" w:rsidRDefault="00FB03E9" w:rsidP="00854A2E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რას უნდა მოიცავდეს მოკლე მიმოხილვა</w:t>
            </w:r>
            <w:r w:rsidR="005808A5"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  <w:p w:rsidR="00B0775E" w:rsidRDefault="00B0775E" w:rsidP="00854A2E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  <w:p w:rsidR="003B5D63" w:rsidRPr="00E73EDE" w:rsidRDefault="003B5D63" w:rsidP="003B5D63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დამწყები ბიზნესის შემთხვევაში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  <w:p w:rsidR="003B5D63" w:rsidRPr="00E73EDE" w:rsidRDefault="003B5D63" w:rsidP="003B5D63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თუ თქვენ მხოლოდ ახლა იწყებთ ბიზნესს,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სავარაუდოა, რომ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არ ფლობთ იმდენ ინფორმაციას, რამდენსაც მოქმედი კომპანიის შემთხვევაში. </w:t>
            </w:r>
            <w:r w:rsidR="006A04E0">
              <w:rPr>
                <w:rFonts w:ascii="Sylfaen" w:hAnsi="Sylfaen"/>
                <w:sz w:val="20"/>
                <w:szCs w:val="20"/>
                <w:lang w:val="ka-GE"/>
              </w:rPr>
              <w:t>ამ შემთხვევაში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, ყურადღება გაამახვილეთ თქვენს გამოცდილებასა და ცოდნაზე, ინოვაციურობასა და იმ  გადაწყვეტილებაზე, რამაც მიგიყვანათ ბიზნესის დაწყებამდე.</w:t>
            </w:r>
          </w:p>
          <w:p w:rsidR="003B5D63" w:rsidRPr="00D5594C" w:rsidRDefault="003B5D63" w:rsidP="00854A2E">
            <w:pPr>
              <w:jc w:val="both"/>
              <w:rPr>
                <w:rFonts w:ascii="Sylfaen" w:hAnsi="Sylfaen"/>
                <w:b/>
                <w:sz w:val="20"/>
                <w:szCs w:val="20"/>
              </w:rPr>
            </w:pPr>
          </w:p>
          <w:p w:rsidR="00FB03E9" w:rsidRPr="00E73EDE" w:rsidRDefault="00FB03E9" w:rsidP="00FB03E9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არსებული ბიზნესის შემთხვევაში:</w:t>
            </w:r>
          </w:p>
          <w:p w:rsidR="00FB03E9" w:rsidRPr="00E73EDE" w:rsidRDefault="00FB03E9" w:rsidP="00FB03E9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კომპანიის მისია -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16937" w:rsidRPr="00E73EDE">
              <w:rPr>
                <w:rFonts w:ascii="Sylfaen" w:hAnsi="Sylfaen"/>
                <w:sz w:val="20"/>
                <w:szCs w:val="20"/>
                <w:lang w:val="ka-GE"/>
              </w:rPr>
              <w:t>რამდენიმე წინადადებით გადმოეცით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516937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რას წარმოადგენს თქვენი ბიზნესი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516937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16937" w:rsidRPr="00E73EDE" w:rsidRDefault="00516937" w:rsidP="00FB03E9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კომპანიის შესახებ ინფორმაცია -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როდის დაარსდა, დამფუძნებლების სახელები და მათი ფუნქცია, თანამშრომლების რაოდენობა, ბიზნესის ადგილმდებარეობა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A06CCB" w:rsidRPr="00E73EDE" w:rsidRDefault="00A06CCB" w:rsidP="00FB03E9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პროდუქცია/მომსახურება -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მოკლედ 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 xml:space="preserve">აღწერეთ,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რა პროდუქციას აწარმოებთ და/ან რა მომსახურებას სთავაზობთ</w:t>
            </w:r>
            <w:r w:rsidR="00B0775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მომხმარებელს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16BE8" w:rsidRPr="00E73EDE" w:rsidRDefault="00A06CCB" w:rsidP="00FB03E9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ფინანსური ინფორმაცია -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თუ ეძებთ დაფინანსებას, ასახეთ ინფორმაცია</w:t>
            </w:r>
            <w:r w:rsidR="00516BE8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მიმდინარე ფინანსური </w:t>
            </w:r>
            <w:r w:rsidR="00B0775E" w:rsidRPr="00E73EDE">
              <w:rPr>
                <w:rFonts w:ascii="Sylfaen" w:hAnsi="Sylfaen"/>
                <w:sz w:val="20"/>
                <w:szCs w:val="20"/>
                <w:lang w:val="ka-GE"/>
              </w:rPr>
              <w:t>ინსტიტუტები</w:t>
            </w:r>
            <w:r w:rsidR="00516BE8" w:rsidRPr="00E73ED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23188B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516BE8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B0775E" w:rsidRPr="00E73EDE">
              <w:rPr>
                <w:rFonts w:ascii="Sylfaen" w:hAnsi="Sylfaen"/>
                <w:sz w:val="20"/>
                <w:szCs w:val="20"/>
                <w:lang w:val="ka-GE"/>
              </w:rPr>
              <w:t>ინვესტორები</w:t>
            </w:r>
            <w:r w:rsidR="00516BE8" w:rsidRPr="00E73EDE">
              <w:rPr>
                <w:rFonts w:ascii="Sylfaen" w:hAnsi="Sylfaen"/>
                <w:sz w:val="20"/>
                <w:szCs w:val="20"/>
                <w:lang w:val="ka-GE"/>
              </w:rPr>
              <w:t>ს შესახებ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A06CCB" w:rsidRPr="00E73EDE" w:rsidRDefault="00516BE8" w:rsidP="00FB03E9">
            <w:pPr>
              <w:pStyle w:val="ListParagraph"/>
              <w:numPr>
                <w:ilvl w:val="1"/>
                <w:numId w:val="4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შეაჯამეთ მომავალი გეგმები -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რომელი</w:t>
            </w:r>
            <w:r w:rsidR="008E163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მიმართულებით ფიქრობთ თქვენი ბიზნესის განვითარებას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A06CC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CB2BA0" w:rsidRPr="00E73EDE" w:rsidRDefault="00CB2BA0" w:rsidP="003B5D63">
            <w:pPr>
              <w:pStyle w:val="ListParagraph"/>
              <w:ind w:left="180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CB2BA0" w:rsidRDefault="00CB2BA0" w:rsidP="00CB2BA0">
      <w:pPr>
        <w:rPr>
          <w:rFonts w:ascii="Sylfaen" w:hAnsi="Sylfaen"/>
          <w:lang w:val="ka-GE"/>
        </w:rPr>
      </w:pPr>
    </w:p>
    <w:p w:rsidR="00110879" w:rsidRDefault="00110879" w:rsidP="00CB2BA0">
      <w:pPr>
        <w:rPr>
          <w:rFonts w:ascii="Sylfaen" w:hAnsi="Sylfaen"/>
          <w:lang w:val="ka-GE"/>
        </w:rPr>
      </w:pPr>
    </w:p>
    <w:p w:rsidR="00110879" w:rsidRPr="00E73EDE" w:rsidRDefault="00110879" w:rsidP="00CB2BA0">
      <w:pPr>
        <w:rPr>
          <w:rFonts w:ascii="Sylfaen" w:hAnsi="Sylfaen"/>
          <w:lang w:val="ka-GE"/>
        </w:rPr>
      </w:pPr>
    </w:p>
    <w:p w:rsidR="00C35BC6" w:rsidRPr="00E73EDE" w:rsidRDefault="00C35BC6" w:rsidP="00252221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6" w:name="_Toc453803018"/>
      <w:r w:rsidRPr="00E73EDE">
        <w:rPr>
          <w:rFonts w:ascii="Sylfaen" w:hAnsi="Sylfaen" w:cs="Sylfaen"/>
          <w:color w:val="F20E65"/>
          <w:lang w:val="ka-GE"/>
        </w:rPr>
        <w:lastRenderedPageBreak/>
        <w:t>ბიზნესის აღწერა</w:t>
      </w:r>
      <w:bookmarkEnd w:id="6"/>
    </w:p>
    <w:p w:rsidR="00CB2BA0" w:rsidRPr="00E73EDE" w:rsidRDefault="00CB2BA0" w:rsidP="00CB2BA0">
      <w:pPr>
        <w:rPr>
          <w:rFonts w:ascii="Sylfaen" w:hAnsi="Sylfaen"/>
          <w:lang w:val="ka-GE"/>
        </w:rPr>
      </w:pPr>
    </w:p>
    <w:tbl>
      <w:tblPr>
        <w:tblStyle w:val="TableGrid"/>
        <w:tblW w:w="5000" w:type="pct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C35BC6" w:rsidRPr="00E73EDE" w:rsidTr="00BC3F16">
        <w:tc>
          <w:tcPr>
            <w:tcW w:w="1732" w:type="pct"/>
          </w:tcPr>
          <w:p w:rsidR="00C35BC6" w:rsidRPr="00E73EDE" w:rsidRDefault="00C35BC6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</w:t>
            </w:r>
            <w:r w:rsidR="003E0577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მოიცავდეს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268" w:type="pct"/>
          </w:tcPr>
          <w:p w:rsidR="00C35BC6" w:rsidRPr="00E73EDE" w:rsidRDefault="000B347E" w:rsidP="003E05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ბიზნე</w:t>
            </w:r>
            <w:r w:rsidR="003E0577" w:rsidRPr="00E73EDE">
              <w:rPr>
                <w:rFonts w:ascii="Sylfaen" w:hAnsi="Sylfaen"/>
                <w:sz w:val="20"/>
                <w:szCs w:val="20"/>
                <w:lang w:val="ka-GE"/>
              </w:rPr>
              <w:t>სის მიზნობრიობა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3E0577" w:rsidRPr="00E73EDE" w:rsidRDefault="002F5F29" w:rsidP="003E05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კომპანიის</w:t>
            </w:r>
            <w:r w:rsidR="003E0577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B347E" w:rsidRPr="00E73EDE">
              <w:rPr>
                <w:rFonts w:ascii="Sylfaen" w:hAnsi="Sylfaen"/>
                <w:sz w:val="20"/>
                <w:szCs w:val="20"/>
                <w:lang w:val="ka-GE"/>
              </w:rPr>
              <w:t>ხედვას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9D623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9D623A" w:rsidRPr="00E73EDE" w:rsidRDefault="009D623A" w:rsidP="003E05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რატომ არის/იქნება ინოვაციური თქვენი ბიზნესი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3E0577" w:rsidRPr="00E73EDE" w:rsidRDefault="003E0577" w:rsidP="003E05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ბიზნესის მოკლე ისტორია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0B347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(კომპანიის არსებობის შემთხვევაში)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07CA4" w:rsidRPr="00E73EDE" w:rsidRDefault="00507CA4" w:rsidP="003E057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ძლიერი მხარეები</w:t>
            </w:r>
          </w:p>
        </w:tc>
      </w:tr>
      <w:tr w:rsidR="00C35BC6" w:rsidRPr="00E73EDE" w:rsidTr="00BC3F16">
        <w:tc>
          <w:tcPr>
            <w:tcW w:w="1732" w:type="pct"/>
          </w:tcPr>
          <w:p w:rsidR="00C35BC6" w:rsidRPr="00E73EDE" w:rsidRDefault="00C35BC6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ამ ნაწილის გაცნობის შემდეგ </w:t>
            </w:r>
            <w:r w:rsidR="003E0577" w:rsidRPr="00E73EDE">
              <w:rPr>
                <w:rFonts w:ascii="Sylfaen" w:hAnsi="Sylfaen"/>
                <w:sz w:val="20"/>
                <w:szCs w:val="20"/>
                <w:lang w:val="ka-GE"/>
              </w:rPr>
              <w:t>მკითხველმა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უნდა</w:t>
            </w:r>
            <w:r w:rsidR="003E0577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შეიტყოს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</w:tc>
        <w:tc>
          <w:tcPr>
            <w:tcW w:w="3268" w:type="pct"/>
          </w:tcPr>
          <w:p w:rsidR="00C35BC6" w:rsidRPr="00E73EDE" w:rsidRDefault="003E0577" w:rsidP="003E05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რას წარმოადგენს ბიზნესი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3E0577" w:rsidRPr="00E73EDE" w:rsidRDefault="003E0577" w:rsidP="003E05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თქვენი 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ხედვა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კომპანიის </w:t>
            </w:r>
            <w:r w:rsidR="000328EE" w:rsidRPr="00E73EDE">
              <w:rPr>
                <w:rFonts w:ascii="Sylfaen" w:hAnsi="Sylfaen"/>
                <w:sz w:val="20"/>
                <w:szCs w:val="20"/>
                <w:lang w:val="ka-GE"/>
              </w:rPr>
              <w:t>განვითარებისა და პოტენციალის შესახებ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0328EE" w:rsidRPr="00E73EDE" w:rsidRDefault="000328EE" w:rsidP="003E05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თქვენი კომპანიის კონკრეტული მიზნები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გეგმები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ს შესახებ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0328EE" w:rsidRPr="00E73EDE" w:rsidRDefault="000328EE" w:rsidP="003E057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კომპანიის განვითარების ისტორია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C35BC6" w:rsidRPr="00E73EDE" w:rsidTr="00BC3F16">
        <w:trPr>
          <w:trHeight w:val="1189"/>
        </w:trPr>
        <w:tc>
          <w:tcPr>
            <w:tcW w:w="5000" w:type="pct"/>
            <w:gridSpan w:val="2"/>
          </w:tcPr>
          <w:p w:rsidR="00C35BC6" w:rsidRPr="00E73EDE" w:rsidRDefault="00C35BC6" w:rsidP="00A223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35BC6" w:rsidRPr="00E73EDE" w:rsidRDefault="00FB2ED5" w:rsidP="00A223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აღნიშნული ნაწილი მოიცავს თქვენი ბიზნესის მრავალი ასპექტის აღწერას, </w:t>
            </w:r>
            <w:r w:rsidR="008E1631" w:rsidRPr="00E73EDE">
              <w:rPr>
                <w:rFonts w:ascii="Sylfaen" w:hAnsi="Sylfaen"/>
                <w:sz w:val="20"/>
                <w:szCs w:val="20"/>
                <w:lang w:val="ka-GE"/>
              </w:rPr>
              <w:t>რომელ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თა</w:t>
            </w:r>
            <w:r w:rsidR="008E163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ც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სწრაფად უნდა მიახვედროს მკითხველი/</w:t>
            </w:r>
            <w:r w:rsidR="009D623A" w:rsidRPr="00E73EDE">
              <w:rPr>
                <w:rFonts w:ascii="Sylfaen" w:hAnsi="Sylfaen"/>
                <w:sz w:val="20"/>
                <w:szCs w:val="20"/>
                <w:lang w:val="ka-GE"/>
              </w:rPr>
              <w:t>ინვესტ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ორი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რა არის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თქვენი ბიზნესის </w:t>
            </w:r>
            <w:r w:rsidR="009D623A" w:rsidRPr="00E73EDE">
              <w:rPr>
                <w:rFonts w:ascii="Sylfaen" w:hAnsi="Sylfaen"/>
                <w:sz w:val="20"/>
                <w:szCs w:val="20"/>
                <w:lang w:val="ka-GE"/>
              </w:rPr>
              <w:t>მიზანი და ინ</w:t>
            </w:r>
            <w:r w:rsidR="00593AA2" w:rsidRPr="00E73EDE">
              <w:rPr>
                <w:rFonts w:ascii="Sylfaen" w:hAnsi="Sylfaen"/>
                <w:sz w:val="20"/>
                <w:szCs w:val="20"/>
                <w:lang w:val="ka-GE"/>
              </w:rPr>
              <w:t>ოვაციურობა</w:t>
            </w:r>
            <w:r w:rsidR="008E163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9D623A" w:rsidRPr="00E73EDE" w:rsidRDefault="009D623A" w:rsidP="00A223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B2ED5" w:rsidRPr="00E73EDE" w:rsidRDefault="00FB2ED5" w:rsidP="00A22387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ბიზნესის აღწერა შესაძლოა მოიცავდეს:</w:t>
            </w:r>
          </w:p>
          <w:p w:rsidR="002F5F29" w:rsidRPr="00E73EDE" w:rsidRDefault="002F5F29" w:rsidP="00A22387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B2ED5" w:rsidRPr="00E73EDE" w:rsidRDefault="009D623A" w:rsidP="00A2238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ბიზნესის ძირითად </w:t>
            </w:r>
            <w:r w:rsidR="00BA6F44" w:rsidRPr="00E73EDE">
              <w:rPr>
                <w:rFonts w:ascii="Sylfaen" w:hAnsi="Sylfaen"/>
                <w:sz w:val="20"/>
                <w:szCs w:val="20"/>
                <w:lang w:val="ka-GE"/>
              </w:rPr>
              <w:t>მახასიათებლებს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BA6F44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ბაზრებიდან გამომდი</w:t>
            </w:r>
            <w:r w:rsidR="00CE3E0B" w:rsidRPr="00E73EDE">
              <w:rPr>
                <w:rFonts w:ascii="Sylfaen" w:hAnsi="Sylfaen"/>
                <w:sz w:val="20"/>
                <w:szCs w:val="20"/>
                <w:lang w:val="ka-GE"/>
              </w:rPr>
              <w:t>ნა</w:t>
            </w:r>
            <w:r w:rsidR="00BA6F44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რე </w:t>
            </w:r>
            <w:r w:rsidR="00CE3E0B" w:rsidRPr="00E73EDE">
              <w:rPr>
                <w:rFonts w:ascii="Sylfaen" w:hAnsi="Sylfaen"/>
                <w:sz w:val="20"/>
                <w:szCs w:val="20"/>
                <w:lang w:val="ka-GE"/>
              </w:rPr>
              <w:t>არსებულ</w:t>
            </w:r>
            <w:r w:rsidR="00BA6F44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საჭიროებებს</w:t>
            </w:r>
            <w:r w:rsidR="00BA6F44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რომელთა</w:t>
            </w:r>
            <w:r w:rsidR="00563A90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A6F44" w:rsidRPr="00E73EDE">
              <w:rPr>
                <w:rFonts w:ascii="Sylfaen" w:hAnsi="Sylfaen"/>
                <w:sz w:val="20"/>
                <w:szCs w:val="20"/>
                <w:lang w:val="ka-GE"/>
              </w:rPr>
              <w:t>დაკმაყოფილებასაც ცდილობთ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CE3E0B" w:rsidRPr="00E73EDE" w:rsidRDefault="00CE3E0B" w:rsidP="00A2238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როგორ აკმაყოფილებს თქვენი პროდუქცია/მომსახურება ამ საჭიროებებს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A6F44" w:rsidRPr="00E73EDE" w:rsidRDefault="002B3D13" w:rsidP="00A2238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ჩამონათვალს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E3E0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კონკრეტული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მომხმარებ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ლებისა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CE3E0B" w:rsidRPr="00E73EDE">
              <w:rPr>
                <w:rFonts w:ascii="Sylfaen" w:hAnsi="Sylfaen"/>
                <w:sz w:val="20"/>
                <w:szCs w:val="20"/>
                <w:lang w:val="ka-GE"/>
              </w:rPr>
              <w:t>ორგანიზაციებისა და კომპანიების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CE3E0B" w:rsidRPr="00E73EDE">
              <w:rPr>
                <w:rFonts w:ascii="Sylfaen" w:hAnsi="Sylfaen"/>
                <w:sz w:val="20"/>
                <w:szCs w:val="20"/>
                <w:lang w:val="ka-GE"/>
              </w:rPr>
              <w:t>, რომლებსაც ემსახურება და/ან მოემსახურება თქვენი კომპანია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CE3E0B" w:rsidRPr="00E73EDE" w:rsidRDefault="00CE3E0B" w:rsidP="0060626E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კონკურენტულ უპირატესობა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, რომელიც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 xml:space="preserve">, თქვენი აზრით,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თქვენს ბიზნესს </w:t>
            </w:r>
            <w:r w:rsidR="002B3D13" w:rsidRPr="00E73EDE">
              <w:rPr>
                <w:rFonts w:ascii="Sylfaen" w:hAnsi="Sylfaen"/>
                <w:sz w:val="20"/>
                <w:szCs w:val="20"/>
                <w:lang w:val="ka-GE"/>
              </w:rPr>
              <w:t>წარმატებ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 xml:space="preserve">ას მოუტანს </w:t>
            </w:r>
            <w:r w:rsidR="00110879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(</w:t>
            </w:r>
            <w:r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მაგ</w:t>
            </w:r>
            <w:r w:rsidR="002B3D13">
              <w:rPr>
                <w:rFonts w:ascii="Sylfaen" w:hAnsi="Sylfaen"/>
                <w:i/>
                <w:sz w:val="20"/>
                <w:szCs w:val="20"/>
                <w:lang w:val="ka-GE"/>
              </w:rPr>
              <w:t>.</w:t>
            </w:r>
            <w:r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: ინოვაციურობა, </w:t>
            </w:r>
            <w:r w:rsidR="004B474D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ბიზნესის </w:t>
            </w:r>
            <w:r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ადგილმდებარეობა, გამოცდილება/ცოდნა, </w:t>
            </w:r>
            <w:r w:rsidR="002B3D13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ეფექტ</w:t>
            </w:r>
            <w:r w:rsidR="002B3D13">
              <w:rPr>
                <w:rFonts w:ascii="Sylfaen" w:hAnsi="Sylfaen"/>
                <w:i/>
                <w:sz w:val="20"/>
                <w:szCs w:val="20"/>
                <w:lang w:val="ka-GE"/>
              </w:rPr>
              <w:t>იანი</w:t>
            </w:r>
            <w:r w:rsidR="002B3D13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მმართველობა </w:t>
            </w:r>
            <w:r w:rsidR="004B474D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და ა.შ.</w:t>
            </w:r>
            <w:r w:rsidR="00110879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)</w:t>
            </w:r>
            <w:r w:rsidR="002B3D13">
              <w:rPr>
                <w:rFonts w:ascii="Sylfaen" w:hAnsi="Sylfaen"/>
                <w:i/>
                <w:sz w:val="20"/>
                <w:szCs w:val="20"/>
                <w:lang w:val="ka-GE"/>
              </w:rPr>
              <w:t>.</w:t>
            </w:r>
          </w:p>
        </w:tc>
      </w:tr>
    </w:tbl>
    <w:p w:rsidR="00B27191" w:rsidRPr="00E73EDE" w:rsidRDefault="00B27191" w:rsidP="00B27191">
      <w:pPr>
        <w:pStyle w:val="Heading1"/>
        <w:spacing w:before="0"/>
        <w:ind w:left="360"/>
        <w:rPr>
          <w:rFonts w:ascii="Sylfaen" w:hAnsi="Sylfaen" w:cs="Sylfaen"/>
          <w:color w:val="F20E65"/>
          <w:lang w:val="ka-GE"/>
        </w:rPr>
      </w:pPr>
    </w:p>
    <w:p w:rsidR="00B27191" w:rsidRPr="00E73EDE" w:rsidRDefault="00B27191" w:rsidP="00252221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7" w:name="_Toc453803019"/>
      <w:r w:rsidRPr="00E73EDE">
        <w:rPr>
          <w:rFonts w:ascii="Sylfaen" w:hAnsi="Sylfaen" w:cs="Sylfaen"/>
          <w:color w:val="F20E65"/>
          <w:lang w:val="ka-GE"/>
        </w:rPr>
        <w:t>ორგანიზაციული სტრუქტურა და მენეჯმენტი</w:t>
      </w:r>
      <w:bookmarkEnd w:id="7"/>
      <w:r w:rsidRPr="00E73EDE">
        <w:rPr>
          <w:rFonts w:ascii="Sylfaen" w:hAnsi="Sylfaen" w:cs="Sylfaen"/>
          <w:color w:val="F20E65"/>
          <w:lang w:val="ka-GE"/>
        </w:rPr>
        <w:t xml:space="preserve"> </w:t>
      </w:r>
    </w:p>
    <w:p w:rsidR="00B27191" w:rsidRPr="00E73EDE" w:rsidRDefault="00B27191" w:rsidP="00B27191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B27191" w:rsidRPr="00E73EDE" w:rsidTr="00A22387">
        <w:tc>
          <w:tcPr>
            <w:tcW w:w="3348" w:type="dxa"/>
          </w:tcPr>
          <w:p w:rsidR="00B27191" w:rsidRPr="00E73EDE" w:rsidRDefault="00B2719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 მოიცავდეს:</w:t>
            </w:r>
          </w:p>
        </w:tc>
        <w:tc>
          <w:tcPr>
            <w:tcW w:w="6318" w:type="dxa"/>
          </w:tcPr>
          <w:p w:rsidR="00B27191" w:rsidRPr="00E73EDE" w:rsidRDefault="0030187A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ინფორმაციას კომპანიის ორგანიზაციული მოწყობის შესახებ, ორგანიზაციული მოწყობის დიაგრამა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E05ECB" w:rsidRPr="00E73EDE" w:rsidRDefault="00E05ECB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იურიდიულ ფორმა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07570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07570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(შპს, სს, ინდ. მეწარმე)</w:t>
            </w:r>
            <w:r w:rsidR="00110879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;</w:t>
            </w:r>
          </w:p>
          <w:p w:rsidR="00BD6F2A" w:rsidRPr="00E73EDE" w:rsidRDefault="00110879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დამფუძნებელთა</w:t>
            </w:r>
            <w:r w:rsidR="00BD6F2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სტრუქტურა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6A41FE" w:rsidRDefault="00110879" w:rsidP="006A41F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წამყვანი</w:t>
            </w:r>
            <w:r w:rsidR="006A41F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მენეჯერების მოკლე ბიოგრაფია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437161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437161" w:rsidRPr="00437161" w:rsidRDefault="00437161" w:rsidP="00437161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ბიზნესსაქმიანობისთვის საჭირო ლიცენზიებ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 ნებართვებ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ს.</w:t>
            </w:r>
          </w:p>
        </w:tc>
      </w:tr>
      <w:tr w:rsidR="00B27191" w:rsidRPr="00E73EDE" w:rsidTr="00A22387">
        <w:tc>
          <w:tcPr>
            <w:tcW w:w="3348" w:type="dxa"/>
          </w:tcPr>
          <w:p w:rsidR="00B27191" w:rsidRPr="00E73EDE" w:rsidRDefault="00B2719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ამ ნაწილის გაცნობის შემდეგ მკითხველმა უნდა შეიტყოს:</w:t>
            </w:r>
          </w:p>
        </w:tc>
        <w:tc>
          <w:tcPr>
            <w:tcW w:w="6318" w:type="dxa"/>
          </w:tcPr>
          <w:p w:rsidR="00B27191" w:rsidRPr="00E73EDE" w:rsidRDefault="00285615" w:rsidP="00FB2E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კომპანიის წილების განაწილებ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ის შესახებ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85615" w:rsidRPr="00E73EDE" w:rsidRDefault="00285615" w:rsidP="0028561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კომპანიის მმართველები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სა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მათი ფუნქციები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ს შესახებ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27191" w:rsidRPr="00E73EDE" w:rsidTr="00BD6F2A">
        <w:trPr>
          <w:trHeight w:val="2528"/>
        </w:trPr>
        <w:tc>
          <w:tcPr>
            <w:tcW w:w="9666" w:type="dxa"/>
            <w:gridSpan w:val="2"/>
          </w:tcPr>
          <w:p w:rsidR="00B27191" w:rsidRPr="00E73EDE" w:rsidRDefault="00B27191" w:rsidP="00FB2ED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27191" w:rsidRPr="00E73EDE" w:rsidRDefault="00A22387" w:rsidP="00BC3F1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ვინ რას აკეთებს თქვენს ბიზნესში? როგორ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 xml:space="preserve">ია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მათი ცოდნა და გამოცდილება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რატომ ჩართეთ თქვენს ბიზნესში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მენეჯმენტის წევრებ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ად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თანამშრომლებ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ად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? რა 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 xml:space="preserve">პასუხისმგებლობა 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აკისრიათ მათ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აღნიშნული შეიძლება ზედმეტ კითხვებად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63A90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ჩათვალოთ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იმ კომპანიისთვის, რომელშიც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ერთ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ან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ორ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ადამიანი მუშაობს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მაგრამ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მკითხველს/ინვესტორს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აინტერესებს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ვინ არის/იქნება პასუხისმგებელი </w:t>
            </w:r>
            <w:r w:rsidR="000F698D" w:rsidRPr="00E73EDE">
              <w:rPr>
                <w:rFonts w:ascii="Sylfaen" w:hAnsi="Sylfaen"/>
                <w:sz w:val="20"/>
                <w:szCs w:val="20"/>
                <w:lang w:val="ka-GE"/>
              </w:rPr>
              <w:t>ბიზნეს</w:t>
            </w:r>
            <w:r w:rsidR="000F698D">
              <w:rPr>
                <w:rFonts w:ascii="Sylfaen" w:hAnsi="Sylfaen"/>
                <w:sz w:val="20"/>
                <w:szCs w:val="20"/>
                <w:lang w:val="ka-GE"/>
              </w:rPr>
              <w:t>ის</w:t>
            </w:r>
            <w:r w:rsidR="000F698D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პროცესებზე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მიაწოდეთ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დეტალური აღწერა თითოეული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დანაყოფის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ან დეპარტამენტის და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მათი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34B8A" w:rsidRPr="00E73EDE">
              <w:rPr>
                <w:rFonts w:ascii="Sylfaen" w:hAnsi="Sylfaen"/>
                <w:sz w:val="20"/>
                <w:szCs w:val="20"/>
                <w:lang w:val="ka-GE"/>
              </w:rPr>
              <w:t>ფუნქციის შესახებ.</w:t>
            </w:r>
            <w:r w:rsidR="00BC3F16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 xml:space="preserve">კარგად </w:t>
            </w:r>
            <w:r w:rsidR="00BC3F16" w:rsidRPr="00E73EDE">
              <w:rPr>
                <w:rFonts w:ascii="Sylfaen" w:hAnsi="Sylfaen"/>
                <w:sz w:val="20"/>
                <w:szCs w:val="20"/>
                <w:lang w:val="ka-GE"/>
              </w:rPr>
              <w:t>უნდა ჩანდეს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BC3F16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ვინ იღებს/მიიღებს ყოველდღიურ და გრძელვადიან გადაწყვეტილებებს.</w:t>
            </w:r>
            <w:r w:rsidR="00E14FB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301AE" w:rsidRPr="00E73EDE" w:rsidRDefault="002301AE" w:rsidP="00BC3F16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C3F16" w:rsidRPr="00E73EDE" w:rsidRDefault="002301AE" w:rsidP="003869E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მარტივი და </w:t>
            </w:r>
            <w:r w:rsidR="002B3D13" w:rsidRPr="00E73EDE">
              <w:rPr>
                <w:rFonts w:ascii="Sylfaen" w:hAnsi="Sylfaen"/>
                <w:sz w:val="20"/>
                <w:szCs w:val="20"/>
                <w:lang w:val="ka-GE"/>
              </w:rPr>
              <w:t>ეფექტ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იანი</w:t>
            </w:r>
            <w:r w:rsidR="002B3D13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გზა თქვენი კომპანიის სტრუქტურის წარმოსაჩენად ორგანიზაციული სქემის მომზადება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ა.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ეს ადასტურებს, რომ გააზრებულ</w:t>
            </w:r>
            <w:r w:rsidR="003869E1" w:rsidRPr="00E73EDE">
              <w:rPr>
                <w:rFonts w:ascii="Sylfaen" w:hAnsi="Sylfaen"/>
                <w:sz w:val="20"/>
                <w:szCs w:val="20"/>
                <w:lang w:val="ka-GE"/>
              </w:rPr>
              <w:t>ი გაქვთ</w:t>
            </w:r>
            <w:r w:rsidR="002B3D13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3869E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ვინ რას აკეთებს და კომპანიის თითოეულ</w:t>
            </w:r>
            <w:r w:rsidR="0029370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ქმედებას</w:t>
            </w:r>
            <w:r w:rsidR="003869E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ჰყავს პასუხისმგებელი პირი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:rsidR="00293701" w:rsidRPr="00E73EDE" w:rsidRDefault="00293701" w:rsidP="00293701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B27191" w:rsidRPr="00E73EDE" w:rsidRDefault="00B27191" w:rsidP="00B27191">
      <w:pPr>
        <w:rPr>
          <w:rFonts w:ascii="Sylfaen" w:hAnsi="Sylfaen"/>
          <w:lang w:val="ka-GE"/>
        </w:rPr>
      </w:pPr>
    </w:p>
    <w:p w:rsidR="00B27191" w:rsidRPr="00E73EDE" w:rsidRDefault="00B27191" w:rsidP="00252221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8" w:name="_Toc453803020"/>
      <w:r w:rsidRPr="00E73EDE">
        <w:rPr>
          <w:rFonts w:ascii="Sylfaen" w:hAnsi="Sylfaen" w:cs="Sylfaen"/>
          <w:color w:val="F20E65"/>
          <w:lang w:val="ka-GE"/>
        </w:rPr>
        <w:t>ბაზრის ანალიზი</w:t>
      </w:r>
      <w:bookmarkEnd w:id="8"/>
    </w:p>
    <w:p w:rsidR="00B27191" w:rsidRPr="00E73EDE" w:rsidRDefault="00B27191" w:rsidP="00B27191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B27191" w:rsidRPr="00E73EDE" w:rsidTr="00E46CB3">
        <w:tc>
          <w:tcPr>
            <w:tcW w:w="3348" w:type="dxa"/>
          </w:tcPr>
          <w:p w:rsidR="00B27191" w:rsidRPr="00E73EDE" w:rsidRDefault="00B2719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 მოიცავდეს:</w:t>
            </w:r>
          </w:p>
        </w:tc>
        <w:tc>
          <w:tcPr>
            <w:tcW w:w="6318" w:type="dxa"/>
          </w:tcPr>
          <w:p w:rsidR="00B27191" w:rsidRPr="00E73EDE" w:rsidRDefault="00C37D5B" w:rsidP="001A52D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ინფორმაციას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85615"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თქვენი ბიზნესის ინდუსტრიის შესახებ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285615" w:rsidRPr="00E73EDE" w:rsidRDefault="00C37D5B" w:rsidP="001A52D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ინფორმაციას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8561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სამომავლო ან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ამჟამად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85615" w:rsidRPr="00E73EDE">
              <w:rPr>
                <w:rFonts w:ascii="Sylfaen" w:hAnsi="Sylfaen"/>
                <w:sz w:val="20"/>
                <w:szCs w:val="20"/>
                <w:lang w:val="ka-GE"/>
              </w:rPr>
              <w:t>ბაზარზე არსებული მოთხოვნის შესახებ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28561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285615" w:rsidRPr="00E73EDE" w:rsidRDefault="001A52DE" w:rsidP="001A52D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მიზნობრივი </w:t>
            </w:r>
            <w:r w:rsidR="00276E54" w:rsidRPr="00E73EDE">
              <w:rPr>
                <w:rFonts w:ascii="Sylfaen" w:hAnsi="Sylfaen"/>
                <w:sz w:val="20"/>
                <w:szCs w:val="20"/>
                <w:lang w:val="ka-GE"/>
              </w:rPr>
              <w:t>ბაზ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რი</w:t>
            </w:r>
            <w:r w:rsidR="00276E54" w:rsidRPr="00E73EDE">
              <w:rPr>
                <w:rFonts w:ascii="Sylfaen" w:hAnsi="Sylfaen"/>
                <w:sz w:val="20"/>
                <w:szCs w:val="20"/>
                <w:lang w:val="ka-GE"/>
              </w:rPr>
              <w:t>ს აღწერას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1A52DE" w:rsidRPr="00E73EDE" w:rsidRDefault="001A52DE" w:rsidP="001A52D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მიზნობრივი </w:t>
            </w:r>
            <w:r w:rsidR="00D465AA" w:rsidRPr="00E73EDE">
              <w:rPr>
                <w:rFonts w:ascii="Sylfaen" w:hAnsi="Sylfaen"/>
                <w:sz w:val="20"/>
                <w:szCs w:val="20"/>
                <w:lang w:val="ka-GE"/>
              </w:rPr>
              <w:t>მომხმარებლის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ზოგადი პროფილი</w:t>
            </w:r>
            <w:r w:rsidR="00276E54" w:rsidRPr="00E73EDE">
              <w:rPr>
                <w:rFonts w:ascii="Sylfaen" w:hAnsi="Sylfaen"/>
                <w:sz w:val="20"/>
                <w:szCs w:val="20"/>
                <w:lang w:val="ka-GE"/>
              </w:rPr>
              <w:t>ს აღწერას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1A52DE" w:rsidRPr="00E73EDE" w:rsidRDefault="00DB2690" w:rsidP="007A402D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ხელმისაწვდომობის შემთხვევაში </w:t>
            </w:r>
            <w:r w:rsidR="00C37D5B" w:rsidRPr="00E73EDE">
              <w:rPr>
                <w:rFonts w:ascii="Sylfaen" w:hAnsi="Sylfaen"/>
                <w:sz w:val="20"/>
                <w:szCs w:val="20"/>
                <w:lang w:val="ka-GE"/>
              </w:rPr>
              <w:t>ინფორმაციას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A52D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ბაზრის </w:t>
            </w:r>
            <w:r w:rsidR="00437161">
              <w:rPr>
                <w:rFonts w:ascii="Sylfaen" w:hAnsi="Sylfaen"/>
                <w:sz w:val="20"/>
                <w:szCs w:val="20"/>
                <w:lang w:val="ka-GE"/>
              </w:rPr>
              <w:t>წილები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437161">
              <w:rPr>
                <w:rFonts w:ascii="Sylfaen" w:hAnsi="Sylfaen"/>
                <w:sz w:val="20"/>
                <w:szCs w:val="20"/>
                <w:lang w:val="ka-GE"/>
              </w:rPr>
              <w:t xml:space="preserve">განაწილების 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შესახებ</w:t>
            </w:r>
            <w:r w:rsidR="0043716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7A402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B27191" w:rsidRPr="00E73EDE" w:rsidTr="00E46CB3">
        <w:tc>
          <w:tcPr>
            <w:tcW w:w="3348" w:type="dxa"/>
          </w:tcPr>
          <w:p w:rsidR="00B27191" w:rsidRPr="00E73EDE" w:rsidRDefault="00B2719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ამ ნაწილის გაცნობის შემდეგ მკითხველმა უნდა შეიტყოს:</w:t>
            </w:r>
          </w:p>
        </w:tc>
        <w:tc>
          <w:tcPr>
            <w:tcW w:w="6318" w:type="dxa"/>
          </w:tcPr>
          <w:p w:rsidR="001A52DE" w:rsidRPr="00E73EDE" w:rsidRDefault="001A52DE" w:rsidP="001A52D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ძირითადი ინფორმაცია თქვენი ბიზნესის ინდუსტრიის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მომხმარებლის საჭიროებების შესახებ, 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რომელთა</w:t>
            </w:r>
            <w:r w:rsidR="00C37D5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დაკმაყოფილებასაც აპირებთ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1A52DE" w:rsidRPr="00E73EDE" w:rsidRDefault="001A52DE" w:rsidP="00E364BB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ინფორმაცია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მიზნობრივი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ბაზრის შესახებ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</w:p>
        </w:tc>
      </w:tr>
      <w:tr w:rsidR="00B27191" w:rsidRPr="00E73EDE" w:rsidTr="00E46CB3">
        <w:trPr>
          <w:trHeight w:val="1189"/>
        </w:trPr>
        <w:tc>
          <w:tcPr>
            <w:tcW w:w="9666" w:type="dxa"/>
            <w:gridSpan w:val="2"/>
          </w:tcPr>
          <w:p w:rsidR="00B27191" w:rsidRPr="00E73EDE" w:rsidRDefault="00B27191" w:rsidP="00FB2ED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5330" w:rsidRPr="00E73EDE" w:rsidRDefault="00915330" w:rsidP="00DB2690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ბაზრის ანალიზის ნაწილი უნდა </w:t>
            </w:r>
            <w:r w:rsidR="00C44C25" w:rsidRPr="00E73EDE">
              <w:rPr>
                <w:rFonts w:ascii="Sylfaen" w:hAnsi="Sylfaen"/>
                <w:sz w:val="20"/>
                <w:szCs w:val="20"/>
                <w:lang w:val="ka-GE"/>
              </w:rPr>
              <w:t>ასახავდეს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44C25"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თქვენს ცოდნას ბიზნესის ინდუსტრიის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C44C2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ბაზრის შესახებ, ისევე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C44C2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როგორც თქვენ მიერ ჩატარებულ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C44C2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ნებისმიერ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C44C2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კვლევის შედეგებს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C44C2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დასკვნებს. </w:t>
            </w:r>
          </w:p>
          <w:p w:rsidR="0045455E" w:rsidRPr="00E73EDE" w:rsidRDefault="0045455E" w:rsidP="00FB2ED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5455E" w:rsidRPr="00E73EDE" w:rsidRDefault="0045455E" w:rsidP="008E6C42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ბაზრის კვლევა შეიძლება </w:t>
            </w:r>
            <w:r w:rsidR="00110879">
              <w:rPr>
                <w:rFonts w:ascii="Sylfaen" w:hAnsi="Sylfaen"/>
                <w:b/>
                <w:sz w:val="20"/>
                <w:szCs w:val="20"/>
                <w:lang w:val="ka-GE"/>
              </w:rPr>
              <w:t>შედგებოდეს შემდეგი ელემენტებისგან:</w:t>
            </w:r>
          </w:p>
          <w:p w:rsidR="008E6C42" w:rsidRPr="00E73EDE" w:rsidRDefault="008E6C42" w:rsidP="008E6C4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ინდუსტრიის აღწერა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აღწერეთ თქვენი ინდუსტრია, მიმდინარე მოცულობა და ისტორიული ზრდის მაჩვენებელი, ისევე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როგორც სხვა ტენდენციები და განსაკუთრებული მახასიათებლები.  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ჩამოთვალე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თ ძირითადი 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მომხმარებლების</w:t>
            </w:r>
            <w:r w:rsidR="00563A90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ჯგუფები თქვენს ინდუსტრიაში.</w:t>
            </w:r>
          </w:p>
          <w:p w:rsidR="008E6C42" w:rsidRPr="00E73EDE" w:rsidRDefault="008E6C42" w:rsidP="00E46CB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მიზნობრივი ბაზარი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შეამცირეთ თქვენი სამიზნე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ბაზარი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110879">
              <w:rPr>
                <w:rFonts w:ascii="Sylfaen" w:hAnsi="Sylfaen"/>
                <w:sz w:val="20"/>
                <w:szCs w:val="20"/>
                <w:lang w:val="ka-GE"/>
              </w:rPr>
              <w:t>მართვად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ზომამდე. 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ბევრი</w:t>
            </w:r>
            <w:r w:rsidR="00C37D5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ბიზნეს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მენის</w:t>
            </w:r>
            <w:r w:rsidR="00C37D5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შეცდომაა, რომ მიისწრაფვის 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მრავალი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მიზნობრივ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ბაზრის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კენ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 xml:space="preserve">ამიტომ თავდაპირველად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ჩაატარეთ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კვლევ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 და გაამახვილეთ ყურადღება შემ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დ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="009600A1" w:rsidRPr="00E73EDE">
              <w:rPr>
                <w:rFonts w:ascii="Sylfaen" w:hAnsi="Sylfaen"/>
                <w:sz w:val="20"/>
                <w:szCs w:val="20"/>
                <w:lang w:val="ka-GE"/>
              </w:rPr>
              <w:t>გ ინფორმაციაზე:</w:t>
            </w:r>
          </w:p>
          <w:p w:rsidR="008E6C42" w:rsidRPr="00E73EDE" w:rsidRDefault="008E6C42" w:rsidP="00E46CB3">
            <w:pPr>
              <w:pStyle w:val="List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E6C42" w:rsidRPr="00E73EDE" w:rsidRDefault="008E6C42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განმასხვავებელი მახასიათებლები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რა 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სჭირდება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თქვენ</w:t>
            </w:r>
            <w:r w:rsidR="00C37D5B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პოტენციურ კლიენტებ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? 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>შეძლებთ თუ არა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 საჭიროებების 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>დაკმაყოფილებას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? რა არის დემოგრაფიული ჯგუფის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მონაცემები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ადგილმდებარეობა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? არსებობს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 xml:space="preserve"> თუ არა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რაიმე სეზონური ან ციკლური 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მახასიათებლები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რომელთაც</w:t>
            </w:r>
            <w:r w:rsidR="00046B29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შეიძლება გავლენა 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>იქონიო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თქვენს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>ბიზნესზე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8E6C42" w:rsidRPr="00E73EDE" w:rsidRDefault="008E6C42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პირველადი სამიზნე ბაზარი</w:t>
            </w:r>
            <w:r w:rsidR="00D5560B"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>დაახლოებით რა მოცულობისაა ბაზარი და როგორია ზრდის დ</w:t>
            </w:r>
            <w:r w:rsidR="008D68F0" w:rsidRPr="00E73EDE">
              <w:rPr>
                <w:rFonts w:ascii="Sylfaen" w:hAnsi="Sylfaen"/>
                <w:sz w:val="20"/>
                <w:szCs w:val="20"/>
                <w:lang w:val="ka-GE"/>
              </w:rPr>
              <w:t>ინამიკა,</w:t>
            </w:r>
            <w:r w:rsidR="00D5560B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საპროგნოზო ზრდის მაჩვენებელი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8E6C42" w:rsidRPr="00E73EDE" w:rsidRDefault="007671B1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სამიზნე ფასები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="00046B29" w:rsidRPr="00E73EDE">
              <w:rPr>
                <w:rFonts w:ascii="Sylfaen" w:hAnsi="Sylfaen"/>
                <w:sz w:val="20"/>
                <w:szCs w:val="20"/>
                <w:lang w:val="ka-GE"/>
              </w:rPr>
              <w:t>განსაზღვრ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="00046B29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თ 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თქვენი ფასების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სტრუქტურა, ბაზარზე რა სეგმენტს დაიკავებთ.</w:t>
            </w:r>
          </w:p>
          <w:p w:rsidR="008E6C42" w:rsidRPr="00E73EDE" w:rsidRDefault="008E6C42" w:rsidP="00E46CB3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8E6C42" w:rsidRPr="00E73EDE" w:rsidRDefault="008E6C42" w:rsidP="001B1930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კონკურენტული ანალიზი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კონკურენტული ანალიზი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713C84" w:rsidRPr="00E73EDE">
              <w:rPr>
                <w:rFonts w:ascii="Sylfaen" w:hAnsi="Sylfaen"/>
                <w:sz w:val="20"/>
                <w:szCs w:val="20"/>
                <w:lang w:val="ka-GE"/>
              </w:rPr>
              <w:t>საფუძველზე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განსაზღვროთ</w:t>
            </w:r>
            <w:r w:rsidR="005B3290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თქვენი კონკურენტუნარიანობა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პროდუქციის</w:t>
            </w:r>
            <w:r w:rsidR="00713C84" w:rsidRPr="00E73EDE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მომსახურების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5B3290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5B3290" w:rsidRPr="00E73EDE">
              <w:rPr>
                <w:rFonts w:ascii="Sylfaen" w:hAnsi="Sylfaen"/>
                <w:sz w:val="20"/>
                <w:szCs w:val="20"/>
                <w:lang w:val="ka-GE"/>
              </w:rPr>
              <w:t>საბაზრო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სეგმენტი</w:t>
            </w:r>
            <w:r w:rsidR="00713C84" w:rsidRPr="00E73EDE">
              <w:rPr>
                <w:rFonts w:ascii="Sylfaen" w:hAnsi="Sylfaen"/>
                <w:sz w:val="20"/>
                <w:szCs w:val="20"/>
                <w:lang w:val="ka-GE"/>
              </w:rPr>
              <w:t>ს კუთხით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5B3290" w:rsidRPr="00E73EDE">
              <w:rPr>
                <w:rFonts w:ascii="Sylfaen" w:hAnsi="Sylfaen"/>
                <w:sz w:val="20"/>
                <w:szCs w:val="20"/>
                <w:lang w:val="ka-GE"/>
              </w:rPr>
              <w:t>უნდა შეაფასოთ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შემდეგი კონკურენტული</w:t>
            </w:r>
            <w:r w:rsidR="005B3290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მახასიათებლები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:</w:t>
            </w:r>
          </w:p>
          <w:p w:rsidR="008E6C42" w:rsidRPr="00E73EDE" w:rsidRDefault="008E6C42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საბაზრო 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>წილი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8E6C42" w:rsidRPr="00E73EDE" w:rsidRDefault="00110879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ძლიერი და სუსტი მხარეები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8E6C42" w:rsidRPr="00E73EDE" w:rsidRDefault="008E6C42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რამდენად მნიშვნელოვანია თქვენი სამიზნე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ბაზარი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თქვენი კონკურენტები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>სთვის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8E6C42" w:rsidRPr="00E73EDE" w:rsidRDefault="008E6C42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არსებობს 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 xml:space="preserve">თუ არა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რაიმე 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>ბარიერი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>რომელმაც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შეიძლება შეაფერხოს თქვენ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ბაზარზე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შესვლა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8E6C42" w:rsidRPr="00E73EDE" w:rsidRDefault="00E46CB3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არსებობენ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არაპირდაპირი კონკურენტები,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რომლებმაც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შეიძლება გავლენა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იქონიონ თქვენზე?</w:t>
            </w:r>
          </w:p>
          <w:p w:rsidR="008E6C42" w:rsidRPr="00110879" w:rsidRDefault="008E6C42" w:rsidP="00E46CB3">
            <w:pPr>
              <w:pStyle w:val="ListParagraph"/>
              <w:numPr>
                <w:ilvl w:val="1"/>
                <w:numId w:val="12"/>
              </w:num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რა ბარიერები არსებობს</w:t>
            </w:r>
            <w:r w:rsidR="00E46CB3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ბაზარზე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(</w:t>
            </w:r>
            <w:r w:rsidR="00E46CB3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მაგ.</w:t>
            </w:r>
            <w:r w:rsidR="00046B29">
              <w:rPr>
                <w:rFonts w:ascii="Sylfaen" w:hAnsi="Sylfaen"/>
                <w:i/>
                <w:sz w:val="20"/>
                <w:szCs w:val="20"/>
                <w:lang w:val="ka-GE"/>
              </w:rPr>
              <w:t>,</w:t>
            </w:r>
            <w:r w:rsidR="00E46CB3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ტექნოლოგიური ცვლილება</w:t>
            </w:r>
            <w:r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, მაღალი საინვესტიციო ღირებულება, არასაკმარისი კვალიფიციური პერსონალი</w:t>
            </w:r>
            <w:r w:rsidR="00E46CB3" w:rsidRPr="00110879">
              <w:rPr>
                <w:rFonts w:ascii="Sylfaen" w:hAnsi="Sylfaen"/>
                <w:i/>
                <w:sz w:val="20"/>
                <w:szCs w:val="20"/>
                <w:lang w:val="ka-GE"/>
              </w:rPr>
              <w:t>).</w:t>
            </w:r>
          </w:p>
          <w:p w:rsidR="00E46CB3" w:rsidRPr="00E73EDE" w:rsidRDefault="00E46CB3" w:rsidP="00E46CB3">
            <w:pPr>
              <w:pStyle w:val="List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45455E" w:rsidRDefault="001B1930" w:rsidP="00E46CB3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C71E4F">
              <w:rPr>
                <w:rFonts w:ascii="Sylfaen" w:hAnsi="Sylfaen"/>
                <w:b/>
                <w:sz w:val="20"/>
                <w:szCs w:val="20"/>
                <w:lang w:val="ka-GE"/>
              </w:rPr>
              <w:t>რეგულაციები</w:t>
            </w:r>
            <w:r w:rsidR="008E6C42" w:rsidRPr="00C71E4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აღწერეთ 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>ნებისმიერ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სამომხმარებლო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ან სამთავრობო მარეგულირებელი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მოთხოვნები, რომლებიც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გავლენას ახდენ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ენ</w:t>
            </w:r>
            <w:r w:rsidR="00472D3B" w:rsidRPr="00E73EDE">
              <w:rPr>
                <w:rFonts w:ascii="Sylfaen" w:hAnsi="Sylfaen"/>
                <w:sz w:val="20"/>
                <w:szCs w:val="20"/>
                <w:lang w:val="ka-GE"/>
              </w:rPr>
              <w:t>/მოახდენ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ენ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თქვენს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72D3B" w:rsidRPr="00E73EDE">
              <w:rPr>
                <w:rFonts w:ascii="Sylfaen" w:hAnsi="Sylfaen"/>
                <w:sz w:val="20"/>
                <w:szCs w:val="20"/>
                <w:lang w:val="ka-GE"/>
              </w:rPr>
              <w:t>ბიზნესზე</w:t>
            </w:r>
            <w:r w:rsidR="008E6C4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როგორ </w:t>
            </w:r>
            <w:r w:rsidR="00DC4725">
              <w:rPr>
                <w:rFonts w:ascii="Sylfaen" w:hAnsi="Sylfaen"/>
                <w:sz w:val="20"/>
                <w:szCs w:val="20"/>
                <w:lang w:val="ka-GE"/>
              </w:rPr>
              <w:t xml:space="preserve">უზრუნველყოფს </w:t>
            </w:r>
            <w:r w:rsidR="00472D3B"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თქვენი ბიზნესი</w:t>
            </w:r>
            <w:r w:rsidR="00DC4725">
              <w:rPr>
                <w:rFonts w:ascii="Sylfaen" w:hAnsi="Sylfaen"/>
                <w:sz w:val="20"/>
                <w:szCs w:val="20"/>
                <w:lang w:val="ka-GE"/>
              </w:rPr>
              <w:t xml:space="preserve"> მათთან შესაბამისობას.</w:t>
            </w:r>
          </w:p>
          <w:p w:rsidR="00F16157" w:rsidRDefault="00F16157" w:rsidP="00F1615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6157" w:rsidRPr="000C5007" w:rsidRDefault="00F16157" w:rsidP="00F16157">
            <w:pPr>
              <w:jc w:val="both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ინფორმაციის მოძიებაში შესაძლოა დაგეხმაროთ შემდეგი ვებგვერდები:</w:t>
            </w:r>
          </w:p>
          <w:p w:rsidR="00F16157" w:rsidRPr="00F16157" w:rsidRDefault="00D12CCF" w:rsidP="00F16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17" w:history="1">
              <w:r w:rsidR="00F16157" w:rsidRPr="005A32DB">
                <w:rPr>
                  <w:rStyle w:val="Hyperlink"/>
                  <w:rFonts w:ascii="Sylfaen" w:hAnsi="Sylfaen"/>
                  <w:sz w:val="20"/>
                  <w:szCs w:val="20"/>
                </w:rPr>
                <w:t>www.geostat.ge</w:t>
              </w:r>
            </w:hyperlink>
            <w:r w:rsidR="00F16157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F16157" w:rsidRPr="00F16157" w:rsidRDefault="00D12CCF" w:rsidP="00F16157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18" w:history="1">
              <w:r w:rsidR="00F16157" w:rsidRPr="005A32DB">
                <w:rPr>
                  <w:rStyle w:val="Hyperlink"/>
                  <w:rFonts w:ascii="Sylfaen" w:hAnsi="Sylfaen"/>
                  <w:sz w:val="20"/>
                  <w:szCs w:val="20"/>
                </w:rPr>
                <w:t>www.mof.ge</w:t>
              </w:r>
            </w:hyperlink>
            <w:r w:rsidR="00F16157">
              <w:rPr>
                <w:rFonts w:ascii="Sylfaen" w:hAnsi="Sylfaen"/>
                <w:sz w:val="20"/>
                <w:szCs w:val="20"/>
              </w:rPr>
              <w:t xml:space="preserve"> </w:t>
            </w:r>
          </w:p>
          <w:p w:rsidR="00B27191" w:rsidRPr="00DC1F77" w:rsidRDefault="00D12CCF" w:rsidP="00FB2ED5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hyperlink r:id="rId19" w:history="1">
              <w:r w:rsidR="00F16157" w:rsidRPr="005A32DB">
                <w:rPr>
                  <w:rStyle w:val="Hyperlink"/>
                  <w:rFonts w:ascii="Sylfaen" w:hAnsi="Sylfaen"/>
                  <w:sz w:val="20"/>
                  <w:szCs w:val="20"/>
                </w:rPr>
                <w:t>www.economy.ge</w:t>
              </w:r>
            </w:hyperlink>
            <w:r w:rsidR="00F1615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A76EC" w:rsidRPr="00271E36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</w:tbl>
    <w:p w:rsidR="000C0BF0" w:rsidRPr="00E73EDE" w:rsidRDefault="000C0BF0" w:rsidP="000C0BF0">
      <w:pPr>
        <w:rPr>
          <w:rFonts w:ascii="Sylfaen" w:hAnsi="Sylfaen"/>
          <w:lang w:val="ka-GE"/>
        </w:rPr>
      </w:pPr>
    </w:p>
    <w:p w:rsidR="00B27191" w:rsidRPr="00E73EDE" w:rsidRDefault="00B27191" w:rsidP="00252221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9" w:name="_Toc453803021"/>
      <w:r w:rsidRPr="00E73EDE">
        <w:rPr>
          <w:rFonts w:ascii="Sylfaen" w:hAnsi="Sylfaen" w:cs="Sylfaen"/>
          <w:color w:val="F20E65"/>
          <w:lang w:val="ka-GE"/>
        </w:rPr>
        <w:t>პროდუქცია და მომსახურება</w:t>
      </w:r>
      <w:bookmarkEnd w:id="9"/>
    </w:p>
    <w:p w:rsidR="00B27191" w:rsidRPr="00E73EDE" w:rsidRDefault="00B27191" w:rsidP="00B27191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B27191" w:rsidRPr="00E73EDE" w:rsidTr="00A22387">
        <w:tc>
          <w:tcPr>
            <w:tcW w:w="3348" w:type="dxa"/>
          </w:tcPr>
          <w:p w:rsidR="00B27191" w:rsidRPr="00E73EDE" w:rsidRDefault="00B2719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 მოიცავდეს:</w:t>
            </w:r>
          </w:p>
        </w:tc>
        <w:tc>
          <w:tcPr>
            <w:tcW w:w="6318" w:type="dxa"/>
          </w:tcPr>
          <w:p w:rsidR="00B27191" w:rsidRPr="00E73EDE" w:rsidRDefault="000C0BF0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თქვენი პროდუქციის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მომსახურების აღწერა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DC472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D623A" w:rsidRPr="00E73EDE" w:rsidRDefault="009D623A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პროდუქციის/მომსახურების </w:t>
            </w:r>
            <w:r w:rsidR="0048494E" w:rsidRPr="00E73EDE">
              <w:rPr>
                <w:rFonts w:ascii="Sylfaen" w:hAnsi="Sylfaen"/>
                <w:sz w:val="20"/>
                <w:szCs w:val="20"/>
                <w:lang w:val="ka-GE"/>
              </w:rPr>
              <w:t>ინოვაციურობა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DC472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="0048494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0C0BF0" w:rsidRPr="00E73EDE" w:rsidRDefault="000C0BF0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თქვენი პროდუქციის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მომსახურების კონკურენტუნარიანობა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DC472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007A3E" w:rsidRPr="00E73EDE" w:rsidRDefault="00BA5877" w:rsidP="0060626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თუ შესაძლებელია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 xml:space="preserve">წარმოადგინეთ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პროდუქტის სურათი/ბროშურა, რომელიც </w:t>
            </w:r>
            <w:r w:rsidR="00DC472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დანართის სახით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დაემატება ბიზნესგეგმას</w:t>
            </w:r>
            <w:r w:rsidR="00DC4725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27191" w:rsidRPr="00E73EDE" w:rsidTr="00A22387">
        <w:tc>
          <w:tcPr>
            <w:tcW w:w="3348" w:type="dxa"/>
          </w:tcPr>
          <w:p w:rsidR="00B27191" w:rsidRPr="00E73EDE" w:rsidRDefault="00B2719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ამ ნაწილის გაცნობის შემდეგ მკითხველმა უნდა შეიტყოს:</w:t>
            </w:r>
          </w:p>
        </w:tc>
        <w:tc>
          <w:tcPr>
            <w:tcW w:w="6318" w:type="dxa"/>
          </w:tcPr>
          <w:p w:rsidR="00B27191" w:rsidRPr="00E73EDE" w:rsidRDefault="00BA5877" w:rsidP="00FB2E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რატომ ხართ აღნიშნულ ბიზნესში</w:t>
            </w:r>
            <w:r w:rsidR="00DC472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A5877" w:rsidRPr="00E73EDE" w:rsidRDefault="00BA5877" w:rsidP="00FB2E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რას წარმოადგენს თქვენი პროდუქცია და მომსახურება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რა ფასად იყიდება/გაიყიდება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 xml:space="preserve"> იგი</w:t>
            </w:r>
            <w:r w:rsidR="00DC472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A5877" w:rsidRPr="00E73EDE" w:rsidRDefault="00BA5877" w:rsidP="00FB2E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რატომ არის თქვენი პროდუქტი და მომსახურება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კონკურენტუნარიანი</w:t>
            </w:r>
            <w:r w:rsidR="00046B29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27191" w:rsidRPr="00E73EDE" w:rsidTr="00A22387">
        <w:trPr>
          <w:trHeight w:val="1189"/>
        </w:trPr>
        <w:tc>
          <w:tcPr>
            <w:tcW w:w="9666" w:type="dxa"/>
            <w:gridSpan w:val="2"/>
          </w:tcPr>
          <w:p w:rsidR="00B27191" w:rsidRPr="00E73EDE" w:rsidRDefault="00B27191" w:rsidP="00FB2ED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27191" w:rsidRPr="00E73EDE" w:rsidRDefault="00046B29" w:rsidP="004527CD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უნდა გამოკვეთოთ ის</w:t>
            </w:r>
            <w:r w:rsidR="008E3C2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სარგებელ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 w:rsidR="008E3C2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რასაც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E3C22" w:rsidRPr="00E73EDE">
              <w:rPr>
                <w:rFonts w:ascii="Sylfaen" w:hAnsi="Sylfaen"/>
                <w:sz w:val="20"/>
                <w:szCs w:val="20"/>
                <w:lang w:val="ka-GE"/>
              </w:rPr>
              <w:t>მიიღებს ამჟამინდელი ან პოტენციური მომხმარებელი თქვე</w:t>
            </w:r>
            <w:r w:rsidR="00297C9C" w:rsidRPr="00E73EDE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="008E3C22" w:rsidRPr="00E73EDE">
              <w:rPr>
                <w:rFonts w:ascii="Sylfaen" w:hAnsi="Sylfaen"/>
                <w:sz w:val="20"/>
                <w:szCs w:val="20"/>
                <w:lang w:val="ka-GE"/>
              </w:rPr>
              <w:t>ი პროდუქციის</w:t>
            </w:r>
            <w:r w:rsidR="00297C9C" w:rsidRPr="00E73EDE">
              <w:rPr>
                <w:rFonts w:ascii="Sylfaen" w:hAnsi="Sylfaen"/>
                <w:sz w:val="20"/>
                <w:szCs w:val="20"/>
                <w:lang w:val="ka-GE"/>
              </w:rPr>
              <w:t>/მომსახურების</w:t>
            </w:r>
            <w:r w:rsidR="008E3C2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შეძენით. </w:t>
            </w:r>
          </w:p>
          <w:p w:rsidR="00B23BDB" w:rsidRPr="00E73EDE" w:rsidRDefault="00B23BDB" w:rsidP="00FB2ED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B23BDB" w:rsidRPr="00E73EDE" w:rsidRDefault="00B23BDB" w:rsidP="00FB2ED5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პროდუქციის და მომსახურების ნაწილი უნდა შეიცავდეს:</w:t>
            </w:r>
          </w:p>
          <w:p w:rsidR="00B23BDB" w:rsidRPr="00E73EDE" w:rsidRDefault="00B23BDB" w:rsidP="00565BFC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პროდუქტის</w:t>
            </w:r>
            <w:r w:rsidR="004527CD"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/</w:t>
            </w: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მომსახურების აღწერას - </w:t>
            </w:r>
            <w:r w:rsidR="004527CD" w:rsidRPr="00E73EDE">
              <w:rPr>
                <w:rFonts w:ascii="Sylfaen" w:hAnsi="Sylfaen"/>
                <w:sz w:val="20"/>
                <w:szCs w:val="20"/>
                <w:lang w:val="ka-GE"/>
              </w:rPr>
              <w:t>ინფორმაცია თქვენი პროდუქტის/მომსახურების კონკრეტული სარგებლის შესახებ</w:t>
            </w:r>
            <w:r w:rsidR="00565BFC" w:rsidRPr="00E73EDE">
              <w:rPr>
                <w:rFonts w:ascii="Sylfaen" w:hAnsi="Sylfaen"/>
                <w:sz w:val="20"/>
                <w:szCs w:val="20"/>
                <w:lang w:val="ka-GE"/>
              </w:rPr>
              <w:t>. უნდა აღინიშნოს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565BFC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B45757" w:rsidRPr="00E73EDE">
              <w:rPr>
                <w:rFonts w:ascii="Sylfaen" w:hAnsi="Sylfaen"/>
                <w:sz w:val="20"/>
                <w:szCs w:val="20"/>
                <w:lang w:val="ka-GE"/>
              </w:rPr>
              <w:t>თუ როგორ შეესაბამება თქვენი პროდუქტი/მომსახურება მომხმარებელთა მოთხოვნას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B45757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საჭიროებას</w:t>
            </w:r>
            <w:r w:rsidR="00A4209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 xml:space="preserve">ასევე </w:t>
            </w:r>
            <w:r w:rsidR="00A4209A" w:rsidRPr="00E73EDE">
              <w:rPr>
                <w:rFonts w:ascii="Sylfaen" w:hAnsi="Sylfaen"/>
                <w:sz w:val="20"/>
                <w:szCs w:val="20"/>
                <w:lang w:val="ka-GE"/>
              </w:rPr>
              <w:t>უპირატესობა კონკურენტებთან შედარებით და განვითარების რა ეტაპზეა პროდუქტი (მაგ.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A4209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იდეა, პროტოტიპი)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A4209A" w:rsidRPr="00E73EDE" w:rsidRDefault="00E1664B" w:rsidP="00CC54A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ინტელექტუალური საკუთრება -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არსებობის შემთხვევაში</w:t>
            </w: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წარმოადგინეთ </w:t>
            </w:r>
            <w:r w:rsidR="00CC54A3" w:rsidRPr="00E73EDE">
              <w:rPr>
                <w:rFonts w:ascii="Sylfaen" w:hAnsi="Sylfaen"/>
                <w:sz w:val="20"/>
                <w:szCs w:val="20"/>
                <w:lang w:val="ka-GE"/>
              </w:rPr>
              <w:t>პატენტთან/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საავტორო უფლებ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="00CC54A3" w:rsidRPr="00E73EDE">
              <w:rPr>
                <w:rFonts w:ascii="Sylfaen" w:hAnsi="Sylfaen"/>
                <w:sz w:val="20"/>
                <w:szCs w:val="20"/>
                <w:lang w:val="ka-GE"/>
              </w:rPr>
              <w:t>თან დაკავშირებული დოკუმენტები. აღნიშნეთ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CC54A3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პროდუქტის რომელიმე ძირითადი ასპექტი კლასიფიცირდება 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 xml:space="preserve">თუ არა </w:t>
            </w:r>
            <w:r w:rsidR="00CC54A3" w:rsidRPr="00E73EDE">
              <w:rPr>
                <w:rFonts w:ascii="Sylfaen" w:hAnsi="Sylfaen"/>
                <w:sz w:val="20"/>
                <w:szCs w:val="20"/>
                <w:lang w:val="ka-GE"/>
              </w:rPr>
              <w:t>სავაჭრო საიდუმლოება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დ;</w:t>
            </w:r>
          </w:p>
          <w:p w:rsidR="00CC54A3" w:rsidRPr="00E73EDE" w:rsidRDefault="00CC54A3" w:rsidP="00CC54A3">
            <w:pPr>
              <w:pStyle w:val="ListParagraph"/>
              <w:numPr>
                <w:ilvl w:val="0"/>
                <w:numId w:val="15"/>
              </w:num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კვლევა და განვითარება -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ინფორმაცია მიმდინარე და სამომავლოდ დაგეგმილი კვლევის შესახებ. რა შედეგებია მოსალოდნელი სამომავლო კვლევებიდან? </w:t>
            </w:r>
          </w:p>
        </w:tc>
      </w:tr>
    </w:tbl>
    <w:p w:rsidR="003B2BC7" w:rsidRPr="00E73EDE" w:rsidRDefault="003B2BC7" w:rsidP="00B27191">
      <w:pPr>
        <w:rPr>
          <w:rFonts w:ascii="Sylfaen" w:hAnsi="Sylfaen"/>
          <w:lang w:val="ka-GE"/>
        </w:rPr>
      </w:pPr>
    </w:p>
    <w:p w:rsidR="00B27191" w:rsidRPr="00E73EDE" w:rsidRDefault="00B27191" w:rsidP="00252221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10" w:name="_Toc453803022"/>
      <w:r w:rsidRPr="00E73EDE">
        <w:rPr>
          <w:rFonts w:ascii="Sylfaen" w:hAnsi="Sylfaen" w:cs="Sylfaen"/>
          <w:color w:val="F20E65"/>
          <w:lang w:val="ka-GE"/>
        </w:rPr>
        <w:t>მარკეტინგი და რეალიზაცია</w:t>
      </w:r>
      <w:bookmarkEnd w:id="10"/>
    </w:p>
    <w:p w:rsidR="00B27191" w:rsidRPr="00E73EDE" w:rsidRDefault="00B27191" w:rsidP="00B27191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B27191" w:rsidRPr="00E73EDE" w:rsidTr="00A22387">
        <w:tc>
          <w:tcPr>
            <w:tcW w:w="3348" w:type="dxa"/>
          </w:tcPr>
          <w:p w:rsidR="00B27191" w:rsidRPr="00E73EDE" w:rsidRDefault="00B2719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 მოიცავდეს:</w:t>
            </w:r>
          </w:p>
        </w:tc>
        <w:tc>
          <w:tcPr>
            <w:tcW w:w="6318" w:type="dxa"/>
          </w:tcPr>
          <w:p w:rsidR="00B27191" w:rsidRPr="00E73EDE" w:rsidRDefault="00276E54" w:rsidP="009433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ბაზრის აღწერა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ვინ არიან ან იქნებიან თქვენი მომხმარებლები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რა მოთხოვნაა </w:t>
            </w:r>
            <w:r w:rsidR="0094337F" w:rsidRPr="00E73EDE">
              <w:rPr>
                <w:rFonts w:ascii="Sylfaen" w:hAnsi="Sylfaen"/>
                <w:sz w:val="20"/>
                <w:szCs w:val="20"/>
                <w:lang w:val="ka-GE"/>
              </w:rPr>
              <w:t>თქვენს პროდუქტზე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/</w:t>
            </w:r>
            <w:r w:rsidR="0094337F" w:rsidRPr="00E73EDE">
              <w:rPr>
                <w:rFonts w:ascii="Sylfaen" w:hAnsi="Sylfaen"/>
                <w:sz w:val="20"/>
                <w:szCs w:val="20"/>
                <w:lang w:val="ka-GE"/>
              </w:rPr>
              <w:t>მომსახურებაზე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4337F" w:rsidRPr="00E73EDE" w:rsidRDefault="0094337F" w:rsidP="009433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სადისტრიბუციო არხების აღწერა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87B3A" w:rsidRPr="00E73EDE" w:rsidRDefault="00F87B3A" w:rsidP="0094337F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გაყიდვების სტრატეგია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ფასი, გაყიდვების ხელშეწყობა (რეკლამირება), პროდუქცია და გაყიდვების ადგილი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27191" w:rsidRPr="00E73EDE" w:rsidTr="00A22387">
        <w:tc>
          <w:tcPr>
            <w:tcW w:w="3348" w:type="dxa"/>
          </w:tcPr>
          <w:p w:rsidR="00B27191" w:rsidRPr="00E73EDE" w:rsidRDefault="00B2719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ამ ნაწილის გაცნობის შემდეგ მკითხველმა უნდა შეიტყოს:</w:t>
            </w:r>
          </w:p>
        </w:tc>
        <w:tc>
          <w:tcPr>
            <w:tcW w:w="6318" w:type="dxa"/>
          </w:tcPr>
          <w:p w:rsidR="00B27191" w:rsidRPr="00E73EDE" w:rsidRDefault="00F87B3A" w:rsidP="00FB2E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რომელია თქვენი ბაზარი და როგორ აპირებთ შეღწევას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87B3A" w:rsidRPr="00E73EDE" w:rsidRDefault="00DF09EB" w:rsidP="0060626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განფასების, გაყიდვების ხელშეწყობის</w:t>
            </w:r>
            <w:r w:rsidR="005808A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(რეკლამირება)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5808A5" w:rsidRPr="00E73EDE">
              <w:rPr>
                <w:rFonts w:ascii="Sylfaen" w:hAnsi="Sylfaen"/>
                <w:sz w:val="20"/>
                <w:szCs w:val="20"/>
                <w:lang w:val="ka-GE"/>
              </w:rPr>
              <w:t>პროდუქტის დივერსიფიკაციის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5808A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გაყიდვების არხების 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რომელი</w:t>
            </w:r>
            <w:r w:rsidR="004D2F7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5808A5" w:rsidRPr="00E73EDE">
              <w:rPr>
                <w:rFonts w:ascii="Sylfaen" w:hAnsi="Sylfaen"/>
                <w:sz w:val="20"/>
                <w:szCs w:val="20"/>
                <w:lang w:val="ka-GE"/>
              </w:rPr>
              <w:t>სტრატეგიით გეგმავთ პროდუქტის/მომსახურების კონკურენტულ გაყიდვებს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5808A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  <w:tr w:rsidR="00B27191" w:rsidRPr="00E73EDE" w:rsidTr="00730ABA">
        <w:trPr>
          <w:trHeight w:val="548"/>
        </w:trPr>
        <w:tc>
          <w:tcPr>
            <w:tcW w:w="9666" w:type="dxa"/>
            <w:gridSpan w:val="2"/>
          </w:tcPr>
          <w:p w:rsidR="00B27191" w:rsidRPr="00E73EDE" w:rsidRDefault="00B27191" w:rsidP="00FB2ED5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0A647B" w:rsidRPr="00E73EDE" w:rsidRDefault="000A647B" w:rsidP="000A64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აღნიშნულ ნაწილში უნდა განისაზღვროს კომპანიის მარკეტინგული სტრატეგია. ქვემოთ მოცემულია ზოგადი </w:t>
            </w:r>
            <w:r w:rsidR="00F228B1" w:rsidRPr="00E73EDE">
              <w:rPr>
                <w:rFonts w:ascii="Sylfaen" w:hAnsi="Sylfaen"/>
                <w:sz w:val="20"/>
                <w:szCs w:val="20"/>
                <w:lang w:val="ka-GE"/>
              </w:rPr>
              <w:t>პრინციპები, რომლებიც დაგეხმარებათ აღნიშნულში:</w:t>
            </w:r>
          </w:p>
          <w:p w:rsidR="00F228B1" w:rsidRPr="00E73EDE" w:rsidRDefault="00F228B1" w:rsidP="00F228B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ბაზარზე შეღწევის სტრატეგია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F228B1" w:rsidRPr="00E73EDE" w:rsidRDefault="00F228B1" w:rsidP="00F228B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ზრდის სტრატეგია</w:t>
            </w:r>
            <w:r w:rsidR="00F5210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თქვენი ხედვა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F5210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თუ როგორ შეძლებს კომპანია ზრდას და განვითარებას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F228B1" w:rsidRPr="00E73EDE" w:rsidRDefault="00F228B1" w:rsidP="00F228B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სადისტრიბუციო არხები</w:t>
            </w:r>
            <w:r w:rsidR="007003F4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შიდა გაყიდვების ჯგუფი, დისტრიბუტორები, საცალო მოვაჭრეები და ა.შ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82315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340EF" w:rsidRDefault="007003F4" w:rsidP="00A15D6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კომუნიკაცია - როგორ აპირებთ თქვენს კლიენტებთან წვდომას? როგორც წესი, ხდება შემდეგი საშუალებების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კომბინაცია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: სარეკლამო აქციები, რეკლამა, საზოგადოებასთან </w:t>
            </w:r>
            <w:r w:rsidR="00C07395" w:rsidRPr="00E73EDE">
              <w:rPr>
                <w:rFonts w:ascii="Sylfaen" w:hAnsi="Sylfaen"/>
                <w:sz w:val="20"/>
                <w:szCs w:val="20"/>
                <w:lang w:val="ka-GE"/>
              </w:rPr>
              <w:t>ურთიერთობა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, ბეჭდვითი მასალ</w:t>
            </w:r>
            <w:r w:rsidR="00563A90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823154" w:rsidRPr="00823154">
              <w:rPr>
                <w:rFonts w:ascii="Sylfaen" w:hAnsi="Sylfaen"/>
                <w:i/>
                <w:sz w:val="20"/>
                <w:szCs w:val="20"/>
                <w:lang w:val="ka-GE"/>
              </w:rPr>
              <w:t>(</w:t>
            </w:r>
            <w:r w:rsidRPr="00823154">
              <w:rPr>
                <w:rFonts w:ascii="Sylfaen" w:hAnsi="Sylfaen"/>
                <w:i/>
                <w:sz w:val="20"/>
                <w:szCs w:val="20"/>
                <w:lang w:val="ka-GE"/>
              </w:rPr>
              <w:t>ბროშურები, კატალოგები, ფლაერები და ა.შ.</w:t>
            </w:r>
            <w:r w:rsidR="00823154" w:rsidRPr="00823154">
              <w:rPr>
                <w:rFonts w:ascii="Sylfaen" w:hAnsi="Sylfaen"/>
                <w:i/>
                <w:sz w:val="20"/>
                <w:szCs w:val="20"/>
                <w:lang w:val="ka-GE"/>
              </w:rPr>
              <w:t>)</w:t>
            </w:r>
            <w:r w:rsidR="00823154">
              <w:rPr>
                <w:rFonts w:ascii="Sylfaen" w:hAnsi="Sylfaen"/>
                <w:i/>
                <w:sz w:val="20"/>
                <w:szCs w:val="20"/>
                <w:lang w:val="ka-GE"/>
              </w:rPr>
              <w:t>.</w:t>
            </w:r>
          </w:p>
          <w:p w:rsidR="00A15D6A" w:rsidRPr="00A15D6A" w:rsidRDefault="00A15D6A" w:rsidP="00A15D6A">
            <w:pPr>
              <w:pStyle w:val="ListParagraph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15755" w:rsidRPr="00E73EDE" w:rsidRDefault="00B340EF" w:rsidP="00B340E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გაყიდვების </w:t>
            </w:r>
            <w:r w:rsidR="00F15755"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გუნდის </w:t>
            </w: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სტრატეგია -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თუ თქვენ აპირებთ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გყავდეთ გაყიდვების ჯგუფი, ეს იქნება შიდა რესურსი თუ</w:t>
            </w:r>
            <w:r w:rsidR="00194862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გარე გუნდი?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 xml:space="preserve"> რამდენი ადამიანი იქნება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გაყიდვების გუნდ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ში?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როგორ </w:t>
            </w:r>
            <w:r w:rsidR="00665F17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მოამზადებთ 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ამ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665F17" w:rsidRPr="00E73ED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გუნდს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? 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 xml:space="preserve">როგორი იქნება </w:t>
            </w:r>
            <w:r w:rsidR="00665F17" w:rsidRPr="00E73EDE">
              <w:rPr>
                <w:rFonts w:ascii="Sylfaen" w:hAnsi="Sylfaen"/>
                <w:sz w:val="20"/>
                <w:szCs w:val="20"/>
                <w:lang w:val="ka-GE"/>
              </w:rPr>
              <w:t>გაყიდვების ჯგუფის ანაზღაურება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?</w:t>
            </w:r>
          </w:p>
          <w:p w:rsidR="00F15755" w:rsidRPr="00E73EDE" w:rsidRDefault="00F15755" w:rsidP="00B340EF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DF5EB8" w:rsidRPr="00E73EDE" w:rsidRDefault="00F15755" w:rsidP="00730ABA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გაყიდვების ქმედებები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გაყიდვების სტრატეგიის შემუშავებისას 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იგი</w:t>
            </w:r>
            <w:r w:rsidR="0026276D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სხვადასხვა</w:t>
            </w:r>
            <w:r w:rsidR="00B41E54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ქმედებად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 xml:space="preserve"> უნდა დაიყოს</w:t>
            </w:r>
            <w:r w:rsidR="00B41E54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:rsidR="00B27191" w:rsidRPr="00E73EDE" w:rsidRDefault="00823154" w:rsidP="0060626E">
            <w:p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823154">
              <w:rPr>
                <w:rFonts w:ascii="Sylfaen" w:hAnsi="Sylfaen"/>
                <w:i/>
                <w:sz w:val="20"/>
                <w:szCs w:val="20"/>
                <w:lang w:val="ka-GE"/>
              </w:rPr>
              <w:t>(</w:t>
            </w:r>
            <w:r w:rsidR="00C16932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მაგ</w:t>
            </w:r>
            <w:r w:rsidR="004D2F7A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.</w:t>
            </w:r>
            <w:r w:rsidR="00C16932">
              <w:rPr>
                <w:rFonts w:ascii="Sylfaen" w:hAnsi="Sylfaen"/>
                <w:b/>
                <w:i/>
                <w:sz w:val="20"/>
                <w:szCs w:val="20"/>
                <w:lang w:val="ka-GE"/>
              </w:rPr>
              <w:t>:</w:t>
            </w:r>
            <w:r w:rsidR="00B41E54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უნდა განისაზღვროს სავარაუდო კლიენტების სია. სიის შედგენის შემდეგ </w:t>
            </w:r>
            <w:r w:rsidR="006D28CB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>შეირჩეს</w:t>
            </w:r>
            <w:r w:rsidR="00B41E54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="006D28CB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სამომავლო </w:t>
            </w:r>
            <w:r w:rsidR="004D2F7A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ლიდერი </w:t>
            </w:r>
            <w:r w:rsidR="006D28CB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>მომხმარებლები</w:t>
            </w:r>
            <w:r w:rsidR="00B41E54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, რომელთაც აქვთ შესყიდვის მაღალი პოტენციალი. </w:t>
            </w:r>
            <w:r w:rsidR="002F5F29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>დაიგეგმოს</w:t>
            </w:r>
            <w:r w:rsidR="006D28CB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გარკვეულ პერიოდში </w:t>
            </w:r>
            <w:r w:rsidR="002F5F29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>განსახორციელებელი</w:t>
            </w:r>
            <w:r w:rsidR="006D28CB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სატელეფონო ზარების რაოდენობა. აქედან გამომდინარე</w:t>
            </w:r>
            <w:r w:rsidR="004D2F7A">
              <w:rPr>
                <w:rFonts w:ascii="Sylfaen" w:hAnsi="Sylfaen"/>
                <w:i/>
                <w:sz w:val="20"/>
                <w:szCs w:val="20"/>
                <w:lang w:val="ka-GE"/>
              </w:rPr>
              <w:t>,</w:t>
            </w:r>
            <w:r w:rsidR="006D28CB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="005651AF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თქვენ განსაზღვრავთ ზარების </w:t>
            </w:r>
            <w:r w:rsidR="00044C36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საშუალო </w:t>
            </w:r>
            <w:r w:rsidR="005651AF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>რაოდენობას</w:t>
            </w:r>
            <w:r w:rsidR="004D2F7A">
              <w:rPr>
                <w:rFonts w:ascii="Sylfaen" w:hAnsi="Sylfaen"/>
                <w:i/>
                <w:sz w:val="20"/>
                <w:szCs w:val="20"/>
                <w:lang w:val="ka-GE"/>
              </w:rPr>
              <w:t>,</w:t>
            </w:r>
            <w:r w:rsidR="005651AF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რომელიც დაგჭირდებათ თითოეულ</w:t>
            </w:r>
            <w:r w:rsidR="00044C36">
              <w:rPr>
                <w:rFonts w:ascii="Sylfaen" w:hAnsi="Sylfaen"/>
                <w:i/>
                <w:sz w:val="20"/>
                <w:szCs w:val="20"/>
                <w:lang w:val="ka-GE"/>
              </w:rPr>
              <w:t>ი</w:t>
            </w:r>
            <w:r w:rsidR="005651AF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გაყიდვ</w:t>
            </w:r>
            <w:r w:rsidR="00044C36">
              <w:rPr>
                <w:rFonts w:ascii="Sylfaen" w:hAnsi="Sylfaen"/>
                <w:i/>
                <w:sz w:val="20"/>
                <w:szCs w:val="20"/>
                <w:lang w:val="ka-GE"/>
              </w:rPr>
              <w:t>ისათვის</w:t>
            </w:r>
            <w:r w:rsidR="005651AF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, </w:t>
            </w:r>
            <w:r w:rsidR="00044C36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ასევე - </w:t>
            </w:r>
            <w:r w:rsidR="005651AF" w:rsidRPr="00E73EDE">
              <w:rPr>
                <w:rFonts w:ascii="Sylfaen" w:hAnsi="Sylfaen"/>
                <w:i/>
                <w:sz w:val="20"/>
                <w:szCs w:val="20"/>
                <w:lang w:val="ka-GE"/>
              </w:rPr>
              <w:t>თითოეული გაყიდვის ხარჯს და ა.შ.</w:t>
            </w:r>
            <w:r>
              <w:rPr>
                <w:rFonts w:ascii="Sylfaen" w:hAnsi="Sylfaen"/>
                <w:i/>
                <w:sz w:val="20"/>
                <w:szCs w:val="20"/>
                <w:lang w:val="ka-GE"/>
              </w:rPr>
              <w:t>)</w:t>
            </w:r>
            <w:r w:rsidR="004D2F7A">
              <w:rPr>
                <w:rFonts w:ascii="Sylfaen" w:hAnsi="Sylfaen"/>
                <w:i/>
                <w:sz w:val="20"/>
                <w:szCs w:val="20"/>
                <w:lang w:val="ka-GE"/>
              </w:rPr>
              <w:t>.</w:t>
            </w:r>
          </w:p>
        </w:tc>
      </w:tr>
    </w:tbl>
    <w:p w:rsidR="003B2BC7" w:rsidRPr="00E73EDE" w:rsidRDefault="003B2BC7" w:rsidP="00B27191">
      <w:pPr>
        <w:rPr>
          <w:rFonts w:ascii="Sylfaen" w:hAnsi="Sylfaen"/>
          <w:lang w:val="ka-GE"/>
        </w:rPr>
      </w:pPr>
    </w:p>
    <w:p w:rsidR="00016AAE" w:rsidRPr="00E73EDE" w:rsidRDefault="00016AAE" w:rsidP="00252221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11" w:name="_Toc453803023"/>
      <w:r w:rsidRPr="00E73EDE">
        <w:rPr>
          <w:rFonts w:ascii="Sylfaen" w:hAnsi="Sylfaen" w:cs="Sylfaen"/>
          <w:color w:val="F20E65"/>
          <w:lang w:val="ka-GE"/>
        </w:rPr>
        <w:t>დაფინანსების მოთხოვნა</w:t>
      </w:r>
      <w:bookmarkEnd w:id="11"/>
    </w:p>
    <w:p w:rsidR="00016AAE" w:rsidRPr="00E73EDE" w:rsidRDefault="00016AAE" w:rsidP="0054180C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5000" w:type="pct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016AAE" w:rsidRPr="00E73EDE" w:rsidTr="006E2DBD">
        <w:trPr>
          <w:trHeight w:val="1403"/>
        </w:trPr>
        <w:tc>
          <w:tcPr>
            <w:tcW w:w="1732" w:type="pct"/>
          </w:tcPr>
          <w:p w:rsidR="00016AAE" w:rsidRPr="00E73EDE" w:rsidRDefault="00016AAE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 მოიცავდეს:</w:t>
            </w:r>
          </w:p>
        </w:tc>
        <w:tc>
          <w:tcPr>
            <w:tcW w:w="3268" w:type="pct"/>
          </w:tcPr>
          <w:p w:rsidR="003926ED" w:rsidRPr="00E73EDE" w:rsidRDefault="0048494E" w:rsidP="001D5A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მოთხოვნილი თანხის მოცულობა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C6618" w:rsidRPr="00E73EDE" w:rsidRDefault="009C6618" w:rsidP="001D5AAE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მიზნობრიობა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- </w:t>
            </w:r>
            <w:r w:rsidR="00526048">
              <w:rPr>
                <w:rFonts w:ascii="Sylfaen" w:hAnsi="Sylfaen"/>
                <w:sz w:val="20"/>
                <w:szCs w:val="20"/>
                <w:lang w:val="ka-GE"/>
              </w:rPr>
              <w:t>რაში</w:t>
            </w:r>
            <w:r w:rsidR="004D2F7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აპირებთ თანხის დახარჯვას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A078BA" w:rsidRPr="00E73EDE" w:rsidRDefault="00A078BA" w:rsidP="00A078B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სამომავლოდ დაფინანსების მოთხოვნა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მომდევნო </w:t>
            </w:r>
            <w:r w:rsidR="00044C36">
              <w:rPr>
                <w:rFonts w:ascii="Sylfaen" w:hAnsi="Sylfaen"/>
                <w:sz w:val="20"/>
                <w:szCs w:val="20"/>
                <w:lang w:val="ka-GE"/>
              </w:rPr>
              <w:t>5 (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ხუთი</w:t>
            </w:r>
            <w:r w:rsidR="00044C36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წლის განმავლობაში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C426BB" w:rsidRPr="00E73EDE" w:rsidRDefault="00C426BB" w:rsidP="00A078BA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პროექტის ღირებულება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DC5B7C" w:rsidRPr="00E73EDE">
              <w:rPr>
                <w:rFonts w:ascii="Sylfaen" w:hAnsi="Sylfaen"/>
                <w:sz w:val="20"/>
                <w:szCs w:val="20"/>
                <w:lang w:val="ka-GE"/>
              </w:rPr>
              <w:t>, ხარჯთაღრიცხვა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48494E" w:rsidRPr="00E73EDE" w:rsidRDefault="001D5AAE" w:rsidP="009C661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სამუშაოების შესრულების 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განრიგს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27FDF" w:rsidRPr="00675654" w:rsidRDefault="00E074D4" w:rsidP="0067565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სტრატეგიულ ფინანსურ გეგმას </w:t>
            </w:r>
            <w:r w:rsidR="003664A4" w:rsidRPr="003664A4">
              <w:rPr>
                <w:rFonts w:ascii="Sylfaen" w:hAnsi="Sylfaen"/>
                <w:i/>
                <w:sz w:val="20"/>
                <w:szCs w:val="20"/>
                <w:lang w:val="ka-GE"/>
              </w:rPr>
              <w:t>(</w:t>
            </w:r>
            <w:r w:rsidRPr="003664A4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ბიზნესის გამოსყიდვა, </w:t>
            </w:r>
            <w:r w:rsidR="00AE17A0" w:rsidRPr="003664A4">
              <w:rPr>
                <w:rFonts w:ascii="Sylfaen" w:hAnsi="Sylfaen"/>
                <w:i/>
                <w:sz w:val="20"/>
                <w:szCs w:val="20"/>
                <w:lang w:val="ka-GE"/>
              </w:rPr>
              <w:t>სესხის გადახდა, ბიზნესის გასხვისება</w:t>
            </w:r>
            <w:r w:rsidR="003664A4" w:rsidRPr="003664A4">
              <w:rPr>
                <w:rFonts w:ascii="Sylfaen" w:hAnsi="Sylfaen"/>
                <w:i/>
                <w:sz w:val="20"/>
                <w:szCs w:val="20"/>
                <w:lang w:val="ka-GE"/>
              </w:rPr>
              <w:t>)</w:t>
            </w:r>
            <w:r w:rsidR="00382752">
              <w:rPr>
                <w:rFonts w:ascii="Sylfaen" w:hAnsi="Sylfaen"/>
                <w:i/>
                <w:sz w:val="20"/>
                <w:szCs w:val="20"/>
                <w:lang w:val="ka-GE"/>
              </w:rPr>
              <w:t>;</w:t>
            </w:r>
            <w:r w:rsidR="00AE17A0" w:rsidRPr="003664A4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</w:p>
        </w:tc>
      </w:tr>
      <w:tr w:rsidR="00016AAE" w:rsidRPr="00E73EDE" w:rsidTr="006E2DBD">
        <w:trPr>
          <w:trHeight w:val="548"/>
        </w:trPr>
        <w:tc>
          <w:tcPr>
            <w:tcW w:w="1732" w:type="pct"/>
          </w:tcPr>
          <w:p w:rsidR="00016AAE" w:rsidRPr="00E73EDE" w:rsidRDefault="00016AAE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ამ ნაწილის გაცნობის შემდეგ მკითხველმა უნდა შეიტყოს:</w:t>
            </w:r>
          </w:p>
        </w:tc>
        <w:tc>
          <w:tcPr>
            <w:tcW w:w="3268" w:type="pct"/>
          </w:tcPr>
          <w:p w:rsidR="00C426BB" w:rsidRPr="00E73EDE" w:rsidRDefault="00C426BB" w:rsidP="00FB2E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პროექტის ჯამური ინვესტიციის მოცულობ</w:t>
            </w:r>
            <w:r w:rsidR="004D2F7A">
              <w:rPr>
                <w:rFonts w:ascii="Sylfaen" w:hAnsi="Sylfaen"/>
                <w:sz w:val="20"/>
                <w:szCs w:val="20"/>
                <w:lang w:val="ka-GE"/>
              </w:rPr>
              <w:t>ის შესახებ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016AAE" w:rsidRPr="00E73EDE" w:rsidRDefault="004D2F7A" w:rsidP="0060626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შეესაბამება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 არა </w:t>
            </w:r>
            <w:r w:rsidR="0025222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მოთხოვნილი 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თანხა</w:t>
            </w:r>
            <w:r w:rsidR="0025222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C426BB" w:rsidRPr="00E73EDE">
              <w:rPr>
                <w:rFonts w:ascii="Sylfaen" w:hAnsi="Sylfaen"/>
                <w:sz w:val="20"/>
                <w:szCs w:val="20"/>
                <w:lang w:val="ka-GE"/>
              </w:rPr>
              <w:t>შესასრულებელი სამუშაოების ღირებულებას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016AAE" w:rsidRPr="00E73EDE" w:rsidTr="006B40C5">
        <w:trPr>
          <w:trHeight w:val="737"/>
        </w:trPr>
        <w:tc>
          <w:tcPr>
            <w:tcW w:w="5000" w:type="pct"/>
            <w:gridSpan w:val="2"/>
          </w:tcPr>
          <w:p w:rsidR="00016AAE" w:rsidRPr="00DC1F77" w:rsidRDefault="00016AAE" w:rsidP="00FB2ED5">
            <w:pPr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4180C" w:rsidRPr="00E73EDE" w:rsidRDefault="0054180C" w:rsidP="00016AAE">
      <w:pPr>
        <w:rPr>
          <w:rFonts w:ascii="Sylfaen" w:hAnsi="Sylfaen"/>
          <w:lang w:val="ka-GE"/>
        </w:rPr>
      </w:pPr>
    </w:p>
    <w:p w:rsidR="00BD2281" w:rsidRPr="00E73EDE" w:rsidRDefault="00F948E9" w:rsidP="00252221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bookmarkStart w:id="12" w:name="_Toc453803024"/>
      <w:r w:rsidRPr="00E73EDE">
        <w:rPr>
          <w:rFonts w:ascii="Sylfaen" w:hAnsi="Sylfaen" w:cs="Sylfaen"/>
          <w:color w:val="F20E65"/>
          <w:lang w:val="ka-GE"/>
        </w:rPr>
        <w:t>ფინანსური ინფორმაცია</w:t>
      </w:r>
      <w:bookmarkEnd w:id="12"/>
    </w:p>
    <w:p w:rsidR="00BD2281" w:rsidRPr="00E73EDE" w:rsidRDefault="00BD2281" w:rsidP="00BD2281">
      <w:pPr>
        <w:jc w:val="center"/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BD2281" w:rsidRPr="00E73EDE" w:rsidTr="00A22387">
        <w:tc>
          <w:tcPr>
            <w:tcW w:w="3348" w:type="dxa"/>
          </w:tcPr>
          <w:p w:rsidR="00BD2281" w:rsidRPr="00E73EDE" w:rsidRDefault="00BD228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 მოიცავდეს:</w:t>
            </w:r>
          </w:p>
        </w:tc>
        <w:tc>
          <w:tcPr>
            <w:tcW w:w="6318" w:type="dxa"/>
          </w:tcPr>
          <w:p w:rsidR="00BD2281" w:rsidRPr="00E73EDE" w:rsidRDefault="00DC5B7C" w:rsidP="00DC5B7C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E73EDE">
              <w:rPr>
                <w:rFonts w:ascii="Sylfaen" w:hAnsi="Sylfaen" w:cs="Sylfaen"/>
                <w:sz w:val="20"/>
                <w:szCs w:val="20"/>
                <w:u w:val="single"/>
                <w:lang w:val="ka-GE"/>
              </w:rPr>
              <w:t>ახალი</w:t>
            </w:r>
            <w:r w:rsidRPr="00E73ED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 ბიზნესი:</w:t>
            </w:r>
          </w:p>
          <w:p w:rsidR="00DC5B7C" w:rsidRPr="00E73EDE" w:rsidRDefault="00DC5B7C" w:rsidP="00DC5B7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ტარ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ტაპ ხარჯებ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7D5E7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C5B7C" w:rsidRPr="00E73EDE" w:rsidRDefault="00DC5B7C" w:rsidP="00DC5B7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საპროგნოზო მოგე</w:t>
            </w:r>
            <w:r w:rsidR="007D5E77">
              <w:rPr>
                <w:rFonts w:ascii="Sylfaen" w:hAnsi="Sylfaen"/>
                <w:sz w:val="20"/>
                <w:szCs w:val="20"/>
                <w:lang w:val="ka-GE"/>
              </w:rPr>
              <w:t>ბა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-ზარალი</w:t>
            </w:r>
            <w:r w:rsidR="007D5E77">
              <w:rPr>
                <w:rFonts w:ascii="Sylfaen" w:hAnsi="Sylfaen"/>
                <w:sz w:val="20"/>
                <w:szCs w:val="20"/>
                <w:lang w:val="ka-GE"/>
              </w:rPr>
              <w:t>ს უწყის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633286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(5 წელი)</w:t>
            </w:r>
            <w:r w:rsidR="007D5E7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C5B7C" w:rsidRPr="00E73EDE" w:rsidRDefault="00DC5B7C" w:rsidP="00DC5B7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საპროგნოზო ფულის მოძრაობის </w:t>
            </w:r>
            <w:r w:rsidR="007D5E77">
              <w:rPr>
                <w:rFonts w:ascii="Sylfaen" w:hAnsi="Sylfaen"/>
                <w:sz w:val="20"/>
                <w:szCs w:val="20"/>
                <w:lang w:val="ka-GE"/>
              </w:rPr>
              <w:t>უწყის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633286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(5 წელი)</w:t>
            </w:r>
            <w:r w:rsidR="007D5E7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DC5B7C" w:rsidRPr="00E73EDE" w:rsidRDefault="00DC5B7C" w:rsidP="00DC5B7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თუ შესაძლებელია 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საპროგნოზო ბალანსის უწყის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633286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(5 წელი)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633286" w:rsidRPr="00E73EDE" w:rsidRDefault="00633286" w:rsidP="00633286">
            <w:p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არსებული ბიზნესი</w:t>
            </w:r>
            <w:r w:rsidR="009935D5" w:rsidRPr="00E73ED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 xml:space="preserve"> - ზემოთ ჩამოთვლილთან ერთად</w:t>
            </w:r>
            <w:r w:rsidRPr="00E73EDE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:</w:t>
            </w:r>
          </w:p>
          <w:p w:rsidR="00633286" w:rsidRPr="00E73EDE" w:rsidRDefault="00633286" w:rsidP="0063328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ბალანსის უწყის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633286" w:rsidRPr="00E73EDE" w:rsidRDefault="00633286" w:rsidP="00633286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მოგება-ზარალის უწყის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633286" w:rsidRPr="00E73EDE" w:rsidRDefault="00633286" w:rsidP="0060626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Sylfaen" w:hAnsi="Sylfaen"/>
                <w:sz w:val="20"/>
                <w:szCs w:val="20"/>
                <w:u w:val="single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ფულის მოძრაობის უწყის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EC4AE8">
              <w:rPr>
                <w:rFonts w:ascii="Sylfaen" w:hAnsi="Sylfaen"/>
                <w:sz w:val="20"/>
                <w:szCs w:val="20"/>
                <w:lang w:val="ka-GE"/>
              </w:rPr>
              <w:t xml:space="preserve"> (არსებობის შემთხვევაში)</w:t>
            </w:r>
            <w:r w:rsidR="003664A4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  <w:tr w:rsidR="00BD2281" w:rsidRPr="00E73EDE" w:rsidTr="00A22387">
        <w:tc>
          <w:tcPr>
            <w:tcW w:w="3348" w:type="dxa"/>
          </w:tcPr>
          <w:p w:rsidR="00BD2281" w:rsidRPr="00E73EDE" w:rsidRDefault="00BD2281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ამ ნაწილის გაცნობის შემდეგ მკითხველმა უნდა შეიტყოს:</w:t>
            </w:r>
          </w:p>
        </w:tc>
        <w:tc>
          <w:tcPr>
            <w:tcW w:w="6318" w:type="dxa"/>
          </w:tcPr>
          <w:p w:rsidR="00BD2281" w:rsidRPr="00E73EDE" w:rsidRDefault="00633286" w:rsidP="009935D5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კომპანიის არსებული ფინანსური მდგომარეობის</w:t>
            </w:r>
            <w:r w:rsidR="001F4B5E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</w:t>
            </w:r>
            <w:r w:rsidR="00226C0C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სამომავლო გათვლების შესახებ. </w:t>
            </w:r>
          </w:p>
        </w:tc>
      </w:tr>
      <w:tr w:rsidR="00BD2281" w:rsidRPr="00E73EDE" w:rsidTr="00A22387">
        <w:trPr>
          <w:trHeight w:val="1189"/>
        </w:trPr>
        <w:tc>
          <w:tcPr>
            <w:tcW w:w="9666" w:type="dxa"/>
            <w:gridSpan w:val="2"/>
          </w:tcPr>
          <w:p w:rsidR="00DC1F77" w:rsidRPr="006B40C5" w:rsidRDefault="00DC1F77" w:rsidP="00063D87">
            <w:pPr>
              <w:jc w:val="both"/>
              <w:rPr>
                <w:rFonts w:ascii="Sylfaen" w:hAnsi="Sylfaen"/>
                <w:sz w:val="12"/>
                <w:szCs w:val="20"/>
              </w:rPr>
            </w:pPr>
          </w:p>
          <w:p w:rsidR="0021681B" w:rsidRPr="00E73EDE" w:rsidRDefault="00D56B5E" w:rsidP="00063D87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არსებული ბიზნესის შემთხევაში უნდა წარმოადგინოთ ისტორიული ფინანსური უწყისები, </w:t>
            </w:r>
            <w:r w:rsidR="003969DA" w:rsidRPr="00E73EDE">
              <w:rPr>
                <w:rFonts w:ascii="Sylfaen" w:hAnsi="Sylfaen"/>
                <w:sz w:val="20"/>
                <w:szCs w:val="20"/>
                <w:lang w:val="ka-GE"/>
              </w:rPr>
              <w:t>რომ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ლები</w:t>
            </w:r>
            <w:r w:rsidR="003969D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ც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საშუალებას მისცემს მკითხველს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შეაფასოს კომპანიის ფინანსური მდგომარეობა</w:t>
            </w:r>
            <w:r w:rsidR="004444FA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79175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სასურველია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79175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ერთოდეს</w:t>
            </w:r>
            <w:r w:rsidR="0079175E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ფინანსური ანალიზი</w:t>
            </w:r>
            <w:r w:rsidR="004444FA">
              <w:rPr>
                <w:rFonts w:ascii="Sylfaen" w:hAnsi="Sylfaen"/>
                <w:sz w:val="20"/>
                <w:szCs w:val="20"/>
                <w:lang w:val="ka-GE"/>
              </w:rPr>
              <w:t>ც</w:t>
            </w:r>
            <w:r w:rsidR="00EF2DA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(მაგ.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EF2DA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რატომ გაიზარდა/შემცირდა გაყიდვები, როგორია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969DA" w:rsidRPr="00E73EDE">
              <w:rPr>
                <w:rFonts w:ascii="Sylfaen" w:hAnsi="Sylfaen"/>
                <w:sz w:val="20"/>
                <w:szCs w:val="20"/>
                <w:lang w:val="ka-GE"/>
              </w:rPr>
              <w:t>ბალანსის სტრუქტურა</w:t>
            </w:r>
            <w:r w:rsidR="00EF2DA1" w:rsidRPr="00E73EDE">
              <w:rPr>
                <w:rFonts w:ascii="Sylfaen" w:hAnsi="Sylfaen"/>
                <w:sz w:val="20"/>
                <w:szCs w:val="20"/>
                <w:lang w:val="ka-GE"/>
              </w:rPr>
              <w:t>, მომგებიანობის მარჟები და ა.შ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  <w:r w:rsidR="00EF2DA1" w:rsidRPr="00E73EDE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EF2DA1" w:rsidRPr="006B40C5" w:rsidRDefault="00EF2DA1" w:rsidP="00063D87">
            <w:pPr>
              <w:jc w:val="both"/>
              <w:rPr>
                <w:rFonts w:ascii="Sylfaen" w:hAnsi="Sylfaen"/>
                <w:sz w:val="10"/>
                <w:szCs w:val="20"/>
                <w:lang w:val="ka-GE"/>
              </w:rPr>
            </w:pPr>
          </w:p>
          <w:p w:rsidR="00042EE0" w:rsidRPr="00E73EDE" w:rsidRDefault="00EF2DA1" w:rsidP="00B05F18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ნებისმიერმა ბიზნესმა, არსებულმა თუ დამწყებმა, საჭიროა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წარმოადგინოს სამომავლო ფინანსური გათვლები. მკითხველს/ინვესტორს სურვილი ექნება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გაეცნოს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რას მოელით თქვენი კომპანიისგან 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მომდევნო</w:t>
            </w:r>
            <w:r w:rsidR="003969DA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5 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>წლის განმავლობაში</w:t>
            </w:r>
            <w:r w:rsidR="006F165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>უნდა წარმოადგინოთ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საპროგნოზო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მოგება-ზარალი, ბალანსი, ფულის მოძრაობის უწყისი. პირველ წელს 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>შეიძლება მხოლოდ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თვეების ან </w:t>
            </w:r>
            <w:r w:rsidR="006F1651" w:rsidRPr="00E73EDE">
              <w:rPr>
                <w:rFonts w:ascii="Sylfaen" w:hAnsi="Sylfaen"/>
                <w:sz w:val="20"/>
                <w:szCs w:val="20"/>
                <w:lang w:val="ka-GE"/>
              </w:rPr>
              <w:t>კვარტალ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>ების, მომდევნო</w:t>
            </w:r>
            <w:r w:rsidR="006F1651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პერიოდებში კი 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 xml:space="preserve">-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წლის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 xml:space="preserve"> მიხედვით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. სამომავლო გათვლები უნდა შეესაბამებოდეს მოთხოვნის დაფინანსებას, </w:t>
            </w:r>
            <w:r w:rsidR="006E595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თქვენი დაშვებები უნდა იყოს </w:t>
            </w:r>
            <w:r w:rsidR="006337A9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რაციონალური, სანდო და </w:t>
            </w:r>
            <w:r w:rsidR="006E5955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არგუმენტირებული. </w:t>
            </w:r>
          </w:p>
          <w:p w:rsidR="00651951" w:rsidRPr="006B40C5" w:rsidRDefault="00651951" w:rsidP="00B05F18">
            <w:pPr>
              <w:jc w:val="both"/>
              <w:rPr>
                <w:rFonts w:ascii="Sylfaen" w:hAnsi="Sylfaen"/>
                <w:sz w:val="12"/>
                <w:szCs w:val="20"/>
                <w:lang w:val="ka-GE"/>
              </w:rPr>
            </w:pPr>
          </w:p>
          <w:p w:rsidR="008A2034" w:rsidRPr="00E73EDE" w:rsidRDefault="008A2034" w:rsidP="00B05F18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საპროგნოზო ფინანსური გათვლები</w:t>
            </w:r>
            <w:r w:rsidR="003969DA">
              <w:rPr>
                <w:rFonts w:ascii="Sylfaen" w:hAnsi="Sylfaen"/>
                <w:b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="004329A2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ფინანსურ უწყისებთან ერთად, </w:t>
            </w: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უნდა შეიცავდეს ქვემოთ ჩამოთვლილ ინფორმაციას</w:t>
            </w:r>
            <w:r w:rsidR="004A4CD6">
              <w:rPr>
                <w:rFonts w:ascii="Sylfaen" w:hAnsi="Sylfaen"/>
                <w:b/>
                <w:sz w:val="20"/>
                <w:szCs w:val="20"/>
                <w:lang w:val="ka-GE"/>
              </w:rPr>
              <w:t>აც</w:t>
            </w:r>
            <w:r w:rsidRPr="00E73EDE">
              <w:rPr>
                <w:rFonts w:ascii="Sylfaen" w:hAnsi="Sylfaen"/>
                <w:b/>
                <w:sz w:val="20"/>
                <w:szCs w:val="20"/>
                <w:lang w:val="ka-GE"/>
              </w:rPr>
              <w:t>:</w:t>
            </w:r>
          </w:p>
          <w:p w:rsidR="004E6DBE" w:rsidRPr="00E73EDE" w:rsidRDefault="004E6DBE" w:rsidP="004E6D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პროდუქციის/მომსახურების </w:t>
            </w:r>
            <w:r w:rsidR="00821FE3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ერთი ერთეულის 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სარეალიზაციო ფასი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4E6DBE" w:rsidRPr="00E73EDE" w:rsidRDefault="004E6DBE" w:rsidP="004E6DBE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პროდუქციის/მომსახურების </w:t>
            </w:r>
            <w:r w:rsidR="00F24AD8" w:rsidRPr="00E73EDE">
              <w:rPr>
                <w:rFonts w:ascii="Sylfaen" w:hAnsi="Sylfaen"/>
                <w:sz w:val="20"/>
                <w:szCs w:val="20"/>
                <w:lang w:val="ka-GE"/>
              </w:rPr>
              <w:t>გაყიდვების მოცულობა (მაგ.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F24AD8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რამდენი ერთეული ტელეფონის გაყიდვას გეგმავთ)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042EE0" w:rsidRPr="003B5D63" w:rsidRDefault="00F24AD8" w:rsidP="004A4CD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პროდუქციის/მომსახურების </w:t>
            </w:r>
            <w:r w:rsidR="00821FE3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ერთი ერთეულის </w:t>
            </w:r>
            <w:r w:rsidR="004A4CD6">
              <w:rPr>
                <w:rFonts w:ascii="Sylfaen" w:hAnsi="Sylfaen"/>
                <w:sz w:val="20"/>
                <w:szCs w:val="20"/>
                <w:lang w:val="ka-GE"/>
              </w:rPr>
              <w:t>თვითღირებულების კალკულაცია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(მაგ.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ნედლეულის ხარჯი, პირდაპირი ხელფასი</w:t>
            </w:r>
            <w:r w:rsidR="006F1651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ხარჯი</w:t>
            </w:r>
            <w:r w:rsidR="00593308" w:rsidRPr="00E73EDE">
              <w:rPr>
                <w:rFonts w:ascii="Sylfaen" w:hAnsi="Sylfaen"/>
                <w:sz w:val="20"/>
                <w:szCs w:val="20"/>
                <w:lang w:val="ka-GE"/>
              </w:rPr>
              <w:t>, რაც უკავშირდება უშუალოდ პროდუქციის შექმნას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)</w:t>
            </w:r>
            <w:r w:rsidR="00273C8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3B5D63" w:rsidRPr="004A4CD6" w:rsidRDefault="003B5D63" w:rsidP="004A4CD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ინვესტიციის ხარჯთაღრიცხვა</w:t>
            </w:r>
          </w:p>
        </w:tc>
      </w:tr>
    </w:tbl>
    <w:p w:rsidR="00C44C25" w:rsidRPr="006B40C5" w:rsidRDefault="00C44C25" w:rsidP="00016AAE">
      <w:pPr>
        <w:rPr>
          <w:rFonts w:ascii="Sylfaen" w:hAnsi="Sylfaen"/>
          <w:sz w:val="20"/>
          <w:lang w:val="ka-GE"/>
        </w:rPr>
      </w:pPr>
    </w:p>
    <w:p w:rsidR="0085515D" w:rsidRPr="00E73EDE" w:rsidRDefault="003969DA" w:rsidP="00252221">
      <w:pPr>
        <w:pStyle w:val="Heading1"/>
        <w:numPr>
          <w:ilvl w:val="0"/>
          <w:numId w:val="2"/>
        </w:numPr>
        <w:pBdr>
          <w:bottom w:val="single" w:sz="18" w:space="1" w:color="F20E65"/>
        </w:pBdr>
        <w:spacing w:before="0"/>
        <w:rPr>
          <w:rFonts w:ascii="Sylfaen" w:hAnsi="Sylfaen" w:cs="Sylfaen"/>
          <w:color w:val="F20E65"/>
          <w:lang w:val="ka-GE"/>
        </w:rPr>
      </w:pPr>
      <w:r>
        <w:rPr>
          <w:rFonts w:ascii="Sylfaen" w:hAnsi="Sylfaen" w:cs="Sylfaen"/>
          <w:color w:val="F20E65"/>
          <w:lang w:val="ka-GE"/>
        </w:rPr>
        <w:t xml:space="preserve"> </w:t>
      </w:r>
      <w:bookmarkStart w:id="13" w:name="_Toc453803025"/>
      <w:r w:rsidR="0085515D" w:rsidRPr="00E73EDE">
        <w:rPr>
          <w:rFonts w:ascii="Sylfaen" w:hAnsi="Sylfaen" w:cs="Sylfaen"/>
          <w:color w:val="F20E65"/>
          <w:lang w:val="ka-GE"/>
        </w:rPr>
        <w:t>დანართი</w:t>
      </w:r>
      <w:bookmarkEnd w:id="13"/>
    </w:p>
    <w:p w:rsidR="00F948E9" w:rsidRPr="00E73EDE" w:rsidRDefault="00F948E9" w:rsidP="00016AAE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Borders>
          <w:top w:val="single" w:sz="4" w:space="0" w:color="F20E65"/>
          <w:left w:val="single" w:sz="4" w:space="0" w:color="F20E65"/>
          <w:bottom w:val="single" w:sz="4" w:space="0" w:color="F20E65"/>
          <w:right w:val="single" w:sz="4" w:space="0" w:color="F20E65"/>
          <w:insideH w:val="single" w:sz="4" w:space="0" w:color="F20E65"/>
          <w:insideV w:val="single" w:sz="4" w:space="0" w:color="F20E65"/>
        </w:tblBorders>
        <w:tblLook w:val="04A0" w:firstRow="1" w:lastRow="0" w:firstColumn="1" w:lastColumn="0" w:noHBand="0" w:noVBand="1"/>
      </w:tblPr>
      <w:tblGrid>
        <w:gridCol w:w="3348"/>
        <w:gridCol w:w="6318"/>
      </w:tblGrid>
      <w:tr w:rsidR="000B6848" w:rsidRPr="00E73EDE" w:rsidTr="00A22387">
        <w:tc>
          <w:tcPr>
            <w:tcW w:w="3348" w:type="dxa"/>
          </w:tcPr>
          <w:p w:rsidR="000B6848" w:rsidRPr="00E73EDE" w:rsidRDefault="000B6848" w:rsidP="00FB2ED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ეს ნაწილი უნდა მოიცავდეს:</w:t>
            </w:r>
          </w:p>
        </w:tc>
        <w:tc>
          <w:tcPr>
            <w:tcW w:w="6318" w:type="dxa"/>
          </w:tcPr>
          <w:p w:rsidR="00355130" w:rsidRPr="00355130" w:rsidRDefault="00507CA4" w:rsidP="00355130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5513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არსებობის</w:t>
            </w:r>
            <w:r w:rsidRPr="0035513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შემთხვევაში</w:t>
            </w:r>
            <w:r w:rsidR="00355130" w:rsidRPr="00355130">
              <w:rPr>
                <w:rFonts w:ascii="Sylfaen" w:hAnsi="Sylfaen"/>
                <w:b/>
                <w:sz w:val="20"/>
                <w:szCs w:val="20"/>
              </w:rPr>
              <w:t>:</w:t>
            </w:r>
            <w:r w:rsidRPr="00355130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  <w:p w:rsidR="000B6848" w:rsidRPr="00E73EDE" w:rsidRDefault="00B97AB3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კომპანიის ბროშურა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97AB3" w:rsidRPr="00E73EDE" w:rsidRDefault="00B97AB3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მთავარი </w:t>
            </w:r>
            <w:r w:rsidR="00917888" w:rsidRPr="00E73EDE">
              <w:rPr>
                <w:rFonts w:ascii="Sylfaen" w:hAnsi="Sylfaen"/>
                <w:sz w:val="20"/>
                <w:szCs w:val="20"/>
                <w:lang w:val="ka-GE"/>
              </w:rPr>
              <w:t>მენეჯერების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რეზიუმეებ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97AB3" w:rsidRPr="00E73EDE" w:rsidRDefault="00B97AB3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მანქანა-დანადგარების ჩამონათვალ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97AB3" w:rsidRPr="00E73EDE" w:rsidRDefault="00B97AB3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პროდუქციის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და ბიზნესის ადგილმდებარეობის სურათებ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97AB3" w:rsidRPr="00E73EDE" w:rsidRDefault="00917888" w:rsidP="00917888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ბაზრის კვლევა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r w:rsidR="00B97AB3" w:rsidRPr="00E73EDE">
              <w:rPr>
                <w:rFonts w:ascii="Sylfaen" w:hAnsi="Sylfaen" w:cs="Sylfaen"/>
                <w:sz w:val="20"/>
                <w:szCs w:val="20"/>
                <w:lang w:val="ka-GE"/>
              </w:rPr>
              <w:t>ინდუსტრიის</w:t>
            </w:r>
            <w:r w:rsidR="00B97AB3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შესახებ დამატებით ინფორმაცია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B97AB3" w:rsidRPr="00382752" w:rsidRDefault="00B97AB3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მნიშვნელოვან ხელშეკრულებებ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  <w:r w:rsidR="00D7528A" w:rsidRPr="00382752">
              <w:rPr>
                <w:rFonts w:ascii="Sylfaen" w:hAnsi="Sylfaen"/>
                <w:i/>
                <w:sz w:val="20"/>
                <w:szCs w:val="20"/>
                <w:lang w:val="ka-GE"/>
              </w:rPr>
              <w:t>(</w:t>
            </w:r>
            <w:r w:rsidRPr="00382752">
              <w:rPr>
                <w:rFonts w:ascii="Sylfaen" w:hAnsi="Sylfaen"/>
                <w:i/>
                <w:sz w:val="20"/>
                <w:szCs w:val="20"/>
                <w:lang w:val="ka-GE"/>
              </w:rPr>
              <w:t>მაგ</w:t>
            </w:r>
            <w:r w:rsidR="003969DA">
              <w:rPr>
                <w:rFonts w:ascii="Sylfaen" w:hAnsi="Sylfaen"/>
                <w:i/>
                <w:sz w:val="20"/>
                <w:szCs w:val="20"/>
                <w:lang w:val="ka-GE"/>
              </w:rPr>
              <w:t>.</w:t>
            </w:r>
            <w:r w:rsidRPr="00382752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: ლიზინგი, სესხი, </w:t>
            </w:r>
            <w:r w:rsidR="00382752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ხელშეკრულებები </w:t>
            </w:r>
            <w:r w:rsidRPr="00382752">
              <w:rPr>
                <w:rFonts w:ascii="Sylfaen" w:hAnsi="Sylfaen"/>
                <w:i/>
                <w:sz w:val="20"/>
                <w:szCs w:val="20"/>
                <w:lang w:val="ka-GE"/>
              </w:rPr>
              <w:t>მომხმარებელთან/მომწოდებელთან</w:t>
            </w:r>
            <w:r w:rsidR="00D7528A" w:rsidRPr="00382752">
              <w:rPr>
                <w:rFonts w:ascii="Sylfaen" w:hAnsi="Sylfaen"/>
                <w:i/>
                <w:sz w:val="20"/>
                <w:szCs w:val="20"/>
                <w:lang w:val="ka-GE"/>
              </w:rPr>
              <w:t>)</w:t>
            </w:r>
            <w:r w:rsidR="00380805">
              <w:rPr>
                <w:rFonts w:ascii="Sylfaen" w:hAnsi="Sylfaen"/>
                <w:i/>
                <w:sz w:val="20"/>
                <w:szCs w:val="20"/>
                <w:lang w:val="ka-GE"/>
              </w:rPr>
              <w:t>;</w:t>
            </w:r>
          </w:p>
          <w:p w:rsidR="00B97AB3" w:rsidRPr="00E73EDE" w:rsidRDefault="00B97AB3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სხვა</w:t>
            </w:r>
            <w:r w:rsidR="008810F9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ნებისმიერი დოკუმენტ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DF5B12" w:rsidRPr="00E73EDE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810F9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რომელი</w:t>
            </w:r>
            <w:r w:rsidR="002F5F29" w:rsidRPr="00E73EDE">
              <w:rPr>
                <w:rFonts w:ascii="Sylfaen" w:hAnsi="Sylfaen"/>
                <w:sz w:val="20"/>
                <w:szCs w:val="20"/>
                <w:lang w:val="ka-GE"/>
              </w:rPr>
              <w:t>ც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810F9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82752">
              <w:rPr>
                <w:rFonts w:ascii="Sylfaen" w:hAnsi="Sylfaen"/>
                <w:sz w:val="20"/>
                <w:szCs w:val="20"/>
                <w:lang w:val="ka-GE"/>
              </w:rPr>
              <w:t>თქვენი აზრით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810F9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F5B12" w:rsidRPr="00E73EDE">
              <w:rPr>
                <w:rFonts w:ascii="Sylfaen" w:hAnsi="Sylfaen"/>
                <w:sz w:val="20"/>
                <w:szCs w:val="20"/>
                <w:lang w:val="ka-GE"/>
              </w:rPr>
              <w:t>მნიშვნელოვანია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DF5B12" w:rsidRPr="00E73EDE">
              <w:rPr>
                <w:rFonts w:ascii="Sylfaen" w:hAnsi="Sylfaen"/>
                <w:sz w:val="20"/>
                <w:szCs w:val="20"/>
                <w:lang w:val="ka-GE"/>
              </w:rPr>
              <w:t xml:space="preserve"> ბიზნესიდან გამომდინარე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17888" w:rsidRPr="00E73EDE" w:rsidRDefault="00917888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ლიცენზიებ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, ნებართვებ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, პატენტ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17888" w:rsidRPr="00E73EDE" w:rsidRDefault="00917888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იურიდიულ დოკუმენტებ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917888" w:rsidRPr="00E73EDE" w:rsidRDefault="00917888" w:rsidP="00FB2ED5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73EDE">
              <w:rPr>
                <w:rFonts w:ascii="Sylfaen" w:hAnsi="Sylfaen"/>
                <w:sz w:val="20"/>
                <w:szCs w:val="20"/>
                <w:lang w:val="ka-GE"/>
              </w:rPr>
              <w:t>სამშენებლო ნებართვებ</w:t>
            </w:r>
            <w:r w:rsidR="003969DA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380805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</w:tc>
      </w:tr>
    </w:tbl>
    <w:p w:rsidR="000B6848" w:rsidRPr="006B40C5" w:rsidRDefault="000B6848" w:rsidP="00016AAE">
      <w:pPr>
        <w:rPr>
          <w:rFonts w:ascii="Sylfaen" w:hAnsi="Sylfaen"/>
        </w:rPr>
      </w:pPr>
    </w:p>
    <w:sectPr w:rsidR="000B6848" w:rsidRPr="006B40C5" w:rsidSect="000F17EA">
      <w:headerReference w:type="even" r:id="rId20"/>
      <w:headerReference w:type="default" r:id="rId21"/>
      <w:headerReference w:type="first" r:id="rId22"/>
      <w:pgSz w:w="12240" w:h="15840"/>
      <w:pgMar w:top="1440" w:right="1440" w:bottom="1620" w:left="1350" w:header="201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CCF" w:rsidRDefault="00D12CCF" w:rsidP="00AB3AAF">
      <w:pPr>
        <w:spacing w:after="0" w:line="240" w:lineRule="auto"/>
      </w:pPr>
      <w:r>
        <w:separator/>
      </w:r>
    </w:p>
  </w:endnote>
  <w:endnote w:type="continuationSeparator" w:id="0">
    <w:p w:rsidR="00D12CCF" w:rsidRDefault="00D12CCF" w:rsidP="00AB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 Bookman Ligh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7555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6B29" w:rsidRDefault="00046B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1D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46B29" w:rsidRDefault="00046B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29" w:rsidRDefault="00046B29"/>
  <w:p w:rsidR="00046B29" w:rsidRDefault="00046B2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5874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46B29" w:rsidRDefault="00046B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1D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46B29" w:rsidRDefault="00046B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CCF" w:rsidRDefault="00D12CCF" w:rsidP="00AB3AAF">
      <w:pPr>
        <w:spacing w:after="0" w:line="240" w:lineRule="auto"/>
      </w:pPr>
      <w:r>
        <w:separator/>
      </w:r>
    </w:p>
  </w:footnote>
  <w:footnote w:type="continuationSeparator" w:id="0">
    <w:p w:rsidR="00D12CCF" w:rsidRDefault="00D12CCF" w:rsidP="00AB3AAF">
      <w:pPr>
        <w:spacing w:after="0" w:line="240" w:lineRule="auto"/>
      </w:pPr>
      <w:r>
        <w:continuationSeparator/>
      </w:r>
    </w:p>
  </w:footnote>
  <w:footnote w:id="1">
    <w:p w:rsidR="00046B29" w:rsidRPr="00AF427F" w:rsidRDefault="00046B29" w:rsidP="00383A46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rPr>
          <w:rFonts w:ascii="Sylfaen" w:hAnsi="Sylfaen"/>
          <w:lang w:val="ka-GE"/>
        </w:rPr>
        <w:t>ივსება მხოლოდ იურიდიული პირის არსებობის შემთხვევაში.</w:t>
      </w:r>
      <w:r>
        <w:fldChar w:fldCharType="begin"/>
      </w:r>
      <w:r>
        <w:instrText xml:space="preserve"> REF _Ref451790652 \p \h </w:instrText>
      </w:r>
      <w:r>
        <w:fldChar w:fldCharType="end"/>
      </w:r>
      <w:r>
        <w:fldChar w:fldCharType="begin"/>
      </w:r>
      <w:r>
        <w:instrText xml:space="preserve"> REF _Ref451790652 \p \h </w:instrText>
      </w:r>
      <w:r>
        <w:fldChar w:fldCharType="end"/>
      </w:r>
      <w:r>
        <w:fldChar w:fldCharType="begin"/>
      </w:r>
      <w:r>
        <w:instrText xml:space="preserve"> REF _Ref451790652 \p \h </w:instrText>
      </w:r>
      <w:r>
        <w:fldChar w:fldCharType="end"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="7" w:tblpY="631"/>
      <w:tblW w:w="4937" w:type="pct"/>
      <w:tblBorders>
        <w:top w:val="double" w:sz="4" w:space="0" w:color="BFBFBF"/>
        <w:left w:val="double" w:sz="4" w:space="0" w:color="BFBFBF"/>
        <w:bottom w:val="double" w:sz="4" w:space="0" w:color="BFBFBF"/>
        <w:right w:val="doub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1815"/>
      <w:gridCol w:w="2338"/>
      <w:gridCol w:w="1350"/>
      <w:gridCol w:w="2155"/>
      <w:gridCol w:w="1886"/>
    </w:tblGrid>
    <w:tr w:rsidR="00046B29" w:rsidRPr="003567D8" w:rsidTr="005B72AA">
      <w:trPr>
        <w:trHeight w:val="278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EC2857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ბიზნესგეგმა</w:t>
          </w:r>
        </w:p>
      </w:tc>
    </w:tr>
    <w:tr w:rsidR="00046B29" w:rsidRPr="003567D8" w:rsidTr="005B72AA">
      <w:trPr>
        <w:trHeight w:val="153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8809D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</w:pPr>
          <w:r>
            <w:rPr>
              <w:rFonts w:ascii="Sylfaen" w:hAnsi="Sylfaen" w:cs="Calibri"/>
              <w:b/>
              <w:noProof/>
              <w:color w:val="FFFFFF" w:themeColor="background1"/>
              <w:sz w:val="24"/>
              <w:szCs w:val="24"/>
              <w:lang w:val="ka-GE"/>
            </w:rPr>
            <w:t>სარჩევი</w:t>
          </w:r>
        </w:p>
      </w:tc>
    </w:tr>
    <w:tr w:rsidR="00046B29" w:rsidRPr="003567D8" w:rsidTr="005B72AA">
      <w:trPr>
        <w:trHeight w:val="209"/>
      </w:trPr>
      <w:tc>
        <w:tcPr>
          <w:tcW w:w="951" w:type="pc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FFFFF"/>
          <w:vAlign w:val="center"/>
        </w:tcPr>
        <w:p w:rsidR="00046B29" w:rsidRPr="003567D8" w:rsidRDefault="00046B29" w:rsidP="000F17EA">
          <w:pPr>
            <w:spacing w:after="0"/>
            <w:rPr>
              <w:rFonts w:ascii="Sylfaen" w:hAnsi="Sylfaen" w:cs="Calibri"/>
              <w:b/>
              <w:sz w:val="24"/>
              <w:szCs w:val="24"/>
              <w:lang w:val="ka-GE"/>
            </w:rPr>
          </w:pPr>
        </w:p>
      </w:tc>
      <w:tc>
        <w:tcPr>
          <w:tcW w:w="1225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თარიღი</w:t>
          </w:r>
        </w:p>
      </w:tc>
      <w:tc>
        <w:tcPr>
          <w:tcW w:w="707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  <w:tc>
        <w:tcPr>
          <w:tcW w:w="1129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განაცხადის N</w:t>
          </w:r>
        </w:p>
      </w:tc>
      <w:tc>
        <w:tcPr>
          <w:tcW w:w="988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</w:tr>
  </w:tbl>
  <w:p w:rsidR="00046B29" w:rsidRDefault="00046B29" w:rsidP="000F17EA">
    <w:pPr>
      <w:spacing w:after="0"/>
    </w:pPr>
  </w:p>
  <w:p w:rsidR="00101D84" w:rsidRDefault="00101D84" w:rsidP="000F17EA">
    <w:pPr>
      <w:spacing w:after="0"/>
    </w:pPr>
  </w:p>
  <w:p w:rsidR="00101D84" w:rsidRDefault="00101D84" w:rsidP="000F17EA">
    <w:pPr>
      <w:spacing w:after="0"/>
    </w:pPr>
  </w:p>
  <w:p w:rsidR="00101D84" w:rsidRDefault="00101D84" w:rsidP="000F17EA">
    <w:pPr>
      <w:spacing w:after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="7" w:tblpY="631"/>
      <w:tblW w:w="4976" w:type="pct"/>
      <w:tblBorders>
        <w:top w:val="double" w:sz="4" w:space="0" w:color="BFBFBF"/>
        <w:left w:val="double" w:sz="4" w:space="0" w:color="BFBFBF"/>
        <w:bottom w:val="double" w:sz="4" w:space="0" w:color="BFBFBF"/>
        <w:right w:val="doub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2975"/>
      <w:gridCol w:w="1212"/>
      <w:gridCol w:w="1360"/>
      <w:gridCol w:w="2172"/>
      <w:gridCol w:w="1901"/>
    </w:tblGrid>
    <w:tr w:rsidR="00046B29" w:rsidRPr="003567D8" w:rsidTr="00BA4653">
      <w:trPr>
        <w:trHeight w:val="454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EC2857"/>
          <w:vAlign w:val="center"/>
        </w:tcPr>
        <w:p w:rsidR="00046B29" w:rsidRPr="003567D8" w:rsidRDefault="00046B29" w:rsidP="00FB2ED5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ბიზნესგეგმა</w:t>
          </w:r>
        </w:p>
      </w:tc>
    </w:tr>
    <w:tr w:rsidR="00046B29" w:rsidRPr="003567D8" w:rsidTr="00BA4653">
      <w:trPr>
        <w:trHeight w:val="249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8809D"/>
          <w:vAlign w:val="center"/>
        </w:tcPr>
        <w:p w:rsidR="00046B29" w:rsidRPr="00101D84" w:rsidRDefault="00101D84" w:rsidP="00FB2ED5">
          <w:pPr>
            <w:spacing w:before="20" w:after="20" w:line="240" w:lineRule="auto"/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</w:pPr>
          <w:r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პროექტის დასახელება</w:t>
          </w:r>
        </w:p>
      </w:tc>
    </w:tr>
    <w:tr w:rsidR="00046B29" w:rsidRPr="003567D8" w:rsidTr="00BA4653">
      <w:trPr>
        <w:trHeight w:val="240"/>
      </w:trPr>
      <w:tc>
        <w:tcPr>
          <w:tcW w:w="1546" w:type="pc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FFFFF"/>
          <w:vAlign w:val="center"/>
        </w:tcPr>
        <w:p w:rsidR="00046B29" w:rsidRPr="003567D8" w:rsidRDefault="00046B29" w:rsidP="00FB2ED5">
          <w:pPr>
            <w:spacing w:after="0"/>
            <w:rPr>
              <w:rFonts w:ascii="Sylfaen" w:hAnsi="Sylfaen" w:cs="Calibri"/>
              <w:b/>
              <w:sz w:val="24"/>
              <w:szCs w:val="24"/>
              <w:lang w:val="ka-GE"/>
            </w:rPr>
          </w:pPr>
        </w:p>
      </w:tc>
      <w:tc>
        <w:tcPr>
          <w:tcW w:w="630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FB2ED5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თარიღი</w:t>
          </w:r>
        </w:p>
      </w:tc>
      <w:tc>
        <w:tcPr>
          <w:tcW w:w="707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FB2ED5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  <w:tc>
        <w:tcPr>
          <w:tcW w:w="1129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FB2ED5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განაცხადის N</w:t>
          </w:r>
        </w:p>
      </w:tc>
      <w:tc>
        <w:tcPr>
          <w:tcW w:w="988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FB2ED5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</w:tr>
  </w:tbl>
  <w:p w:rsidR="00046B29" w:rsidRPr="00BA4653" w:rsidRDefault="00046B29" w:rsidP="00BA4653">
    <w:pPr>
      <w:spacing w:after="0"/>
      <w:rPr>
        <w:sz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29" w:rsidRDefault="00046B2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29" w:rsidRDefault="00046B29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="7" w:tblpY="631"/>
      <w:tblW w:w="5000" w:type="pct"/>
      <w:tblBorders>
        <w:top w:val="double" w:sz="4" w:space="0" w:color="BFBFBF"/>
        <w:left w:val="double" w:sz="4" w:space="0" w:color="BFBFBF"/>
        <w:bottom w:val="double" w:sz="4" w:space="0" w:color="BFBFBF"/>
        <w:right w:val="doub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2988"/>
      <w:gridCol w:w="1218"/>
      <w:gridCol w:w="1367"/>
      <w:gridCol w:w="2183"/>
      <w:gridCol w:w="1910"/>
    </w:tblGrid>
    <w:tr w:rsidR="00046B29" w:rsidRPr="003567D8" w:rsidTr="00FB2ED5">
      <w:trPr>
        <w:trHeight w:val="440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EC2857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ბიზნესგეგმა</w:t>
          </w:r>
        </w:p>
      </w:tc>
    </w:tr>
    <w:tr w:rsidR="00046B29" w:rsidRPr="003567D8" w:rsidTr="00C12CFD">
      <w:trPr>
        <w:trHeight w:val="242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8809D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</w:pPr>
          <w:r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პროექტის დასახელება</w:t>
          </w:r>
        </w:p>
      </w:tc>
    </w:tr>
    <w:tr w:rsidR="00046B29" w:rsidRPr="003567D8" w:rsidTr="00C12CFD">
      <w:trPr>
        <w:trHeight w:val="233"/>
      </w:trPr>
      <w:tc>
        <w:tcPr>
          <w:tcW w:w="1546" w:type="pc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FFFFF"/>
          <w:vAlign w:val="center"/>
        </w:tcPr>
        <w:p w:rsidR="00046B29" w:rsidRPr="003567D8" w:rsidRDefault="00046B29" w:rsidP="000F17EA">
          <w:pPr>
            <w:spacing w:after="0"/>
            <w:rPr>
              <w:rFonts w:ascii="Sylfaen" w:hAnsi="Sylfaen" w:cs="Calibri"/>
              <w:b/>
              <w:sz w:val="24"/>
              <w:szCs w:val="24"/>
              <w:lang w:val="ka-GE"/>
            </w:rPr>
          </w:pPr>
        </w:p>
      </w:tc>
      <w:tc>
        <w:tcPr>
          <w:tcW w:w="630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თარიღი</w:t>
          </w:r>
        </w:p>
      </w:tc>
      <w:tc>
        <w:tcPr>
          <w:tcW w:w="707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  <w:tc>
        <w:tcPr>
          <w:tcW w:w="1129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განაცხადის N</w:t>
          </w:r>
        </w:p>
      </w:tc>
      <w:tc>
        <w:tcPr>
          <w:tcW w:w="988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</w:tr>
  </w:tbl>
  <w:p w:rsidR="00046B29" w:rsidRDefault="00046B29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B29" w:rsidRDefault="00046B29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="7" w:tblpY="631"/>
      <w:tblW w:w="5000" w:type="pct"/>
      <w:tblBorders>
        <w:top w:val="double" w:sz="4" w:space="0" w:color="BFBFBF"/>
        <w:left w:val="double" w:sz="4" w:space="0" w:color="BFBFBF"/>
        <w:bottom w:val="double" w:sz="4" w:space="0" w:color="BFBFBF"/>
        <w:right w:val="doub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1838"/>
      <w:gridCol w:w="2368"/>
      <w:gridCol w:w="1367"/>
      <w:gridCol w:w="2183"/>
      <w:gridCol w:w="1910"/>
    </w:tblGrid>
    <w:tr w:rsidR="00046B29" w:rsidRPr="003567D8" w:rsidTr="003567D8">
      <w:trPr>
        <w:trHeight w:val="440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EC2857"/>
          <w:vAlign w:val="center"/>
        </w:tcPr>
        <w:p w:rsidR="00046B29" w:rsidRPr="003567D8" w:rsidRDefault="00046B29" w:rsidP="00FB2ED5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ბიზნესგეგმა</w:t>
          </w:r>
        </w:p>
      </w:tc>
    </w:tr>
    <w:tr w:rsidR="00046B29" w:rsidRPr="003567D8" w:rsidTr="00435DC1">
      <w:trPr>
        <w:trHeight w:val="242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8809D"/>
          <w:vAlign w:val="center"/>
        </w:tcPr>
        <w:p w:rsidR="00046B29" w:rsidRPr="003567D8" w:rsidRDefault="00046B29" w:rsidP="00FA5187">
          <w:pPr>
            <w:spacing w:before="20" w:after="20" w:line="240" w:lineRule="auto"/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</w:pPr>
          <w:r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პროექტის დასახელება</w:t>
          </w:r>
        </w:p>
      </w:tc>
    </w:tr>
    <w:tr w:rsidR="00046B29" w:rsidRPr="003567D8" w:rsidTr="0030652D">
      <w:trPr>
        <w:trHeight w:val="260"/>
      </w:trPr>
      <w:tc>
        <w:tcPr>
          <w:tcW w:w="951" w:type="pc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FFFFF"/>
          <w:vAlign w:val="center"/>
        </w:tcPr>
        <w:p w:rsidR="00046B29" w:rsidRPr="003567D8" w:rsidRDefault="00046B29" w:rsidP="00FA5187">
          <w:pPr>
            <w:spacing w:after="0"/>
            <w:rPr>
              <w:rFonts w:ascii="Sylfaen" w:hAnsi="Sylfaen" w:cs="Calibri"/>
              <w:b/>
              <w:sz w:val="24"/>
              <w:szCs w:val="24"/>
              <w:lang w:val="ka-GE"/>
            </w:rPr>
          </w:pPr>
        </w:p>
      </w:tc>
      <w:tc>
        <w:tcPr>
          <w:tcW w:w="1225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FA5187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თარიღი</w:t>
          </w:r>
        </w:p>
      </w:tc>
      <w:tc>
        <w:tcPr>
          <w:tcW w:w="707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FA5187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  <w:tc>
        <w:tcPr>
          <w:tcW w:w="1129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FA5187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განაცხადის N</w:t>
          </w:r>
        </w:p>
      </w:tc>
      <w:tc>
        <w:tcPr>
          <w:tcW w:w="988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046B29" w:rsidRPr="003567D8" w:rsidRDefault="00046B29" w:rsidP="00FA5187">
          <w:pPr>
            <w:spacing w:before="20" w:after="2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</w:tr>
  </w:tbl>
  <w:p w:rsidR="00046B29" w:rsidRDefault="00046B29">
    <w:pPr>
      <w:pStyle w:val="Header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="7" w:tblpY="631"/>
      <w:tblW w:w="5000" w:type="pct"/>
      <w:tblBorders>
        <w:top w:val="double" w:sz="4" w:space="0" w:color="BFBFBF"/>
        <w:left w:val="double" w:sz="4" w:space="0" w:color="BFBFBF"/>
        <w:bottom w:val="double" w:sz="4" w:space="0" w:color="BFBFBF"/>
        <w:right w:val="double" w:sz="4" w:space="0" w:color="BFBFBF"/>
      </w:tblBorders>
      <w:shd w:val="clear" w:color="auto" w:fill="F2F2F2"/>
      <w:tblLook w:val="04A0" w:firstRow="1" w:lastRow="0" w:firstColumn="1" w:lastColumn="0" w:noHBand="0" w:noVBand="1"/>
    </w:tblPr>
    <w:tblGrid>
      <w:gridCol w:w="2988"/>
      <w:gridCol w:w="1218"/>
      <w:gridCol w:w="1367"/>
      <w:gridCol w:w="2183"/>
      <w:gridCol w:w="1910"/>
    </w:tblGrid>
    <w:tr w:rsidR="00101D84" w:rsidRPr="003567D8" w:rsidTr="00FB2ED5">
      <w:trPr>
        <w:trHeight w:val="440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EC2857"/>
          <w:vAlign w:val="center"/>
        </w:tcPr>
        <w:p w:rsidR="00101D84" w:rsidRPr="003567D8" w:rsidRDefault="00101D84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ბიზნესგეგმა</w:t>
          </w:r>
        </w:p>
      </w:tc>
    </w:tr>
    <w:tr w:rsidR="00101D84" w:rsidRPr="003567D8" w:rsidTr="00C12CFD">
      <w:trPr>
        <w:trHeight w:val="242"/>
      </w:trPr>
      <w:tc>
        <w:tcPr>
          <w:tcW w:w="5000" w:type="pct"/>
          <w:gridSpan w:val="5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8809D"/>
          <w:vAlign w:val="center"/>
        </w:tcPr>
        <w:p w:rsidR="00101D84" w:rsidRPr="003567D8" w:rsidRDefault="00101D84" w:rsidP="000F17EA">
          <w:pPr>
            <w:spacing w:after="0" w:line="240" w:lineRule="auto"/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</w:pPr>
          <w:r>
            <w:rPr>
              <w:rFonts w:ascii="Sylfaen" w:hAnsi="Sylfaen" w:cs="Sylfaen"/>
              <w:b/>
              <w:color w:val="FFFFFF" w:themeColor="background1"/>
              <w:sz w:val="24"/>
              <w:szCs w:val="24"/>
              <w:lang w:val="ka-GE"/>
            </w:rPr>
            <w:t>პროექტის დასახელება</w:t>
          </w:r>
        </w:p>
      </w:tc>
    </w:tr>
    <w:tr w:rsidR="00101D84" w:rsidRPr="003567D8" w:rsidTr="00C12CFD">
      <w:trPr>
        <w:trHeight w:val="233"/>
      </w:trPr>
      <w:tc>
        <w:tcPr>
          <w:tcW w:w="1546" w:type="pct"/>
          <w:tc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BFBFBF"/>
          </w:tcBorders>
          <w:shd w:val="clear" w:color="auto" w:fill="FFFFFF"/>
          <w:vAlign w:val="center"/>
        </w:tcPr>
        <w:p w:rsidR="00101D84" w:rsidRPr="003567D8" w:rsidRDefault="00101D84" w:rsidP="000F17EA">
          <w:pPr>
            <w:spacing w:after="0"/>
            <w:rPr>
              <w:rFonts w:ascii="Sylfaen" w:hAnsi="Sylfaen" w:cs="Calibri"/>
              <w:b/>
              <w:sz w:val="24"/>
              <w:szCs w:val="24"/>
              <w:lang w:val="ka-GE"/>
            </w:rPr>
          </w:pPr>
        </w:p>
      </w:tc>
      <w:tc>
        <w:tcPr>
          <w:tcW w:w="630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101D84" w:rsidRPr="003567D8" w:rsidRDefault="00101D84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თარიღი</w:t>
          </w:r>
        </w:p>
      </w:tc>
      <w:tc>
        <w:tcPr>
          <w:tcW w:w="707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101D84" w:rsidRPr="003567D8" w:rsidRDefault="00101D84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  <w:tc>
        <w:tcPr>
          <w:tcW w:w="1129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101D84" w:rsidRPr="003567D8" w:rsidRDefault="00101D84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  <w:r w:rsidRPr="003567D8"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  <w:t>განაცხადის N</w:t>
          </w:r>
        </w:p>
      </w:tc>
      <w:tc>
        <w:tcPr>
          <w:tcW w:w="988" w:type="pct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uto"/>
          <w:vAlign w:val="center"/>
        </w:tcPr>
        <w:p w:rsidR="00101D84" w:rsidRPr="003567D8" w:rsidRDefault="00101D84" w:rsidP="000F17EA">
          <w:pPr>
            <w:spacing w:after="0" w:line="240" w:lineRule="auto"/>
            <w:rPr>
              <w:rFonts w:ascii="Sylfaen" w:hAnsi="Sylfaen" w:cs="Sylfaen"/>
              <w:b/>
              <w:color w:val="707070"/>
              <w:sz w:val="24"/>
              <w:szCs w:val="24"/>
              <w:lang w:val="ka-GE"/>
            </w:rPr>
          </w:pPr>
        </w:p>
      </w:tc>
    </w:tr>
  </w:tbl>
  <w:p w:rsidR="00101D84" w:rsidRDefault="00101D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7B6A"/>
    <w:multiLevelType w:val="hybridMultilevel"/>
    <w:tmpl w:val="E588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D47BE"/>
    <w:multiLevelType w:val="hybridMultilevel"/>
    <w:tmpl w:val="FBF4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3AA"/>
    <w:multiLevelType w:val="hybridMultilevel"/>
    <w:tmpl w:val="F13C5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C59B0">
      <w:start w:val="5"/>
      <w:numFmt w:val="bullet"/>
      <w:lvlText w:val="-"/>
      <w:lvlJc w:val="left"/>
      <w:pPr>
        <w:ind w:left="1440" w:hanging="360"/>
      </w:pPr>
      <w:rPr>
        <w:rFonts w:ascii="ITC Bookman Light" w:eastAsia="ITC Bookman Light" w:hAnsi="ITC Bookman Light" w:cs="ITC Bookman Light" w:hint="default"/>
        <w:color w:val="auto"/>
        <w:u w:val="non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63896"/>
    <w:multiLevelType w:val="hybridMultilevel"/>
    <w:tmpl w:val="169A5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A10CF0"/>
    <w:multiLevelType w:val="hybridMultilevel"/>
    <w:tmpl w:val="1F30F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6458A5"/>
    <w:multiLevelType w:val="hybridMultilevel"/>
    <w:tmpl w:val="031811F0"/>
    <w:lvl w:ilvl="0" w:tplc="7F2C59B0">
      <w:start w:val="5"/>
      <w:numFmt w:val="bullet"/>
      <w:lvlText w:val="-"/>
      <w:lvlJc w:val="left"/>
      <w:pPr>
        <w:ind w:left="360" w:hanging="360"/>
      </w:pPr>
      <w:rPr>
        <w:rFonts w:ascii="ITC Bookman Light" w:eastAsia="ITC Bookman Light" w:hAnsi="ITC Bookman Light" w:cs="ITC Bookman Light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C740BCD"/>
    <w:multiLevelType w:val="hybridMultilevel"/>
    <w:tmpl w:val="E60AB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E77CF9"/>
    <w:multiLevelType w:val="hybridMultilevel"/>
    <w:tmpl w:val="E3BE7A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F2C59B0">
      <w:start w:val="5"/>
      <w:numFmt w:val="bullet"/>
      <w:lvlText w:val="-"/>
      <w:lvlJc w:val="left"/>
      <w:pPr>
        <w:ind w:left="1800" w:hanging="360"/>
      </w:pPr>
      <w:rPr>
        <w:rFonts w:ascii="ITC Bookman Light" w:eastAsia="ITC Bookman Light" w:hAnsi="ITC Bookman Light" w:cs="ITC Bookman Light" w:hint="default"/>
        <w:color w:val="auto"/>
        <w:u w:val="none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D3383A"/>
    <w:multiLevelType w:val="hybridMultilevel"/>
    <w:tmpl w:val="7D76B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DB612C"/>
    <w:multiLevelType w:val="hybridMultilevel"/>
    <w:tmpl w:val="6EFA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5D1054"/>
    <w:multiLevelType w:val="hybridMultilevel"/>
    <w:tmpl w:val="3CCE1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146E1"/>
    <w:multiLevelType w:val="hybridMultilevel"/>
    <w:tmpl w:val="557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3865BC"/>
    <w:multiLevelType w:val="multilevel"/>
    <w:tmpl w:val="9EA24A9A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53C74BEC"/>
    <w:multiLevelType w:val="hybridMultilevel"/>
    <w:tmpl w:val="D4649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DD4F1C"/>
    <w:multiLevelType w:val="hybridMultilevel"/>
    <w:tmpl w:val="6910E1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9265C9"/>
    <w:multiLevelType w:val="hybridMultilevel"/>
    <w:tmpl w:val="04C2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CA6298"/>
    <w:multiLevelType w:val="hybridMultilevel"/>
    <w:tmpl w:val="6B50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7"/>
  </w:num>
  <w:num w:numId="5">
    <w:abstractNumId w:val="14"/>
  </w:num>
  <w:num w:numId="6">
    <w:abstractNumId w:val="15"/>
  </w:num>
  <w:num w:numId="7">
    <w:abstractNumId w:val="8"/>
  </w:num>
  <w:num w:numId="8">
    <w:abstractNumId w:val="11"/>
  </w:num>
  <w:num w:numId="9">
    <w:abstractNumId w:val="4"/>
  </w:num>
  <w:num w:numId="10">
    <w:abstractNumId w:val="16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  <w:num w:numId="15">
    <w:abstractNumId w:val="10"/>
  </w:num>
  <w:num w:numId="16">
    <w:abstractNumId w:val="1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FE"/>
    <w:rsid w:val="000047B8"/>
    <w:rsid w:val="0000491B"/>
    <w:rsid w:val="00006235"/>
    <w:rsid w:val="00007A3E"/>
    <w:rsid w:val="00016AAE"/>
    <w:rsid w:val="000174C3"/>
    <w:rsid w:val="000221D7"/>
    <w:rsid w:val="000236D7"/>
    <w:rsid w:val="000304FC"/>
    <w:rsid w:val="0003195C"/>
    <w:rsid w:val="000328EE"/>
    <w:rsid w:val="00041035"/>
    <w:rsid w:val="00042EE0"/>
    <w:rsid w:val="00043F9B"/>
    <w:rsid w:val="00044267"/>
    <w:rsid w:val="00044C36"/>
    <w:rsid w:val="00046B29"/>
    <w:rsid w:val="0004749E"/>
    <w:rsid w:val="000513FE"/>
    <w:rsid w:val="000523A6"/>
    <w:rsid w:val="000528F6"/>
    <w:rsid w:val="00062CA4"/>
    <w:rsid w:val="00063D87"/>
    <w:rsid w:val="00073761"/>
    <w:rsid w:val="000832B3"/>
    <w:rsid w:val="00083479"/>
    <w:rsid w:val="00085CE6"/>
    <w:rsid w:val="00085E2C"/>
    <w:rsid w:val="000A3296"/>
    <w:rsid w:val="000A583A"/>
    <w:rsid w:val="000A647B"/>
    <w:rsid w:val="000B347E"/>
    <w:rsid w:val="000B52DD"/>
    <w:rsid w:val="000B6848"/>
    <w:rsid w:val="000C0BF0"/>
    <w:rsid w:val="000C4B46"/>
    <w:rsid w:val="000C5007"/>
    <w:rsid w:val="000D1CA0"/>
    <w:rsid w:val="000F17EA"/>
    <w:rsid w:val="000F490B"/>
    <w:rsid w:val="000F698D"/>
    <w:rsid w:val="00101D84"/>
    <w:rsid w:val="00110879"/>
    <w:rsid w:val="00132384"/>
    <w:rsid w:val="00134835"/>
    <w:rsid w:val="001407DF"/>
    <w:rsid w:val="00151CC4"/>
    <w:rsid w:val="00156DA6"/>
    <w:rsid w:val="0017257A"/>
    <w:rsid w:val="001866C9"/>
    <w:rsid w:val="00190857"/>
    <w:rsid w:val="00194862"/>
    <w:rsid w:val="001A52DE"/>
    <w:rsid w:val="001B1930"/>
    <w:rsid w:val="001B2FA0"/>
    <w:rsid w:val="001C3B85"/>
    <w:rsid w:val="001D0794"/>
    <w:rsid w:val="001D33C8"/>
    <w:rsid w:val="001D5AAE"/>
    <w:rsid w:val="001D5C84"/>
    <w:rsid w:val="001F4B5E"/>
    <w:rsid w:val="001F56ED"/>
    <w:rsid w:val="00206628"/>
    <w:rsid w:val="0021681B"/>
    <w:rsid w:val="00226C0C"/>
    <w:rsid w:val="002301AE"/>
    <w:rsid w:val="00230D69"/>
    <w:rsid w:val="0023188B"/>
    <w:rsid w:val="00252221"/>
    <w:rsid w:val="0025459E"/>
    <w:rsid w:val="00256294"/>
    <w:rsid w:val="002571D7"/>
    <w:rsid w:val="0026276D"/>
    <w:rsid w:val="00262E59"/>
    <w:rsid w:val="00271E36"/>
    <w:rsid w:val="00273C8D"/>
    <w:rsid w:val="00276E54"/>
    <w:rsid w:val="00285615"/>
    <w:rsid w:val="002903EE"/>
    <w:rsid w:val="0029197F"/>
    <w:rsid w:val="00293701"/>
    <w:rsid w:val="00297C9C"/>
    <w:rsid w:val="002A76EC"/>
    <w:rsid w:val="002B3D13"/>
    <w:rsid w:val="002C67A5"/>
    <w:rsid w:val="002D171F"/>
    <w:rsid w:val="002E17B5"/>
    <w:rsid w:val="002F3F7B"/>
    <w:rsid w:val="002F5DF8"/>
    <w:rsid w:val="002F5E85"/>
    <w:rsid w:val="002F5F29"/>
    <w:rsid w:val="0030187A"/>
    <w:rsid w:val="00305911"/>
    <w:rsid w:val="0030652D"/>
    <w:rsid w:val="003154D6"/>
    <w:rsid w:val="00355130"/>
    <w:rsid w:val="003557B4"/>
    <w:rsid w:val="003567D8"/>
    <w:rsid w:val="00362912"/>
    <w:rsid w:val="003664A4"/>
    <w:rsid w:val="00373043"/>
    <w:rsid w:val="00380805"/>
    <w:rsid w:val="00382752"/>
    <w:rsid w:val="00383A46"/>
    <w:rsid w:val="00385E44"/>
    <w:rsid w:val="003869E1"/>
    <w:rsid w:val="003926ED"/>
    <w:rsid w:val="003969DA"/>
    <w:rsid w:val="003A080C"/>
    <w:rsid w:val="003A2A64"/>
    <w:rsid w:val="003B2BC7"/>
    <w:rsid w:val="003B5D63"/>
    <w:rsid w:val="003B713C"/>
    <w:rsid w:val="003C3BE0"/>
    <w:rsid w:val="003E0577"/>
    <w:rsid w:val="003E76AE"/>
    <w:rsid w:val="00400A92"/>
    <w:rsid w:val="00404220"/>
    <w:rsid w:val="00411B3C"/>
    <w:rsid w:val="00422450"/>
    <w:rsid w:val="00426085"/>
    <w:rsid w:val="00427409"/>
    <w:rsid w:val="004329A2"/>
    <w:rsid w:val="00435DC1"/>
    <w:rsid w:val="00436963"/>
    <w:rsid w:val="00437161"/>
    <w:rsid w:val="00440C36"/>
    <w:rsid w:val="00440E58"/>
    <w:rsid w:val="004444FA"/>
    <w:rsid w:val="00446157"/>
    <w:rsid w:val="004527CD"/>
    <w:rsid w:val="004543D7"/>
    <w:rsid w:val="0045455E"/>
    <w:rsid w:val="00472D3B"/>
    <w:rsid w:val="00476066"/>
    <w:rsid w:val="0048494E"/>
    <w:rsid w:val="00485CA9"/>
    <w:rsid w:val="00491296"/>
    <w:rsid w:val="004A4CD6"/>
    <w:rsid w:val="004A54D4"/>
    <w:rsid w:val="004B474D"/>
    <w:rsid w:val="004C5B71"/>
    <w:rsid w:val="004D2F7A"/>
    <w:rsid w:val="004D3ED2"/>
    <w:rsid w:val="004E6DBE"/>
    <w:rsid w:val="004F569D"/>
    <w:rsid w:val="00507CA4"/>
    <w:rsid w:val="00516937"/>
    <w:rsid w:val="00516BE8"/>
    <w:rsid w:val="00520CB5"/>
    <w:rsid w:val="00526048"/>
    <w:rsid w:val="005328CF"/>
    <w:rsid w:val="005364E6"/>
    <w:rsid w:val="00540F66"/>
    <w:rsid w:val="0054180C"/>
    <w:rsid w:val="00563A90"/>
    <w:rsid w:val="005651AF"/>
    <w:rsid w:val="00565BFC"/>
    <w:rsid w:val="00573D3E"/>
    <w:rsid w:val="00575A02"/>
    <w:rsid w:val="005808A5"/>
    <w:rsid w:val="00585DA7"/>
    <w:rsid w:val="00585F42"/>
    <w:rsid w:val="00593308"/>
    <w:rsid w:val="00593AA2"/>
    <w:rsid w:val="005963BB"/>
    <w:rsid w:val="005A54DB"/>
    <w:rsid w:val="005B3290"/>
    <w:rsid w:val="005B7132"/>
    <w:rsid w:val="005B72AA"/>
    <w:rsid w:val="005C03AD"/>
    <w:rsid w:val="005C3821"/>
    <w:rsid w:val="005E090C"/>
    <w:rsid w:val="005E32BE"/>
    <w:rsid w:val="005F43E8"/>
    <w:rsid w:val="005F4B08"/>
    <w:rsid w:val="005F7727"/>
    <w:rsid w:val="00604D8E"/>
    <w:rsid w:val="0060626E"/>
    <w:rsid w:val="006105BB"/>
    <w:rsid w:val="00612FBE"/>
    <w:rsid w:val="00614D0E"/>
    <w:rsid w:val="00625BA8"/>
    <w:rsid w:val="00632C83"/>
    <w:rsid w:val="00633286"/>
    <w:rsid w:val="006337A9"/>
    <w:rsid w:val="00634B8A"/>
    <w:rsid w:val="006407A2"/>
    <w:rsid w:val="00651951"/>
    <w:rsid w:val="00665F17"/>
    <w:rsid w:val="00675654"/>
    <w:rsid w:val="00680EB5"/>
    <w:rsid w:val="00684CB1"/>
    <w:rsid w:val="00685980"/>
    <w:rsid w:val="00692DDF"/>
    <w:rsid w:val="00694FD0"/>
    <w:rsid w:val="006A04E0"/>
    <w:rsid w:val="006A1CF4"/>
    <w:rsid w:val="006A41FE"/>
    <w:rsid w:val="006B40C5"/>
    <w:rsid w:val="006B49AE"/>
    <w:rsid w:val="006B6AAB"/>
    <w:rsid w:val="006D28CB"/>
    <w:rsid w:val="006D7F09"/>
    <w:rsid w:val="006E2DBD"/>
    <w:rsid w:val="006E5955"/>
    <w:rsid w:val="006F1651"/>
    <w:rsid w:val="006F422D"/>
    <w:rsid w:val="007003F4"/>
    <w:rsid w:val="00707570"/>
    <w:rsid w:val="00713C84"/>
    <w:rsid w:val="00714630"/>
    <w:rsid w:val="00723E46"/>
    <w:rsid w:val="00730ABA"/>
    <w:rsid w:val="00730E76"/>
    <w:rsid w:val="007475BF"/>
    <w:rsid w:val="007549E6"/>
    <w:rsid w:val="00755396"/>
    <w:rsid w:val="0076637B"/>
    <w:rsid w:val="007671B1"/>
    <w:rsid w:val="00767F49"/>
    <w:rsid w:val="00773EFD"/>
    <w:rsid w:val="00775B32"/>
    <w:rsid w:val="0079175E"/>
    <w:rsid w:val="00791D39"/>
    <w:rsid w:val="007968A9"/>
    <w:rsid w:val="007A402D"/>
    <w:rsid w:val="007A4AA2"/>
    <w:rsid w:val="007D015A"/>
    <w:rsid w:val="007D5E77"/>
    <w:rsid w:val="007E301F"/>
    <w:rsid w:val="007F11D9"/>
    <w:rsid w:val="007F38CC"/>
    <w:rsid w:val="008025E7"/>
    <w:rsid w:val="0080597D"/>
    <w:rsid w:val="00807C34"/>
    <w:rsid w:val="008167E3"/>
    <w:rsid w:val="00821FE3"/>
    <w:rsid w:val="00823154"/>
    <w:rsid w:val="00833A6F"/>
    <w:rsid w:val="00854A2E"/>
    <w:rsid w:val="0085515D"/>
    <w:rsid w:val="00863D60"/>
    <w:rsid w:val="00864A84"/>
    <w:rsid w:val="0088056E"/>
    <w:rsid w:val="008810F9"/>
    <w:rsid w:val="00881A90"/>
    <w:rsid w:val="008852C5"/>
    <w:rsid w:val="00887905"/>
    <w:rsid w:val="008917F9"/>
    <w:rsid w:val="00892797"/>
    <w:rsid w:val="00892853"/>
    <w:rsid w:val="008A2034"/>
    <w:rsid w:val="008A2C56"/>
    <w:rsid w:val="008D68F0"/>
    <w:rsid w:val="008E0F43"/>
    <w:rsid w:val="008E1631"/>
    <w:rsid w:val="008E3C22"/>
    <w:rsid w:val="008E6C42"/>
    <w:rsid w:val="008F47D5"/>
    <w:rsid w:val="008F57A9"/>
    <w:rsid w:val="009143BD"/>
    <w:rsid w:val="00915330"/>
    <w:rsid w:val="00917888"/>
    <w:rsid w:val="00922693"/>
    <w:rsid w:val="00941CEC"/>
    <w:rsid w:val="0094337F"/>
    <w:rsid w:val="009507EF"/>
    <w:rsid w:val="009552A8"/>
    <w:rsid w:val="009600A1"/>
    <w:rsid w:val="0096323C"/>
    <w:rsid w:val="00965C23"/>
    <w:rsid w:val="00972D22"/>
    <w:rsid w:val="00974AC1"/>
    <w:rsid w:val="00974B6B"/>
    <w:rsid w:val="0097679C"/>
    <w:rsid w:val="00976D67"/>
    <w:rsid w:val="00981F99"/>
    <w:rsid w:val="009841A7"/>
    <w:rsid w:val="00990B78"/>
    <w:rsid w:val="009935D5"/>
    <w:rsid w:val="00995456"/>
    <w:rsid w:val="009A4AFD"/>
    <w:rsid w:val="009B3AF0"/>
    <w:rsid w:val="009C1994"/>
    <w:rsid w:val="009C6618"/>
    <w:rsid w:val="009D3FE0"/>
    <w:rsid w:val="009D623A"/>
    <w:rsid w:val="009E30B0"/>
    <w:rsid w:val="009E7744"/>
    <w:rsid w:val="00A043E3"/>
    <w:rsid w:val="00A06CCB"/>
    <w:rsid w:val="00A078BA"/>
    <w:rsid w:val="00A13FAB"/>
    <w:rsid w:val="00A145A1"/>
    <w:rsid w:val="00A15D6A"/>
    <w:rsid w:val="00A22387"/>
    <w:rsid w:val="00A26094"/>
    <w:rsid w:val="00A33CF1"/>
    <w:rsid w:val="00A349FB"/>
    <w:rsid w:val="00A4209A"/>
    <w:rsid w:val="00A432A9"/>
    <w:rsid w:val="00A709AD"/>
    <w:rsid w:val="00A96C1F"/>
    <w:rsid w:val="00AA09C7"/>
    <w:rsid w:val="00AA2133"/>
    <w:rsid w:val="00AA538A"/>
    <w:rsid w:val="00AB3AAF"/>
    <w:rsid w:val="00AC4001"/>
    <w:rsid w:val="00AE17A0"/>
    <w:rsid w:val="00AE2E56"/>
    <w:rsid w:val="00AF427F"/>
    <w:rsid w:val="00B05F18"/>
    <w:rsid w:val="00B0775E"/>
    <w:rsid w:val="00B10521"/>
    <w:rsid w:val="00B152E9"/>
    <w:rsid w:val="00B22570"/>
    <w:rsid w:val="00B23BDB"/>
    <w:rsid w:val="00B27191"/>
    <w:rsid w:val="00B340EF"/>
    <w:rsid w:val="00B41E54"/>
    <w:rsid w:val="00B45757"/>
    <w:rsid w:val="00B5604D"/>
    <w:rsid w:val="00B61904"/>
    <w:rsid w:val="00B64EC0"/>
    <w:rsid w:val="00B71F58"/>
    <w:rsid w:val="00B86A73"/>
    <w:rsid w:val="00B87CED"/>
    <w:rsid w:val="00B9776F"/>
    <w:rsid w:val="00B97AB3"/>
    <w:rsid w:val="00BA4653"/>
    <w:rsid w:val="00BA5877"/>
    <w:rsid w:val="00BA6F44"/>
    <w:rsid w:val="00BB4F2D"/>
    <w:rsid w:val="00BC3F16"/>
    <w:rsid w:val="00BD2281"/>
    <w:rsid w:val="00BD2B61"/>
    <w:rsid w:val="00BD66BD"/>
    <w:rsid w:val="00BD6F2A"/>
    <w:rsid w:val="00BD7584"/>
    <w:rsid w:val="00BE2589"/>
    <w:rsid w:val="00BE7E71"/>
    <w:rsid w:val="00C04E23"/>
    <w:rsid w:val="00C07395"/>
    <w:rsid w:val="00C12CFD"/>
    <w:rsid w:val="00C16932"/>
    <w:rsid w:val="00C353D2"/>
    <w:rsid w:val="00C35BC6"/>
    <w:rsid w:val="00C37D5B"/>
    <w:rsid w:val="00C41A6A"/>
    <w:rsid w:val="00C426BB"/>
    <w:rsid w:val="00C44C25"/>
    <w:rsid w:val="00C47457"/>
    <w:rsid w:val="00C5557E"/>
    <w:rsid w:val="00C5705E"/>
    <w:rsid w:val="00C571AD"/>
    <w:rsid w:val="00C60582"/>
    <w:rsid w:val="00C64A40"/>
    <w:rsid w:val="00C71E4F"/>
    <w:rsid w:val="00C82F68"/>
    <w:rsid w:val="00C856C9"/>
    <w:rsid w:val="00C85CBE"/>
    <w:rsid w:val="00C91A1D"/>
    <w:rsid w:val="00CB08C1"/>
    <w:rsid w:val="00CB2BA0"/>
    <w:rsid w:val="00CB4AC0"/>
    <w:rsid w:val="00CB63E4"/>
    <w:rsid w:val="00CC54A3"/>
    <w:rsid w:val="00CD38D0"/>
    <w:rsid w:val="00CE3E0B"/>
    <w:rsid w:val="00D03BCE"/>
    <w:rsid w:val="00D04330"/>
    <w:rsid w:val="00D12CCF"/>
    <w:rsid w:val="00D172C1"/>
    <w:rsid w:val="00D27FDF"/>
    <w:rsid w:val="00D37DBD"/>
    <w:rsid w:val="00D40CED"/>
    <w:rsid w:val="00D465AA"/>
    <w:rsid w:val="00D5560B"/>
    <w:rsid w:val="00D5594C"/>
    <w:rsid w:val="00D56B5E"/>
    <w:rsid w:val="00D73844"/>
    <w:rsid w:val="00D7528A"/>
    <w:rsid w:val="00D8492E"/>
    <w:rsid w:val="00D84BE3"/>
    <w:rsid w:val="00D851AC"/>
    <w:rsid w:val="00DA48AF"/>
    <w:rsid w:val="00DB2690"/>
    <w:rsid w:val="00DC1F77"/>
    <w:rsid w:val="00DC4725"/>
    <w:rsid w:val="00DC5B7C"/>
    <w:rsid w:val="00DD30A5"/>
    <w:rsid w:val="00DE2B6E"/>
    <w:rsid w:val="00DF09EB"/>
    <w:rsid w:val="00DF5B12"/>
    <w:rsid w:val="00DF5EB8"/>
    <w:rsid w:val="00E0445E"/>
    <w:rsid w:val="00E05ECB"/>
    <w:rsid w:val="00E074D4"/>
    <w:rsid w:val="00E12872"/>
    <w:rsid w:val="00E1390A"/>
    <w:rsid w:val="00E13AF1"/>
    <w:rsid w:val="00E14FB1"/>
    <w:rsid w:val="00E1664B"/>
    <w:rsid w:val="00E3590D"/>
    <w:rsid w:val="00E364BB"/>
    <w:rsid w:val="00E41BCC"/>
    <w:rsid w:val="00E46CB3"/>
    <w:rsid w:val="00E544CB"/>
    <w:rsid w:val="00E64167"/>
    <w:rsid w:val="00E67E20"/>
    <w:rsid w:val="00E73EDE"/>
    <w:rsid w:val="00E90005"/>
    <w:rsid w:val="00E92721"/>
    <w:rsid w:val="00EA1DD7"/>
    <w:rsid w:val="00EB04A2"/>
    <w:rsid w:val="00EB5202"/>
    <w:rsid w:val="00EC4AE8"/>
    <w:rsid w:val="00EE2757"/>
    <w:rsid w:val="00EF2DA1"/>
    <w:rsid w:val="00F02E7D"/>
    <w:rsid w:val="00F15755"/>
    <w:rsid w:val="00F16157"/>
    <w:rsid w:val="00F16EC1"/>
    <w:rsid w:val="00F20ECB"/>
    <w:rsid w:val="00F21D93"/>
    <w:rsid w:val="00F228B1"/>
    <w:rsid w:val="00F24AD8"/>
    <w:rsid w:val="00F40336"/>
    <w:rsid w:val="00F50F91"/>
    <w:rsid w:val="00F5210E"/>
    <w:rsid w:val="00F64E0F"/>
    <w:rsid w:val="00F87B3A"/>
    <w:rsid w:val="00F948E9"/>
    <w:rsid w:val="00FA5187"/>
    <w:rsid w:val="00FA6DC1"/>
    <w:rsid w:val="00FB03E9"/>
    <w:rsid w:val="00FB2291"/>
    <w:rsid w:val="00FB2ED5"/>
    <w:rsid w:val="00FB7671"/>
    <w:rsid w:val="00FC141D"/>
    <w:rsid w:val="00FE5E38"/>
    <w:rsid w:val="00FE65F1"/>
    <w:rsid w:val="00FE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3A"/>
  </w:style>
  <w:style w:type="paragraph" w:styleId="Heading1">
    <w:name w:val="heading 1"/>
    <w:basedOn w:val="Normal"/>
    <w:next w:val="Normal"/>
    <w:link w:val="Heading1Char"/>
    <w:uiPriority w:val="9"/>
    <w:qFormat/>
    <w:rsid w:val="00A13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AAF"/>
  </w:style>
  <w:style w:type="paragraph" w:styleId="Footer">
    <w:name w:val="footer"/>
    <w:basedOn w:val="Normal"/>
    <w:link w:val="FooterChar"/>
    <w:uiPriority w:val="99"/>
    <w:unhideWhenUsed/>
    <w:rsid w:val="00AB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AAF"/>
  </w:style>
  <w:style w:type="paragraph" w:styleId="BalloonText">
    <w:name w:val="Balloon Text"/>
    <w:basedOn w:val="Normal"/>
    <w:link w:val="BalloonTextChar"/>
    <w:uiPriority w:val="99"/>
    <w:semiHidden/>
    <w:unhideWhenUsed/>
    <w:rsid w:val="00AB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3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3FAB"/>
    <w:pPr>
      <w:outlineLvl w:val="9"/>
    </w:pPr>
    <w:rPr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42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42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42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4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2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427F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F02E7D"/>
    <w:pPr>
      <w:tabs>
        <w:tab w:val="left" w:pos="450"/>
        <w:tab w:val="right" w:leader="dot" w:pos="944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F4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B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44C25"/>
  </w:style>
  <w:style w:type="paragraph" w:styleId="Revision">
    <w:name w:val="Revision"/>
    <w:hidden/>
    <w:uiPriority w:val="99"/>
    <w:semiHidden/>
    <w:rsid w:val="00606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61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3A"/>
  </w:style>
  <w:style w:type="paragraph" w:styleId="Heading1">
    <w:name w:val="heading 1"/>
    <w:basedOn w:val="Normal"/>
    <w:next w:val="Normal"/>
    <w:link w:val="Heading1Char"/>
    <w:uiPriority w:val="9"/>
    <w:qFormat/>
    <w:rsid w:val="00A13F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AAF"/>
  </w:style>
  <w:style w:type="paragraph" w:styleId="Footer">
    <w:name w:val="footer"/>
    <w:basedOn w:val="Normal"/>
    <w:link w:val="FooterChar"/>
    <w:uiPriority w:val="99"/>
    <w:unhideWhenUsed/>
    <w:rsid w:val="00AB3A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AAF"/>
  </w:style>
  <w:style w:type="paragraph" w:styleId="BalloonText">
    <w:name w:val="Balloon Text"/>
    <w:basedOn w:val="Normal"/>
    <w:link w:val="BalloonTextChar"/>
    <w:uiPriority w:val="99"/>
    <w:semiHidden/>
    <w:unhideWhenUsed/>
    <w:rsid w:val="00AB3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AA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195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13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3FAB"/>
    <w:pPr>
      <w:outlineLvl w:val="9"/>
    </w:pPr>
    <w:rPr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427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427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F42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42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42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F427F"/>
    <w:rPr>
      <w:vertAlign w:val="superscript"/>
    </w:rPr>
  </w:style>
  <w:style w:type="paragraph" w:styleId="TOC1">
    <w:name w:val="toc 1"/>
    <w:basedOn w:val="Normal"/>
    <w:next w:val="Normal"/>
    <w:autoRedefine/>
    <w:uiPriority w:val="39"/>
    <w:unhideWhenUsed/>
    <w:rsid w:val="00F02E7D"/>
    <w:pPr>
      <w:tabs>
        <w:tab w:val="left" w:pos="450"/>
        <w:tab w:val="right" w:leader="dot" w:pos="944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8F47D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B2B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C44C25"/>
  </w:style>
  <w:style w:type="paragraph" w:styleId="Revision">
    <w:name w:val="Revision"/>
    <w:hidden/>
    <w:uiPriority w:val="99"/>
    <w:semiHidden/>
    <w:rsid w:val="006062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07C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7C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7C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C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CA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161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http://www.mof.ge" TargetMode="Externa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geostat.ge" TargetMode="Externa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://www.economy.ge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DAF84-E16B-4CDD-8881-D2D8962DE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10</Pages>
  <Words>2180</Words>
  <Characters>12428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75</cp:revision>
  <cp:lastPrinted>2016-06-08T06:45:00Z</cp:lastPrinted>
  <dcterms:created xsi:type="dcterms:W3CDTF">2016-05-28T11:04:00Z</dcterms:created>
  <dcterms:modified xsi:type="dcterms:W3CDTF">2016-06-15T23:32:00Z</dcterms:modified>
</cp:coreProperties>
</file>