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C3" w:rsidRPr="005C56C3" w:rsidRDefault="005C56C3" w:rsidP="005C5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C56C3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From: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t> "EGENCIA FRANCE" &lt;service_client@egencia.fr&gt;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br/>
      </w:r>
      <w:proofErr w:type="gramStart"/>
      <w:r w:rsidRPr="005C56C3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To</w:t>
      </w:r>
      <w:proofErr w:type="gramEnd"/>
      <w:r w:rsidRPr="005C56C3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: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t> &lt;GDD_USER_12388@EXPERT-GDD.EGENCIA.FR&gt;, &lt;EVRYDIKI.TSELIOU@COE.INT&gt;, &lt;EGENCIA_MAILS@COE.INT&gt;, &lt;ETICKET_ARCHIVE@EGENCIA.FR&gt;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br/>
      </w:r>
      <w:r w:rsidRPr="005C56C3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Date: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t> 2017/09/01 19:46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br/>
      </w:r>
      <w:r w:rsidRPr="005C56C3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Subject: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t> DATESHIDZE/AMIRAN MR 26SEP2017 TBS IST</w:t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br/>
      </w: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br/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EGENCIA FRANCE                           REF. DE DOSSIER: OUX9XL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37-41 RUE GUIBAL                         DATE:            01 SEPTEMBRE 2017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13003 MARSEILLE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FRANCE                                   DATESHIDZE/AMIRAN MR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TELEPHONE:  00330177704407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E-MAIL:     SERVICE_CLIENT@EGENCIA.FR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VOL         KK 6795 - ATLASGLOBAL                       MAR 26 SEPTEMBRE 2017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DEPART:     TBILISI, GE (INTERNATIONAL)                          26 SEP 05:05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ARRIVEE:    ISTANBUL, TR (ATATURK)                               26 SEP 06:45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REF. DE LA RESERVATION: KK/H5L613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RESERVATION CONFIRMEE, ECONOMIQUE (X)                DUREE: 02:40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FRANCHISE BAGAGES:       1PC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REPAS:                   REPAS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SANS ESCALE TBILISI A ISTANBUL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EQUIPEMENT:              BOEING 737 ALL SERIES PASSENGER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VOL         AF 5089 - AIR FRANCE                        MAR 26 SEPTEMBRE 2017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OPERE PAR: ATLASGLOBAL, KK 6033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DEPART:     ISTANBUL, TR (ATATURK), TERMINAL D -                 26 SEP 10:40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DOMESTIC TERMINAL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ARRIVEE:    PARIS, FR (CHARLES DE GAULLE), TERMINAL 2C -         26 SEP 13:40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AEROGARE 2 TERMINAL C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REF. DE LA RESERVATION: AF/OUX9XL                   H.L.E.: 10:00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RESERVATION CONFIRMEE, ECONOMIQUE (X)                DUREE: 04:00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FRANCHISE BAGAGES:       1PC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REPAS:                   REPAS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SANS ESCALE ISTANBUL A PARIS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EQUIPEMENT:              AIRBUS INDUSTRIE A321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TRAIN       AIR FRANCE 7107 (TRN)                       MAR 26 SEPTEMBRE 2017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DEPART:     PARIS - CHARLES DE GAULLE - TRAIN STATION            26 SEP 17:40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ARRIVEE:    STRASBOURG - RAILWAY STATION                         26 SEP 19:45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DUREE: 02:05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ECONOMIQUE (X)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OPERE PAR                SNCF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VOL         AF 1236 - AIR FRANCE                        SAM 30 SEPTEMBRE 2017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OPERE PAR: HOP, A5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DEPART:     STRASBOURG, FR (ENTZHEIM)                            30 SEP 06:50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ARRIVEE:    AMSTERDAM, NL (SCHIPHOL AIRPORT)                     30 SEP 08:05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REF. DE LA RESERVATION: AF/OUX9XL                   H.L.E.: 06:20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RESERVATION CONFIRMEE, ECONOMIQUE (Q)                DUREE: 01:15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FRANCHISE BAGAGES:       1PC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SANS ESCALE STRASBOURG A AMSTERDAM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EQUIPEMENT:              EMBRAER RJ145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VOL         KL 3108 - KLM ROYAL DUTCH AIRLINES          SAM 30 SEPTEMBRE 2017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OPERE PAR: GEORGIAN AIRWAYS, A9 652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DEPART:     AMSTERDAM, NL (SCHIPHOL AIRPORT)                     30 SEP 10:40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ARRIVEE:    TBILISI, GE (INTERNATIONAL)                          30 SEP 17:15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REF. DE LA RESERVATION: KL/OUX9XL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RESERVATION CONFIRMEE, ECONOMIQUE (Q)                DUREE: 04:35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FRANCHISE BAGAGES:       1PC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REPAS:                   PETIT DEJEUNER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SANS ESCALE AMSTERDAM A TBILISI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EQUIPEMENT:              BOEING 737 ALL SERIES PASSENGER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DIVERS                                                    SAM 28 JUILLET 2018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DEPART:     PARIS (PAR)                                                28 JUI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**RETENTION LINE**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CONFIRME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DIVERS                                                       MER 01 AOUT 2018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DEPART:     PARIS (PAR)                                                01 AOU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01SEP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COE***WARNING: BAGGAGE ALLOWANCE MISSING IN TST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VIVEK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CONFIRME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LEMISSION CO2 MOYENNE CALCULEE EST 642.54 KG/PERSONNE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SOURCE: ICAO CARBON EMISSIONS CALCULATOR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http://www.icao.int/environmental-protection/CarbonOffset/Pages/default.aspx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BILLET D'AVION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BILLET: AF/ETKT 057 4985813882-83 POUR DATESHIDZE/AMIRAN MR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BILLET(S) DE TRAIN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NUMERO DE BILLET ELECTRONIQUE: 057 4985813882 POUR DATESHIDZE/AMIRAN MR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INFORMATION GENERALE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LES PASSAGERS EFFECTUANT UN VOYAGE VERS UNE DESTINATION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FINALE OU INCLUANT UN ARRET DANS UN AUTRE PAYS QUE CELUI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DE DEPART SONT INFORMES QUE LES CONVENTIONS CONNUES SOUS LE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NOM DE </w:t>
      </w:r>
      <w:proofErr w:type="spellStart"/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DE</w:t>
      </w:r>
      <w:proofErr w:type="spellEnd"/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MONTREAL OU DE VARSOVIE QUI LA PRECEDEE INCLUANT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SES AMENDEMENTS PEUVENT S APPLIQUER </w:t>
      </w:r>
      <w:proofErr w:type="gramStart"/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 ENSEMBLE DU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VOYAGE Y COMPRIS TOUTE PARTIE DE CELUI CI EFFECTUEE DANS UN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MEME PAYS POUR CES PASSAGERS LA CONVENTIONAPPLICABLE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INCLUANT LES CONTRATS SPECIFIQUES DE TRANSPORTLIES A TOUT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TARIF APPLICABLE REGIT ET PEUT LIMITER LARESPONSABILITE DE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56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LA COMPAGNIE. WWW.IATATRAVELCENTRE.COM</w:t>
      </w:r>
    </w:p>
    <w:p w:rsidR="005C56C3" w:rsidRPr="005C56C3" w:rsidRDefault="005C56C3" w:rsidP="005C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C56C3" w:rsidRPr="005C56C3" w:rsidRDefault="005C56C3" w:rsidP="005C56C3">
      <w:pPr>
        <w:spacing w:after="0" w:line="240" w:lineRule="auto"/>
        <w:rPr>
          <w:rFonts w:ascii="Monospaced" w:eastAsia="Times New Roman" w:hAnsi="Monospaced" w:cs="Times New Roman"/>
          <w:color w:val="000000"/>
          <w:sz w:val="20"/>
          <w:szCs w:val="20"/>
        </w:rPr>
      </w:pPr>
      <w:r w:rsidRPr="005C56C3">
        <w:rPr>
          <w:rFonts w:ascii="Monospaced" w:eastAsia="Times New Roman" w:hAnsi="Monospaced" w:cs="Times New Roman"/>
          <w:color w:val="000000"/>
          <w:sz w:val="20"/>
          <w:szCs w:val="20"/>
        </w:rPr>
        <w:t>VERIFIEZ VOTRE ITINERAIRE EN LIGNE</w:t>
      </w:r>
      <w:r w:rsidRPr="005C56C3">
        <w:rPr>
          <w:rFonts w:ascii="Monospaced" w:eastAsia="Times New Roman" w:hAnsi="Monospaced" w:cs="Times New Roman"/>
          <w:color w:val="000000"/>
          <w:sz w:val="20"/>
          <w:szCs w:val="20"/>
        </w:rPr>
        <w:br/>
      </w:r>
      <w:hyperlink r:id="rId5" w:tgtFrame="_blank" w:history="1">
        <w:r w:rsidRPr="005C56C3">
          <w:rPr>
            <w:rFonts w:ascii="Monospaced" w:eastAsia="Times New Roman" w:hAnsi="Monospaced" w:cs="Times New Roman"/>
            <w:color w:val="0000FF"/>
            <w:sz w:val="20"/>
            <w:szCs w:val="20"/>
            <w:u w:val="single"/>
          </w:rPr>
          <w:t>https://www.checkmytrip.com/CMTServlet?R=OUX9XL&amp;L=FR&amp;N=DATESHIDZE</w:t>
        </w:r>
        <w:r w:rsidRPr="005C56C3">
          <w:rPr>
            <w:rFonts w:ascii="Monospaced" w:eastAsia="Times New Roman" w:hAnsi="Monospaced" w:cs="Times New Roman"/>
            <w:color w:val="0000FF"/>
            <w:sz w:val="20"/>
            <w:szCs w:val="20"/>
            <w:u w:val="single"/>
          </w:rPr>
          <w:br/>
        </w:r>
      </w:hyperlink>
    </w:p>
    <w:p w:rsidR="005C56C3" w:rsidRPr="005C56C3" w:rsidRDefault="005C56C3" w:rsidP="005C5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6C3">
        <w:rPr>
          <w:rFonts w:ascii="Courier New" w:eastAsia="Times New Roman" w:hAnsi="Courier New" w:cs="Courier New"/>
          <w:color w:val="000000"/>
          <w:sz w:val="27"/>
          <w:szCs w:val="27"/>
        </w:rPr>
        <w:br/>
      </w:r>
      <w:r w:rsidRPr="005C56C3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Attachments:</w:t>
      </w:r>
    </w:p>
    <w:tbl>
      <w:tblPr>
        <w:tblW w:w="3750" w:type="pct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906"/>
        <w:gridCol w:w="2072"/>
      </w:tblGrid>
      <w:tr w:rsidR="005C56C3" w:rsidRPr="005C56C3" w:rsidTr="005C56C3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5C56C3" w:rsidRPr="005C56C3" w:rsidTr="005C56C3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C56C3">
              <w:rPr>
                <w:rFonts w:ascii="Courier New" w:eastAsia="Times New Roman" w:hAnsi="Courier New" w:cs="Courier New"/>
                <w:sz w:val="24"/>
                <w:szCs w:val="24"/>
              </w:rPr>
              <w:t>File: </w:t>
            </w:r>
            <w:hyperlink r:id="rId6" w:tgtFrame="_blank" w:history="1">
              <w:r w:rsidRPr="005C56C3">
                <w:rPr>
                  <w:rFonts w:ascii="Courier New" w:eastAsia="Times New Roman" w:hAnsi="Courier New" w:cs="Courier New"/>
                  <w:color w:val="0000FF"/>
                  <w:sz w:val="24"/>
                  <w:szCs w:val="24"/>
                  <w:u w:val="single"/>
                </w:rPr>
                <w:t>ATT00002.txt</w:t>
              </w:r>
            </w:hyperlink>
          </w:p>
        </w:tc>
        <w:tc>
          <w:tcPr>
            <w:tcW w:w="0" w:type="auto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C56C3">
              <w:rPr>
                <w:rFonts w:ascii="Courier New" w:eastAsia="Times New Roman" w:hAnsi="Courier New" w:cs="Courier New"/>
                <w:sz w:val="24"/>
                <w:szCs w:val="24"/>
              </w:rPr>
              <w:t>Size: 6k</w:t>
            </w:r>
          </w:p>
        </w:tc>
        <w:tc>
          <w:tcPr>
            <w:tcW w:w="0" w:type="auto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C56C3">
              <w:rPr>
                <w:rFonts w:ascii="Courier New" w:eastAsia="Times New Roman" w:hAnsi="Courier New" w:cs="Courier New"/>
                <w:sz w:val="24"/>
                <w:szCs w:val="24"/>
              </w:rPr>
              <w:t>Content Type: text/plain</w:t>
            </w:r>
          </w:p>
        </w:tc>
      </w:tr>
      <w:tr w:rsidR="005C56C3" w:rsidRPr="005C56C3" w:rsidTr="005C56C3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5C56C3" w:rsidRPr="005C56C3" w:rsidTr="005C56C3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C56C3">
              <w:rPr>
                <w:rFonts w:ascii="Courier New" w:eastAsia="Times New Roman" w:hAnsi="Courier New" w:cs="Courier New"/>
                <w:sz w:val="24"/>
                <w:szCs w:val="24"/>
              </w:rPr>
              <w:t>File: </w:t>
            </w:r>
            <w:hyperlink r:id="rId7" w:tgtFrame="_blank" w:history="1">
              <w:r w:rsidRPr="005C56C3">
                <w:rPr>
                  <w:rFonts w:ascii="Courier New" w:eastAsia="Times New Roman" w:hAnsi="Courier New" w:cs="Courier New"/>
                  <w:color w:val="0000FF"/>
                  <w:sz w:val="24"/>
                  <w:szCs w:val="24"/>
                  <w:u w:val="single"/>
                </w:rPr>
                <w:t>ATT00003.html</w:t>
              </w:r>
            </w:hyperlink>
            <w:r w:rsidRPr="005C56C3">
              <w:rPr>
                <w:rFonts w:ascii="Courier New" w:eastAsia="Times New Roman" w:hAnsi="Courier New" w:cs="Courier New"/>
                <w:sz w:val="24"/>
                <w:szCs w:val="24"/>
              </w:rPr>
              <w:t> (Shown Inline)</w:t>
            </w:r>
          </w:p>
        </w:tc>
        <w:tc>
          <w:tcPr>
            <w:tcW w:w="0" w:type="auto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C56C3">
              <w:rPr>
                <w:rFonts w:ascii="Courier New" w:eastAsia="Times New Roman" w:hAnsi="Courier New" w:cs="Courier New"/>
                <w:sz w:val="24"/>
                <w:szCs w:val="24"/>
              </w:rPr>
              <w:t>Size: 6k</w:t>
            </w:r>
          </w:p>
        </w:tc>
        <w:tc>
          <w:tcPr>
            <w:tcW w:w="0" w:type="auto"/>
            <w:vAlign w:val="center"/>
            <w:hideMark/>
          </w:tcPr>
          <w:p w:rsidR="005C56C3" w:rsidRPr="005C56C3" w:rsidRDefault="005C56C3" w:rsidP="005C56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C56C3">
              <w:rPr>
                <w:rFonts w:ascii="Courier New" w:eastAsia="Times New Roman" w:hAnsi="Courier New" w:cs="Courier New"/>
                <w:sz w:val="24"/>
                <w:szCs w:val="24"/>
              </w:rPr>
              <w:t>Content Type: text/html</w:t>
            </w:r>
          </w:p>
        </w:tc>
      </w:tr>
    </w:tbl>
    <w:p w:rsidR="005C56C3" w:rsidRPr="005C56C3" w:rsidRDefault="005C56C3">
      <w:pPr>
        <w:rPr>
          <w:lang w:val="ka-GE"/>
        </w:rPr>
      </w:pPr>
    </w:p>
    <w:sectPr w:rsidR="005C56C3" w:rsidRPr="005C5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C3"/>
    <w:rsid w:val="005C56C3"/>
    <w:rsid w:val="006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6C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C5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6C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C5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il.moh.gov.ge/WorldClient.dll?Session=GULUSUZ&amp;View=Attachment&amp;Number=13494&amp;FolderID=0&amp;Part=2,2&amp;Filename=ATT0000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moh.gov.ge/WorldClient.dll?Session=GULUSUZ&amp;View=Attachment&amp;Number=13494&amp;FolderID=0&amp;Part=2,1&amp;Filename=ATT00002.txt" TargetMode="External"/><Relationship Id="rId5" Type="http://schemas.openxmlformats.org/officeDocument/2006/relationships/hyperlink" Target="https://www.checkmytrip.com/CMTServlet?R=OUX9XL&amp;L=FR&amp;N=DATESHIDZ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1</cp:revision>
  <dcterms:created xsi:type="dcterms:W3CDTF">2017-09-11T09:30:00Z</dcterms:created>
  <dcterms:modified xsi:type="dcterms:W3CDTF">2017-09-11T09:30:00Z</dcterms:modified>
</cp:coreProperties>
</file>