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530" w:rsidRPr="00FD7063" w:rsidRDefault="007E0530" w:rsidP="00FD7063">
      <w:pPr>
        <w:spacing w:after="0" w:line="240" w:lineRule="auto"/>
        <w:ind w:left="-360" w:hanging="360"/>
        <w:jc w:val="right"/>
        <w:rPr>
          <w:rFonts w:eastAsia="Times New Roman" w:cs="Sylfaen"/>
          <w:b/>
          <w:bCs/>
          <w:color w:val="000000"/>
          <w:lang w:val="ka-GE"/>
        </w:rPr>
      </w:pPr>
      <w:r w:rsidRPr="00FD7063">
        <w:rPr>
          <w:rFonts w:eastAsia="Times New Roman" w:cs="Sylfaen"/>
          <w:b/>
          <w:bCs/>
          <w:color w:val="000000"/>
          <w:lang w:val="ka-GE"/>
        </w:rPr>
        <w:t>პროექტი</w:t>
      </w:r>
    </w:p>
    <w:p w:rsidR="00436CA6" w:rsidRPr="00FD7063" w:rsidRDefault="00436CA6" w:rsidP="00FD7063">
      <w:pPr>
        <w:spacing w:after="0" w:line="240" w:lineRule="auto"/>
        <w:ind w:left="-360" w:hanging="360"/>
        <w:jc w:val="center"/>
        <w:rPr>
          <w:rFonts w:eastAsia="Times New Roman" w:cs="Times New Roman"/>
        </w:rPr>
      </w:pPr>
      <w:proofErr w:type="spellStart"/>
      <w:proofErr w:type="gramStart"/>
      <w:r w:rsidRPr="00FD7063">
        <w:rPr>
          <w:rFonts w:eastAsia="Times New Roman" w:cs="Sylfaen"/>
          <w:b/>
          <w:bCs/>
          <w:color w:val="000000"/>
        </w:rPr>
        <w:t>საქართველოს</w:t>
      </w:r>
      <w:proofErr w:type="spellEnd"/>
      <w:proofErr w:type="gramEnd"/>
      <w:r w:rsidRPr="00FD7063">
        <w:rPr>
          <w:rFonts w:eastAsia="Times New Roman" w:cs="Times New Roman"/>
          <w:b/>
          <w:bCs/>
          <w:color w:val="000000"/>
        </w:rPr>
        <w:t xml:space="preserve"> </w:t>
      </w:r>
      <w:proofErr w:type="spellStart"/>
      <w:r w:rsidRPr="00FD7063">
        <w:rPr>
          <w:rFonts w:eastAsia="Times New Roman" w:cs="Sylfaen"/>
          <w:b/>
          <w:bCs/>
          <w:color w:val="000000"/>
        </w:rPr>
        <w:t>მთავრობის</w:t>
      </w:r>
      <w:proofErr w:type="spellEnd"/>
    </w:p>
    <w:p w:rsidR="00436CA6" w:rsidRPr="00FD7063" w:rsidRDefault="00436CA6" w:rsidP="00FD7063">
      <w:pPr>
        <w:spacing w:after="0" w:line="240" w:lineRule="auto"/>
        <w:jc w:val="center"/>
        <w:rPr>
          <w:rFonts w:eastAsia="Times New Roman" w:cs="Sylfaen"/>
          <w:b/>
          <w:bCs/>
          <w:color w:val="000000"/>
          <w:lang w:val="ka-GE"/>
        </w:rPr>
      </w:pPr>
      <w:proofErr w:type="spellStart"/>
      <w:proofErr w:type="gramStart"/>
      <w:r w:rsidRPr="00FD7063">
        <w:rPr>
          <w:rFonts w:eastAsia="Times New Roman" w:cs="Sylfaen"/>
          <w:b/>
          <w:bCs/>
          <w:color w:val="000000"/>
        </w:rPr>
        <w:t>დადგენილება</w:t>
      </w:r>
      <w:proofErr w:type="spellEnd"/>
      <w:proofErr w:type="gramEnd"/>
    </w:p>
    <w:p w:rsidR="00033991" w:rsidRPr="00FD7063" w:rsidRDefault="00033991" w:rsidP="00FD7063">
      <w:pPr>
        <w:spacing w:after="0" w:line="240" w:lineRule="auto"/>
        <w:jc w:val="center"/>
        <w:rPr>
          <w:rFonts w:eastAsia="Times New Roman" w:cs="Sylfaen"/>
          <w:b/>
          <w:bCs/>
          <w:color w:val="000000"/>
          <w:lang w:val="ka-GE"/>
        </w:rPr>
      </w:pPr>
    </w:p>
    <w:p w:rsidR="007E0530" w:rsidRPr="00FD7063" w:rsidRDefault="007E0530" w:rsidP="00FD7063">
      <w:pPr>
        <w:spacing w:after="0" w:line="240" w:lineRule="auto"/>
        <w:jc w:val="center"/>
        <w:rPr>
          <w:rFonts w:eastAsia="Times New Roman" w:cs="Times New Roman"/>
          <w:lang w:val="ka-GE"/>
        </w:rPr>
      </w:pPr>
      <w:r w:rsidRPr="00FD7063">
        <w:rPr>
          <w:rFonts w:eastAsia="Times New Roman" w:cs="Times New Roman"/>
          <w:lang w:val="ka-GE"/>
        </w:rPr>
        <w:t>№</w:t>
      </w:r>
    </w:p>
    <w:p w:rsidR="00436CA6" w:rsidRPr="00FD7063" w:rsidRDefault="00436CA6" w:rsidP="00FD7063">
      <w:pPr>
        <w:spacing w:after="0" w:line="240" w:lineRule="auto"/>
        <w:jc w:val="center"/>
        <w:rPr>
          <w:rFonts w:eastAsia="Times New Roman" w:cs="Times New Roman"/>
          <w:b/>
          <w:bCs/>
          <w:color w:val="000000"/>
          <w:lang w:val="ka-GE"/>
        </w:rPr>
      </w:pPr>
    </w:p>
    <w:p w:rsidR="00B05ADE" w:rsidRPr="00FD7063" w:rsidRDefault="00B05ADE" w:rsidP="00FD7063">
      <w:pPr>
        <w:spacing w:after="0" w:line="240" w:lineRule="auto"/>
        <w:jc w:val="center"/>
        <w:rPr>
          <w:rFonts w:eastAsia="Times New Roman" w:cs="Times New Roman"/>
          <w:b/>
          <w:bCs/>
          <w:color w:val="000000"/>
          <w:lang w:val="ka-GE"/>
        </w:rPr>
      </w:pPr>
      <w:r w:rsidRPr="00FD7063">
        <w:rPr>
          <w:rFonts w:eastAsia="Times New Roman" w:cs="Sylfaen"/>
          <w:b/>
          <w:bCs/>
          <w:color w:val="000000"/>
          <w:lang w:val="ka-GE"/>
        </w:rPr>
        <w:t>„ფარმაცევტული</w:t>
      </w:r>
      <w:r w:rsidRPr="00FD7063">
        <w:rPr>
          <w:rFonts w:eastAsia="Times New Roman" w:cs="Times New Roman"/>
          <w:b/>
          <w:bCs/>
          <w:color w:val="000000"/>
          <w:lang w:val="ka-GE"/>
        </w:rPr>
        <w:t xml:space="preserve"> </w:t>
      </w:r>
      <w:r w:rsidRPr="00FD7063">
        <w:rPr>
          <w:rFonts w:eastAsia="Times New Roman" w:cs="Sylfaen"/>
          <w:b/>
          <w:bCs/>
          <w:color w:val="000000"/>
          <w:lang w:val="ka-GE"/>
        </w:rPr>
        <w:t>წარმოების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საერთაშორისო</w:t>
      </w:r>
      <w:r w:rsidRPr="00FD7063">
        <w:rPr>
          <w:rFonts w:eastAsia="Times New Roman" w:cs="Times New Roman"/>
          <w:b/>
          <w:bCs/>
          <w:color w:val="000000"/>
          <w:lang w:val="ka-GE"/>
        </w:rPr>
        <w:t xml:space="preserve">, </w:t>
      </w:r>
      <w:r w:rsidRPr="00FD7063">
        <w:rPr>
          <w:rFonts w:eastAsia="Times New Roman" w:cs="Sylfaen"/>
          <w:b/>
          <w:bCs/>
          <w:color w:val="000000"/>
          <w:lang w:val="ka-GE"/>
        </w:rPr>
        <w:t>რეგიონული</w:t>
      </w:r>
      <w:r w:rsidRPr="00FD7063">
        <w:rPr>
          <w:rFonts w:eastAsia="Times New Roman" w:cs="Times New Roman"/>
          <w:b/>
          <w:bCs/>
          <w:color w:val="000000"/>
          <w:lang w:val="ka-GE"/>
        </w:rPr>
        <w:t xml:space="preserve"> </w:t>
      </w:r>
    </w:p>
    <w:p w:rsidR="00B05ADE" w:rsidRPr="00FD7063" w:rsidRDefault="00B05ADE" w:rsidP="00FD7063">
      <w:pPr>
        <w:spacing w:after="0" w:line="240" w:lineRule="auto"/>
        <w:jc w:val="center"/>
        <w:rPr>
          <w:rFonts w:eastAsia="Times New Roman" w:cs="Times New Roman"/>
          <w:b/>
          <w:bCs/>
          <w:color w:val="000000"/>
          <w:lang w:val="ka-GE"/>
        </w:rPr>
      </w:pPr>
      <w:r w:rsidRPr="00FD7063">
        <w:rPr>
          <w:rFonts w:eastAsia="Times New Roman" w:cs="Times New Roman"/>
          <w:b/>
          <w:bCs/>
          <w:color w:val="000000"/>
          <w:lang w:val="ka-GE"/>
        </w:rPr>
        <w:t xml:space="preserve">  </w:t>
      </w:r>
      <w:r w:rsidRPr="00FD7063">
        <w:rPr>
          <w:rFonts w:eastAsia="Times New Roman" w:cs="Sylfaen"/>
          <w:b/>
          <w:bCs/>
          <w:color w:val="000000"/>
          <w:lang w:val="ka-GE"/>
        </w:rPr>
        <w:t>და</w:t>
      </w:r>
      <w:r w:rsidRPr="00FD7063">
        <w:rPr>
          <w:rFonts w:eastAsia="Times New Roman" w:cs="Times New Roman"/>
          <w:b/>
          <w:bCs/>
          <w:color w:val="000000"/>
          <w:lang w:val="ka-GE"/>
        </w:rPr>
        <w:t xml:space="preserve"> </w:t>
      </w:r>
      <w:r w:rsidRPr="00FD7063">
        <w:rPr>
          <w:rFonts w:eastAsia="Times New Roman" w:cs="Sylfaen"/>
          <w:b/>
          <w:bCs/>
          <w:color w:val="000000"/>
          <w:lang w:val="ka-GE"/>
        </w:rPr>
        <w:t>ნაციონალური</w:t>
      </w:r>
      <w:r w:rsidRPr="00FD7063">
        <w:rPr>
          <w:rFonts w:eastAsia="Times New Roman" w:cs="Times New Roman"/>
          <w:b/>
          <w:bCs/>
          <w:color w:val="000000"/>
          <w:lang w:val="ka-GE"/>
        </w:rPr>
        <w:t xml:space="preserve"> GMP-</w:t>
      </w:r>
      <w:r w:rsidRPr="00FD7063">
        <w:rPr>
          <w:rFonts w:eastAsia="Times New Roman" w:cs="Sylfaen"/>
          <w:b/>
          <w:bCs/>
          <w:color w:val="000000"/>
          <w:lang w:val="ka-GE"/>
        </w:rPr>
        <w:t>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კარგი</w:t>
      </w:r>
      <w:r w:rsidRPr="00FD7063">
        <w:rPr>
          <w:rFonts w:eastAsia="Times New Roman" w:cs="Times New Roman"/>
          <w:b/>
          <w:bCs/>
          <w:color w:val="000000"/>
          <w:lang w:val="ka-GE"/>
        </w:rPr>
        <w:t xml:space="preserve"> </w:t>
      </w:r>
      <w:r w:rsidRPr="00FD7063">
        <w:rPr>
          <w:rFonts w:eastAsia="Times New Roman" w:cs="Sylfaen"/>
          <w:b/>
          <w:bCs/>
          <w:color w:val="000000"/>
          <w:lang w:val="ka-GE"/>
        </w:rPr>
        <w:t>საწარმოო</w:t>
      </w:r>
      <w:r w:rsidRPr="00FD7063">
        <w:rPr>
          <w:rFonts w:eastAsia="Times New Roman" w:cs="Times New Roman"/>
          <w:b/>
          <w:bCs/>
          <w:color w:val="000000"/>
          <w:lang w:val="ka-GE"/>
        </w:rPr>
        <w:t xml:space="preserve"> </w:t>
      </w:r>
      <w:r w:rsidRPr="00FD7063">
        <w:rPr>
          <w:rFonts w:eastAsia="Times New Roman" w:cs="Sylfaen"/>
          <w:b/>
          <w:bCs/>
          <w:color w:val="000000"/>
          <w:lang w:val="ka-GE"/>
        </w:rPr>
        <w:t>პრაქტიკის</w:t>
      </w:r>
      <w:r w:rsidRPr="00FD7063">
        <w:rPr>
          <w:rFonts w:eastAsia="Times New Roman" w:cs="Times New Roman"/>
          <w:b/>
          <w:bCs/>
          <w:color w:val="000000"/>
          <w:lang w:val="ka-GE"/>
        </w:rPr>
        <w:t xml:space="preserve">) </w:t>
      </w:r>
    </w:p>
    <w:p w:rsidR="00033991" w:rsidRPr="00FD7063" w:rsidRDefault="00B05ADE" w:rsidP="00FD7063">
      <w:pPr>
        <w:spacing w:after="0" w:line="240" w:lineRule="auto"/>
        <w:jc w:val="center"/>
        <w:rPr>
          <w:rFonts w:eastAsia="Times New Roman" w:cs="Sylfaen"/>
          <w:b/>
          <w:bCs/>
          <w:color w:val="000000"/>
          <w:lang w:val="ka-GE"/>
        </w:rPr>
      </w:pPr>
      <w:r w:rsidRPr="00FD7063">
        <w:rPr>
          <w:rFonts w:eastAsia="Times New Roman" w:cs="Times New Roman"/>
          <w:b/>
          <w:bCs/>
          <w:color w:val="000000"/>
          <w:lang w:val="ka-GE"/>
        </w:rPr>
        <w:t xml:space="preserve">  </w:t>
      </w:r>
      <w:r w:rsidRPr="00FD7063">
        <w:rPr>
          <w:rFonts w:eastAsia="Times New Roman" w:cs="Sylfaen"/>
          <w:b/>
          <w:bCs/>
          <w:color w:val="000000"/>
          <w:lang w:val="ka-GE"/>
        </w:rPr>
        <w:t>სტანდარტების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ნუსხის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აღიარების</w:t>
      </w:r>
      <w:r w:rsidRPr="00FD7063">
        <w:rPr>
          <w:rFonts w:eastAsia="Times New Roman" w:cs="Times New Roman"/>
          <w:b/>
          <w:bCs/>
          <w:color w:val="000000"/>
          <w:lang w:val="ka-GE"/>
        </w:rPr>
        <w:t xml:space="preserve"> </w:t>
      </w:r>
      <w:r w:rsidRPr="00FD7063">
        <w:rPr>
          <w:rFonts w:eastAsia="Times New Roman" w:cs="Sylfaen"/>
          <w:b/>
          <w:bCs/>
          <w:color w:val="000000"/>
          <w:lang w:val="ka-GE"/>
        </w:rPr>
        <w:t xml:space="preserve">შესახებ“ საქართველოს მთავრობის </w:t>
      </w:r>
    </w:p>
    <w:p w:rsidR="00436CA6" w:rsidRPr="00FD7063" w:rsidRDefault="00B05ADE" w:rsidP="00FD7063">
      <w:pPr>
        <w:spacing w:after="0" w:line="240" w:lineRule="auto"/>
        <w:jc w:val="center"/>
        <w:rPr>
          <w:rFonts w:eastAsia="Times New Roman" w:cs="Times New Roman"/>
          <w:b/>
          <w:bCs/>
          <w:color w:val="000000"/>
          <w:lang w:val="ka-GE"/>
        </w:rPr>
      </w:pPr>
      <w:r w:rsidRPr="00FD7063">
        <w:rPr>
          <w:rFonts w:eastAsia="Times New Roman" w:cs="Sylfaen"/>
          <w:b/>
          <w:bCs/>
          <w:color w:val="000000"/>
          <w:lang w:val="ka-GE"/>
        </w:rPr>
        <w:t xml:space="preserve">2010 წლის 16 ნოემბრის №349 </w:t>
      </w:r>
      <w:r w:rsidRPr="00FD7063">
        <w:rPr>
          <w:rFonts w:eastAsia="Times New Roman" w:cs="Times New Roman"/>
          <w:b/>
          <w:bCs/>
          <w:color w:val="000000"/>
          <w:lang w:val="ka-GE"/>
        </w:rPr>
        <w:t xml:space="preserve"> დადგენილებაში ცვლილების</w:t>
      </w:r>
      <w:r w:rsidR="00033991" w:rsidRPr="00FD7063">
        <w:rPr>
          <w:rFonts w:eastAsia="Times New Roman" w:cs="Times New Roman"/>
          <w:b/>
          <w:bCs/>
          <w:color w:val="000000"/>
          <w:lang w:val="ka-GE"/>
        </w:rPr>
        <w:t xml:space="preserve"> </w:t>
      </w:r>
      <w:r w:rsidRPr="00FD7063">
        <w:rPr>
          <w:rFonts w:eastAsia="Times New Roman" w:cs="Times New Roman"/>
          <w:b/>
          <w:bCs/>
          <w:color w:val="000000"/>
          <w:lang w:val="ka-GE"/>
        </w:rPr>
        <w:t>შეტანის შესახებ“</w:t>
      </w:r>
      <w:r w:rsidR="00436CA6" w:rsidRPr="00FD7063">
        <w:rPr>
          <w:rFonts w:eastAsia="Times New Roman" w:cs="Times New Roman"/>
          <w:b/>
          <w:bCs/>
          <w:color w:val="000000"/>
          <w:lang w:val="ka-GE"/>
        </w:rPr>
        <w:t> </w:t>
      </w:r>
      <w:r w:rsidR="00436CA6" w:rsidRPr="00FD7063">
        <w:rPr>
          <w:rFonts w:eastAsia="Times New Roman" w:cs="Times New Roman"/>
          <w:b/>
          <w:bCs/>
          <w:color w:val="000000"/>
          <w:lang w:val="ka-GE"/>
        </w:rPr>
        <w:tab/>
      </w:r>
    </w:p>
    <w:p w:rsidR="00033991" w:rsidRPr="00FD7063" w:rsidRDefault="00033991" w:rsidP="00FD7063">
      <w:pPr>
        <w:spacing w:after="0" w:line="240" w:lineRule="auto"/>
        <w:jc w:val="center"/>
        <w:rPr>
          <w:rFonts w:eastAsia="Times New Roman" w:cs="Times New Roman"/>
          <w:b/>
          <w:bCs/>
          <w:color w:val="000000"/>
          <w:lang w:val="ka-GE"/>
        </w:rPr>
      </w:pPr>
    </w:p>
    <w:p w:rsidR="00033991" w:rsidRPr="00FD7063" w:rsidRDefault="00033991" w:rsidP="00FD7063">
      <w:pPr>
        <w:spacing w:after="0" w:line="240" w:lineRule="auto"/>
        <w:jc w:val="center"/>
        <w:rPr>
          <w:rFonts w:eastAsia="Times New Roman" w:cs="Times New Roman"/>
          <w:b/>
          <w:bCs/>
          <w:color w:val="000000"/>
          <w:lang w:val="ka-GE"/>
        </w:rPr>
      </w:pPr>
    </w:p>
    <w:p w:rsidR="00B05ADE" w:rsidRPr="00FD7063" w:rsidRDefault="00B05ADE"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proofErr w:type="spellStart"/>
      <w:r w:rsidRPr="00FD7063">
        <w:rPr>
          <w:rFonts w:eastAsia="Times New Roman" w:cs="Sylfaen"/>
          <w:b/>
          <w:bCs/>
          <w:lang w:val="x-none" w:eastAsia="x-none"/>
        </w:rPr>
        <w:t>მუხლი</w:t>
      </w:r>
      <w:proofErr w:type="spellEnd"/>
      <w:r w:rsidRPr="00FD7063">
        <w:rPr>
          <w:rFonts w:cs="Sylfaen"/>
          <w:b/>
          <w:bCs/>
          <w:lang w:val="x-none" w:eastAsia="x-none"/>
        </w:rPr>
        <w:t xml:space="preserve"> 1</w:t>
      </w:r>
      <w:r w:rsidR="00033991" w:rsidRPr="00FD7063">
        <w:rPr>
          <w:rFonts w:cs="Sylfaen"/>
          <w:b/>
          <w:bCs/>
          <w:lang w:val="ka-GE" w:eastAsia="x-none"/>
        </w:rPr>
        <w:t xml:space="preserve">. </w:t>
      </w:r>
      <w:r w:rsidRPr="00FD7063">
        <w:rPr>
          <w:rFonts w:eastAsia="Times New Roman" w:cs="Sylfaen"/>
          <w:lang w:val="x-none" w:eastAsia="x-none"/>
        </w:rPr>
        <w:t>„</w:t>
      </w:r>
      <w:proofErr w:type="spellStart"/>
      <w:r w:rsidRPr="00FD7063">
        <w:rPr>
          <w:rFonts w:eastAsia="Times New Roman" w:cs="Sylfaen"/>
          <w:lang w:val="x-none" w:eastAsia="x-none"/>
        </w:rPr>
        <w:t>ნორმატიული</w:t>
      </w:r>
      <w:proofErr w:type="spellEnd"/>
      <w:r w:rsidRPr="00FD7063">
        <w:rPr>
          <w:rFonts w:cs="Sylfaen"/>
          <w:lang w:val="x-none" w:eastAsia="x-none"/>
        </w:rPr>
        <w:t xml:space="preserve"> </w:t>
      </w:r>
      <w:proofErr w:type="spellStart"/>
      <w:r w:rsidRPr="00FD7063">
        <w:rPr>
          <w:rFonts w:eastAsia="Times New Roman" w:cs="Sylfaen"/>
          <w:lang w:val="x-none" w:eastAsia="x-none"/>
        </w:rPr>
        <w:t>აქტების</w:t>
      </w:r>
      <w:proofErr w:type="spellEnd"/>
      <w:r w:rsidRPr="00FD7063">
        <w:rPr>
          <w:rFonts w:cs="Sylfaen"/>
          <w:lang w:val="x-none" w:eastAsia="x-none"/>
        </w:rPr>
        <w:t xml:space="preserve"> </w:t>
      </w:r>
      <w:proofErr w:type="spellStart"/>
      <w:r w:rsidRPr="00FD7063">
        <w:rPr>
          <w:rFonts w:eastAsia="Times New Roman" w:cs="Sylfaen"/>
          <w:lang w:val="x-none" w:eastAsia="x-none"/>
        </w:rPr>
        <w:t>შესახებ</w:t>
      </w:r>
      <w:proofErr w:type="spellEnd"/>
      <w:r w:rsidRPr="00FD7063">
        <w:rPr>
          <w:rFonts w:eastAsia="Times New Roman" w:cs="Sylfaen"/>
          <w:lang w:val="x-none" w:eastAsia="x-none"/>
        </w:rPr>
        <w:t xml:space="preserve">“ </w:t>
      </w:r>
      <w:proofErr w:type="spellStart"/>
      <w:r w:rsidRPr="00FD7063">
        <w:rPr>
          <w:rFonts w:eastAsia="Times New Roman" w:cs="Sylfaen"/>
          <w:lang w:val="x-none" w:eastAsia="x-none"/>
        </w:rPr>
        <w:t>საქართველოს</w:t>
      </w:r>
      <w:proofErr w:type="spellEnd"/>
      <w:r w:rsidRPr="00FD7063">
        <w:rPr>
          <w:rFonts w:cs="Sylfaen"/>
          <w:lang w:val="x-none" w:eastAsia="x-none"/>
        </w:rPr>
        <w:t xml:space="preserve"> </w:t>
      </w:r>
      <w:proofErr w:type="spellStart"/>
      <w:r w:rsidRPr="00FD7063">
        <w:rPr>
          <w:rFonts w:eastAsia="Times New Roman" w:cs="Sylfaen"/>
          <w:lang w:val="x-none" w:eastAsia="x-none"/>
        </w:rPr>
        <w:t>კანონის</w:t>
      </w:r>
      <w:proofErr w:type="spellEnd"/>
      <w:r w:rsidRPr="00FD7063">
        <w:rPr>
          <w:rFonts w:cs="Sylfaen"/>
          <w:lang w:val="x-none" w:eastAsia="x-none"/>
        </w:rPr>
        <w:t xml:space="preserve">   </w:t>
      </w:r>
      <w:r w:rsidRPr="00FD7063">
        <w:rPr>
          <w:rFonts w:eastAsia="Times New Roman" w:cs="Sylfaen"/>
          <w:lang w:val="x-none" w:eastAsia="x-none"/>
        </w:rPr>
        <w:t>მე</w:t>
      </w:r>
      <w:r w:rsidRPr="00FD7063">
        <w:rPr>
          <w:rFonts w:cs="Sylfaen"/>
          <w:lang w:val="x-none" w:eastAsia="x-none"/>
        </w:rPr>
        <w:t xml:space="preserve">-20 </w:t>
      </w:r>
      <w:proofErr w:type="spellStart"/>
      <w:r w:rsidRPr="00FD7063">
        <w:rPr>
          <w:rFonts w:eastAsia="Times New Roman" w:cs="Sylfaen"/>
          <w:lang w:val="x-none" w:eastAsia="x-none"/>
        </w:rPr>
        <w:t>მუხლის</w:t>
      </w:r>
      <w:proofErr w:type="spellEnd"/>
      <w:r w:rsidRPr="00FD7063">
        <w:rPr>
          <w:rFonts w:cs="Sylfaen"/>
          <w:lang w:val="x-none" w:eastAsia="x-none"/>
        </w:rPr>
        <w:t xml:space="preserve"> </w:t>
      </w:r>
      <w:r w:rsidRPr="00FD7063">
        <w:rPr>
          <w:rFonts w:eastAsia="Times New Roman" w:cs="Sylfaen"/>
          <w:lang w:val="x-none" w:eastAsia="x-none"/>
        </w:rPr>
        <w:t>მე</w:t>
      </w:r>
      <w:r w:rsidRPr="00FD7063">
        <w:rPr>
          <w:rFonts w:cs="Sylfaen"/>
          <w:lang w:val="x-none" w:eastAsia="x-none"/>
        </w:rPr>
        <w:t xml:space="preserve">-4 </w:t>
      </w:r>
      <w:proofErr w:type="spellStart"/>
      <w:r w:rsidRPr="00FD7063">
        <w:rPr>
          <w:rFonts w:eastAsia="Times New Roman" w:cs="Sylfaen"/>
          <w:lang w:val="x-none" w:eastAsia="x-none"/>
        </w:rPr>
        <w:t>პუნქტის</w:t>
      </w:r>
      <w:proofErr w:type="spellEnd"/>
      <w:r w:rsidRPr="00FD7063">
        <w:rPr>
          <w:rFonts w:cs="Sylfaen"/>
          <w:lang w:val="x-none" w:eastAsia="x-none"/>
        </w:rPr>
        <w:t xml:space="preserve"> </w:t>
      </w:r>
      <w:proofErr w:type="spellStart"/>
      <w:r w:rsidRPr="00FD7063">
        <w:rPr>
          <w:rFonts w:eastAsia="Times New Roman" w:cs="Sylfaen"/>
          <w:lang w:val="x-none" w:eastAsia="x-none"/>
        </w:rPr>
        <w:t>შესაბამისად</w:t>
      </w:r>
      <w:proofErr w:type="spellEnd"/>
      <w:r w:rsidRPr="00FD7063">
        <w:rPr>
          <w:rFonts w:cs="Sylfaen"/>
          <w:lang w:val="x-none" w:eastAsia="x-none"/>
        </w:rPr>
        <w:t xml:space="preserve">, </w:t>
      </w:r>
      <w:r w:rsidRPr="00FD7063">
        <w:rPr>
          <w:rFonts w:eastAsia="Times New Roman" w:cs="Sylfaen"/>
          <w:lang w:val="x-none" w:eastAsia="x-none"/>
        </w:rPr>
        <w:t>„</w:t>
      </w:r>
      <w:proofErr w:type="spellStart"/>
      <w:r w:rsidRPr="00FD7063">
        <w:rPr>
          <w:rFonts w:eastAsia="Times New Roman" w:cs="Sylfaen"/>
          <w:lang w:val="x-none" w:eastAsia="x-none"/>
        </w:rPr>
        <w:t>ფარმაცევტული</w:t>
      </w:r>
      <w:proofErr w:type="spellEnd"/>
      <w:r w:rsidRPr="00FD7063">
        <w:rPr>
          <w:rFonts w:cs="Sylfaen"/>
          <w:lang w:val="x-none" w:eastAsia="x-none"/>
        </w:rPr>
        <w:t xml:space="preserve"> </w:t>
      </w:r>
      <w:proofErr w:type="spellStart"/>
      <w:r w:rsidRPr="00FD7063">
        <w:rPr>
          <w:rFonts w:eastAsia="Times New Roman" w:cs="Sylfaen"/>
          <w:lang w:val="x-none" w:eastAsia="x-none"/>
        </w:rPr>
        <w:t>წარმოების</w:t>
      </w:r>
      <w:proofErr w:type="spellEnd"/>
      <w:r w:rsidRPr="00FD7063">
        <w:rPr>
          <w:rFonts w:cs="Sylfaen"/>
          <w:lang w:val="x-none" w:eastAsia="x-none"/>
        </w:rPr>
        <w:t xml:space="preserve"> </w:t>
      </w:r>
      <w:proofErr w:type="spellStart"/>
      <w:r w:rsidRPr="00FD7063">
        <w:rPr>
          <w:rFonts w:eastAsia="Times New Roman" w:cs="Sylfaen"/>
          <w:lang w:val="x-none" w:eastAsia="x-none"/>
        </w:rPr>
        <w:t>საერთაშორისო</w:t>
      </w:r>
      <w:proofErr w:type="spellEnd"/>
      <w:r w:rsidRPr="00FD7063">
        <w:rPr>
          <w:rFonts w:cs="Sylfaen"/>
          <w:lang w:val="x-none" w:eastAsia="x-none"/>
        </w:rPr>
        <w:t xml:space="preserve">, </w:t>
      </w:r>
      <w:proofErr w:type="spellStart"/>
      <w:r w:rsidRPr="00FD7063">
        <w:rPr>
          <w:rFonts w:eastAsia="Times New Roman" w:cs="Sylfaen"/>
          <w:lang w:val="x-none" w:eastAsia="x-none"/>
        </w:rPr>
        <w:t>რეგიონული</w:t>
      </w:r>
      <w:proofErr w:type="spellEnd"/>
      <w:r w:rsidRPr="00FD7063">
        <w:rPr>
          <w:rFonts w:cs="Sylfaen"/>
          <w:lang w:val="x-none" w:eastAsia="x-none"/>
        </w:rPr>
        <w:t xml:space="preserve"> </w:t>
      </w:r>
      <w:proofErr w:type="spellStart"/>
      <w:r w:rsidRPr="00FD7063">
        <w:rPr>
          <w:rFonts w:eastAsia="Times New Roman" w:cs="Sylfaen"/>
          <w:lang w:val="x-none" w:eastAsia="x-none"/>
        </w:rPr>
        <w:t>და</w:t>
      </w:r>
      <w:proofErr w:type="spellEnd"/>
      <w:r w:rsidRPr="00FD7063">
        <w:rPr>
          <w:rFonts w:cs="Sylfaen"/>
          <w:lang w:val="x-none" w:eastAsia="x-none"/>
        </w:rPr>
        <w:t xml:space="preserve"> </w:t>
      </w:r>
      <w:proofErr w:type="spellStart"/>
      <w:r w:rsidRPr="00FD7063">
        <w:rPr>
          <w:rFonts w:eastAsia="Times New Roman" w:cs="Sylfaen"/>
          <w:lang w:val="x-none" w:eastAsia="x-none"/>
        </w:rPr>
        <w:t>ნაციონალური</w:t>
      </w:r>
      <w:proofErr w:type="spellEnd"/>
      <w:r w:rsidRPr="00FD7063">
        <w:rPr>
          <w:rFonts w:cs="Sylfaen"/>
          <w:lang w:val="x-none" w:eastAsia="x-none"/>
        </w:rPr>
        <w:t xml:space="preserve"> GMP-</w:t>
      </w:r>
      <w:proofErr w:type="spellStart"/>
      <w:r w:rsidRPr="00FD7063">
        <w:rPr>
          <w:rFonts w:eastAsia="Times New Roman" w:cs="Sylfaen"/>
          <w:lang w:val="x-none" w:eastAsia="x-none"/>
        </w:rPr>
        <w:t>ის</w:t>
      </w:r>
      <w:proofErr w:type="spellEnd"/>
      <w:r w:rsidRPr="00FD7063">
        <w:rPr>
          <w:rFonts w:cs="Sylfaen"/>
          <w:lang w:val="x-none" w:eastAsia="x-none"/>
        </w:rPr>
        <w:t xml:space="preserve"> (</w:t>
      </w:r>
      <w:proofErr w:type="spellStart"/>
      <w:r w:rsidRPr="00FD7063">
        <w:rPr>
          <w:rFonts w:eastAsia="Times New Roman" w:cs="Sylfaen"/>
          <w:lang w:val="x-none" w:eastAsia="x-none"/>
        </w:rPr>
        <w:t>კარგი</w:t>
      </w:r>
      <w:proofErr w:type="spellEnd"/>
      <w:r w:rsidRPr="00FD7063">
        <w:rPr>
          <w:rFonts w:cs="Sylfaen"/>
          <w:lang w:val="x-none" w:eastAsia="x-none"/>
        </w:rPr>
        <w:t xml:space="preserve"> </w:t>
      </w:r>
      <w:proofErr w:type="spellStart"/>
      <w:r w:rsidRPr="00FD7063">
        <w:rPr>
          <w:rFonts w:eastAsia="Times New Roman" w:cs="Sylfaen"/>
          <w:lang w:val="x-none" w:eastAsia="x-none"/>
        </w:rPr>
        <w:t>საწარმოო</w:t>
      </w:r>
      <w:proofErr w:type="spellEnd"/>
      <w:r w:rsidRPr="00FD7063">
        <w:rPr>
          <w:rFonts w:cs="Sylfaen"/>
          <w:lang w:val="x-none" w:eastAsia="x-none"/>
        </w:rPr>
        <w:t xml:space="preserve"> </w:t>
      </w:r>
      <w:proofErr w:type="spellStart"/>
      <w:r w:rsidRPr="00FD7063">
        <w:rPr>
          <w:rFonts w:eastAsia="Times New Roman" w:cs="Sylfaen"/>
          <w:lang w:val="x-none" w:eastAsia="x-none"/>
        </w:rPr>
        <w:t>პრაქტიკის</w:t>
      </w:r>
      <w:proofErr w:type="spellEnd"/>
      <w:r w:rsidRPr="00FD7063">
        <w:rPr>
          <w:rFonts w:cs="Sylfaen"/>
          <w:lang w:val="x-none" w:eastAsia="x-none"/>
        </w:rPr>
        <w:t xml:space="preserve">)  </w:t>
      </w:r>
      <w:proofErr w:type="spellStart"/>
      <w:r w:rsidRPr="00FD7063">
        <w:rPr>
          <w:rFonts w:eastAsia="Times New Roman" w:cs="Sylfaen"/>
          <w:lang w:val="x-none" w:eastAsia="x-none"/>
        </w:rPr>
        <w:t>სტანდარტების</w:t>
      </w:r>
      <w:proofErr w:type="spellEnd"/>
      <w:r w:rsidRPr="00FD7063">
        <w:rPr>
          <w:rFonts w:cs="Sylfaen"/>
          <w:lang w:val="x-none" w:eastAsia="x-none"/>
        </w:rPr>
        <w:t xml:space="preserve"> </w:t>
      </w:r>
      <w:proofErr w:type="spellStart"/>
      <w:r w:rsidRPr="00FD7063">
        <w:rPr>
          <w:rFonts w:eastAsia="Times New Roman" w:cs="Sylfaen"/>
          <w:lang w:val="x-none" w:eastAsia="x-none"/>
        </w:rPr>
        <w:t>ნუსხის</w:t>
      </w:r>
      <w:proofErr w:type="spellEnd"/>
      <w:r w:rsidRPr="00FD7063">
        <w:rPr>
          <w:rFonts w:cs="Sylfaen"/>
          <w:lang w:val="x-none" w:eastAsia="x-none"/>
        </w:rPr>
        <w:t xml:space="preserve"> </w:t>
      </w:r>
      <w:proofErr w:type="spellStart"/>
      <w:r w:rsidRPr="00FD7063">
        <w:rPr>
          <w:rFonts w:eastAsia="Times New Roman" w:cs="Sylfaen"/>
          <w:lang w:val="x-none" w:eastAsia="x-none"/>
        </w:rPr>
        <w:t>აღიარების</w:t>
      </w:r>
      <w:proofErr w:type="spellEnd"/>
      <w:r w:rsidRPr="00FD7063">
        <w:rPr>
          <w:rFonts w:cs="Sylfaen"/>
          <w:lang w:val="x-none" w:eastAsia="x-none"/>
        </w:rPr>
        <w:t xml:space="preserve"> </w:t>
      </w:r>
      <w:proofErr w:type="spellStart"/>
      <w:r w:rsidRPr="00FD7063">
        <w:rPr>
          <w:rFonts w:eastAsia="Times New Roman" w:cs="Sylfaen"/>
          <w:lang w:val="x-none" w:eastAsia="x-none"/>
        </w:rPr>
        <w:t>შესახებ</w:t>
      </w:r>
      <w:proofErr w:type="spellEnd"/>
      <w:r w:rsidRPr="00FD7063">
        <w:rPr>
          <w:rFonts w:eastAsia="Times New Roman" w:cs="Sylfaen"/>
          <w:lang w:val="x-none" w:eastAsia="x-none"/>
        </w:rPr>
        <w:t xml:space="preserve">“ </w:t>
      </w:r>
      <w:proofErr w:type="spellStart"/>
      <w:r w:rsidRPr="00FD7063">
        <w:rPr>
          <w:rFonts w:eastAsia="Times New Roman" w:cs="Sylfaen"/>
          <w:lang w:val="x-none" w:eastAsia="x-none"/>
        </w:rPr>
        <w:t>საქართველოს</w:t>
      </w:r>
      <w:proofErr w:type="spellEnd"/>
      <w:r w:rsidRPr="00FD7063">
        <w:rPr>
          <w:rFonts w:cs="Sylfaen"/>
          <w:lang w:val="x-none" w:eastAsia="x-none"/>
        </w:rPr>
        <w:t xml:space="preserve"> </w:t>
      </w:r>
      <w:proofErr w:type="spellStart"/>
      <w:r w:rsidRPr="00FD7063">
        <w:rPr>
          <w:rFonts w:eastAsia="Times New Roman" w:cs="Sylfaen"/>
          <w:lang w:val="x-none" w:eastAsia="x-none"/>
        </w:rPr>
        <w:t>მთავრობის</w:t>
      </w:r>
      <w:proofErr w:type="spellEnd"/>
      <w:r w:rsidRPr="00FD7063">
        <w:rPr>
          <w:rFonts w:cs="Sylfaen"/>
          <w:lang w:val="x-none" w:eastAsia="x-none"/>
        </w:rPr>
        <w:t xml:space="preserve"> 2010 </w:t>
      </w:r>
      <w:proofErr w:type="spellStart"/>
      <w:r w:rsidRPr="00FD7063">
        <w:rPr>
          <w:rFonts w:eastAsia="Times New Roman" w:cs="Sylfaen"/>
          <w:lang w:val="x-none" w:eastAsia="x-none"/>
        </w:rPr>
        <w:t>წლის</w:t>
      </w:r>
      <w:proofErr w:type="spellEnd"/>
      <w:r w:rsidRPr="00FD7063">
        <w:rPr>
          <w:rFonts w:cs="Sylfaen"/>
          <w:lang w:val="x-none" w:eastAsia="x-none"/>
        </w:rPr>
        <w:t xml:space="preserve"> 16 </w:t>
      </w:r>
      <w:proofErr w:type="spellStart"/>
      <w:r w:rsidRPr="00FD7063">
        <w:rPr>
          <w:rFonts w:eastAsia="Times New Roman" w:cs="Sylfaen"/>
          <w:lang w:val="x-none" w:eastAsia="x-none"/>
        </w:rPr>
        <w:t>ნოემბრის</w:t>
      </w:r>
      <w:proofErr w:type="spellEnd"/>
      <w:r w:rsidRPr="00FD7063">
        <w:rPr>
          <w:rFonts w:cs="Sylfaen"/>
          <w:lang w:val="x-none" w:eastAsia="x-none"/>
        </w:rPr>
        <w:t xml:space="preserve"> </w:t>
      </w:r>
      <w:r w:rsidRPr="00FD7063">
        <w:rPr>
          <w:rFonts w:eastAsia="Times New Roman" w:cs="Sylfaen"/>
          <w:lang w:val="x-none" w:eastAsia="x-none"/>
        </w:rPr>
        <w:t xml:space="preserve">№349 </w:t>
      </w:r>
      <w:proofErr w:type="spellStart"/>
      <w:r w:rsidRPr="00FD7063">
        <w:rPr>
          <w:rFonts w:eastAsia="Times New Roman" w:cs="Sylfaen"/>
          <w:lang w:val="x-none" w:eastAsia="x-none"/>
        </w:rPr>
        <w:t>დადგენილებაში</w:t>
      </w:r>
      <w:proofErr w:type="spellEnd"/>
      <w:r w:rsidRPr="00FD7063">
        <w:rPr>
          <w:rFonts w:cs="Sylfaen"/>
          <w:lang w:val="x-none" w:eastAsia="x-none"/>
        </w:rPr>
        <w:t xml:space="preserve"> (</w:t>
      </w:r>
      <w:proofErr w:type="spellStart"/>
      <w:r w:rsidRPr="00FD7063">
        <w:rPr>
          <w:rFonts w:eastAsia="Times New Roman" w:cs="Sylfaen"/>
          <w:lang w:val="x-none" w:eastAsia="x-none"/>
        </w:rPr>
        <w:t>სსმ</w:t>
      </w:r>
      <w:proofErr w:type="spellEnd"/>
      <w:r w:rsidRPr="00FD7063">
        <w:rPr>
          <w:rFonts w:cs="Sylfaen"/>
          <w:lang w:val="x-none" w:eastAsia="x-none"/>
        </w:rPr>
        <w:t xml:space="preserve">, </w:t>
      </w:r>
      <w:r w:rsidRPr="00FD7063">
        <w:rPr>
          <w:rFonts w:eastAsia="Times New Roman" w:cs="Sylfaen"/>
          <w:lang w:val="x-none" w:eastAsia="x-none"/>
        </w:rPr>
        <w:t xml:space="preserve">№151, 18/11/2010) </w:t>
      </w:r>
      <w:proofErr w:type="spellStart"/>
      <w:r w:rsidRPr="00FD7063">
        <w:rPr>
          <w:rFonts w:eastAsia="Times New Roman" w:cs="Sylfaen"/>
          <w:lang w:val="x-none" w:eastAsia="x-none"/>
        </w:rPr>
        <w:t>შეტანილ</w:t>
      </w:r>
      <w:proofErr w:type="spellEnd"/>
      <w:r w:rsidRPr="00FD7063">
        <w:rPr>
          <w:rFonts w:cs="Sylfaen"/>
          <w:lang w:val="x-none" w:eastAsia="x-none"/>
        </w:rPr>
        <w:t xml:space="preserve"> </w:t>
      </w:r>
      <w:proofErr w:type="spellStart"/>
      <w:r w:rsidRPr="00FD7063">
        <w:rPr>
          <w:rFonts w:eastAsia="Times New Roman" w:cs="Sylfaen"/>
          <w:lang w:val="x-none" w:eastAsia="x-none"/>
        </w:rPr>
        <w:t>იქნეს</w:t>
      </w:r>
      <w:proofErr w:type="spellEnd"/>
      <w:r w:rsidRPr="00FD7063">
        <w:rPr>
          <w:rFonts w:cs="Sylfaen"/>
          <w:lang w:val="x-none" w:eastAsia="x-none"/>
        </w:rPr>
        <w:t xml:space="preserve"> </w:t>
      </w:r>
      <w:r w:rsidRPr="00FD7063">
        <w:rPr>
          <w:rFonts w:cs="Sylfaen"/>
          <w:lang w:val="ka-GE" w:eastAsia="x-none"/>
        </w:rPr>
        <w:t xml:space="preserve">შემდეგი </w:t>
      </w:r>
      <w:proofErr w:type="spellStart"/>
      <w:r w:rsidRPr="00FD7063">
        <w:rPr>
          <w:rFonts w:eastAsia="Times New Roman" w:cs="Sylfaen"/>
          <w:lang w:val="x-none" w:eastAsia="x-none"/>
        </w:rPr>
        <w:t>ცვლილება</w:t>
      </w:r>
      <w:proofErr w:type="spellEnd"/>
      <w:r w:rsidRPr="00FD7063">
        <w:rPr>
          <w:rFonts w:eastAsia="Times New Roman" w:cs="Sylfaen"/>
          <w:lang w:val="ka-GE" w:eastAsia="x-none"/>
        </w:rPr>
        <w:t>:</w:t>
      </w:r>
    </w:p>
    <w:p w:rsidR="00033991" w:rsidRPr="00FD7063" w:rsidRDefault="00033991"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p>
    <w:p w:rsidR="00B05ADE" w:rsidRPr="00FD7063" w:rsidRDefault="00B05ADE"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FD7063">
        <w:rPr>
          <w:rFonts w:eastAsia="Times New Roman" w:cs="Sylfaen"/>
          <w:lang w:val="ka-GE" w:eastAsia="x-none"/>
        </w:rPr>
        <w:t>1. დადგენილების სათაური ჩამოყალიბდეს შემდეგი რედაქციით:</w:t>
      </w:r>
    </w:p>
    <w:p w:rsidR="00B05ADE" w:rsidRPr="00FD7063" w:rsidRDefault="00B05ADE"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FD7063">
        <w:rPr>
          <w:rFonts w:eastAsia="Times New Roman" w:cs="Sylfaen"/>
          <w:lang w:val="ka-GE" w:eastAsia="x-none"/>
        </w:rPr>
        <w:t>„ფარმაცევტული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და წარმოების ნაციონალური GMP-ის (კარგი საწარმოო პრაქტიკის) სტანდარტის განსაზღვრის  და დანერგვის  შესახებ“.</w:t>
      </w:r>
    </w:p>
    <w:p w:rsidR="008F09F5" w:rsidRPr="00FD7063" w:rsidRDefault="008F09F5"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p>
    <w:p w:rsidR="00B05ADE" w:rsidRPr="00FD7063" w:rsidRDefault="00B05ADE"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eastAsia="Times New Roman" w:cs="Sylfaen"/>
          <w:lang w:val="ka-GE" w:eastAsia="x-none"/>
        </w:rPr>
      </w:pPr>
      <w:r w:rsidRPr="00FD7063">
        <w:rPr>
          <w:rFonts w:eastAsia="Times New Roman" w:cs="Sylfaen"/>
          <w:lang w:val="ka-GE" w:eastAsia="x-none"/>
        </w:rPr>
        <w:t>2. დადგენილების პირველი მუხლი ჩამოყალიბდეს შემდეგი რედაქციით:</w:t>
      </w:r>
    </w:p>
    <w:p w:rsidR="00436CA6" w:rsidRPr="00FD7063" w:rsidRDefault="00B05ADE" w:rsidP="00FD7063">
      <w:pPr>
        <w:spacing w:after="0" w:line="240" w:lineRule="auto"/>
        <w:ind w:left="20" w:right="180"/>
        <w:jc w:val="both"/>
        <w:rPr>
          <w:rFonts w:eastAsia="Times New Roman" w:cs="Times New Roman"/>
          <w:lang w:val="ka-GE"/>
        </w:rPr>
      </w:pPr>
      <w:r w:rsidRPr="00FD7063">
        <w:rPr>
          <w:rFonts w:eastAsia="Times New Roman" w:cs="Times New Roman"/>
          <w:b/>
          <w:bCs/>
          <w:color w:val="000000"/>
          <w:lang w:val="ka-GE"/>
        </w:rPr>
        <w:t>„</w:t>
      </w:r>
      <w:r w:rsidR="00436CA6" w:rsidRPr="00FD7063">
        <w:rPr>
          <w:rFonts w:eastAsia="Times New Roman" w:cs="Sylfaen"/>
          <w:b/>
          <w:bCs/>
          <w:color w:val="000000"/>
          <w:lang w:val="ka-GE"/>
        </w:rPr>
        <w:t>მუხლი</w:t>
      </w:r>
      <w:r w:rsidR="00436CA6" w:rsidRPr="00FD7063">
        <w:rPr>
          <w:rFonts w:eastAsia="Times New Roman" w:cs="Times New Roman"/>
          <w:b/>
          <w:bCs/>
          <w:color w:val="000000"/>
          <w:lang w:val="ka-GE"/>
        </w:rPr>
        <w:t xml:space="preserve"> 1.</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წამლისა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ფარმაცევტული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საქმიანობის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w:t>
      </w:r>
      <w:r w:rsidR="00436CA6" w:rsidRPr="00FD7063">
        <w:rPr>
          <w:rFonts w:eastAsia="Times New Roman" w:cs="Times New Roman"/>
          <w:color w:val="000000"/>
          <w:lang w:val="ka-GE"/>
        </w:rPr>
        <w:softHyphen/>
      </w:r>
      <w:r w:rsidR="00436CA6" w:rsidRPr="00FD7063">
        <w:rPr>
          <w:rFonts w:eastAsia="Times New Roman" w:cs="Sylfaen"/>
          <w:color w:val="000000"/>
          <w:lang w:val="ka-GE"/>
        </w:rPr>
        <w:t>სა</w:t>
      </w:r>
      <w:r w:rsidR="00436CA6" w:rsidRPr="00FD7063">
        <w:rPr>
          <w:rFonts w:eastAsia="Times New Roman" w:cs="Times New Roman"/>
          <w:color w:val="000000"/>
          <w:lang w:val="ka-GE"/>
        </w:rPr>
        <w:softHyphen/>
      </w:r>
      <w:r w:rsidR="00436CA6" w:rsidRPr="00FD7063">
        <w:rPr>
          <w:rFonts w:eastAsia="Times New Roman" w:cs="Sylfaen"/>
          <w:color w:val="000000"/>
          <w:lang w:val="ka-GE"/>
        </w:rPr>
        <w:t>ხებ</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საქართველოს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კანონის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მე</w:t>
      </w:r>
      <w:r w:rsidR="00436CA6" w:rsidRPr="00FD7063">
        <w:rPr>
          <w:rFonts w:eastAsia="Times New Roman" w:cs="Times New Roman"/>
          <w:color w:val="000000"/>
          <w:lang w:val="ka-GE"/>
        </w:rPr>
        <w:t xml:space="preserve">-12 </w:t>
      </w:r>
      <w:r w:rsidR="00436CA6" w:rsidRPr="00FD7063">
        <w:rPr>
          <w:rFonts w:eastAsia="Times New Roman" w:cs="Sylfaen"/>
          <w:color w:val="000000"/>
          <w:lang w:val="ka-GE"/>
        </w:rPr>
        <w:t>მუხლის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მე</w:t>
      </w:r>
      <w:r w:rsidR="00436CA6" w:rsidRPr="00FD7063">
        <w:rPr>
          <w:rFonts w:eastAsia="Times New Roman" w:cs="Times New Roman"/>
          <w:color w:val="000000"/>
          <w:lang w:val="ka-GE"/>
        </w:rPr>
        <w:t xml:space="preserve">-4 </w:t>
      </w:r>
      <w:r w:rsidR="00436CA6" w:rsidRPr="00FD7063">
        <w:rPr>
          <w:rFonts w:eastAsia="Times New Roman" w:cs="Sylfaen"/>
          <w:color w:val="000000"/>
          <w:lang w:val="ka-GE"/>
        </w:rPr>
        <w:t>და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მე</w:t>
      </w:r>
      <w:r w:rsidR="00436CA6" w:rsidRPr="00FD7063">
        <w:rPr>
          <w:rFonts w:eastAsia="Times New Roman" w:cs="Times New Roman"/>
          <w:color w:val="000000"/>
          <w:lang w:val="ka-GE"/>
        </w:rPr>
        <w:t xml:space="preserve">-8 </w:t>
      </w:r>
      <w:r w:rsidR="00436CA6" w:rsidRPr="00FD7063">
        <w:rPr>
          <w:rFonts w:eastAsia="Times New Roman" w:cs="Sylfaen"/>
          <w:color w:val="000000"/>
          <w:lang w:val="ka-GE"/>
        </w:rPr>
        <w:t>პუნქტების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w:t>
      </w:r>
      <w:r w:rsidR="00436CA6" w:rsidRPr="00FD7063">
        <w:rPr>
          <w:rFonts w:eastAsia="Times New Roman" w:cs="Times New Roman"/>
          <w:color w:val="000000"/>
          <w:lang w:val="ka-GE"/>
        </w:rPr>
        <w:softHyphen/>
      </w:r>
      <w:r w:rsidR="00436CA6" w:rsidRPr="00FD7063">
        <w:rPr>
          <w:rFonts w:eastAsia="Times New Roman" w:cs="Sylfaen"/>
          <w:color w:val="000000"/>
          <w:lang w:val="ka-GE"/>
        </w:rPr>
        <w:t>საბამისად</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განისაზღვროს</w:t>
      </w:r>
      <w:r w:rsidR="00436CA6" w:rsidRPr="00FD7063">
        <w:rPr>
          <w:rFonts w:eastAsia="Times New Roman" w:cs="Times New Roman"/>
          <w:color w:val="000000"/>
          <w:lang w:val="ka-GE"/>
        </w:rPr>
        <w:t>:</w:t>
      </w:r>
    </w:p>
    <w:p w:rsidR="00436CA6" w:rsidRPr="00FD7063" w:rsidRDefault="00436CA6" w:rsidP="00FD7063">
      <w:pPr>
        <w:spacing w:after="0" w:line="240" w:lineRule="auto"/>
        <w:ind w:left="20" w:right="180"/>
        <w:jc w:val="both"/>
        <w:rPr>
          <w:rFonts w:eastAsia="Times New Roman" w:cs="Times New Roman"/>
          <w:lang w:val="ka-GE"/>
        </w:rPr>
      </w:pPr>
      <w:r w:rsidRPr="00FD7063">
        <w:rPr>
          <w:rFonts w:eastAsia="Times New Roman" w:cs="Sylfaen"/>
          <w:b/>
          <w:bCs/>
          <w:color w:val="000000"/>
          <w:lang w:val="ka-GE"/>
        </w:rPr>
        <w:t>ა</w:t>
      </w:r>
      <w:r w:rsidRPr="00FD7063">
        <w:rPr>
          <w:rFonts w:eastAsia="Times New Roman" w:cs="Times New Roman"/>
          <w:b/>
          <w:bCs/>
          <w:color w:val="000000"/>
          <w:lang w:val="ka-GE"/>
        </w:rPr>
        <w:t>)</w:t>
      </w:r>
      <w:r w:rsidRPr="00FD7063">
        <w:rPr>
          <w:rFonts w:eastAsia="Times New Roman" w:cs="Times New Roman"/>
          <w:color w:val="000000"/>
          <w:lang w:val="ka-GE"/>
        </w:rPr>
        <w:t xml:space="preserve"> </w:t>
      </w:r>
      <w:r w:rsidRPr="00FD7063">
        <w:rPr>
          <w:rFonts w:eastAsia="Times New Roman" w:cs="Sylfaen"/>
          <w:color w:val="000000"/>
          <w:lang w:val="ka-GE"/>
        </w:rPr>
        <w:t>საერთაშორისო</w:t>
      </w:r>
      <w:r w:rsidRPr="00FD7063">
        <w:rPr>
          <w:rFonts w:eastAsia="Times New Roman" w:cs="Times New Roman"/>
          <w:color w:val="000000"/>
          <w:lang w:val="ka-GE"/>
        </w:rPr>
        <w:t xml:space="preserve">, </w:t>
      </w:r>
      <w:r w:rsidRPr="00FD7063">
        <w:rPr>
          <w:rFonts w:eastAsia="Times New Roman" w:cs="Sylfaen"/>
          <w:color w:val="000000"/>
          <w:lang w:val="ka-GE"/>
        </w:rPr>
        <w:t>რეგიონული</w:t>
      </w:r>
      <w:r w:rsidRPr="00FD7063">
        <w:rPr>
          <w:rFonts w:eastAsia="Times New Roman" w:cs="Times New Roman"/>
          <w:color w:val="000000"/>
          <w:lang w:val="ka-GE"/>
        </w:rPr>
        <w:t xml:space="preserve"> </w:t>
      </w:r>
      <w:r w:rsidRPr="00FD7063">
        <w:rPr>
          <w:rFonts w:eastAsia="Times New Roman" w:cs="Sylfaen"/>
          <w:color w:val="000000"/>
          <w:lang w:val="ka-GE"/>
        </w:rPr>
        <w:t>და</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სტანდარტების</w:t>
      </w:r>
      <w:r w:rsidRPr="00FD7063">
        <w:rPr>
          <w:rFonts w:eastAsia="Times New Roman" w:cs="Times New Roman"/>
          <w:color w:val="000000"/>
          <w:lang w:val="ka-GE"/>
        </w:rPr>
        <w:t xml:space="preserve"> </w:t>
      </w:r>
      <w:r w:rsidRPr="00FD7063">
        <w:rPr>
          <w:rFonts w:eastAsia="Times New Roman" w:cs="Sylfaen"/>
          <w:color w:val="000000"/>
          <w:lang w:val="ka-GE"/>
        </w:rPr>
        <w:t>ნუსხა</w:t>
      </w:r>
      <w:r w:rsidRPr="00FD7063">
        <w:rPr>
          <w:rFonts w:eastAsia="Times New Roman" w:cs="Times New Roman"/>
          <w:color w:val="000000"/>
          <w:lang w:val="ka-GE"/>
        </w:rPr>
        <w:t xml:space="preserve"> (</w:t>
      </w:r>
      <w:r w:rsidRPr="00FD7063">
        <w:rPr>
          <w:rFonts w:eastAsia="Times New Roman" w:cs="Sylfaen"/>
          <w:color w:val="000000"/>
          <w:lang w:val="ka-GE"/>
        </w:rPr>
        <w:t>დანართი</w:t>
      </w:r>
      <w:r w:rsidRPr="00FD7063">
        <w:rPr>
          <w:rFonts w:eastAsia="Times New Roman" w:cs="Times New Roman"/>
          <w:color w:val="000000"/>
          <w:lang w:val="ka-GE"/>
        </w:rPr>
        <w:t xml:space="preserve"> 1), </w:t>
      </w:r>
      <w:r w:rsidRPr="00FD7063">
        <w:rPr>
          <w:rFonts w:eastAsia="Times New Roman" w:cs="Sylfaen"/>
          <w:color w:val="000000"/>
          <w:lang w:val="ka-GE"/>
        </w:rPr>
        <w:t>რომელსაც</w:t>
      </w:r>
      <w:r w:rsidRPr="00FD7063">
        <w:rPr>
          <w:rFonts w:eastAsia="Times New Roman" w:cs="Times New Roman"/>
          <w:color w:val="000000"/>
          <w:lang w:val="ka-GE"/>
        </w:rPr>
        <w:t xml:space="preserve"> </w:t>
      </w:r>
      <w:r w:rsidRPr="00FD7063">
        <w:rPr>
          <w:rFonts w:eastAsia="Times New Roman" w:cs="Sylfaen"/>
          <w:color w:val="000000"/>
          <w:lang w:val="ka-GE"/>
        </w:rPr>
        <w:t>აღიარებს</w:t>
      </w:r>
      <w:r w:rsidRPr="00FD7063">
        <w:rPr>
          <w:rFonts w:eastAsia="Times New Roman" w:cs="Times New Roman"/>
          <w:color w:val="000000"/>
          <w:lang w:val="ka-GE"/>
        </w:rPr>
        <w:t xml:space="preserve"> </w:t>
      </w:r>
      <w:r w:rsidRPr="00FD7063">
        <w:rPr>
          <w:rFonts w:eastAsia="Times New Roman" w:cs="Sylfaen"/>
          <w:color w:val="000000"/>
          <w:lang w:val="ka-GE"/>
        </w:rPr>
        <w:t>საქართველო</w:t>
      </w:r>
      <w:r w:rsidRPr="00FD7063">
        <w:rPr>
          <w:rFonts w:eastAsia="Times New Roman" w:cs="Times New Roman"/>
          <w:color w:val="000000"/>
          <w:lang w:val="ka-GE"/>
        </w:rPr>
        <w:t xml:space="preserve">, </w:t>
      </w:r>
      <w:r w:rsidRPr="00FD7063">
        <w:rPr>
          <w:rFonts w:eastAsia="Times New Roman" w:cs="Sylfaen"/>
          <w:color w:val="000000"/>
          <w:lang w:val="ka-GE"/>
        </w:rPr>
        <w:t>წარმოების</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სტანდარტის</w:t>
      </w:r>
      <w:r w:rsidRPr="00FD7063">
        <w:rPr>
          <w:rFonts w:eastAsia="Times New Roman" w:cs="Times New Roman"/>
          <w:color w:val="000000"/>
          <w:lang w:val="ka-GE"/>
        </w:rPr>
        <w:t xml:space="preserve"> </w:t>
      </w:r>
      <w:r w:rsidRPr="00FD7063">
        <w:rPr>
          <w:rFonts w:eastAsia="Times New Roman" w:cs="Sylfaen"/>
          <w:color w:val="000000"/>
          <w:lang w:val="ka-GE"/>
        </w:rPr>
        <w:t>დანერგვამდე</w:t>
      </w:r>
      <w:r w:rsidRPr="00FD7063">
        <w:rPr>
          <w:rFonts w:eastAsia="Times New Roman" w:cs="Times New Roman"/>
          <w:color w:val="000000"/>
          <w:lang w:val="ka-GE"/>
        </w:rPr>
        <w:t>;</w:t>
      </w:r>
    </w:p>
    <w:p w:rsidR="00436CA6" w:rsidRPr="00FD7063" w:rsidRDefault="00436CA6" w:rsidP="00FD7063">
      <w:pPr>
        <w:spacing w:after="0" w:line="240" w:lineRule="auto"/>
        <w:ind w:left="20" w:right="180"/>
        <w:jc w:val="both"/>
        <w:rPr>
          <w:rFonts w:eastAsia="Times New Roman" w:cs="Times New Roman"/>
          <w:lang w:val="ka-GE"/>
        </w:rPr>
      </w:pPr>
      <w:r w:rsidRPr="00FD7063">
        <w:rPr>
          <w:rFonts w:eastAsia="Times New Roman" w:cs="Sylfaen"/>
          <w:b/>
          <w:bCs/>
          <w:color w:val="000000"/>
          <w:lang w:val="ka-GE"/>
        </w:rPr>
        <w:t>ბ</w:t>
      </w:r>
      <w:r w:rsidRPr="00FD7063">
        <w:rPr>
          <w:rFonts w:eastAsia="Times New Roman" w:cs="Times New Roman"/>
          <w:b/>
          <w:bCs/>
          <w:color w:val="000000"/>
          <w:lang w:val="ka-GE"/>
        </w:rPr>
        <w:t>)</w:t>
      </w:r>
      <w:r w:rsidRPr="00FD7063">
        <w:rPr>
          <w:rFonts w:eastAsia="Times New Roman" w:cs="Times New Roman"/>
          <w:color w:val="000000"/>
          <w:lang w:val="ka-GE"/>
        </w:rPr>
        <w:t xml:space="preserve">  </w:t>
      </w:r>
      <w:r w:rsidRPr="00FD7063">
        <w:rPr>
          <w:rFonts w:eastAsia="Times New Roman" w:cs="Sylfaen"/>
          <w:color w:val="000000"/>
          <w:lang w:val="ka-GE"/>
        </w:rPr>
        <w:t>წარმოების</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w:t>
      </w:r>
      <w:r w:rsidRPr="00FD7063">
        <w:rPr>
          <w:rFonts w:eastAsia="Times New Roman" w:cs="Times New Roman"/>
          <w:b/>
          <w:bCs/>
          <w:color w:val="000000"/>
          <w:lang w:val="ka-GE"/>
        </w:rPr>
        <w:t xml:space="preserve"> </w:t>
      </w:r>
      <w:r w:rsidRPr="00FD7063">
        <w:rPr>
          <w:rFonts w:eastAsia="Times New Roman" w:cs="Sylfaen"/>
          <w:color w:val="000000"/>
          <w:lang w:val="ka-GE"/>
        </w:rPr>
        <w:t>და</w:t>
      </w:r>
      <w:r w:rsidRPr="00FD7063">
        <w:rPr>
          <w:rFonts w:eastAsia="Times New Roman" w:cs="Times New Roman"/>
          <w:color w:val="000000"/>
          <w:lang w:val="ka-GE"/>
        </w:rPr>
        <w:t xml:space="preserve"> </w:t>
      </w:r>
      <w:r w:rsidRPr="00FD7063">
        <w:rPr>
          <w:rFonts w:eastAsia="Times New Roman" w:cs="Sylfaen"/>
          <w:color w:val="000000"/>
          <w:lang w:val="ka-GE"/>
        </w:rPr>
        <w:t>მისი</w:t>
      </w:r>
      <w:r w:rsidRPr="00FD7063">
        <w:rPr>
          <w:rFonts w:eastAsia="Times New Roman" w:cs="Times New Roman"/>
          <w:color w:val="000000"/>
          <w:lang w:val="ka-GE"/>
        </w:rPr>
        <w:t xml:space="preserve"> </w:t>
      </w:r>
      <w:r w:rsidRPr="00FD7063">
        <w:rPr>
          <w:rFonts w:eastAsia="Times New Roman" w:cs="Sylfaen"/>
          <w:color w:val="000000"/>
          <w:lang w:val="ka-GE"/>
        </w:rPr>
        <w:t>დანერგვის</w:t>
      </w:r>
      <w:r w:rsidRPr="00FD7063">
        <w:rPr>
          <w:rFonts w:eastAsia="Times New Roman" w:cs="Times New Roman"/>
          <w:color w:val="000000"/>
          <w:lang w:val="ka-GE"/>
        </w:rPr>
        <w:t xml:space="preserve"> </w:t>
      </w:r>
      <w:r w:rsidRPr="00FD7063">
        <w:rPr>
          <w:rFonts w:eastAsia="Times New Roman" w:cs="Sylfaen"/>
          <w:color w:val="000000"/>
          <w:lang w:val="ka-GE"/>
        </w:rPr>
        <w:t>ეტაპობრივი</w:t>
      </w:r>
      <w:r w:rsidRPr="00FD7063">
        <w:rPr>
          <w:rFonts w:eastAsia="Times New Roman" w:cs="Times New Roman"/>
          <w:color w:val="000000"/>
          <w:lang w:val="ka-GE"/>
        </w:rPr>
        <w:t xml:space="preserve"> </w:t>
      </w:r>
      <w:r w:rsidRPr="00FD7063">
        <w:rPr>
          <w:rFonts w:eastAsia="Times New Roman" w:cs="Sylfaen"/>
          <w:color w:val="000000"/>
          <w:lang w:val="ka-GE"/>
        </w:rPr>
        <w:t>ვადები</w:t>
      </w:r>
      <w:r w:rsidRPr="00FD7063">
        <w:rPr>
          <w:rFonts w:eastAsia="Times New Roman" w:cs="Times New Roman"/>
          <w:color w:val="000000"/>
          <w:lang w:val="ka-GE"/>
        </w:rPr>
        <w:t xml:space="preserve">, </w:t>
      </w:r>
      <w:r w:rsidRPr="00FD7063">
        <w:rPr>
          <w:rFonts w:eastAsia="Times New Roman" w:cs="Sylfaen"/>
          <w:color w:val="000000"/>
          <w:lang w:val="ka-GE"/>
        </w:rPr>
        <w:t>რისკის</w:t>
      </w:r>
      <w:r w:rsidRPr="00FD7063">
        <w:rPr>
          <w:rFonts w:eastAsia="Times New Roman" w:cs="Times New Roman"/>
          <w:color w:val="000000"/>
          <w:lang w:val="ka-GE"/>
        </w:rPr>
        <w:t xml:space="preserve"> </w:t>
      </w:r>
      <w:r w:rsidRPr="00FD7063">
        <w:rPr>
          <w:rFonts w:eastAsia="Times New Roman" w:cs="Sylfaen"/>
          <w:color w:val="000000"/>
          <w:lang w:val="ka-GE"/>
        </w:rPr>
        <w:t>მართვის</w:t>
      </w:r>
      <w:r w:rsidRPr="00FD7063">
        <w:rPr>
          <w:rFonts w:eastAsia="Times New Roman" w:cs="Times New Roman"/>
          <w:color w:val="000000"/>
          <w:lang w:val="ka-GE"/>
        </w:rPr>
        <w:t xml:space="preserve"> </w:t>
      </w:r>
      <w:r w:rsidRPr="00FD7063">
        <w:rPr>
          <w:rFonts w:eastAsia="Times New Roman" w:cs="Sylfaen"/>
          <w:color w:val="000000"/>
          <w:lang w:val="ka-GE"/>
        </w:rPr>
        <w:t>პრინციპის</w:t>
      </w:r>
      <w:r w:rsidRPr="00FD7063">
        <w:rPr>
          <w:rFonts w:eastAsia="Times New Roman" w:cs="Times New Roman"/>
          <w:color w:val="000000"/>
          <w:lang w:val="ka-GE"/>
        </w:rPr>
        <w:t xml:space="preserve"> </w:t>
      </w:r>
      <w:r w:rsidRPr="00FD7063">
        <w:rPr>
          <w:rFonts w:eastAsia="Times New Roman" w:cs="Sylfaen"/>
          <w:color w:val="000000"/>
          <w:lang w:val="ka-GE"/>
        </w:rPr>
        <w:t>გათვალისწინებით</w:t>
      </w:r>
      <w:r w:rsidRPr="00FD7063">
        <w:rPr>
          <w:rFonts w:eastAsia="Times New Roman" w:cs="Times New Roman"/>
          <w:color w:val="000000"/>
          <w:lang w:val="ka-GE"/>
        </w:rPr>
        <w:t xml:space="preserve"> (</w:t>
      </w:r>
      <w:r w:rsidRPr="00FD7063">
        <w:rPr>
          <w:rFonts w:eastAsia="Times New Roman" w:cs="Sylfaen"/>
          <w:color w:val="000000"/>
          <w:lang w:val="ka-GE"/>
        </w:rPr>
        <w:t>დანართი</w:t>
      </w:r>
      <w:r w:rsidRPr="00FD7063">
        <w:rPr>
          <w:rFonts w:eastAsia="Times New Roman" w:cs="Times New Roman"/>
          <w:color w:val="000000"/>
          <w:lang w:val="ka-GE"/>
        </w:rPr>
        <w:t xml:space="preserve"> 2).</w:t>
      </w:r>
    </w:p>
    <w:p w:rsidR="008F09F5" w:rsidRPr="00FD7063" w:rsidRDefault="008F09F5" w:rsidP="00FD7063">
      <w:pPr>
        <w:spacing w:after="0" w:line="240" w:lineRule="auto"/>
        <w:jc w:val="both"/>
        <w:rPr>
          <w:rFonts w:eastAsia="Times New Roman" w:cs="Sylfaen"/>
          <w:b/>
          <w:bCs/>
          <w:color w:val="000000"/>
          <w:lang w:val="ka-GE"/>
        </w:rPr>
      </w:pPr>
    </w:p>
    <w:p w:rsidR="008F09F5" w:rsidRPr="00FD7063" w:rsidRDefault="008F09F5" w:rsidP="00FD7063">
      <w:pPr>
        <w:spacing w:after="0" w:line="240" w:lineRule="auto"/>
        <w:jc w:val="both"/>
        <w:rPr>
          <w:rFonts w:eastAsia="Times New Roman" w:cs="Sylfaen"/>
          <w:bCs/>
          <w:color w:val="000000"/>
          <w:lang w:val="ka-GE"/>
        </w:rPr>
      </w:pPr>
      <w:r w:rsidRPr="00FD7063">
        <w:rPr>
          <w:rFonts w:eastAsia="Times New Roman" w:cs="Sylfaen"/>
          <w:bCs/>
          <w:color w:val="000000"/>
          <w:lang w:val="ka-GE"/>
        </w:rPr>
        <w:t>3. პირველი მუხლის შემდეგ დაემატოს 1</w:t>
      </w:r>
      <w:r w:rsidRPr="00FD7063">
        <w:rPr>
          <w:rFonts w:eastAsia="Times New Roman" w:cs="Sylfaen"/>
          <w:bCs/>
          <w:color w:val="000000"/>
          <w:vertAlign w:val="superscript"/>
          <w:lang w:val="ka-GE"/>
        </w:rPr>
        <w:t xml:space="preserve">1 </w:t>
      </w:r>
      <w:r w:rsidRPr="00FD7063">
        <w:rPr>
          <w:rFonts w:eastAsia="Times New Roman" w:cs="Sylfaen"/>
          <w:bCs/>
          <w:color w:val="000000"/>
          <w:lang w:val="ka-GE"/>
        </w:rPr>
        <w:t>და 1</w:t>
      </w:r>
      <w:r w:rsidRPr="00FD7063">
        <w:rPr>
          <w:rFonts w:eastAsia="Times New Roman" w:cs="Sylfaen"/>
          <w:bCs/>
          <w:color w:val="000000"/>
          <w:vertAlign w:val="superscript"/>
          <w:lang w:val="ka-GE"/>
        </w:rPr>
        <w:t xml:space="preserve">2 </w:t>
      </w:r>
      <w:r w:rsidRPr="00FD7063">
        <w:rPr>
          <w:rFonts w:eastAsia="Times New Roman" w:cs="Sylfaen"/>
          <w:bCs/>
          <w:color w:val="000000"/>
          <w:lang w:val="ka-GE"/>
        </w:rPr>
        <w:t>მუხლები შემდეგი რედაქციით:</w:t>
      </w:r>
    </w:p>
    <w:p w:rsidR="00436CA6" w:rsidRPr="00FD7063" w:rsidRDefault="008F09F5" w:rsidP="00FD7063">
      <w:pPr>
        <w:spacing w:after="0" w:line="240" w:lineRule="auto"/>
        <w:jc w:val="both"/>
        <w:rPr>
          <w:rFonts w:eastAsia="Times New Roman" w:cs="Times New Roman"/>
          <w:lang w:val="ka-GE"/>
        </w:rPr>
      </w:pPr>
      <w:r w:rsidRPr="00FD7063">
        <w:rPr>
          <w:rFonts w:eastAsia="Times New Roman" w:cs="Sylfaen"/>
          <w:b/>
          <w:bCs/>
          <w:color w:val="000000"/>
          <w:lang w:val="ka-GE"/>
        </w:rPr>
        <w:t>„</w:t>
      </w:r>
      <w:r w:rsidR="00436CA6" w:rsidRPr="00FD7063">
        <w:rPr>
          <w:rFonts w:eastAsia="Times New Roman" w:cs="Sylfaen"/>
          <w:b/>
          <w:bCs/>
          <w:color w:val="000000"/>
          <w:lang w:val="ka-GE"/>
        </w:rPr>
        <w:t>მუხლი</w:t>
      </w:r>
      <w:r w:rsidR="00436CA6" w:rsidRPr="00FD7063">
        <w:rPr>
          <w:rFonts w:eastAsia="Times New Roman" w:cs="Times New Roman"/>
          <w:b/>
          <w:bCs/>
          <w:color w:val="000000"/>
          <w:lang w:val="ka-GE"/>
        </w:rPr>
        <w:t xml:space="preserve"> </w:t>
      </w:r>
      <w:r w:rsidRPr="00FD7063">
        <w:rPr>
          <w:rFonts w:eastAsia="Times New Roman" w:cs="Times New Roman"/>
          <w:b/>
          <w:bCs/>
          <w:color w:val="000000"/>
          <w:lang w:val="ka-GE"/>
        </w:rPr>
        <w:t>1</w:t>
      </w:r>
      <w:r w:rsidRPr="00FD7063">
        <w:rPr>
          <w:rFonts w:eastAsia="Times New Roman" w:cs="Times New Roman"/>
          <w:b/>
          <w:bCs/>
          <w:color w:val="000000"/>
          <w:vertAlign w:val="superscript"/>
          <w:lang w:val="ka-GE"/>
        </w:rPr>
        <w:t>1</w:t>
      </w:r>
      <w:r w:rsidR="00436CA6" w:rsidRPr="00FD7063">
        <w:rPr>
          <w:rFonts w:eastAsia="Times New Roman" w:cs="Times New Roman"/>
          <w:b/>
          <w:bCs/>
          <w:color w:val="000000"/>
          <w:lang w:val="ka-GE"/>
        </w:rPr>
        <w:t xml:space="preserve">. </w:t>
      </w:r>
      <w:r w:rsidR="00436CA6" w:rsidRPr="00FD7063">
        <w:rPr>
          <w:rFonts w:eastAsia="Times New Roman" w:cs="Sylfaen"/>
          <w:color w:val="000000"/>
          <w:lang w:val="ka-GE"/>
        </w:rPr>
        <w:t>წარმოების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ნაციონალური</w:t>
      </w:r>
      <w:r w:rsidR="00436CA6" w:rsidRPr="00FD7063">
        <w:rPr>
          <w:rFonts w:eastAsia="Times New Roman" w:cs="Times New Roman"/>
          <w:color w:val="000000"/>
          <w:lang w:val="ka-GE"/>
        </w:rPr>
        <w:t xml:space="preserve"> GMP-</w:t>
      </w:r>
      <w:r w:rsidR="00436CA6" w:rsidRPr="00FD7063">
        <w:rPr>
          <w:rFonts w:eastAsia="Times New Roman" w:cs="Sylfaen"/>
          <w:color w:val="000000"/>
          <w:lang w:val="ka-GE"/>
        </w:rPr>
        <w:t>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კარგი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საწარმოო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პრაქტიკის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სტანდარტის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დანერგვამდე</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ფარმაცევტული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პროდუქტის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ეროვნული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რეჟიმით</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რეგისტრაციის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დროს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რეგისტრაციის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განმახორციელებელი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ორგანო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ვალდებულია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მიიღოს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შესაბამისი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კომპეტენტური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ორგანოს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მიერ</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გაცემული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ფარმაცევტული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პროდუქტის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ამ</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დადგენილების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პირველი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მუხლის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ქვეპუნქტით</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აღიარებული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საერთაშორისო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რეგიონული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ნაციონალური</w:t>
      </w:r>
      <w:r w:rsidR="00436CA6" w:rsidRPr="00FD7063">
        <w:rPr>
          <w:rFonts w:eastAsia="Times New Roman" w:cs="Times New Roman"/>
          <w:color w:val="000000"/>
          <w:lang w:val="ka-GE"/>
        </w:rPr>
        <w:t xml:space="preserve"> GMP-</w:t>
      </w:r>
      <w:r w:rsidR="00436CA6" w:rsidRPr="00FD7063">
        <w:rPr>
          <w:rFonts w:eastAsia="Times New Roman" w:cs="Sylfaen"/>
          <w:color w:val="000000"/>
          <w:lang w:val="ka-GE"/>
        </w:rPr>
        <w:t>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კარგი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საწარმოო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პრაქტიკის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სტანდარტის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დანართი</w:t>
      </w:r>
      <w:r w:rsidR="00436CA6" w:rsidRPr="00FD7063">
        <w:rPr>
          <w:rFonts w:eastAsia="Times New Roman" w:cs="Times New Roman"/>
          <w:color w:val="000000"/>
          <w:lang w:val="ka-GE"/>
        </w:rPr>
        <w:t xml:space="preserve"> 1) </w:t>
      </w:r>
      <w:r w:rsidR="00436CA6" w:rsidRPr="00FD7063">
        <w:rPr>
          <w:rFonts w:eastAsia="Times New Roman" w:cs="Sylfaen"/>
          <w:color w:val="000000"/>
          <w:lang w:val="ka-GE"/>
        </w:rPr>
        <w:t>მიხედვით</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წარმოების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დამადასტურებელი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დოკუმენტი</w:t>
      </w:r>
      <w:r w:rsidR="00436CA6" w:rsidRPr="00FD7063">
        <w:rPr>
          <w:rFonts w:eastAsia="Times New Roman" w:cs="Times New Roman"/>
          <w:color w:val="000000"/>
          <w:lang w:val="ka-GE"/>
        </w:rPr>
        <w:t>.</w:t>
      </w:r>
    </w:p>
    <w:p w:rsidR="00436CA6" w:rsidRPr="00FD7063" w:rsidRDefault="00436CA6" w:rsidP="00FD7063">
      <w:pPr>
        <w:spacing w:after="0" w:line="240" w:lineRule="auto"/>
        <w:jc w:val="both"/>
        <w:rPr>
          <w:rFonts w:eastAsia="Times New Roman" w:cs="Times New Roman"/>
          <w:color w:val="000000"/>
          <w:lang w:val="ka-GE"/>
        </w:rPr>
      </w:pPr>
      <w:r w:rsidRPr="00FD7063">
        <w:rPr>
          <w:rFonts w:eastAsia="Times New Roman" w:cs="Sylfaen"/>
          <w:b/>
          <w:bCs/>
          <w:color w:val="000000"/>
          <w:lang w:val="ka-GE"/>
        </w:rPr>
        <w:t>მუხლი</w:t>
      </w:r>
      <w:r w:rsidRPr="00FD7063">
        <w:rPr>
          <w:rFonts w:eastAsia="Times New Roman" w:cs="Times New Roman"/>
          <w:b/>
          <w:bCs/>
          <w:color w:val="000000"/>
          <w:lang w:val="ka-GE"/>
        </w:rPr>
        <w:t xml:space="preserve"> </w:t>
      </w:r>
      <w:r w:rsidR="008F09F5" w:rsidRPr="00FD7063">
        <w:rPr>
          <w:rFonts w:eastAsia="Times New Roman" w:cs="Times New Roman"/>
          <w:b/>
          <w:bCs/>
          <w:color w:val="000000"/>
          <w:lang w:val="ka-GE"/>
        </w:rPr>
        <w:t>1</w:t>
      </w:r>
      <w:r w:rsidR="008F09F5" w:rsidRPr="00FD7063">
        <w:rPr>
          <w:rFonts w:eastAsia="Times New Roman" w:cs="Times New Roman"/>
          <w:b/>
          <w:bCs/>
          <w:color w:val="000000"/>
          <w:vertAlign w:val="superscript"/>
          <w:lang w:val="ka-GE"/>
        </w:rPr>
        <w:t>2</w:t>
      </w:r>
      <w:r w:rsidRPr="00FD7063">
        <w:rPr>
          <w:rFonts w:eastAsia="Times New Roman" w:cs="Times New Roman"/>
          <w:b/>
          <w:bCs/>
          <w:color w:val="000000"/>
          <w:lang w:val="ka-GE"/>
        </w:rPr>
        <w:t>.</w:t>
      </w:r>
      <w:r w:rsidRPr="00FD7063">
        <w:rPr>
          <w:rFonts w:eastAsia="Times New Roman" w:cs="Times New Roman"/>
          <w:color w:val="000000"/>
          <w:lang w:val="ka-GE"/>
        </w:rPr>
        <w:t xml:space="preserve"> </w:t>
      </w:r>
      <w:r w:rsidRPr="00FD7063">
        <w:rPr>
          <w:rFonts w:eastAsia="Times New Roman" w:cs="Sylfaen"/>
          <w:color w:val="000000"/>
          <w:lang w:val="ka-GE"/>
        </w:rPr>
        <w:t>წარმოების</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სტანდარტის</w:t>
      </w:r>
      <w:r w:rsidRPr="00FD7063">
        <w:rPr>
          <w:rFonts w:eastAsia="Times New Roman" w:cs="Times New Roman"/>
          <w:color w:val="000000"/>
          <w:lang w:val="ka-GE"/>
        </w:rPr>
        <w:t xml:space="preserve"> </w:t>
      </w:r>
      <w:r w:rsidRPr="00FD7063">
        <w:rPr>
          <w:rFonts w:eastAsia="Times New Roman" w:cs="Sylfaen"/>
          <w:color w:val="000000"/>
          <w:lang w:val="ka-GE"/>
        </w:rPr>
        <w:t>დანერგვის</w:t>
      </w:r>
      <w:r w:rsidRPr="00FD7063">
        <w:rPr>
          <w:rFonts w:eastAsia="Times New Roman" w:cs="Times New Roman"/>
          <w:color w:val="000000"/>
          <w:lang w:val="ka-GE"/>
        </w:rPr>
        <w:t xml:space="preserve"> </w:t>
      </w:r>
      <w:r w:rsidRPr="00FD7063">
        <w:rPr>
          <w:rFonts w:eastAsia="Times New Roman" w:cs="Sylfaen"/>
          <w:color w:val="000000"/>
          <w:lang w:val="ka-GE"/>
        </w:rPr>
        <w:t>შემდეგ</w:t>
      </w:r>
      <w:r w:rsidRPr="00FD7063">
        <w:rPr>
          <w:rFonts w:eastAsia="Times New Roman" w:cs="Times New Roman"/>
          <w:color w:val="000000"/>
          <w:lang w:val="ka-GE"/>
        </w:rPr>
        <w:t xml:space="preserve">, </w:t>
      </w:r>
      <w:r w:rsidRPr="00FD7063">
        <w:rPr>
          <w:rFonts w:eastAsia="Times New Roman" w:cs="Sylfaen"/>
          <w:color w:val="000000"/>
          <w:lang w:val="ka-GE"/>
        </w:rPr>
        <w:t>ფარმაცევტული</w:t>
      </w:r>
      <w:r w:rsidRPr="00FD7063">
        <w:rPr>
          <w:rFonts w:eastAsia="Times New Roman" w:cs="Times New Roman"/>
          <w:color w:val="000000"/>
          <w:lang w:val="ka-GE"/>
        </w:rPr>
        <w:t xml:space="preserve"> </w:t>
      </w:r>
      <w:r w:rsidRPr="00FD7063">
        <w:rPr>
          <w:rFonts w:eastAsia="Times New Roman" w:cs="Sylfaen"/>
          <w:color w:val="000000"/>
          <w:lang w:val="ka-GE"/>
        </w:rPr>
        <w:t>პროდუქტის</w:t>
      </w:r>
      <w:r w:rsidRPr="00FD7063">
        <w:rPr>
          <w:rFonts w:eastAsia="Times New Roman" w:cs="Times New Roman"/>
          <w:color w:val="000000"/>
          <w:lang w:val="ka-GE"/>
        </w:rPr>
        <w:t xml:space="preserve"> </w:t>
      </w:r>
      <w:r w:rsidRPr="00FD7063">
        <w:rPr>
          <w:rFonts w:eastAsia="Times New Roman" w:cs="Sylfaen"/>
          <w:color w:val="000000"/>
          <w:lang w:val="ka-GE"/>
        </w:rPr>
        <w:t>წარმოება</w:t>
      </w:r>
      <w:r w:rsidRPr="00FD7063">
        <w:rPr>
          <w:rFonts w:eastAsia="Times New Roman" w:cs="Times New Roman"/>
          <w:color w:val="000000"/>
          <w:lang w:val="ka-GE"/>
        </w:rPr>
        <w:t xml:space="preserve"> </w:t>
      </w:r>
      <w:r w:rsidRPr="00FD7063">
        <w:rPr>
          <w:rFonts w:eastAsia="Times New Roman" w:cs="Sylfaen"/>
          <w:color w:val="000000"/>
          <w:lang w:val="ka-GE"/>
        </w:rPr>
        <w:t>საქართველოში</w:t>
      </w:r>
      <w:r w:rsidRPr="00FD7063">
        <w:rPr>
          <w:rFonts w:eastAsia="Times New Roman" w:cs="Times New Roman"/>
          <w:color w:val="000000"/>
          <w:lang w:val="ka-GE"/>
        </w:rPr>
        <w:t xml:space="preserve"> </w:t>
      </w:r>
      <w:r w:rsidRPr="00FD7063">
        <w:rPr>
          <w:rFonts w:eastAsia="Times New Roman" w:cs="Sylfaen"/>
          <w:color w:val="000000"/>
          <w:lang w:val="ka-GE"/>
        </w:rPr>
        <w:t>განხორციელდეს</w:t>
      </w:r>
      <w:r w:rsidRPr="00FD7063">
        <w:rPr>
          <w:rFonts w:eastAsia="Times New Roman" w:cs="Times New Roman"/>
          <w:color w:val="000000"/>
          <w:lang w:val="ka-GE"/>
        </w:rPr>
        <w:t xml:space="preserve"> </w:t>
      </w:r>
      <w:r w:rsidRPr="00FD7063">
        <w:rPr>
          <w:rFonts w:eastAsia="Times New Roman" w:cs="Sylfaen"/>
          <w:color w:val="000000"/>
          <w:lang w:val="ka-GE"/>
        </w:rPr>
        <w:t>ამ</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სტანდარტის</w:t>
      </w:r>
      <w:r w:rsidRPr="00FD7063">
        <w:rPr>
          <w:rFonts w:eastAsia="Times New Roman" w:cs="Times New Roman"/>
          <w:color w:val="000000"/>
          <w:lang w:val="ka-GE"/>
        </w:rPr>
        <w:t xml:space="preserve"> </w:t>
      </w:r>
      <w:r w:rsidRPr="00FD7063">
        <w:rPr>
          <w:rFonts w:eastAsia="Times New Roman" w:cs="Sylfaen"/>
          <w:color w:val="000000"/>
          <w:lang w:val="ka-GE"/>
        </w:rPr>
        <w:t>შესაბამისად</w:t>
      </w:r>
      <w:r w:rsidRPr="00FD7063">
        <w:rPr>
          <w:rFonts w:eastAsia="Times New Roman" w:cs="Times New Roman"/>
          <w:color w:val="000000"/>
          <w:lang w:val="ka-GE"/>
        </w:rPr>
        <w:t>.</w:t>
      </w:r>
      <w:r w:rsidR="00033991" w:rsidRPr="00FD7063">
        <w:rPr>
          <w:rFonts w:eastAsia="Times New Roman" w:cs="Times New Roman"/>
          <w:color w:val="000000"/>
          <w:lang w:val="ka-GE"/>
        </w:rPr>
        <w:t>“.</w:t>
      </w:r>
    </w:p>
    <w:p w:rsidR="00033991" w:rsidRPr="00FD7063" w:rsidRDefault="00033991" w:rsidP="00FD7063">
      <w:pPr>
        <w:spacing w:after="0" w:line="240" w:lineRule="auto"/>
        <w:jc w:val="both"/>
        <w:rPr>
          <w:rFonts w:eastAsia="Times New Roman" w:cs="Times New Roman"/>
          <w:lang w:val="ka-GE"/>
        </w:rPr>
      </w:pPr>
    </w:p>
    <w:p w:rsidR="00436CA6" w:rsidRPr="00FD7063" w:rsidRDefault="00436CA6" w:rsidP="00FD7063">
      <w:pPr>
        <w:spacing w:after="0" w:line="240" w:lineRule="auto"/>
        <w:ind w:right="180"/>
        <w:jc w:val="both"/>
        <w:rPr>
          <w:rFonts w:eastAsia="Times New Roman" w:cs="Times New Roman"/>
          <w:color w:val="000000"/>
          <w:lang w:val="ka-GE"/>
        </w:rPr>
      </w:pPr>
      <w:r w:rsidRPr="00FD7063">
        <w:rPr>
          <w:rFonts w:eastAsia="Times New Roman" w:cs="Sylfaen"/>
          <w:b/>
          <w:bCs/>
          <w:color w:val="000000"/>
          <w:lang w:val="ka-GE"/>
        </w:rPr>
        <w:t>მუხლი</w:t>
      </w:r>
      <w:r w:rsidRPr="00FD7063">
        <w:rPr>
          <w:rFonts w:eastAsia="Times New Roman" w:cs="Times New Roman"/>
          <w:b/>
          <w:bCs/>
          <w:color w:val="000000"/>
          <w:lang w:val="ka-GE"/>
        </w:rPr>
        <w:t xml:space="preserve"> </w:t>
      </w:r>
      <w:r w:rsidR="008F09F5" w:rsidRPr="00FD7063">
        <w:rPr>
          <w:rFonts w:eastAsia="Times New Roman" w:cs="Times New Roman"/>
          <w:b/>
          <w:bCs/>
          <w:color w:val="000000"/>
          <w:lang w:val="ka-GE"/>
        </w:rPr>
        <w:t>2</w:t>
      </w:r>
      <w:r w:rsidRPr="00FD7063">
        <w:rPr>
          <w:rFonts w:eastAsia="Times New Roman" w:cs="Times New Roman"/>
          <w:b/>
          <w:bCs/>
          <w:color w:val="000000"/>
          <w:lang w:val="ka-GE"/>
        </w:rPr>
        <w:t>.</w:t>
      </w:r>
      <w:r w:rsidRPr="00FD7063">
        <w:rPr>
          <w:rFonts w:eastAsia="Times New Roman" w:cs="Times New Roman"/>
          <w:color w:val="000000"/>
          <w:lang w:val="ka-GE"/>
        </w:rPr>
        <w:t xml:space="preserve"> </w:t>
      </w:r>
      <w:r w:rsidRPr="00FD7063">
        <w:rPr>
          <w:rFonts w:eastAsia="Times New Roman" w:cs="Sylfaen"/>
          <w:color w:val="000000"/>
          <w:lang w:val="ka-GE"/>
        </w:rPr>
        <w:t>დადგენილება</w:t>
      </w:r>
      <w:r w:rsidRPr="00FD7063">
        <w:rPr>
          <w:rFonts w:eastAsia="Times New Roman" w:cs="Times New Roman"/>
          <w:color w:val="000000"/>
          <w:lang w:val="ka-GE"/>
        </w:rPr>
        <w:t xml:space="preserve"> </w:t>
      </w:r>
      <w:r w:rsidRPr="00FD7063">
        <w:rPr>
          <w:rFonts w:eastAsia="Times New Roman" w:cs="Sylfaen"/>
          <w:color w:val="000000"/>
          <w:lang w:val="ka-GE"/>
        </w:rPr>
        <w:t>ამოქმედდეს</w:t>
      </w:r>
      <w:r w:rsidRPr="00FD7063">
        <w:rPr>
          <w:rFonts w:eastAsia="Times New Roman" w:cs="Times New Roman"/>
          <w:color w:val="000000"/>
          <w:lang w:val="ka-GE"/>
        </w:rPr>
        <w:t xml:space="preserve"> </w:t>
      </w:r>
      <w:r w:rsidRPr="00FD7063">
        <w:rPr>
          <w:rFonts w:eastAsia="Times New Roman" w:cs="Sylfaen"/>
          <w:color w:val="000000"/>
          <w:lang w:val="ka-GE"/>
        </w:rPr>
        <w:t>გამოქვეყნებისთანავე</w:t>
      </w:r>
      <w:r w:rsidRPr="00FD7063">
        <w:rPr>
          <w:rFonts w:eastAsia="Times New Roman" w:cs="Times New Roman"/>
          <w:color w:val="000000"/>
          <w:lang w:val="ka-GE"/>
        </w:rPr>
        <w:t>.</w:t>
      </w:r>
    </w:p>
    <w:p w:rsidR="00436CA6" w:rsidRPr="00FD7063" w:rsidRDefault="00436CA6" w:rsidP="00FD7063">
      <w:pPr>
        <w:spacing w:after="0" w:line="240" w:lineRule="auto"/>
        <w:ind w:left="440" w:right="180"/>
        <w:jc w:val="both"/>
        <w:rPr>
          <w:rFonts w:eastAsia="Times New Roman" w:cs="Times New Roman"/>
          <w:lang w:val="ka-GE"/>
        </w:rPr>
      </w:pPr>
    </w:p>
    <w:p w:rsidR="00436CA6" w:rsidRPr="00FD7063" w:rsidRDefault="00436CA6" w:rsidP="00FD7063">
      <w:pPr>
        <w:spacing w:after="0" w:line="240" w:lineRule="auto"/>
        <w:ind w:left="440" w:right="180"/>
        <w:jc w:val="both"/>
        <w:rPr>
          <w:rFonts w:eastAsia="Times New Roman" w:cs="Times New Roman"/>
          <w:lang w:val="ka-GE"/>
        </w:rPr>
      </w:pPr>
    </w:p>
    <w:p w:rsidR="00436CA6" w:rsidRPr="00FD7063" w:rsidRDefault="00436CA6" w:rsidP="00FD7063">
      <w:pPr>
        <w:spacing w:after="0" w:line="240" w:lineRule="auto"/>
        <w:ind w:left="440" w:right="180"/>
        <w:jc w:val="both"/>
        <w:rPr>
          <w:rFonts w:eastAsia="Times New Roman" w:cs="Times New Roman"/>
          <w:lang w:val="ka-GE"/>
        </w:rPr>
      </w:pPr>
      <w:r w:rsidRPr="00FD7063">
        <w:rPr>
          <w:rFonts w:eastAsia="Times New Roman" w:cs="Times New Roman"/>
          <w:color w:val="000000"/>
          <w:lang w:val="ka-GE"/>
        </w:rPr>
        <w:tab/>
        <w:t>  </w:t>
      </w:r>
      <w:r w:rsidRPr="00FD7063">
        <w:rPr>
          <w:rFonts w:eastAsia="Times New Roman" w:cs="Sylfaen"/>
          <w:b/>
          <w:bCs/>
          <w:color w:val="000000"/>
          <w:lang w:val="ka-GE"/>
        </w:rPr>
        <w:t>პრემიერ</w:t>
      </w:r>
      <w:r w:rsidRPr="00FD7063">
        <w:rPr>
          <w:rFonts w:eastAsia="Times New Roman" w:cs="Times New Roman"/>
          <w:b/>
          <w:bCs/>
          <w:color w:val="000000"/>
          <w:lang w:val="ka-GE"/>
        </w:rPr>
        <w:t>-</w:t>
      </w:r>
      <w:r w:rsidRPr="00FD7063">
        <w:rPr>
          <w:rFonts w:eastAsia="Times New Roman" w:cs="Sylfaen"/>
          <w:b/>
          <w:bCs/>
          <w:color w:val="000000"/>
          <w:lang w:val="ka-GE"/>
        </w:rPr>
        <w:t>მინისტრი</w:t>
      </w:r>
      <w:r w:rsidRPr="00FD7063">
        <w:rPr>
          <w:rFonts w:eastAsia="Times New Roman" w:cs="Times New Roman"/>
          <w:b/>
          <w:bCs/>
          <w:color w:val="000000"/>
          <w:lang w:val="ka-GE"/>
        </w:rPr>
        <w:t xml:space="preserve">          </w:t>
      </w:r>
      <w:r w:rsidRPr="00FD7063">
        <w:rPr>
          <w:rFonts w:eastAsia="Times New Roman" w:cs="Times New Roman"/>
          <w:b/>
          <w:bCs/>
          <w:color w:val="000000"/>
          <w:lang w:val="ka-GE"/>
        </w:rPr>
        <w:tab/>
        <w:t xml:space="preserve">              </w:t>
      </w:r>
      <w:r w:rsidRPr="00FD7063">
        <w:rPr>
          <w:rFonts w:eastAsia="Times New Roman" w:cs="Times New Roman"/>
          <w:b/>
          <w:bCs/>
          <w:color w:val="000000"/>
          <w:lang w:val="ka-GE"/>
        </w:rPr>
        <w:tab/>
      </w:r>
      <w:r w:rsidRPr="00FD7063">
        <w:rPr>
          <w:rFonts w:eastAsia="Times New Roman" w:cs="Sylfaen"/>
          <w:b/>
          <w:bCs/>
          <w:color w:val="000000"/>
          <w:lang w:val="ka-GE"/>
        </w:rPr>
        <w:t>გიორგი</w:t>
      </w:r>
      <w:r w:rsidRPr="00FD7063">
        <w:rPr>
          <w:rFonts w:eastAsia="Times New Roman" w:cs="Times New Roman"/>
          <w:b/>
          <w:bCs/>
          <w:color w:val="000000"/>
          <w:lang w:val="ka-GE"/>
        </w:rPr>
        <w:t xml:space="preserve"> </w:t>
      </w:r>
      <w:r w:rsidRPr="00FD7063">
        <w:rPr>
          <w:rFonts w:eastAsia="Times New Roman" w:cs="Sylfaen"/>
          <w:b/>
          <w:bCs/>
          <w:color w:val="000000"/>
          <w:lang w:val="ka-GE"/>
        </w:rPr>
        <w:t>კვირიკაშვილი</w:t>
      </w:r>
    </w:p>
    <w:p w:rsidR="00436CA6" w:rsidRPr="00FD7063" w:rsidRDefault="00436CA6" w:rsidP="00FD7063">
      <w:pPr>
        <w:spacing w:after="0" w:line="240" w:lineRule="auto"/>
        <w:ind w:left="440" w:right="180"/>
        <w:jc w:val="right"/>
        <w:rPr>
          <w:rFonts w:eastAsia="Times New Roman" w:cs="Times New Roman"/>
          <w:lang w:val="ka-GE"/>
        </w:rPr>
      </w:pPr>
      <w:r w:rsidRPr="00FD7063">
        <w:rPr>
          <w:rFonts w:eastAsia="Times New Roman" w:cs="Times New Roman"/>
          <w:b/>
          <w:bCs/>
          <w:color w:val="000000"/>
          <w:lang w:val="ka-GE"/>
        </w:rPr>
        <w:t>                 </w:t>
      </w:r>
      <w:r w:rsidRPr="00FD7063">
        <w:rPr>
          <w:rFonts w:eastAsia="Times New Roman" w:cs="Times New Roman"/>
          <w:b/>
          <w:bCs/>
          <w:color w:val="000000"/>
          <w:lang w:val="ka-GE"/>
        </w:rPr>
        <w:tab/>
      </w:r>
    </w:p>
    <w:p w:rsidR="00436CA6" w:rsidRPr="00FD7063" w:rsidRDefault="00436CA6" w:rsidP="00FD7063">
      <w:pPr>
        <w:spacing w:after="0" w:line="240" w:lineRule="auto"/>
        <w:ind w:left="440" w:right="180"/>
        <w:jc w:val="right"/>
        <w:rPr>
          <w:rFonts w:eastAsia="Times New Roman" w:cs="Times New Roman"/>
          <w:b/>
          <w:bCs/>
          <w:color w:val="000000"/>
          <w:lang w:val="ka-GE"/>
        </w:rPr>
      </w:pPr>
      <w:r w:rsidRPr="00FD7063">
        <w:rPr>
          <w:rFonts w:eastAsia="Times New Roman" w:cs="Times New Roman"/>
          <w:b/>
          <w:bCs/>
          <w:color w:val="000000"/>
          <w:lang w:val="ka-GE"/>
        </w:rPr>
        <w:t>                    </w:t>
      </w:r>
      <w:r w:rsidRPr="00FD7063">
        <w:rPr>
          <w:rFonts w:eastAsia="Times New Roman" w:cs="Times New Roman"/>
          <w:b/>
          <w:bCs/>
          <w:color w:val="000000"/>
          <w:lang w:val="ka-GE"/>
        </w:rPr>
        <w:tab/>
      </w:r>
    </w:p>
    <w:p w:rsidR="00436CA6" w:rsidRPr="00FD7063" w:rsidRDefault="00436CA6" w:rsidP="00FD7063">
      <w:pPr>
        <w:spacing w:after="0" w:line="240" w:lineRule="auto"/>
        <w:ind w:left="440" w:right="180"/>
        <w:jc w:val="right"/>
        <w:rPr>
          <w:rFonts w:eastAsia="Times New Roman" w:cs="Times New Roman"/>
          <w:b/>
          <w:bCs/>
          <w:color w:val="000000"/>
          <w:lang w:val="ka-GE"/>
        </w:rPr>
      </w:pPr>
    </w:p>
    <w:p w:rsidR="007B0142" w:rsidRPr="00FD7063" w:rsidRDefault="007B0142" w:rsidP="00FD7063">
      <w:pPr>
        <w:spacing w:after="0" w:line="240" w:lineRule="auto"/>
        <w:ind w:left="440" w:right="180"/>
        <w:jc w:val="right"/>
        <w:rPr>
          <w:rFonts w:eastAsia="Times New Roman" w:cs="Sylfaen"/>
          <w:b/>
          <w:bCs/>
          <w:color w:val="000000"/>
          <w:lang w:val="ka-GE"/>
        </w:rPr>
      </w:pPr>
    </w:p>
    <w:p w:rsidR="007B0142" w:rsidRPr="00FD7063" w:rsidRDefault="007B0142" w:rsidP="00FD7063">
      <w:pPr>
        <w:spacing w:after="0" w:line="240" w:lineRule="auto"/>
        <w:ind w:left="440" w:right="180"/>
        <w:jc w:val="right"/>
        <w:rPr>
          <w:rFonts w:eastAsia="Times New Roman" w:cs="Sylfaen"/>
          <w:b/>
          <w:bCs/>
          <w:color w:val="000000"/>
          <w:lang w:val="ka-GE"/>
        </w:rPr>
      </w:pPr>
    </w:p>
    <w:p w:rsidR="00436CA6" w:rsidRPr="00FD7063" w:rsidRDefault="00436CA6" w:rsidP="00FD7063">
      <w:pPr>
        <w:spacing w:after="0" w:line="240" w:lineRule="auto"/>
        <w:ind w:left="440" w:right="180"/>
        <w:jc w:val="right"/>
        <w:rPr>
          <w:rFonts w:eastAsia="Times New Roman" w:cs="Times New Roman"/>
          <w:b/>
          <w:bCs/>
          <w:color w:val="000000"/>
          <w:lang w:val="ka-GE"/>
        </w:rPr>
      </w:pPr>
      <w:r w:rsidRPr="00FD7063">
        <w:rPr>
          <w:rFonts w:eastAsia="Times New Roman" w:cs="Sylfaen"/>
          <w:b/>
          <w:bCs/>
          <w:color w:val="000000"/>
          <w:lang w:val="ka-GE"/>
        </w:rPr>
        <w:t>დანართი</w:t>
      </w:r>
      <w:r w:rsidRPr="00FD7063">
        <w:rPr>
          <w:rFonts w:eastAsia="Times New Roman" w:cs="Times New Roman"/>
          <w:b/>
          <w:bCs/>
          <w:color w:val="000000"/>
          <w:lang w:val="ka-GE"/>
        </w:rPr>
        <w:t xml:space="preserve"> 1</w:t>
      </w:r>
    </w:p>
    <w:p w:rsidR="00033991" w:rsidRPr="00FD7063" w:rsidRDefault="00033991" w:rsidP="00FD7063">
      <w:pPr>
        <w:spacing w:after="0" w:line="240" w:lineRule="auto"/>
        <w:ind w:left="440" w:right="180"/>
        <w:jc w:val="right"/>
        <w:rPr>
          <w:rFonts w:eastAsia="Times New Roman" w:cs="Times New Roman"/>
          <w:lang w:val="ka-GE"/>
        </w:rPr>
      </w:pPr>
    </w:p>
    <w:p w:rsidR="00436CA6" w:rsidRPr="00FD7063" w:rsidRDefault="00436CA6" w:rsidP="00FD7063">
      <w:pPr>
        <w:spacing w:after="0" w:line="240" w:lineRule="auto"/>
        <w:ind w:left="440" w:right="180"/>
        <w:jc w:val="center"/>
        <w:rPr>
          <w:rFonts w:eastAsia="Times New Roman" w:cs="Times New Roman"/>
          <w:lang w:val="ka-GE"/>
        </w:rPr>
      </w:pPr>
      <w:r w:rsidRPr="00FD7063">
        <w:rPr>
          <w:rFonts w:eastAsia="Times New Roman" w:cs="Sylfaen"/>
          <w:b/>
          <w:bCs/>
          <w:color w:val="000000"/>
          <w:lang w:val="ka-GE"/>
        </w:rPr>
        <w:t>საერთაშორისო</w:t>
      </w:r>
      <w:r w:rsidRPr="00FD7063">
        <w:rPr>
          <w:rFonts w:eastAsia="Times New Roman" w:cs="Times New Roman"/>
          <w:b/>
          <w:bCs/>
          <w:color w:val="000000"/>
          <w:lang w:val="ka-GE"/>
        </w:rPr>
        <w:t xml:space="preserve">, </w:t>
      </w:r>
      <w:r w:rsidRPr="00FD7063">
        <w:rPr>
          <w:rFonts w:eastAsia="Times New Roman" w:cs="Sylfaen"/>
          <w:b/>
          <w:bCs/>
          <w:color w:val="000000"/>
          <w:lang w:val="ka-GE"/>
        </w:rPr>
        <w:t>რეგიონული</w:t>
      </w:r>
      <w:r w:rsidRPr="00FD7063">
        <w:rPr>
          <w:rFonts w:eastAsia="Times New Roman" w:cs="Times New Roman"/>
          <w:b/>
          <w:bCs/>
          <w:color w:val="000000"/>
          <w:lang w:val="ka-GE"/>
        </w:rPr>
        <w:t xml:space="preserve"> </w:t>
      </w:r>
      <w:r w:rsidRPr="00FD7063">
        <w:rPr>
          <w:rFonts w:eastAsia="Times New Roman" w:cs="Sylfaen"/>
          <w:b/>
          <w:bCs/>
          <w:color w:val="000000"/>
          <w:lang w:val="ka-GE"/>
        </w:rPr>
        <w:t>და</w:t>
      </w:r>
      <w:r w:rsidRPr="00FD7063">
        <w:rPr>
          <w:rFonts w:eastAsia="Times New Roman" w:cs="Times New Roman"/>
          <w:b/>
          <w:bCs/>
          <w:color w:val="000000"/>
          <w:lang w:val="ka-GE"/>
        </w:rPr>
        <w:t xml:space="preserve"> </w:t>
      </w:r>
      <w:r w:rsidRPr="00FD7063">
        <w:rPr>
          <w:rFonts w:eastAsia="Times New Roman" w:cs="Sylfaen"/>
          <w:b/>
          <w:bCs/>
          <w:color w:val="000000"/>
          <w:lang w:val="ka-GE"/>
        </w:rPr>
        <w:t>ნაციონალური</w:t>
      </w:r>
      <w:r w:rsidRPr="00FD7063">
        <w:rPr>
          <w:rFonts w:eastAsia="Times New Roman" w:cs="Times New Roman"/>
          <w:b/>
          <w:bCs/>
          <w:color w:val="000000"/>
          <w:lang w:val="ka-GE"/>
        </w:rPr>
        <w:t xml:space="preserve"> </w:t>
      </w:r>
      <w:r w:rsidRPr="00FD7063">
        <w:rPr>
          <w:rFonts w:eastAsia="Times New Roman" w:cs="Times New Roman"/>
          <w:color w:val="000000"/>
          <w:lang w:val="ka-GE"/>
        </w:rPr>
        <w:t>GMP</w:t>
      </w:r>
      <w:r w:rsidRPr="00FD7063">
        <w:rPr>
          <w:rFonts w:eastAsia="Times New Roman" w:cs="Times New Roman"/>
          <w:b/>
          <w:bCs/>
          <w:color w:val="000000"/>
          <w:lang w:val="ka-GE"/>
        </w:rPr>
        <w:t>-</w:t>
      </w:r>
      <w:r w:rsidRPr="00FD7063">
        <w:rPr>
          <w:rFonts w:eastAsia="Times New Roman" w:cs="Sylfaen"/>
          <w:b/>
          <w:bCs/>
          <w:color w:val="000000"/>
          <w:lang w:val="ka-GE"/>
        </w:rPr>
        <w:t>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კარგი</w:t>
      </w:r>
      <w:r w:rsidRPr="00FD7063">
        <w:rPr>
          <w:rFonts w:eastAsia="Times New Roman" w:cs="Times New Roman"/>
          <w:b/>
          <w:bCs/>
          <w:color w:val="000000"/>
          <w:lang w:val="ka-GE"/>
        </w:rPr>
        <w:t xml:space="preserve"> </w:t>
      </w:r>
      <w:r w:rsidRPr="00FD7063">
        <w:rPr>
          <w:rFonts w:eastAsia="Times New Roman" w:cs="Sylfaen"/>
          <w:b/>
          <w:bCs/>
          <w:color w:val="000000"/>
          <w:lang w:val="ka-GE"/>
        </w:rPr>
        <w:t>საწარმოო</w:t>
      </w:r>
      <w:r w:rsidRPr="00FD7063">
        <w:rPr>
          <w:rFonts w:eastAsia="Times New Roman" w:cs="Times New Roman"/>
          <w:b/>
          <w:bCs/>
          <w:color w:val="000000"/>
          <w:lang w:val="ka-GE"/>
        </w:rPr>
        <w:t xml:space="preserve"> </w:t>
      </w:r>
      <w:r w:rsidRPr="00FD7063">
        <w:rPr>
          <w:rFonts w:eastAsia="Times New Roman" w:cs="Sylfaen"/>
          <w:b/>
          <w:bCs/>
          <w:color w:val="000000"/>
          <w:lang w:val="ka-GE"/>
        </w:rPr>
        <w:t>პრაქტიკის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სტანდარტების</w:t>
      </w:r>
      <w:r w:rsidRPr="00FD7063">
        <w:rPr>
          <w:rFonts w:eastAsia="Times New Roman" w:cs="Times New Roman"/>
          <w:b/>
          <w:bCs/>
          <w:color w:val="000000"/>
          <w:lang w:val="ka-GE"/>
        </w:rPr>
        <w:t xml:space="preserve"> </w:t>
      </w:r>
      <w:r w:rsidRPr="00FD7063">
        <w:rPr>
          <w:rFonts w:eastAsia="Times New Roman" w:cs="Sylfaen"/>
          <w:b/>
          <w:bCs/>
          <w:color w:val="000000"/>
          <w:lang w:val="ka-GE"/>
        </w:rPr>
        <w:t>ნუსხა</w:t>
      </w:r>
      <w:r w:rsidRPr="00FD7063">
        <w:rPr>
          <w:rFonts w:eastAsia="Times New Roman" w:cs="Times New Roman"/>
          <w:b/>
          <w:bCs/>
          <w:color w:val="000000"/>
          <w:lang w:val="ka-GE"/>
        </w:rPr>
        <w:t xml:space="preserve">, </w:t>
      </w:r>
      <w:r w:rsidRPr="00FD7063">
        <w:rPr>
          <w:rFonts w:eastAsia="Times New Roman" w:cs="Sylfaen"/>
          <w:b/>
          <w:bCs/>
          <w:color w:val="000000"/>
          <w:lang w:val="ka-GE"/>
        </w:rPr>
        <w:t>რომელთაც</w:t>
      </w:r>
      <w:r w:rsidRPr="00FD7063">
        <w:rPr>
          <w:rFonts w:eastAsia="Times New Roman" w:cs="Times New Roman"/>
          <w:b/>
          <w:bCs/>
          <w:color w:val="000000"/>
          <w:lang w:val="ka-GE"/>
        </w:rPr>
        <w:t xml:space="preserve"> </w:t>
      </w:r>
      <w:r w:rsidRPr="00FD7063">
        <w:rPr>
          <w:rFonts w:eastAsia="Times New Roman" w:cs="Sylfaen"/>
          <w:b/>
          <w:bCs/>
          <w:color w:val="000000"/>
          <w:lang w:val="ka-GE"/>
        </w:rPr>
        <w:t>აღიარებს</w:t>
      </w:r>
      <w:r w:rsidRPr="00FD7063">
        <w:rPr>
          <w:rFonts w:eastAsia="Times New Roman" w:cs="Times New Roman"/>
          <w:b/>
          <w:bCs/>
          <w:color w:val="000000"/>
          <w:lang w:val="ka-GE"/>
        </w:rPr>
        <w:t xml:space="preserve"> </w:t>
      </w:r>
      <w:r w:rsidRPr="00FD7063">
        <w:rPr>
          <w:rFonts w:eastAsia="Times New Roman" w:cs="Sylfaen"/>
          <w:b/>
          <w:bCs/>
          <w:color w:val="000000"/>
          <w:lang w:val="ka-GE"/>
        </w:rPr>
        <w:t>საქართველო</w:t>
      </w: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b/>
          <w:bCs/>
          <w:color w:val="000000"/>
          <w:lang w:val="ka-GE"/>
        </w:rPr>
        <w:t>     </w:t>
      </w:r>
      <w:r w:rsidRPr="00FD7063">
        <w:rPr>
          <w:rFonts w:eastAsia="Times New Roman" w:cs="Times New Roman"/>
          <w:b/>
          <w:bCs/>
          <w:color w:val="000000"/>
          <w:lang w:val="ka-GE"/>
        </w:rPr>
        <w:tab/>
        <w:t xml:space="preserve"> </w:t>
      </w: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xml:space="preserve">1. </w:t>
      </w:r>
      <w:r w:rsidRPr="00FD7063">
        <w:rPr>
          <w:rFonts w:eastAsia="Times New Roman" w:cs="Sylfaen"/>
          <w:color w:val="000000"/>
          <w:lang w:val="ka-GE"/>
        </w:rPr>
        <w:t>ჯანმრთელობის</w:t>
      </w:r>
      <w:r w:rsidRPr="00FD7063">
        <w:rPr>
          <w:rFonts w:eastAsia="Times New Roman" w:cs="Times New Roman"/>
          <w:color w:val="000000"/>
          <w:lang w:val="ka-GE"/>
        </w:rPr>
        <w:t xml:space="preserve"> </w:t>
      </w:r>
      <w:r w:rsidRPr="00FD7063">
        <w:rPr>
          <w:rFonts w:eastAsia="Times New Roman" w:cs="Sylfaen"/>
          <w:color w:val="000000"/>
          <w:lang w:val="ka-GE"/>
        </w:rPr>
        <w:t>მსოფლიო</w:t>
      </w:r>
      <w:r w:rsidRPr="00FD7063">
        <w:rPr>
          <w:rFonts w:eastAsia="Times New Roman" w:cs="Times New Roman"/>
          <w:color w:val="000000"/>
          <w:lang w:val="ka-GE"/>
        </w:rPr>
        <w:t xml:space="preserve"> </w:t>
      </w:r>
      <w:r w:rsidRPr="00FD7063">
        <w:rPr>
          <w:rFonts w:eastAsia="Times New Roman" w:cs="Sylfaen"/>
          <w:color w:val="000000"/>
          <w:lang w:val="ka-GE"/>
        </w:rPr>
        <w:t>ორგანიზაციის</w:t>
      </w:r>
      <w:r w:rsidRPr="00FD7063">
        <w:rPr>
          <w:rFonts w:eastAsia="Times New Roman" w:cs="Times New Roman"/>
          <w:color w:val="000000"/>
          <w:lang w:val="ka-GE"/>
        </w:rPr>
        <w:t xml:space="preserve"> </w:t>
      </w:r>
      <w:r w:rsidRPr="00FD7063">
        <w:rPr>
          <w:rFonts w:eastAsia="Times New Roman" w:cs="Sylfaen"/>
          <w:color w:val="000000"/>
          <w:lang w:val="ka-GE"/>
        </w:rPr>
        <w:t>მიერ</w:t>
      </w:r>
      <w:r w:rsidRPr="00FD7063">
        <w:rPr>
          <w:rFonts w:eastAsia="Times New Roman" w:cs="Times New Roman"/>
          <w:color w:val="000000"/>
          <w:lang w:val="ka-GE"/>
        </w:rPr>
        <w:t xml:space="preserve"> </w:t>
      </w:r>
      <w:r w:rsidRPr="00FD7063">
        <w:rPr>
          <w:rFonts w:eastAsia="Times New Roman" w:cs="Sylfaen"/>
          <w:color w:val="000000"/>
          <w:lang w:val="ka-GE"/>
        </w:rPr>
        <w:t>რეკომენდებული</w:t>
      </w:r>
      <w:r w:rsidRPr="00FD7063">
        <w:rPr>
          <w:rFonts w:eastAsia="Times New Roman" w:cs="Times New Roman"/>
          <w:color w:val="000000"/>
          <w:lang w:val="ka-GE"/>
        </w:rPr>
        <w:t xml:space="preserve">  GMP </w:t>
      </w:r>
      <w:r w:rsidRPr="00FD7063">
        <w:rPr>
          <w:rFonts w:eastAsia="Times New Roman" w:cs="Sylfaen"/>
          <w:color w:val="000000"/>
          <w:lang w:val="ka-GE"/>
        </w:rPr>
        <w:t>სტანდარტი</w:t>
      </w:r>
      <w:r w:rsidRPr="00FD7063">
        <w:rPr>
          <w:rFonts w:eastAsia="Times New Roman" w:cs="Times New Roman"/>
          <w:color w:val="000000"/>
          <w:lang w:val="ka-GE"/>
        </w:rPr>
        <w:t xml:space="preserve"> (WHO GMP).       </w:t>
      </w:r>
      <w:r w:rsidRPr="00FD7063">
        <w:rPr>
          <w:rFonts w:eastAsia="Times New Roman" w:cs="Times New Roman"/>
          <w:color w:val="000000"/>
          <w:lang w:val="ka-GE"/>
        </w:rPr>
        <w:tab/>
        <w:t xml:space="preserve">                    </w:t>
      </w:r>
      <w:r w:rsidRPr="00FD7063">
        <w:rPr>
          <w:rFonts w:eastAsia="Times New Roman" w:cs="Times New Roman"/>
          <w:color w:val="000000"/>
          <w:lang w:val="ka-GE"/>
        </w:rPr>
        <w:tab/>
        <w:t xml:space="preserve"> </w:t>
      </w: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xml:space="preserve">2. </w:t>
      </w:r>
      <w:r w:rsidRPr="00FD7063">
        <w:rPr>
          <w:rFonts w:eastAsia="Times New Roman" w:cs="Sylfaen"/>
          <w:color w:val="000000"/>
          <w:lang w:val="ka-GE"/>
        </w:rPr>
        <w:t>ევროკომისიის</w:t>
      </w:r>
      <w:r w:rsidRPr="00FD7063">
        <w:rPr>
          <w:rFonts w:eastAsia="Times New Roman" w:cs="Times New Roman"/>
          <w:color w:val="000000"/>
          <w:lang w:val="ka-GE"/>
        </w:rPr>
        <w:t xml:space="preserve"> </w:t>
      </w:r>
      <w:r w:rsidRPr="00FD7063">
        <w:rPr>
          <w:rFonts w:eastAsia="Times New Roman" w:cs="Sylfaen"/>
          <w:color w:val="000000"/>
          <w:lang w:val="ka-GE"/>
        </w:rPr>
        <w:t>მიერ</w:t>
      </w:r>
      <w:r w:rsidRPr="00FD7063">
        <w:rPr>
          <w:rFonts w:eastAsia="Times New Roman" w:cs="Times New Roman"/>
          <w:color w:val="000000"/>
          <w:lang w:val="ka-GE"/>
        </w:rPr>
        <w:t xml:space="preserve"> </w:t>
      </w:r>
      <w:r w:rsidRPr="00FD7063">
        <w:rPr>
          <w:rFonts w:eastAsia="Times New Roman" w:cs="Sylfaen"/>
          <w:color w:val="000000"/>
          <w:lang w:val="ka-GE"/>
        </w:rPr>
        <w:t>აღიარებული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w:t>
      </w:r>
      <w:r w:rsidRPr="00FD7063">
        <w:rPr>
          <w:rFonts w:eastAsia="Times New Roman" w:cs="Times New Roman"/>
          <w:color w:val="000000"/>
          <w:lang w:val="ka-GE"/>
        </w:rPr>
        <w:t xml:space="preserve">  (European Commission – EC GMP).                   </w:t>
      </w:r>
      <w:r w:rsidRPr="00FD7063">
        <w:rPr>
          <w:rFonts w:eastAsia="Times New Roman" w:cs="Times New Roman"/>
          <w:color w:val="000000"/>
          <w:lang w:val="ka-GE"/>
        </w:rPr>
        <w:tab/>
        <w:t xml:space="preserve">        </w:t>
      </w:r>
      <w:r w:rsidRPr="00FD7063">
        <w:rPr>
          <w:rFonts w:eastAsia="Times New Roman" w:cs="Times New Roman"/>
          <w:color w:val="000000"/>
          <w:lang w:val="ka-GE"/>
        </w:rPr>
        <w:tab/>
      </w: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xml:space="preserve">3. </w:t>
      </w:r>
      <w:r w:rsidRPr="00FD7063">
        <w:rPr>
          <w:rFonts w:eastAsia="Times New Roman" w:cs="Sylfaen"/>
          <w:color w:val="000000"/>
          <w:lang w:val="ka-GE"/>
        </w:rPr>
        <w:t>ამერიკის</w:t>
      </w:r>
      <w:r w:rsidRPr="00FD7063">
        <w:rPr>
          <w:rFonts w:eastAsia="Times New Roman" w:cs="Times New Roman"/>
          <w:color w:val="000000"/>
          <w:lang w:val="ka-GE"/>
        </w:rPr>
        <w:t xml:space="preserve"> </w:t>
      </w:r>
      <w:r w:rsidRPr="00FD7063">
        <w:rPr>
          <w:rFonts w:eastAsia="Times New Roman" w:cs="Sylfaen"/>
          <w:color w:val="000000"/>
          <w:lang w:val="ka-GE"/>
        </w:rPr>
        <w:t>შეერთებული</w:t>
      </w:r>
      <w:r w:rsidRPr="00FD7063">
        <w:rPr>
          <w:rFonts w:eastAsia="Times New Roman" w:cs="Times New Roman"/>
          <w:color w:val="000000"/>
          <w:lang w:val="ka-GE"/>
        </w:rPr>
        <w:t xml:space="preserve"> </w:t>
      </w:r>
      <w:r w:rsidRPr="00FD7063">
        <w:rPr>
          <w:rFonts w:eastAsia="Times New Roman" w:cs="Sylfaen"/>
          <w:color w:val="000000"/>
          <w:lang w:val="ka-GE"/>
        </w:rPr>
        <w:t>შტატების</w:t>
      </w:r>
      <w:r w:rsidRPr="00FD7063">
        <w:rPr>
          <w:rFonts w:eastAsia="Times New Roman" w:cs="Times New Roman"/>
          <w:color w:val="000000"/>
          <w:lang w:val="ka-GE"/>
        </w:rPr>
        <w:t xml:space="preserve"> </w:t>
      </w:r>
      <w:r w:rsidRPr="00FD7063">
        <w:rPr>
          <w:rFonts w:eastAsia="Times New Roman" w:cs="Sylfaen"/>
          <w:color w:val="000000"/>
          <w:lang w:val="ka-GE"/>
        </w:rPr>
        <w:t>საკვებისა</w:t>
      </w:r>
      <w:r w:rsidRPr="00FD7063">
        <w:rPr>
          <w:rFonts w:eastAsia="Times New Roman" w:cs="Times New Roman"/>
          <w:color w:val="000000"/>
          <w:lang w:val="ka-GE"/>
        </w:rPr>
        <w:t xml:space="preserve"> </w:t>
      </w:r>
      <w:r w:rsidRPr="00FD7063">
        <w:rPr>
          <w:rFonts w:eastAsia="Times New Roman" w:cs="Sylfaen"/>
          <w:color w:val="000000"/>
          <w:lang w:val="ka-GE"/>
        </w:rPr>
        <w:t>და</w:t>
      </w:r>
      <w:r w:rsidRPr="00FD7063">
        <w:rPr>
          <w:rFonts w:eastAsia="Times New Roman" w:cs="Times New Roman"/>
          <w:color w:val="000000"/>
          <w:lang w:val="ka-GE"/>
        </w:rPr>
        <w:t xml:space="preserve"> </w:t>
      </w:r>
      <w:r w:rsidRPr="00FD7063">
        <w:rPr>
          <w:rFonts w:eastAsia="Times New Roman" w:cs="Sylfaen"/>
          <w:color w:val="000000"/>
          <w:lang w:val="ka-GE"/>
        </w:rPr>
        <w:t>წამლების</w:t>
      </w:r>
      <w:r w:rsidRPr="00FD7063">
        <w:rPr>
          <w:rFonts w:eastAsia="Times New Roman" w:cs="Times New Roman"/>
          <w:color w:val="000000"/>
          <w:lang w:val="ka-GE"/>
        </w:rPr>
        <w:t xml:space="preserve"> </w:t>
      </w:r>
      <w:r w:rsidRPr="00FD7063">
        <w:rPr>
          <w:rFonts w:eastAsia="Times New Roman" w:cs="Sylfaen"/>
          <w:color w:val="000000"/>
          <w:lang w:val="ka-GE"/>
        </w:rPr>
        <w:t>ადმინისტრაციის</w:t>
      </w:r>
      <w:r w:rsidRPr="00FD7063">
        <w:rPr>
          <w:rFonts w:eastAsia="Times New Roman" w:cs="Times New Roman"/>
          <w:color w:val="000000"/>
          <w:lang w:val="ka-GE"/>
        </w:rPr>
        <w:t xml:space="preserve"> </w:t>
      </w:r>
      <w:r w:rsidRPr="00FD7063">
        <w:rPr>
          <w:rFonts w:eastAsia="Times New Roman" w:cs="Sylfaen"/>
          <w:color w:val="000000"/>
          <w:lang w:val="ka-GE"/>
        </w:rPr>
        <w:t>მიერ</w:t>
      </w:r>
      <w:r w:rsidRPr="00FD7063">
        <w:rPr>
          <w:rFonts w:eastAsia="Times New Roman" w:cs="Times New Roman"/>
          <w:color w:val="000000"/>
          <w:lang w:val="ka-GE"/>
        </w:rPr>
        <w:t xml:space="preserve"> </w:t>
      </w:r>
      <w:r w:rsidRPr="00FD7063">
        <w:rPr>
          <w:rFonts w:eastAsia="Times New Roman" w:cs="Sylfaen"/>
          <w:color w:val="000000"/>
          <w:lang w:val="ka-GE"/>
        </w:rPr>
        <w:t>აღიარებული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w:t>
      </w:r>
      <w:r w:rsidRPr="00FD7063">
        <w:rPr>
          <w:rFonts w:eastAsia="Times New Roman" w:cs="Times New Roman"/>
          <w:color w:val="000000"/>
          <w:lang w:val="ka-GE"/>
        </w:rPr>
        <w:t xml:space="preserve"> (Food and Drug Administration – FDA Current GMP).                    </w:t>
      </w:r>
      <w:r w:rsidRPr="00FD7063">
        <w:rPr>
          <w:rFonts w:eastAsia="Times New Roman" w:cs="Times New Roman"/>
          <w:color w:val="000000"/>
          <w:lang w:val="ka-GE"/>
        </w:rPr>
        <w:tab/>
        <w:t xml:space="preserve">  </w:t>
      </w:r>
    </w:p>
    <w:p w:rsidR="00436CA6" w:rsidRPr="00FD7063" w:rsidRDefault="00436CA6" w:rsidP="00FD7063">
      <w:pPr>
        <w:spacing w:after="0" w:line="240" w:lineRule="auto"/>
        <w:ind w:right="180"/>
        <w:jc w:val="both"/>
        <w:rPr>
          <w:rFonts w:eastAsia="Times New Roman" w:cs="Times New Roman"/>
          <w:color w:val="000000"/>
          <w:lang w:val="ka-GE"/>
        </w:rPr>
      </w:pPr>
      <w:r w:rsidRPr="00FD7063">
        <w:rPr>
          <w:rFonts w:eastAsia="Times New Roman" w:cs="Times New Roman"/>
          <w:color w:val="000000"/>
          <w:lang w:val="ka-GE"/>
        </w:rPr>
        <w:t xml:space="preserve">4. </w:t>
      </w:r>
      <w:r w:rsidRPr="00FD7063">
        <w:rPr>
          <w:rFonts w:eastAsia="Times New Roman" w:cs="Sylfaen"/>
          <w:color w:val="000000"/>
          <w:lang w:val="ka-GE"/>
        </w:rPr>
        <w:t>ფარმაცევტულ</w:t>
      </w:r>
      <w:r w:rsidRPr="00FD7063">
        <w:rPr>
          <w:rFonts w:eastAsia="Times New Roman" w:cs="Times New Roman"/>
          <w:color w:val="000000"/>
          <w:lang w:val="ka-GE"/>
        </w:rPr>
        <w:t xml:space="preserve"> </w:t>
      </w:r>
      <w:r w:rsidRPr="00FD7063">
        <w:rPr>
          <w:rFonts w:eastAsia="Times New Roman" w:cs="Sylfaen"/>
          <w:color w:val="000000"/>
          <w:lang w:val="ka-GE"/>
        </w:rPr>
        <w:t>ინსპექციათა</w:t>
      </w:r>
      <w:r w:rsidRPr="00FD7063">
        <w:rPr>
          <w:rFonts w:eastAsia="Times New Roman" w:cs="Times New Roman"/>
          <w:color w:val="000000"/>
          <w:lang w:val="ka-GE"/>
        </w:rPr>
        <w:t xml:space="preserve"> </w:t>
      </w:r>
      <w:r w:rsidRPr="00FD7063">
        <w:rPr>
          <w:rFonts w:eastAsia="Times New Roman" w:cs="Sylfaen"/>
          <w:color w:val="000000"/>
          <w:lang w:val="ka-GE"/>
        </w:rPr>
        <w:t>თანამშრომლობის</w:t>
      </w:r>
      <w:r w:rsidRPr="00FD7063">
        <w:rPr>
          <w:rFonts w:eastAsia="Times New Roman" w:cs="Times New Roman"/>
          <w:color w:val="000000"/>
          <w:lang w:val="ka-GE"/>
        </w:rPr>
        <w:t xml:space="preserve"> </w:t>
      </w:r>
      <w:r w:rsidRPr="00FD7063">
        <w:rPr>
          <w:rFonts w:eastAsia="Times New Roman" w:cs="Sylfaen"/>
          <w:color w:val="000000"/>
          <w:lang w:val="ka-GE"/>
        </w:rPr>
        <w:t>მიერ</w:t>
      </w:r>
      <w:r w:rsidRPr="00FD7063">
        <w:rPr>
          <w:rFonts w:eastAsia="Times New Roman" w:cs="Times New Roman"/>
          <w:color w:val="000000"/>
          <w:lang w:val="ka-GE"/>
        </w:rPr>
        <w:t xml:space="preserve"> </w:t>
      </w:r>
      <w:r w:rsidRPr="00FD7063">
        <w:rPr>
          <w:rFonts w:eastAsia="Times New Roman" w:cs="Sylfaen"/>
          <w:color w:val="000000"/>
          <w:lang w:val="ka-GE"/>
        </w:rPr>
        <w:t>აღიარებული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w:t>
      </w:r>
      <w:r w:rsidRPr="00FD7063">
        <w:rPr>
          <w:rFonts w:eastAsia="Times New Roman" w:cs="Times New Roman"/>
          <w:color w:val="000000"/>
          <w:lang w:val="ka-GE"/>
        </w:rPr>
        <w:t xml:space="preserve"> (Pharmaceutical Inspection Co-operation Scheme – PIC/S GMP).               </w:t>
      </w:r>
      <w:r w:rsidRPr="00FD7063">
        <w:rPr>
          <w:rFonts w:eastAsia="Times New Roman" w:cs="Times New Roman"/>
          <w:color w:val="000000"/>
          <w:lang w:val="ka-GE"/>
        </w:rPr>
        <w:tab/>
        <w:t xml:space="preserve"> </w:t>
      </w:r>
      <w:r w:rsidRPr="00FD7063">
        <w:rPr>
          <w:rFonts w:eastAsia="Times New Roman" w:cs="Times New Roman"/>
          <w:color w:val="000000"/>
          <w:lang w:val="ka-GE"/>
        </w:rPr>
        <w:tab/>
      </w:r>
    </w:p>
    <w:p w:rsidR="00033991" w:rsidRPr="00FD7063" w:rsidRDefault="00033991" w:rsidP="00FD7063">
      <w:pPr>
        <w:spacing w:after="0" w:line="240" w:lineRule="auto"/>
        <w:ind w:right="180"/>
        <w:jc w:val="both"/>
        <w:rPr>
          <w:rFonts w:eastAsia="Times New Roman" w:cs="Times New Roman"/>
          <w:lang w:val="ka-GE"/>
        </w:rPr>
      </w:pP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w:t>
      </w:r>
      <w:r w:rsidRPr="00FD7063">
        <w:rPr>
          <w:rFonts w:eastAsia="Times New Roman" w:cs="Times New Roman"/>
          <w:color w:val="000000"/>
          <w:lang w:val="ka-GE"/>
        </w:rPr>
        <w:tab/>
      </w:r>
    </w:p>
    <w:p w:rsidR="00436CA6" w:rsidRPr="00FD7063" w:rsidRDefault="00436CA6" w:rsidP="00FD7063">
      <w:pPr>
        <w:spacing w:after="0" w:line="240" w:lineRule="auto"/>
        <w:ind w:left="440" w:right="180"/>
        <w:jc w:val="right"/>
        <w:rPr>
          <w:rFonts w:eastAsia="Times New Roman" w:cs="Times New Roman"/>
          <w:b/>
          <w:bCs/>
          <w:color w:val="000000"/>
          <w:lang w:val="ka-GE"/>
        </w:rPr>
      </w:pPr>
      <w:r w:rsidRPr="00FD7063">
        <w:rPr>
          <w:rFonts w:eastAsia="Times New Roman" w:cs="Times New Roman"/>
          <w:b/>
          <w:bCs/>
          <w:color w:val="000000"/>
          <w:lang w:val="ka-GE"/>
        </w:rPr>
        <w:t>                    </w:t>
      </w:r>
      <w:r w:rsidRPr="00FD7063">
        <w:rPr>
          <w:rFonts w:eastAsia="Times New Roman" w:cs="Times New Roman"/>
          <w:b/>
          <w:bCs/>
          <w:color w:val="000000"/>
          <w:lang w:val="ka-GE"/>
        </w:rPr>
        <w:tab/>
      </w:r>
      <w:r w:rsidRPr="00FD7063">
        <w:rPr>
          <w:rFonts w:eastAsia="Times New Roman" w:cs="Sylfaen"/>
          <w:b/>
          <w:bCs/>
          <w:color w:val="000000"/>
          <w:lang w:val="ka-GE"/>
        </w:rPr>
        <w:t>დანართი</w:t>
      </w:r>
      <w:r w:rsidRPr="00FD7063">
        <w:rPr>
          <w:rFonts w:eastAsia="Times New Roman" w:cs="Times New Roman"/>
          <w:b/>
          <w:bCs/>
          <w:color w:val="000000"/>
          <w:lang w:val="ka-GE"/>
        </w:rPr>
        <w:t xml:space="preserve"> 2</w:t>
      </w:r>
    </w:p>
    <w:p w:rsidR="00033991" w:rsidRPr="00FD7063" w:rsidRDefault="00033991" w:rsidP="00FD7063">
      <w:pPr>
        <w:spacing w:after="0" w:line="240" w:lineRule="auto"/>
        <w:ind w:left="440" w:right="180"/>
        <w:jc w:val="right"/>
        <w:rPr>
          <w:rFonts w:eastAsia="Times New Roman" w:cs="Times New Roman"/>
          <w:lang w:val="ka-GE"/>
        </w:rPr>
      </w:pPr>
    </w:p>
    <w:p w:rsidR="00436CA6" w:rsidRPr="00FD7063" w:rsidRDefault="00436CA6" w:rsidP="00FD7063">
      <w:pPr>
        <w:spacing w:after="0" w:line="240" w:lineRule="auto"/>
        <w:ind w:right="180"/>
        <w:jc w:val="center"/>
        <w:rPr>
          <w:rFonts w:eastAsia="Times New Roman" w:cs="Sylfaen"/>
          <w:b/>
          <w:color w:val="000000"/>
          <w:lang w:val="ka-GE"/>
        </w:rPr>
      </w:pPr>
      <w:r w:rsidRPr="00FD7063">
        <w:rPr>
          <w:rFonts w:eastAsia="Times New Roman" w:cs="Sylfaen"/>
          <w:b/>
          <w:color w:val="000000"/>
          <w:lang w:val="ka-GE"/>
        </w:rPr>
        <w:t>წარმოების</w:t>
      </w:r>
      <w:r w:rsidRPr="00FD7063">
        <w:rPr>
          <w:rFonts w:eastAsia="Times New Roman" w:cs="Times New Roman"/>
          <w:b/>
          <w:color w:val="000000"/>
          <w:lang w:val="ka-GE"/>
        </w:rPr>
        <w:t xml:space="preserve"> </w:t>
      </w:r>
      <w:r w:rsidRPr="00FD7063">
        <w:rPr>
          <w:rFonts w:eastAsia="Times New Roman" w:cs="Sylfaen"/>
          <w:b/>
          <w:color w:val="000000"/>
          <w:lang w:val="ka-GE"/>
        </w:rPr>
        <w:t>ნაციონალური</w:t>
      </w:r>
      <w:r w:rsidRPr="00FD7063">
        <w:rPr>
          <w:rFonts w:eastAsia="Times New Roman" w:cs="Times New Roman"/>
          <w:b/>
          <w:color w:val="000000"/>
          <w:lang w:val="ka-GE"/>
        </w:rPr>
        <w:t xml:space="preserve"> GMP-</w:t>
      </w:r>
      <w:r w:rsidRPr="00FD7063">
        <w:rPr>
          <w:rFonts w:eastAsia="Times New Roman" w:cs="Sylfaen"/>
          <w:b/>
          <w:color w:val="000000"/>
          <w:lang w:val="ka-GE"/>
        </w:rPr>
        <w:t>ის</w:t>
      </w:r>
      <w:r w:rsidRPr="00FD7063">
        <w:rPr>
          <w:rFonts w:eastAsia="Times New Roman" w:cs="Times New Roman"/>
          <w:b/>
          <w:color w:val="000000"/>
          <w:lang w:val="ka-GE"/>
        </w:rPr>
        <w:t xml:space="preserve"> (</w:t>
      </w:r>
      <w:r w:rsidRPr="00FD7063">
        <w:rPr>
          <w:rFonts w:eastAsia="Times New Roman" w:cs="Sylfaen"/>
          <w:b/>
          <w:color w:val="000000"/>
          <w:lang w:val="ka-GE"/>
        </w:rPr>
        <w:t>კარგი</w:t>
      </w:r>
      <w:r w:rsidRPr="00FD7063">
        <w:rPr>
          <w:rFonts w:eastAsia="Times New Roman" w:cs="Times New Roman"/>
          <w:b/>
          <w:color w:val="000000"/>
          <w:lang w:val="ka-GE"/>
        </w:rPr>
        <w:t xml:space="preserve"> </w:t>
      </w:r>
      <w:r w:rsidRPr="00FD7063">
        <w:rPr>
          <w:rFonts w:eastAsia="Times New Roman" w:cs="Sylfaen"/>
          <w:b/>
          <w:color w:val="000000"/>
          <w:lang w:val="ka-GE"/>
        </w:rPr>
        <w:t>საწარმოო</w:t>
      </w:r>
      <w:r w:rsidRPr="00FD7063">
        <w:rPr>
          <w:rFonts w:eastAsia="Times New Roman" w:cs="Times New Roman"/>
          <w:b/>
          <w:color w:val="000000"/>
          <w:lang w:val="ka-GE"/>
        </w:rPr>
        <w:t xml:space="preserve"> </w:t>
      </w:r>
      <w:r w:rsidRPr="00FD7063">
        <w:rPr>
          <w:rFonts w:eastAsia="Times New Roman" w:cs="Sylfaen"/>
          <w:b/>
          <w:color w:val="000000"/>
          <w:lang w:val="ka-GE"/>
        </w:rPr>
        <w:t>პრაქტიკის</w:t>
      </w:r>
      <w:r w:rsidRPr="00FD7063">
        <w:rPr>
          <w:rFonts w:eastAsia="Times New Roman" w:cs="Times New Roman"/>
          <w:b/>
          <w:color w:val="000000"/>
          <w:lang w:val="ka-GE"/>
        </w:rPr>
        <w:t xml:space="preserve">) </w:t>
      </w:r>
      <w:r w:rsidRPr="00FD7063">
        <w:rPr>
          <w:rFonts w:eastAsia="Times New Roman" w:cs="Sylfaen"/>
          <w:b/>
          <w:color w:val="000000"/>
          <w:lang w:val="ka-GE"/>
        </w:rPr>
        <w:t>სტანდარტი</w:t>
      </w:r>
      <w:r w:rsidRPr="00FD7063">
        <w:rPr>
          <w:rFonts w:eastAsia="Times New Roman" w:cs="Times New Roman"/>
          <w:b/>
          <w:color w:val="000000"/>
          <w:lang w:val="ka-GE"/>
        </w:rPr>
        <w:t xml:space="preserve"> </w:t>
      </w:r>
      <w:r w:rsidRPr="00FD7063">
        <w:rPr>
          <w:rFonts w:eastAsia="Times New Roman" w:cs="Sylfaen"/>
          <w:b/>
          <w:color w:val="000000"/>
          <w:lang w:val="ka-GE"/>
        </w:rPr>
        <w:t>და</w:t>
      </w:r>
      <w:r w:rsidRPr="00FD7063">
        <w:rPr>
          <w:rFonts w:eastAsia="Times New Roman" w:cs="Times New Roman"/>
          <w:b/>
          <w:color w:val="000000"/>
          <w:lang w:val="ka-GE"/>
        </w:rPr>
        <w:t xml:space="preserve"> </w:t>
      </w:r>
      <w:r w:rsidRPr="00FD7063">
        <w:rPr>
          <w:rFonts w:eastAsia="Times New Roman" w:cs="Sylfaen"/>
          <w:b/>
          <w:color w:val="000000"/>
          <w:lang w:val="ka-GE"/>
        </w:rPr>
        <w:t>მისი</w:t>
      </w:r>
      <w:r w:rsidRPr="00FD7063">
        <w:rPr>
          <w:rFonts w:eastAsia="Times New Roman" w:cs="Times New Roman"/>
          <w:b/>
          <w:color w:val="000000"/>
          <w:lang w:val="ka-GE"/>
        </w:rPr>
        <w:t xml:space="preserve"> </w:t>
      </w:r>
      <w:r w:rsidRPr="00FD7063">
        <w:rPr>
          <w:rFonts w:eastAsia="Times New Roman" w:cs="Sylfaen"/>
          <w:b/>
          <w:color w:val="000000"/>
          <w:lang w:val="ka-GE"/>
        </w:rPr>
        <w:t>დანერგვის</w:t>
      </w:r>
      <w:r w:rsidRPr="00FD7063">
        <w:rPr>
          <w:rFonts w:eastAsia="Times New Roman" w:cs="Times New Roman"/>
          <w:b/>
          <w:color w:val="000000"/>
          <w:lang w:val="ka-GE"/>
        </w:rPr>
        <w:t xml:space="preserve"> </w:t>
      </w:r>
      <w:r w:rsidRPr="00FD7063">
        <w:rPr>
          <w:rFonts w:eastAsia="Times New Roman" w:cs="Sylfaen"/>
          <w:b/>
          <w:color w:val="000000"/>
          <w:lang w:val="ka-GE"/>
        </w:rPr>
        <w:t>ეტაპობრივი</w:t>
      </w:r>
      <w:r w:rsidRPr="00FD7063">
        <w:rPr>
          <w:rFonts w:eastAsia="Times New Roman" w:cs="Times New Roman"/>
          <w:b/>
          <w:color w:val="000000"/>
          <w:lang w:val="ka-GE"/>
        </w:rPr>
        <w:t xml:space="preserve"> </w:t>
      </w:r>
      <w:r w:rsidRPr="00FD7063">
        <w:rPr>
          <w:rFonts w:eastAsia="Times New Roman" w:cs="Sylfaen"/>
          <w:b/>
          <w:color w:val="000000"/>
          <w:lang w:val="ka-GE"/>
        </w:rPr>
        <w:t>ვადები</w:t>
      </w:r>
    </w:p>
    <w:p w:rsidR="00033991" w:rsidRPr="00FD7063" w:rsidRDefault="00033991" w:rsidP="00FD7063">
      <w:pPr>
        <w:spacing w:after="0" w:line="240" w:lineRule="auto"/>
        <w:ind w:right="180"/>
        <w:jc w:val="center"/>
        <w:rPr>
          <w:rFonts w:eastAsia="Times New Roman" w:cs="Times New Roman"/>
          <w:b/>
          <w:lang w:val="ka-GE"/>
        </w:rPr>
      </w:pP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xml:space="preserve">1. </w:t>
      </w:r>
      <w:r w:rsidRPr="00FD7063">
        <w:rPr>
          <w:rFonts w:eastAsia="Times New Roman" w:cs="Sylfaen"/>
          <w:color w:val="000000"/>
          <w:lang w:val="ka-GE"/>
        </w:rPr>
        <w:t>საქართველოს</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სტანდარტად</w:t>
      </w:r>
      <w:r w:rsidRPr="00FD7063">
        <w:rPr>
          <w:rFonts w:eastAsia="Times New Roman" w:cs="Times New Roman"/>
          <w:color w:val="000000"/>
          <w:lang w:val="ka-GE"/>
        </w:rPr>
        <w:t xml:space="preserve"> </w:t>
      </w:r>
      <w:r w:rsidRPr="00FD7063">
        <w:rPr>
          <w:rFonts w:eastAsia="Times New Roman" w:cs="Sylfaen"/>
          <w:color w:val="000000"/>
          <w:lang w:val="ka-GE"/>
        </w:rPr>
        <w:t>განისაზღვროს</w:t>
      </w:r>
      <w:r w:rsidRPr="00FD7063">
        <w:rPr>
          <w:rFonts w:eastAsia="Times New Roman" w:cs="Times New Roman"/>
          <w:color w:val="000000"/>
          <w:lang w:val="ka-GE"/>
        </w:rPr>
        <w:t xml:space="preserve"> </w:t>
      </w:r>
      <w:r w:rsidRPr="00FD7063">
        <w:rPr>
          <w:rFonts w:eastAsia="Times New Roman" w:cs="Sylfaen"/>
          <w:color w:val="000000"/>
          <w:lang w:val="ka-GE"/>
        </w:rPr>
        <w:t>ევროკავშირის</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w:t>
      </w:r>
      <w:r w:rsidRPr="00FD7063">
        <w:rPr>
          <w:rFonts w:eastAsia="Times New Roman" w:cs="Times New Roman"/>
          <w:color w:val="000000"/>
          <w:lang w:val="ka-GE"/>
        </w:rPr>
        <w:t xml:space="preserve"> (European Commission – EC GMP): </w:t>
      </w:r>
      <w:r w:rsidRPr="00FD7063">
        <w:rPr>
          <w:rFonts w:eastAsia="Times New Roman" w:cs="Sylfaen"/>
          <w:color w:val="000000"/>
          <w:lang w:val="ka-GE"/>
        </w:rPr>
        <w:t>საბაზისო</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სტანდარტები</w:t>
      </w:r>
      <w:r w:rsidRPr="00FD7063">
        <w:rPr>
          <w:rFonts w:eastAsia="Times New Roman" w:cs="Times New Roman"/>
          <w:color w:val="000000"/>
          <w:lang w:val="ka-GE"/>
        </w:rPr>
        <w:t xml:space="preserve"> - </w:t>
      </w:r>
      <w:r w:rsidRPr="00FD7063">
        <w:rPr>
          <w:rFonts w:eastAsia="Times New Roman" w:cs="Sylfaen"/>
          <w:color w:val="000000"/>
          <w:lang w:val="ka-GE"/>
        </w:rPr>
        <w:t>ფარმაცევტული</w:t>
      </w:r>
      <w:r w:rsidRPr="00FD7063">
        <w:rPr>
          <w:rFonts w:eastAsia="Times New Roman" w:cs="Times New Roman"/>
          <w:color w:val="000000"/>
          <w:lang w:val="ka-GE"/>
        </w:rPr>
        <w:t xml:space="preserve"> </w:t>
      </w:r>
      <w:r w:rsidRPr="00FD7063">
        <w:rPr>
          <w:rFonts w:eastAsia="Times New Roman" w:cs="Sylfaen"/>
          <w:color w:val="000000"/>
          <w:lang w:val="ka-GE"/>
        </w:rPr>
        <w:t>პროდუქტებისათვის</w:t>
      </w:r>
      <w:r w:rsidRPr="00FD7063">
        <w:rPr>
          <w:rFonts w:eastAsia="Times New Roman" w:cs="Times New Roman"/>
          <w:color w:val="000000"/>
          <w:lang w:val="ka-GE"/>
        </w:rPr>
        <w:t xml:space="preserve"> </w:t>
      </w:r>
      <w:r w:rsidRPr="00FD7063">
        <w:rPr>
          <w:rFonts w:eastAsia="Times New Roman" w:cs="Sylfaen"/>
          <w:color w:val="000000"/>
          <w:lang w:val="ka-GE"/>
        </w:rPr>
        <w:t>და</w:t>
      </w:r>
      <w:r w:rsidRPr="00FD7063">
        <w:rPr>
          <w:rFonts w:eastAsia="Times New Roman" w:cs="Times New Roman"/>
          <w:color w:val="000000"/>
          <w:lang w:val="ka-GE"/>
        </w:rPr>
        <w:t xml:space="preserve"> </w:t>
      </w:r>
      <w:r w:rsidRPr="00FD7063">
        <w:rPr>
          <w:rFonts w:eastAsia="Times New Roman" w:cs="Sylfaen"/>
          <w:color w:val="000000"/>
          <w:lang w:val="ka-GE"/>
        </w:rPr>
        <w:t>აქტიური</w:t>
      </w:r>
      <w:r w:rsidRPr="00FD7063">
        <w:rPr>
          <w:rFonts w:eastAsia="Times New Roman" w:cs="Times New Roman"/>
          <w:color w:val="000000"/>
          <w:lang w:val="ka-GE"/>
        </w:rPr>
        <w:t xml:space="preserve"> </w:t>
      </w:r>
      <w:r w:rsidRPr="00FD7063">
        <w:rPr>
          <w:rFonts w:eastAsia="Times New Roman" w:cs="Sylfaen"/>
          <w:color w:val="000000"/>
          <w:lang w:val="ka-GE"/>
        </w:rPr>
        <w:t>ფარმაცევტული</w:t>
      </w:r>
      <w:r w:rsidRPr="00FD7063">
        <w:rPr>
          <w:rFonts w:eastAsia="Times New Roman" w:cs="Times New Roman"/>
          <w:color w:val="000000"/>
          <w:lang w:val="ka-GE"/>
        </w:rPr>
        <w:t xml:space="preserve"> </w:t>
      </w:r>
      <w:r w:rsidRPr="00FD7063">
        <w:rPr>
          <w:rFonts w:eastAsia="Times New Roman" w:cs="Sylfaen"/>
          <w:color w:val="000000"/>
          <w:lang w:val="ka-GE"/>
        </w:rPr>
        <w:t>ინგრედიენტებისათვის</w:t>
      </w:r>
      <w:r w:rsidRPr="00FD7063">
        <w:rPr>
          <w:rFonts w:eastAsia="Times New Roman" w:cs="Times New Roman"/>
          <w:color w:val="000000"/>
          <w:lang w:val="ka-GE"/>
        </w:rPr>
        <w:t xml:space="preserve">, </w:t>
      </w:r>
      <w:r w:rsidRPr="00FD7063">
        <w:rPr>
          <w:rFonts w:eastAsia="Times New Roman" w:cs="Sylfaen"/>
          <w:color w:val="000000"/>
          <w:lang w:val="ka-GE"/>
        </w:rPr>
        <w:t>დღეისათვის</w:t>
      </w:r>
      <w:r w:rsidRPr="00FD7063">
        <w:rPr>
          <w:rFonts w:eastAsia="Times New Roman" w:cs="Times New Roman"/>
          <w:color w:val="000000"/>
          <w:lang w:val="ka-GE"/>
        </w:rPr>
        <w:t xml:space="preserve"> </w:t>
      </w:r>
      <w:r w:rsidRPr="00FD7063">
        <w:rPr>
          <w:rFonts w:eastAsia="Times New Roman" w:cs="Sylfaen"/>
          <w:color w:val="000000"/>
          <w:lang w:val="ka-GE"/>
        </w:rPr>
        <w:t>გამოქვეყნებული</w:t>
      </w:r>
      <w:r w:rsidRPr="00FD7063">
        <w:rPr>
          <w:rFonts w:eastAsia="Times New Roman" w:cs="Times New Roman"/>
          <w:color w:val="000000"/>
          <w:lang w:val="ka-GE"/>
        </w:rPr>
        <w:t xml:space="preserve"> </w:t>
      </w:r>
      <w:r w:rsidRPr="00FD7063">
        <w:rPr>
          <w:rFonts w:eastAsia="Times New Roman" w:cs="Sylfaen"/>
          <w:color w:val="000000"/>
          <w:lang w:val="ka-GE"/>
        </w:rPr>
        <w:t>დანართების</w:t>
      </w:r>
      <w:r w:rsidRPr="00FD7063">
        <w:rPr>
          <w:rFonts w:eastAsia="Times New Roman" w:cs="Times New Roman"/>
          <w:color w:val="000000"/>
          <w:lang w:val="ka-GE"/>
        </w:rPr>
        <w:t xml:space="preserve"> </w:t>
      </w:r>
      <w:r w:rsidRPr="00FD7063">
        <w:rPr>
          <w:rFonts w:eastAsia="Times New Roman" w:cs="Sylfaen"/>
          <w:color w:val="000000"/>
          <w:lang w:val="ka-GE"/>
        </w:rPr>
        <w:t>ჩათვლით</w:t>
      </w:r>
      <w:r w:rsidRPr="00FD7063">
        <w:rPr>
          <w:rFonts w:eastAsia="Times New Roman" w:cs="Times New Roman"/>
          <w:color w:val="000000"/>
          <w:lang w:val="ka-GE"/>
        </w:rPr>
        <w:t xml:space="preserve"> (</w:t>
      </w:r>
      <w:r w:rsidRPr="00FD7063">
        <w:rPr>
          <w:rFonts w:eastAsia="Times New Roman" w:cs="Sylfaen"/>
          <w:color w:val="000000"/>
          <w:lang w:val="ka-GE"/>
        </w:rPr>
        <w:t>დანართების</w:t>
      </w:r>
      <w:r w:rsidRPr="00FD7063">
        <w:rPr>
          <w:rFonts w:eastAsia="Times New Roman" w:cs="Times New Roman"/>
          <w:color w:val="000000"/>
          <w:lang w:val="ka-GE"/>
        </w:rPr>
        <w:t xml:space="preserve"> </w:t>
      </w:r>
      <w:r w:rsidRPr="00FD7063">
        <w:rPr>
          <w:rFonts w:eastAsia="Times New Roman" w:cs="Sylfaen"/>
          <w:color w:val="000000"/>
          <w:lang w:val="ka-GE"/>
        </w:rPr>
        <w:t>დამატებისას</w:t>
      </w:r>
      <w:r w:rsidRPr="00FD7063">
        <w:rPr>
          <w:rFonts w:eastAsia="Times New Roman" w:cs="Times New Roman"/>
          <w:color w:val="000000"/>
          <w:lang w:val="ka-GE"/>
        </w:rPr>
        <w:t xml:space="preserve">, </w:t>
      </w:r>
      <w:r w:rsidRPr="00FD7063">
        <w:rPr>
          <w:rFonts w:eastAsia="Times New Roman" w:cs="Sylfaen"/>
          <w:color w:val="000000"/>
          <w:lang w:val="ka-GE"/>
        </w:rPr>
        <w:t>ახალი</w:t>
      </w:r>
      <w:r w:rsidRPr="00FD7063">
        <w:rPr>
          <w:rFonts w:eastAsia="Times New Roman" w:cs="Times New Roman"/>
          <w:color w:val="000000"/>
          <w:lang w:val="ka-GE"/>
        </w:rPr>
        <w:t xml:space="preserve"> </w:t>
      </w:r>
      <w:r w:rsidRPr="00FD7063">
        <w:rPr>
          <w:rFonts w:eastAsia="Times New Roman" w:cs="Sylfaen"/>
          <w:color w:val="000000"/>
          <w:lang w:val="ka-GE"/>
        </w:rPr>
        <w:t>დანართი</w:t>
      </w:r>
      <w:r w:rsidRPr="00FD7063">
        <w:rPr>
          <w:rFonts w:eastAsia="Times New Roman" w:cs="Times New Roman"/>
          <w:color w:val="000000"/>
          <w:lang w:val="ka-GE"/>
        </w:rPr>
        <w:t xml:space="preserve"> </w:t>
      </w:r>
      <w:r w:rsidRPr="00FD7063">
        <w:rPr>
          <w:rFonts w:eastAsia="Times New Roman" w:cs="Sylfaen"/>
          <w:color w:val="000000"/>
          <w:lang w:val="ka-GE"/>
        </w:rPr>
        <w:t>ხდება</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სტანდარტის</w:t>
      </w:r>
      <w:r w:rsidRPr="00FD7063">
        <w:rPr>
          <w:rFonts w:eastAsia="Times New Roman" w:cs="Times New Roman"/>
          <w:color w:val="000000"/>
          <w:lang w:val="ka-GE"/>
        </w:rPr>
        <w:t xml:space="preserve"> </w:t>
      </w:r>
      <w:r w:rsidRPr="00FD7063">
        <w:rPr>
          <w:rFonts w:eastAsia="Times New Roman" w:cs="Sylfaen"/>
          <w:color w:val="000000"/>
          <w:lang w:val="ka-GE"/>
        </w:rPr>
        <w:t>განუყოფელი</w:t>
      </w:r>
      <w:r w:rsidRPr="00FD7063">
        <w:rPr>
          <w:rFonts w:eastAsia="Times New Roman" w:cs="Times New Roman"/>
          <w:color w:val="000000"/>
          <w:lang w:val="ka-GE"/>
        </w:rPr>
        <w:t xml:space="preserve"> </w:t>
      </w:r>
      <w:r w:rsidRPr="00FD7063">
        <w:rPr>
          <w:rFonts w:eastAsia="Times New Roman" w:cs="Sylfaen"/>
          <w:color w:val="000000"/>
          <w:lang w:val="ka-GE"/>
        </w:rPr>
        <w:t>ნაწილი</w:t>
      </w:r>
      <w:r w:rsidRPr="00FD7063">
        <w:rPr>
          <w:rFonts w:eastAsia="Times New Roman" w:cs="Times New Roman"/>
          <w:color w:val="000000"/>
          <w:lang w:val="ka-GE"/>
        </w:rPr>
        <w:t>).</w:t>
      </w:r>
    </w:p>
    <w:p w:rsidR="00436CA6" w:rsidRPr="00FD7063" w:rsidRDefault="00436CA6" w:rsidP="00FD7063">
      <w:pPr>
        <w:spacing w:after="0" w:line="240" w:lineRule="auto"/>
        <w:rPr>
          <w:rFonts w:eastAsia="Times New Roman" w:cs="Times New Roman"/>
          <w:lang w:val="ka-GE"/>
        </w:rPr>
      </w:pPr>
    </w:p>
    <w:p w:rsidR="00436CA6" w:rsidRPr="00FD7063" w:rsidRDefault="00436CA6" w:rsidP="00FD7063">
      <w:pPr>
        <w:spacing w:after="0" w:line="240" w:lineRule="auto"/>
        <w:ind w:right="180"/>
        <w:jc w:val="both"/>
        <w:rPr>
          <w:rFonts w:eastAsia="Times New Roman" w:cs="Times New Roman"/>
          <w:lang w:val="ka-GE"/>
        </w:rPr>
      </w:pPr>
      <w:r w:rsidRPr="00FD7063">
        <w:rPr>
          <w:rFonts w:eastAsia="Times New Roman" w:cs="Times New Roman"/>
          <w:color w:val="000000"/>
          <w:lang w:val="ka-GE"/>
        </w:rPr>
        <w:t xml:space="preserve">2. </w:t>
      </w:r>
      <w:r w:rsidRPr="00FD7063">
        <w:rPr>
          <w:rFonts w:eastAsia="Times New Roman" w:cs="Sylfaen"/>
          <w:color w:val="000000"/>
          <w:lang w:val="ka-GE"/>
        </w:rPr>
        <w:t>დაევალოს</w:t>
      </w:r>
      <w:r w:rsidRPr="00FD7063">
        <w:rPr>
          <w:rFonts w:eastAsia="Times New Roman" w:cs="Times New Roman"/>
          <w:color w:val="000000"/>
          <w:lang w:val="ka-GE"/>
        </w:rPr>
        <w:t xml:space="preserve"> </w:t>
      </w:r>
      <w:r w:rsidRPr="00FD7063">
        <w:rPr>
          <w:rFonts w:eastAsia="Times New Roman" w:cs="Sylfaen"/>
          <w:color w:val="000000"/>
          <w:lang w:val="ka-GE"/>
        </w:rPr>
        <w:t>საქართველოს</w:t>
      </w:r>
      <w:r w:rsidRPr="00FD7063">
        <w:rPr>
          <w:rFonts w:eastAsia="Times New Roman" w:cs="Times New Roman"/>
          <w:color w:val="000000"/>
          <w:lang w:val="ka-GE"/>
        </w:rPr>
        <w:t xml:space="preserve"> </w:t>
      </w:r>
      <w:r w:rsidRPr="00FD7063">
        <w:rPr>
          <w:rFonts w:eastAsia="Times New Roman" w:cs="Sylfaen"/>
          <w:color w:val="000000"/>
          <w:lang w:val="ka-GE"/>
        </w:rPr>
        <w:t>შრომის</w:t>
      </w:r>
      <w:r w:rsidRPr="00FD7063">
        <w:rPr>
          <w:rFonts w:eastAsia="Times New Roman" w:cs="Times New Roman"/>
          <w:color w:val="000000"/>
          <w:lang w:val="ka-GE"/>
        </w:rPr>
        <w:t xml:space="preserve">, </w:t>
      </w:r>
      <w:r w:rsidRPr="00FD7063">
        <w:rPr>
          <w:rFonts w:eastAsia="Times New Roman" w:cs="Sylfaen"/>
          <w:color w:val="000000"/>
          <w:lang w:val="ka-GE"/>
        </w:rPr>
        <w:t>ჯანმრთელობისა</w:t>
      </w:r>
      <w:r w:rsidRPr="00FD7063">
        <w:rPr>
          <w:rFonts w:eastAsia="Times New Roman" w:cs="Times New Roman"/>
          <w:color w:val="000000"/>
          <w:lang w:val="ka-GE"/>
        </w:rPr>
        <w:t xml:space="preserve"> </w:t>
      </w:r>
      <w:r w:rsidRPr="00FD7063">
        <w:rPr>
          <w:rFonts w:eastAsia="Times New Roman" w:cs="Sylfaen"/>
          <w:color w:val="000000"/>
          <w:lang w:val="ka-GE"/>
        </w:rPr>
        <w:t>და</w:t>
      </w:r>
      <w:r w:rsidRPr="00FD7063">
        <w:rPr>
          <w:rFonts w:eastAsia="Times New Roman" w:cs="Times New Roman"/>
          <w:color w:val="000000"/>
          <w:lang w:val="ka-GE"/>
        </w:rPr>
        <w:t xml:space="preserve"> </w:t>
      </w:r>
      <w:r w:rsidRPr="00FD7063">
        <w:rPr>
          <w:rFonts w:eastAsia="Times New Roman" w:cs="Sylfaen"/>
          <w:color w:val="000000"/>
          <w:lang w:val="ka-GE"/>
        </w:rPr>
        <w:t>სოციალური</w:t>
      </w:r>
      <w:r w:rsidRPr="00FD7063">
        <w:rPr>
          <w:rFonts w:eastAsia="Times New Roman" w:cs="Times New Roman"/>
          <w:color w:val="000000"/>
          <w:lang w:val="ka-GE"/>
        </w:rPr>
        <w:t xml:space="preserve"> </w:t>
      </w:r>
      <w:r w:rsidRPr="00FD7063">
        <w:rPr>
          <w:rFonts w:eastAsia="Times New Roman" w:cs="Sylfaen"/>
          <w:color w:val="000000"/>
          <w:lang w:val="ka-GE"/>
        </w:rPr>
        <w:t>დაცვის</w:t>
      </w:r>
      <w:r w:rsidRPr="00FD7063">
        <w:rPr>
          <w:rFonts w:eastAsia="Times New Roman" w:cs="Times New Roman"/>
          <w:color w:val="000000"/>
          <w:lang w:val="ka-GE"/>
        </w:rPr>
        <w:t xml:space="preserve"> </w:t>
      </w:r>
      <w:r w:rsidRPr="00FD7063">
        <w:rPr>
          <w:rFonts w:eastAsia="Times New Roman" w:cs="Sylfaen"/>
          <w:color w:val="000000"/>
          <w:lang w:val="ka-GE"/>
        </w:rPr>
        <w:t>სამინისტროს</w:t>
      </w:r>
      <w:r w:rsidRPr="00FD7063">
        <w:rPr>
          <w:rFonts w:eastAsia="Times New Roman" w:cs="Times New Roman"/>
          <w:color w:val="000000"/>
          <w:lang w:val="ka-GE"/>
        </w:rPr>
        <w:t>:</w:t>
      </w:r>
    </w:p>
    <w:p w:rsidR="00436CA6" w:rsidRPr="00FD7063" w:rsidRDefault="00436CA6" w:rsidP="00FD7063">
      <w:pPr>
        <w:spacing w:after="0" w:line="240" w:lineRule="auto"/>
        <w:ind w:right="180"/>
        <w:jc w:val="both"/>
        <w:rPr>
          <w:rFonts w:eastAsia="Times New Roman" w:cs="Sylfaen"/>
          <w:color w:val="000000"/>
          <w:lang w:val="ka-GE"/>
        </w:rPr>
      </w:pPr>
      <w:r w:rsidRPr="00FD7063">
        <w:rPr>
          <w:rFonts w:eastAsia="Times New Roman" w:cs="Sylfaen"/>
          <w:color w:val="000000"/>
          <w:lang w:val="ka-GE"/>
        </w:rPr>
        <w:t>ა</w:t>
      </w:r>
      <w:r w:rsidRPr="00FD7063">
        <w:rPr>
          <w:rFonts w:eastAsia="Times New Roman" w:cs="Times New Roman"/>
          <w:color w:val="000000"/>
          <w:lang w:val="ka-GE"/>
        </w:rPr>
        <w:t xml:space="preserve">) </w:t>
      </w:r>
      <w:r w:rsidRPr="00FD7063">
        <w:rPr>
          <w:rFonts w:eastAsia="Times New Roman" w:cs="Sylfaen"/>
          <w:color w:val="000000"/>
          <w:lang w:val="ka-GE"/>
        </w:rPr>
        <w:t>წარმოების</w:t>
      </w:r>
      <w:r w:rsidRPr="00FD7063">
        <w:rPr>
          <w:rFonts w:eastAsia="Times New Roman" w:cs="Times New Roman"/>
          <w:color w:val="000000"/>
          <w:lang w:val="ka-GE"/>
        </w:rPr>
        <w:t xml:space="preserve">  </w:t>
      </w:r>
      <w:r w:rsidRPr="00FD7063">
        <w:rPr>
          <w:rFonts w:eastAsia="Times New Roman" w:cs="Sylfaen"/>
          <w:color w:val="000000"/>
          <w:lang w:val="ka-GE"/>
        </w:rPr>
        <w:t>ნაციონალური</w:t>
      </w:r>
      <w:r w:rsidRPr="00FD7063">
        <w:rPr>
          <w:rFonts w:eastAsia="Times New Roman" w:cs="Times New Roman"/>
          <w:color w:val="000000"/>
          <w:lang w:val="ka-GE"/>
        </w:rPr>
        <w:t xml:space="preserve"> GMP-</w:t>
      </w:r>
      <w:r w:rsidRPr="00FD7063">
        <w:rPr>
          <w:rFonts w:eastAsia="Times New Roman" w:cs="Sylfaen"/>
          <w:color w:val="000000"/>
          <w:lang w:val="ka-GE"/>
        </w:rPr>
        <w:t>ის</w:t>
      </w:r>
      <w:r w:rsidRPr="00FD7063">
        <w:rPr>
          <w:rFonts w:eastAsia="Times New Roman" w:cs="Times New Roman"/>
          <w:color w:val="000000"/>
          <w:lang w:val="ka-GE"/>
        </w:rPr>
        <w:t xml:space="preserve"> (</w:t>
      </w:r>
      <w:r w:rsidRPr="00FD7063">
        <w:rPr>
          <w:rFonts w:eastAsia="Times New Roman" w:cs="Sylfaen"/>
          <w:color w:val="000000"/>
          <w:lang w:val="ka-GE"/>
        </w:rPr>
        <w:t>კარგი</w:t>
      </w:r>
      <w:r w:rsidRPr="00FD7063">
        <w:rPr>
          <w:rFonts w:eastAsia="Times New Roman" w:cs="Times New Roman"/>
          <w:color w:val="000000"/>
          <w:lang w:val="ka-GE"/>
        </w:rPr>
        <w:t xml:space="preserve"> </w:t>
      </w:r>
      <w:r w:rsidRPr="00FD7063">
        <w:rPr>
          <w:rFonts w:eastAsia="Times New Roman" w:cs="Sylfaen"/>
          <w:color w:val="000000"/>
          <w:lang w:val="ka-GE"/>
        </w:rPr>
        <w:t>საწარმოო</w:t>
      </w:r>
      <w:r w:rsidRPr="00FD7063">
        <w:rPr>
          <w:rFonts w:eastAsia="Times New Roman" w:cs="Times New Roman"/>
          <w:color w:val="000000"/>
          <w:lang w:val="ka-GE"/>
        </w:rPr>
        <w:t xml:space="preserve"> </w:t>
      </w:r>
      <w:r w:rsidRPr="00FD7063">
        <w:rPr>
          <w:rFonts w:eastAsia="Times New Roman" w:cs="Sylfaen"/>
          <w:color w:val="000000"/>
          <w:lang w:val="ka-GE"/>
        </w:rPr>
        <w:t>პრაქტიკის</w:t>
      </w:r>
      <w:r w:rsidRPr="00FD7063">
        <w:rPr>
          <w:rFonts w:eastAsia="Times New Roman" w:cs="Times New Roman"/>
          <w:color w:val="000000"/>
          <w:lang w:val="ka-GE"/>
        </w:rPr>
        <w:t xml:space="preserve">) </w:t>
      </w:r>
      <w:r w:rsidRPr="00FD7063">
        <w:rPr>
          <w:rFonts w:eastAsia="Times New Roman" w:cs="Sylfaen"/>
          <w:color w:val="000000"/>
          <w:lang w:val="ka-GE"/>
        </w:rPr>
        <w:t>სტანდარტის დანერგვის სტრატეგიული გეგმის შემუშავება და დამტკიცება</w:t>
      </w:r>
      <w:r w:rsidR="00AC1A5E" w:rsidRPr="00FD7063">
        <w:rPr>
          <w:rFonts w:eastAsia="Times New Roman" w:cs="Sylfaen"/>
          <w:color w:val="000000"/>
          <w:lang w:val="ka-GE"/>
        </w:rPr>
        <w:t>;.</w:t>
      </w:r>
      <w:r w:rsidRPr="00FD7063">
        <w:rPr>
          <w:rFonts w:eastAsia="Times New Roman" w:cs="Sylfaen"/>
          <w:color w:val="000000"/>
          <w:lang w:val="ka-GE"/>
        </w:rPr>
        <w:t xml:space="preserve"> </w:t>
      </w:r>
    </w:p>
    <w:p w:rsidR="00436CA6" w:rsidRPr="00FD7063" w:rsidRDefault="00436CA6" w:rsidP="00FD7063">
      <w:pPr>
        <w:spacing w:after="0" w:line="240" w:lineRule="auto"/>
        <w:ind w:right="180"/>
        <w:jc w:val="both"/>
        <w:rPr>
          <w:rFonts w:eastAsia="Times New Roman" w:cs="Sylfaen"/>
          <w:color w:val="000000"/>
          <w:lang w:val="ka-GE"/>
        </w:rPr>
      </w:pPr>
      <w:r w:rsidRPr="00FD7063">
        <w:rPr>
          <w:rFonts w:eastAsia="Times New Roman" w:cs="Sylfaen"/>
          <w:color w:val="000000"/>
          <w:lang w:val="ka-GE"/>
        </w:rPr>
        <w:t>ბ) უზრუნველყოს GMP-ის (კარგი საწარმოო პრაქტიკის) ნაციონალური  ინსპექტ</w:t>
      </w:r>
      <w:r w:rsidR="00303187" w:rsidRPr="00FD7063">
        <w:rPr>
          <w:rFonts w:eastAsia="Times New Roman" w:cs="Sylfaen"/>
          <w:color w:val="000000"/>
          <w:lang w:val="ka-GE"/>
        </w:rPr>
        <w:t>ორატის ჩამოყალიბება 2019 წლის 1 ივლისამდე</w:t>
      </w:r>
      <w:r w:rsidRPr="00FD7063">
        <w:rPr>
          <w:rFonts w:eastAsia="Times New Roman" w:cs="Sylfaen"/>
          <w:color w:val="000000"/>
          <w:lang w:val="ka-GE"/>
        </w:rPr>
        <w:t>;</w:t>
      </w:r>
    </w:p>
    <w:p w:rsidR="00436CA6" w:rsidRPr="00FD7063" w:rsidRDefault="00436CA6" w:rsidP="00FD7063">
      <w:pPr>
        <w:spacing w:after="0" w:line="240" w:lineRule="auto"/>
        <w:rPr>
          <w:rFonts w:eastAsia="Times New Roman" w:cs="Sylfaen"/>
          <w:color w:val="000000"/>
          <w:lang w:val="ka-GE"/>
        </w:rPr>
      </w:pPr>
    </w:p>
    <w:p w:rsidR="00436CA6" w:rsidRPr="00FD7063" w:rsidRDefault="00436CA6" w:rsidP="00FD7063">
      <w:pPr>
        <w:spacing w:after="0" w:line="240" w:lineRule="auto"/>
        <w:jc w:val="both"/>
        <w:rPr>
          <w:rFonts w:eastAsia="Times New Roman" w:cs="Sylfaen"/>
          <w:color w:val="000000"/>
          <w:lang w:val="ka-GE"/>
        </w:rPr>
      </w:pPr>
      <w:r w:rsidRPr="00FD7063">
        <w:rPr>
          <w:rFonts w:eastAsia="Times New Roman" w:cs="Sylfaen"/>
          <w:color w:val="000000"/>
          <w:lang w:val="ka-GE"/>
        </w:rPr>
        <w:t xml:space="preserve">3. 2019 წლის </w:t>
      </w:r>
      <w:r w:rsidR="00B16C71" w:rsidRPr="00FD7063">
        <w:rPr>
          <w:rFonts w:eastAsia="Times New Roman" w:cs="Sylfaen"/>
          <w:color w:val="000000"/>
          <w:lang w:val="ka-GE"/>
        </w:rPr>
        <w:t xml:space="preserve">1 </w:t>
      </w:r>
      <w:r w:rsidR="008F09F5" w:rsidRPr="00FD7063">
        <w:rPr>
          <w:rFonts w:eastAsia="Times New Roman" w:cs="Sylfaen"/>
          <w:color w:val="000000"/>
          <w:lang w:val="ka-GE"/>
        </w:rPr>
        <w:t>ი</w:t>
      </w:r>
      <w:r w:rsidR="00B16C71" w:rsidRPr="00FD7063">
        <w:rPr>
          <w:rFonts w:eastAsia="Times New Roman" w:cs="Sylfaen"/>
          <w:color w:val="000000"/>
          <w:lang w:val="ka-GE"/>
        </w:rPr>
        <w:t>ვლისიდან</w:t>
      </w:r>
      <w:r w:rsidRPr="00FD7063">
        <w:rPr>
          <w:rFonts w:eastAsia="Times New Roman" w:cs="Sylfaen"/>
          <w:color w:val="000000"/>
          <w:lang w:val="ka-GE"/>
        </w:rPr>
        <w:t xml:space="preserve"> ადგილობრივი ფარმაცევტული წარმოების ახალი ნებართვა ან დამატებითი საქმიანობის ნებართვა გაიცემა მხოლოდ საწარმოს საქართველოს ნაციონალური GMP-ის (კარგი საწარმოო პრაქტიკის) სტანდარტისადმი შესაბამისობის დადგენისა და შესაბამისობის დადასტურების შემთხვევაში.</w:t>
      </w:r>
    </w:p>
    <w:p w:rsidR="00436CA6" w:rsidRPr="00FD7063" w:rsidRDefault="00436CA6" w:rsidP="00FD7063">
      <w:pPr>
        <w:spacing w:after="0" w:line="240" w:lineRule="auto"/>
        <w:rPr>
          <w:rFonts w:eastAsia="Times New Roman" w:cs="Sylfaen"/>
          <w:color w:val="000000"/>
          <w:lang w:val="ka-GE"/>
        </w:rPr>
      </w:pPr>
    </w:p>
    <w:p w:rsidR="00436CA6" w:rsidRPr="00FD7063" w:rsidRDefault="00436CA6" w:rsidP="00FD7063">
      <w:pPr>
        <w:spacing w:after="0" w:line="240" w:lineRule="auto"/>
        <w:jc w:val="both"/>
        <w:rPr>
          <w:rFonts w:eastAsia="Times New Roman" w:cs="Sylfaen"/>
          <w:color w:val="000000"/>
          <w:lang w:val="ka-GE"/>
        </w:rPr>
      </w:pPr>
      <w:r w:rsidRPr="00FD7063">
        <w:rPr>
          <w:rFonts w:eastAsia="Times New Roman" w:cs="Sylfaen"/>
          <w:color w:val="000000"/>
          <w:lang w:val="ka-GE"/>
        </w:rPr>
        <w:lastRenderedPageBreak/>
        <w:t>4.  ფარმაცევტული წარმოების ნებართვის მფლობელებმა უზრუნველყონ საქართველოს ნაციონალური GMP-ის (კარგი საწარმოო პრაქტიკის) სტანდარტით წარმოება  </w:t>
      </w:r>
      <w:r w:rsidR="00BF7770" w:rsidRPr="00FD7063">
        <w:rPr>
          <w:rFonts w:eastAsia="Times New Roman" w:cs="Sylfaen"/>
          <w:color w:val="000000"/>
          <w:lang w:val="ka-GE"/>
        </w:rPr>
        <w:t xml:space="preserve">2022 </w:t>
      </w:r>
      <w:r w:rsidRPr="00FD7063">
        <w:rPr>
          <w:rFonts w:eastAsia="Times New Roman" w:cs="Sylfaen"/>
          <w:color w:val="000000"/>
          <w:lang w:val="ka-GE"/>
        </w:rPr>
        <w:t xml:space="preserve">წლის 1 იანვრიდან. </w:t>
      </w:r>
    </w:p>
    <w:p w:rsidR="00436CA6" w:rsidRPr="00FD7063" w:rsidRDefault="00436CA6" w:rsidP="00FD7063">
      <w:pPr>
        <w:spacing w:after="0" w:line="240" w:lineRule="auto"/>
        <w:rPr>
          <w:rFonts w:eastAsia="Times New Roman" w:cs="Sylfaen"/>
          <w:color w:val="000000"/>
          <w:lang w:val="ka-GE"/>
        </w:rPr>
      </w:pPr>
    </w:p>
    <w:p w:rsidR="00436CA6" w:rsidRPr="00FD7063" w:rsidRDefault="005708B2" w:rsidP="00FD7063">
      <w:pPr>
        <w:spacing w:after="0" w:line="240" w:lineRule="auto"/>
        <w:jc w:val="both"/>
        <w:rPr>
          <w:rFonts w:eastAsia="Times New Roman" w:cs="Times New Roman"/>
          <w:lang w:val="ka-GE"/>
        </w:rPr>
      </w:pPr>
      <w:r w:rsidRPr="00FD7063">
        <w:rPr>
          <w:rFonts w:eastAsia="Times New Roman" w:cs="Sylfaen"/>
          <w:color w:val="000000"/>
          <w:lang w:val="ka-GE"/>
        </w:rPr>
        <w:t xml:space="preserve">5. 2019 წლის </w:t>
      </w:r>
      <w:r w:rsidR="00B16C71" w:rsidRPr="00FD7063">
        <w:rPr>
          <w:rFonts w:eastAsia="Times New Roman" w:cs="Sylfaen"/>
          <w:color w:val="000000"/>
          <w:lang w:val="ka-GE"/>
        </w:rPr>
        <w:t xml:space="preserve">1 </w:t>
      </w:r>
      <w:r w:rsidR="00BF7770" w:rsidRPr="00FD7063">
        <w:rPr>
          <w:rFonts w:eastAsia="Times New Roman" w:cs="Sylfaen"/>
          <w:color w:val="000000"/>
          <w:lang w:val="ka-GE"/>
        </w:rPr>
        <w:t>ი</w:t>
      </w:r>
      <w:r w:rsidRPr="00FD7063">
        <w:rPr>
          <w:rFonts w:eastAsia="Times New Roman" w:cs="Sylfaen"/>
          <w:color w:val="000000"/>
          <w:lang w:val="ka-GE"/>
        </w:rPr>
        <w:t>ვლისიდან</w:t>
      </w:r>
      <w:r w:rsidR="00B16C71" w:rsidRPr="00FD7063">
        <w:rPr>
          <w:rFonts w:eastAsia="Times New Roman" w:cs="Sylfaen"/>
          <w:color w:val="000000"/>
          <w:lang w:val="ka-GE"/>
        </w:rPr>
        <w:t xml:space="preserve">  </w:t>
      </w:r>
      <w:r w:rsidR="00436CA6" w:rsidRPr="00FD7063">
        <w:rPr>
          <w:rFonts w:eastAsia="Times New Roman" w:cs="Sylfaen"/>
          <w:color w:val="000000"/>
          <w:lang w:val="ka-GE"/>
        </w:rPr>
        <w:t>(ადგილობრივ არსებულ საწარმოებში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საქართველოს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ნაციონალურ</w:t>
      </w:r>
      <w:r w:rsidR="00436CA6" w:rsidRPr="00FD7063">
        <w:rPr>
          <w:rFonts w:eastAsia="Times New Roman" w:cs="Times New Roman"/>
          <w:color w:val="000000"/>
          <w:lang w:val="ka-GE"/>
        </w:rPr>
        <w:t xml:space="preserve"> GMP-</w:t>
      </w:r>
      <w:r w:rsidR="00436CA6" w:rsidRPr="00FD7063">
        <w:rPr>
          <w:rFonts w:eastAsia="Times New Roman" w:cs="Sylfaen"/>
          <w:color w:val="000000"/>
          <w:lang w:val="ka-GE"/>
        </w:rPr>
        <w:t>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კარგი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საწარმოო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პრაქტიკის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სტანდარტის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სავალდებულო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დანერგვამდე</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ფარმაცევტული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წარმოების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ნებართვის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გამცემი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ორგანო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ადგილობრივი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მწარმოებლის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მიერ</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მოთხოვნის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შესაბამისი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მოსაკრებლის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გადახდის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საფუძველზე</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უფლებამოსილია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უზრუნველყოს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საწარმოს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საქართველოს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ნაციონალური</w:t>
      </w:r>
      <w:r w:rsidR="00436CA6" w:rsidRPr="00FD7063">
        <w:rPr>
          <w:rFonts w:eastAsia="Times New Roman" w:cs="Times New Roman"/>
          <w:color w:val="000000"/>
          <w:lang w:val="ka-GE"/>
        </w:rPr>
        <w:t xml:space="preserve"> GMP-</w:t>
      </w:r>
      <w:r w:rsidR="00436CA6" w:rsidRPr="00FD7063">
        <w:rPr>
          <w:rFonts w:eastAsia="Times New Roman" w:cs="Sylfaen"/>
          <w:color w:val="000000"/>
          <w:lang w:val="ka-GE"/>
        </w:rPr>
        <w:t>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კარგი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საწარმოო</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პრაქტიკის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სტანდარტისადმი</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შესაბამისობის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დადგენა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შესაბამისობის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დადასტურების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შემთხვევაში</w:t>
      </w:r>
      <w:r w:rsidR="00436CA6" w:rsidRPr="00FD7063">
        <w:rPr>
          <w:rFonts w:eastAsia="Times New Roman" w:cs="Times New Roman"/>
          <w:color w:val="000000"/>
          <w:lang w:val="ka-GE"/>
        </w:rPr>
        <w:t>, GMP-</w:t>
      </w:r>
      <w:r w:rsidR="00436CA6" w:rsidRPr="00FD7063">
        <w:rPr>
          <w:rFonts w:eastAsia="Times New Roman" w:cs="Sylfaen"/>
          <w:color w:val="000000"/>
          <w:lang w:val="ka-GE"/>
        </w:rPr>
        <w:t>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სერტიფიკატის</w:t>
      </w:r>
      <w:r w:rsidR="00436CA6" w:rsidRPr="00FD7063">
        <w:rPr>
          <w:rFonts w:eastAsia="Times New Roman" w:cs="Times New Roman"/>
          <w:color w:val="000000"/>
          <w:lang w:val="ka-GE"/>
        </w:rPr>
        <w:t xml:space="preserve"> </w:t>
      </w:r>
      <w:r w:rsidR="00436CA6" w:rsidRPr="00FD7063">
        <w:rPr>
          <w:rFonts w:eastAsia="Times New Roman" w:cs="Sylfaen"/>
          <w:color w:val="000000"/>
          <w:lang w:val="ka-GE"/>
        </w:rPr>
        <w:t>გაცემა</w:t>
      </w:r>
      <w:r w:rsidR="00436CA6" w:rsidRPr="00FD7063">
        <w:rPr>
          <w:rFonts w:eastAsia="Times New Roman" w:cs="Times New Roman"/>
          <w:color w:val="000000"/>
          <w:lang w:val="ka-GE"/>
        </w:rPr>
        <w:t>.   </w:t>
      </w:r>
    </w:p>
    <w:p w:rsidR="007B7009" w:rsidRPr="00FD7063" w:rsidRDefault="007B7009" w:rsidP="00FD7063">
      <w:pPr>
        <w:spacing w:after="0"/>
        <w:rPr>
          <w:lang w:val="ka-GE"/>
        </w:rPr>
      </w:pPr>
    </w:p>
    <w:p w:rsidR="007E0530" w:rsidRPr="00FD7063" w:rsidRDefault="007E0530" w:rsidP="00FD7063">
      <w:pPr>
        <w:spacing w:after="0"/>
        <w:rPr>
          <w:lang w:val="ka-GE"/>
        </w:rPr>
      </w:pPr>
    </w:p>
    <w:p w:rsidR="007E0530" w:rsidRPr="00FD7063" w:rsidRDefault="007E0530" w:rsidP="00FD7063">
      <w:pPr>
        <w:spacing w:after="0"/>
        <w:rPr>
          <w:lang w:val="ka-GE"/>
        </w:rPr>
      </w:pPr>
    </w:p>
    <w:p w:rsidR="007E0530" w:rsidRPr="00FD7063" w:rsidRDefault="007E0530" w:rsidP="00FD7063">
      <w:pPr>
        <w:spacing w:after="0"/>
        <w:rPr>
          <w:lang w:val="ka-GE"/>
        </w:rPr>
      </w:pPr>
    </w:p>
    <w:p w:rsidR="007E0530" w:rsidRPr="00FD7063" w:rsidRDefault="007E0530" w:rsidP="00FD7063">
      <w:pPr>
        <w:spacing w:after="0"/>
        <w:rPr>
          <w:lang w:val="ka-GE"/>
        </w:rPr>
      </w:pPr>
    </w:p>
    <w:p w:rsidR="00033991" w:rsidRPr="00FD7063" w:rsidRDefault="00033991" w:rsidP="00FD7063">
      <w:pPr>
        <w:spacing w:after="0"/>
        <w:rPr>
          <w:lang w:val="ka-GE"/>
        </w:rPr>
      </w:pPr>
    </w:p>
    <w:p w:rsidR="00033991" w:rsidRDefault="00033991"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Default="00727554" w:rsidP="00FD7063">
      <w:pPr>
        <w:spacing w:after="0"/>
        <w:rPr>
          <w:lang w:val="ka-GE"/>
        </w:rPr>
      </w:pPr>
    </w:p>
    <w:p w:rsidR="00727554" w:rsidRPr="00FD7063" w:rsidRDefault="00727554" w:rsidP="00FD7063">
      <w:pPr>
        <w:spacing w:after="0"/>
        <w:rPr>
          <w:lang w:val="ka-GE"/>
        </w:rPr>
      </w:pPr>
      <w:bookmarkStart w:id="0" w:name="_GoBack"/>
      <w:bookmarkEnd w:id="0"/>
    </w:p>
    <w:p w:rsidR="00033991" w:rsidRPr="00FD7063" w:rsidRDefault="00033991" w:rsidP="00FD7063">
      <w:pPr>
        <w:spacing w:after="0"/>
        <w:rPr>
          <w:lang w:val="ka-GE"/>
        </w:rPr>
      </w:pPr>
    </w:p>
    <w:p w:rsidR="00033991" w:rsidRPr="00FD7063" w:rsidRDefault="00033991" w:rsidP="00FD7063">
      <w:pPr>
        <w:spacing w:after="0"/>
        <w:rPr>
          <w:lang w:val="ka-GE"/>
        </w:rPr>
      </w:pPr>
    </w:p>
    <w:p w:rsidR="00033991" w:rsidRPr="00FD7063" w:rsidRDefault="00033991" w:rsidP="00FD7063">
      <w:pPr>
        <w:spacing w:after="0"/>
        <w:rPr>
          <w:lang w:val="ka-GE"/>
        </w:rPr>
      </w:pPr>
    </w:p>
    <w:p w:rsidR="00033991" w:rsidRPr="00FD7063" w:rsidRDefault="00033991" w:rsidP="00FD7063">
      <w:pPr>
        <w:spacing w:after="0"/>
        <w:rPr>
          <w:lang w:val="ka-GE"/>
        </w:rPr>
      </w:pPr>
    </w:p>
    <w:p w:rsidR="00033991" w:rsidRPr="00FD7063" w:rsidRDefault="00033991" w:rsidP="00FD7063">
      <w:pPr>
        <w:spacing w:after="0"/>
        <w:rPr>
          <w:lang w:val="ka-GE"/>
        </w:rPr>
      </w:pP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r w:rsidRPr="00FD7063">
        <w:rPr>
          <w:rFonts w:eastAsia="Sylfaen"/>
          <w:b/>
          <w:lang w:val="ka-GE"/>
        </w:rPr>
        <w:lastRenderedPageBreak/>
        <w:t xml:space="preserve">განმარტებითი ბარათი </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p>
    <w:p w:rsidR="00033991" w:rsidRPr="00FD7063" w:rsidRDefault="00033991"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r w:rsidRPr="00FD7063">
        <w:rPr>
          <w:rFonts w:eastAsia="Sylfaen"/>
          <w:b/>
          <w:lang w:val="ka-GE"/>
        </w:rPr>
        <w:t xml:space="preserve">„ფარმაცევტული წარმოების საერთაშორისო, რეგიონული </w:t>
      </w:r>
    </w:p>
    <w:p w:rsidR="00033991" w:rsidRPr="00FD7063" w:rsidRDefault="00033991"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r w:rsidRPr="00FD7063">
        <w:rPr>
          <w:rFonts w:eastAsia="Sylfaen"/>
          <w:b/>
          <w:lang w:val="ka-GE"/>
        </w:rPr>
        <w:t xml:space="preserve">  და ნაციონალური GMP-ის (კარგი საწარმოო პრაქტიკის) </w:t>
      </w:r>
    </w:p>
    <w:p w:rsidR="00033991" w:rsidRPr="00FD7063" w:rsidRDefault="00033991"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r w:rsidRPr="00FD7063">
        <w:rPr>
          <w:rFonts w:eastAsia="Sylfaen"/>
          <w:b/>
          <w:lang w:val="ka-GE"/>
        </w:rPr>
        <w:t xml:space="preserve">  სტანდარტების ნუსხის აღიარების შესახებ“ საქართველოს მთავრობის </w:t>
      </w:r>
    </w:p>
    <w:p w:rsidR="007E0530" w:rsidRPr="00FD7063" w:rsidRDefault="00033991"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center"/>
        <w:rPr>
          <w:rFonts w:eastAsia="Sylfaen"/>
          <w:b/>
          <w:lang w:val="ka-GE"/>
        </w:rPr>
      </w:pPr>
      <w:r w:rsidRPr="00FD7063">
        <w:rPr>
          <w:rFonts w:eastAsia="Sylfaen"/>
          <w:b/>
          <w:lang w:val="ka-GE"/>
        </w:rPr>
        <w:t xml:space="preserve">2010 წლის 16 ნოემბრის №349  დადგენილებაში ცვლილების შეტანის შესახებ“ </w:t>
      </w:r>
      <w:r w:rsidR="007E0530" w:rsidRPr="00FD7063">
        <w:rPr>
          <w:rFonts w:eastAsia="Sylfaen"/>
          <w:b/>
          <w:lang w:val="ka-GE"/>
        </w:rPr>
        <w:t xml:space="preserve">მთავრობის დადგენილების პროექტზე </w:t>
      </w:r>
    </w:p>
    <w:p w:rsidR="007E0530" w:rsidRPr="00FD7063" w:rsidRDefault="007E0530" w:rsidP="00FD7063">
      <w:pPr>
        <w:spacing w:after="0"/>
        <w:ind w:firstLine="720"/>
        <w:jc w:val="center"/>
        <w:rPr>
          <w:rFonts w:eastAsia="Sylfaen" w:cs="Sylfaen"/>
          <w:b/>
          <w:lang w:val="ka-GE"/>
        </w:rPr>
      </w:pPr>
    </w:p>
    <w:p w:rsidR="007E0530" w:rsidRPr="00FD7063" w:rsidRDefault="007E0530" w:rsidP="00FD7063">
      <w:pPr>
        <w:pStyle w:val="ListParagraph"/>
        <w:spacing w:after="0"/>
        <w:ind w:left="0"/>
        <w:jc w:val="center"/>
        <w:rPr>
          <w:rFonts w:eastAsia="Sylfaen"/>
          <w:b/>
          <w:lang w:val="ka-GE"/>
        </w:rPr>
      </w:pPr>
      <w:r w:rsidRPr="00FD7063">
        <w:rPr>
          <w:rFonts w:eastAsia="Sylfaen" w:cs="Sylfaen"/>
          <w:b/>
          <w:lang w:val="ka-GE"/>
        </w:rPr>
        <w:t>ინფორმაცია</w:t>
      </w:r>
      <w:r w:rsidRPr="00FD7063">
        <w:rPr>
          <w:rFonts w:eastAsia="Sylfaen" w:cs="Sylfaen"/>
          <w:b/>
          <w:spacing w:val="-11"/>
          <w:lang w:val="ka-GE"/>
        </w:rPr>
        <w:t xml:space="preserve"> </w:t>
      </w:r>
      <w:r w:rsidRPr="00FD7063">
        <w:rPr>
          <w:rFonts w:eastAsia="Sylfaen" w:cs="Sylfaen"/>
          <w:b/>
          <w:lang w:val="ka-GE"/>
        </w:rPr>
        <w:t>სამართლებრივი</w:t>
      </w:r>
      <w:r w:rsidRPr="00FD7063">
        <w:rPr>
          <w:rFonts w:eastAsia="Sylfaen" w:cs="Sylfaen"/>
          <w:b/>
          <w:spacing w:val="-16"/>
          <w:lang w:val="ka-GE"/>
        </w:rPr>
        <w:t xml:space="preserve"> </w:t>
      </w:r>
      <w:r w:rsidRPr="00FD7063">
        <w:rPr>
          <w:rFonts w:eastAsia="Sylfaen" w:cs="Sylfaen"/>
          <w:b/>
          <w:lang w:val="ka-GE"/>
        </w:rPr>
        <w:t>აქტის პროექტის</w:t>
      </w:r>
      <w:r w:rsidRPr="00FD7063">
        <w:rPr>
          <w:rFonts w:eastAsia="Sylfaen" w:cs="Sylfaen"/>
          <w:b/>
          <w:spacing w:val="-10"/>
          <w:lang w:val="ka-GE"/>
        </w:rPr>
        <w:t xml:space="preserve"> </w:t>
      </w:r>
      <w:r w:rsidRPr="00FD7063">
        <w:rPr>
          <w:rFonts w:eastAsia="Sylfaen" w:cs="Sylfaen"/>
          <w:b/>
          <w:w w:val="99"/>
          <w:lang w:val="ka-GE"/>
        </w:rPr>
        <w:t>შესახებ</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both"/>
        <w:rPr>
          <w:rFonts w:eastAsia="Sylfaen"/>
          <w:lang w:val="ka-GE"/>
        </w:rPr>
      </w:pPr>
      <w:r w:rsidRPr="00FD7063">
        <w:rPr>
          <w:rFonts w:eastAsia="Sylfaen"/>
          <w:lang w:val="ka-GE"/>
        </w:rPr>
        <w:t>მთავრობის დადგენილების პროექტი მომზადებულია შემდეგი გარემოებების გათვალისწინებით:</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60" w:lineRule="atLeast"/>
        <w:jc w:val="both"/>
        <w:rPr>
          <w:lang w:val="ka-GE"/>
        </w:rPr>
      </w:pPr>
    </w:p>
    <w:p w:rsidR="007E0530" w:rsidRDefault="007E0530"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rFonts w:eastAsia="Sylfaen"/>
          <w:lang w:val="ka-GE"/>
        </w:rPr>
      </w:pPr>
      <w:r w:rsidRPr="00FD7063">
        <w:rPr>
          <w:rFonts w:eastAsia="Sylfaen"/>
          <w:lang w:val="ka-GE"/>
        </w:rPr>
        <w:t xml:space="preserve"> „ფარმაცევტული წარმოების საერთაშორისო, რეგიონული და ნაციონალური GMP-ის (კარგი საწარმოო პრაქტიკის) სტანდარტების ნუსხის აღიარების შესახებ“ საქართველოს მთავრობის 2010 წლის 16 ნოემბრის N349 დადგენილებით</w:t>
      </w:r>
      <w:r w:rsidRPr="00FD7063">
        <w:rPr>
          <w:rFonts w:eastAsia="Sylfaen"/>
          <w:b/>
          <w:lang w:val="ka-GE"/>
        </w:rPr>
        <w:t xml:space="preserve"> </w:t>
      </w:r>
      <w:r w:rsidRPr="00FD7063">
        <w:rPr>
          <w:lang w:val="ka-GE"/>
        </w:rPr>
        <w:t xml:space="preserve">განსაზღვრულია საერთაშორისო, რეგიონული და ნაციონალური GMP-ის (კარგი საწარმოო პრაქტიკის) სტანდარტების ნუსხა (დანართის 1), რომელსაც აღიარებს საქართველო, წარმოების ნაციონალური GMP-ის (კარგი საწარმოო პრაქტიკის) სტანდარტის დანერგვამდე. </w:t>
      </w:r>
      <w:r w:rsidRPr="00FD7063">
        <w:rPr>
          <w:rFonts w:eastAsia="Sylfaen"/>
          <w:lang w:val="ka-GE"/>
        </w:rPr>
        <w:t xml:space="preserve"> </w:t>
      </w:r>
    </w:p>
    <w:p w:rsidR="00FD7063" w:rsidRPr="00FD7063"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rFonts w:eastAsia="Sylfaen"/>
          <w:lang w:val="ka-GE"/>
        </w:rPr>
      </w:pPr>
    </w:p>
    <w:p w:rsidR="007E0530" w:rsidRDefault="007E0530"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rFonts w:eastAsia="Sylfaen"/>
          <w:lang w:val="ka-GE"/>
        </w:rPr>
      </w:pPr>
      <w:r w:rsidRPr="00FD7063">
        <w:rPr>
          <w:rFonts w:eastAsia="Sylfaen"/>
          <w:lang w:val="ka-GE"/>
        </w:rPr>
        <w:t>მთავრობის დადგენილების მოქმედი რედაქციის თანახმად, ფარმაცევტულ საწარმოებს უფლება ჰქონდათ, ნებაყოფლობით დაენერგათ დადგენილებით აღიარებული საერთაშორისო, რეგიონული და ნაციონალური GMP-ის რომელიმე სტანდარტი და მოეხდინათ ამ სტანდარტზე გადასვლა, მისი სავალდებულოდ ამოქმედების დრომდე - 2018 წლის 1 იანვრამდე. GMP-ის (კარგი საწარმოო პრაქტიკის) სტანდარტის დანერგვა გულისხმობს პროცესებისა და პროცედურების სტანდარტიზაციის მიზნით არსებული ფარმაცევტული საწარმოების გადაიარაღებას, აღჭურვას, შენობის რეკონსტრუქციას, რაც მნიშვნელოვან ფინანსურ ხარჯთან არის დაკავშირებული. შესაბამისად, ქართული ფარმაცევტული საწარმოების უმრავლესობამ, რომლებიც დიდი წარმადობით არ გამოირჩევიან, დადგენილებით განსაზღვრულ ვადაში ვერ უზრუნველყვეს GMP-ის (კარგი საწარმოო პრაქტიკის) სტანდარტზე გადასვლის პროცესის დასრულება.</w:t>
      </w:r>
    </w:p>
    <w:p w:rsidR="00FD7063" w:rsidRPr="00FD7063"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rFonts w:eastAsia="Sylfaen"/>
          <w:lang w:val="ka-GE"/>
        </w:rPr>
      </w:pPr>
    </w:p>
    <w:p w:rsidR="007E0530" w:rsidRDefault="007E0530"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lang w:val="ka-GE"/>
        </w:rPr>
      </w:pPr>
      <w:r w:rsidRPr="00FD7063">
        <w:rPr>
          <w:rFonts w:eastAsia="Sylfaen"/>
          <w:lang w:val="ka-GE"/>
        </w:rPr>
        <w:t xml:space="preserve">გასათვალისწინებელია ისიც, რომ ქვეყანას არ გააჩნია GMP-ის ინსპექტორატის სისტემა. </w:t>
      </w:r>
      <w:r w:rsidRPr="00FD7063">
        <w:rPr>
          <w:lang w:val="ka-GE"/>
        </w:rPr>
        <w:t xml:space="preserve">GMP-ის ინსპექტორატის სისტემის ამოქმედება ფრიად აქტუალურია, რადგან ის როგორც ქვეყნის შიგნით მოხმარებისთვის განკუთვნილი ფარმაცევტული პროდუქტის ხარისხის უზრუნველყოფის, ასევე, საქართველოში წარმოებული მედიკამენტების ექსპორტის ზრდის საფუძველია. </w:t>
      </w:r>
      <w:r w:rsidRPr="00FD7063">
        <w:rPr>
          <w:rFonts w:eastAsia="Sylfaen"/>
          <w:lang w:val="ka-GE"/>
        </w:rPr>
        <w:t xml:space="preserve">მისი </w:t>
      </w:r>
      <w:r w:rsidRPr="00FD7063">
        <w:rPr>
          <w:lang w:val="ka-GE"/>
        </w:rPr>
        <w:t xml:space="preserve">შექმნისთვის, უპირველეს ყოვლისა, საჭიროა </w:t>
      </w:r>
      <w:r w:rsidRPr="00FD7063">
        <w:rPr>
          <w:rFonts w:eastAsia="Sylfaen"/>
          <w:lang w:val="ka-GE"/>
        </w:rPr>
        <w:t xml:space="preserve">სათანადო ცოდნის, გამოცდილებისა და საერთაშორისო სერტიფიკატის მქონე GMP-ის ინსპექტორების არსებობა, რომელთაც ექნება </w:t>
      </w:r>
      <w:r w:rsidRPr="00FD7063">
        <w:rPr>
          <w:lang w:val="ka-GE"/>
        </w:rPr>
        <w:t xml:space="preserve">საკმარისი ტექნიკური კომპეტენცია, გამოცდილება, რათა შეაფასონ საწარმოების შესაბამისობა GMP-ის სტანდარტისადმი და რომელთა გადამზადებასაც, საშუალოდ, 2 წელი სჭირდება.  ამასთან, მნიშვნელოვანია ინსპექტორატის აღიარება, თუნდაც ნაციონალურ დონეზე, რაც სპეციფიკურ წესდებას და ხარისხის მართვის სისტემის აკრედიტაციას მოითხოვს. </w:t>
      </w:r>
    </w:p>
    <w:p w:rsidR="00FD7063" w:rsidRPr="00FD7063"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lang w:val="ka-GE"/>
        </w:rPr>
      </w:pPr>
    </w:p>
    <w:p w:rsidR="00FD7063"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lang w:val="ka-GE"/>
        </w:rPr>
      </w:pPr>
      <w:r w:rsidRPr="00FD7063">
        <w:rPr>
          <w:lang w:val="ka-GE"/>
        </w:rPr>
        <w:t xml:space="preserve">ზემოხსენებულიდან გამომდინარე, ვფიქრობთ, GMP-ის სტანდარტზე გადასვლის 4 წლით გადავადება (რომელიც, ასევე, განხილულია ფარმაცევტული პროდუქტის მწარმოებლებსა და დარგის ექსპერტებთან) და ამ პერიოდის განმავლობაში ინსპექტორატის შექმნისა და ფარმაცევტული სექტორის მზაობის უზრუნველყოფის კუთხით გატარებული ღონისძიებები, მოგვცემს საშუალებას, შესაძლებელი გახდეს ადგილობრივი წარმოების მთლიანად საქართველოს ნაციონალური GMP-ის სტანდარტზე გადასვლა 2022 წლიდან, როცა GMP-ის სერტიფიკატის </w:t>
      </w:r>
      <w:r w:rsidRPr="00FD7063">
        <w:rPr>
          <w:lang w:val="ka-GE"/>
        </w:rPr>
        <w:lastRenderedPageBreak/>
        <w:t xml:space="preserve">არსებობა ქართული ფარმაცევტული საწარმოებისათვის გახდება აუცილებელი. აღნიშნულ ვადაში, ასევე, მოხდება ნაციონალური GMP-ის (კარგი საწარმოო პრაქტიკის) სტანდარტის ამოქმედების უზრუნველყოფისათვის საჭირო ცვლილებების შეტანა სხვა ნორმატიულ (მ.შ. საკანონმდებლო) აქტებში. </w:t>
      </w:r>
    </w:p>
    <w:p w:rsidR="00FD7063" w:rsidRPr="00FD7063"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lang w:val="ka-GE"/>
        </w:rPr>
      </w:pPr>
    </w:p>
    <w:p w:rsidR="007E0530"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color w:val="000000"/>
          <w:lang w:val="ka-GE"/>
        </w:rPr>
      </w:pPr>
      <w:r w:rsidRPr="00FD7063">
        <w:rPr>
          <w:lang w:val="ka-GE"/>
        </w:rPr>
        <w:t xml:space="preserve">გარდა ამისა, პროექტი ითვალისწინებს </w:t>
      </w:r>
      <w:r w:rsidRPr="00FD7063">
        <w:rPr>
          <w:color w:val="000000"/>
          <w:lang w:val="ka-GE"/>
        </w:rPr>
        <w:t xml:space="preserve">GMP-ის (კარგი საწარმოო პრაქტიკის) ნაციონალური ინსპექტორატის ჩამოყალიბების პროცესის დასრულებას 2019 წლის 1 ივლისისამდე, რომლის შემდგომ, </w:t>
      </w:r>
      <w:r w:rsidRPr="00FD7063">
        <w:rPr>
          <w:lang w:val="ka-GE"/>
        </w:rPr>
        <w:t xml:space="preserve">გარდამავალ ეტაპზე (2019 წლის 1 ივლისიდან 2022 წლის 1 იანვრამდე) </w:t>
      </w:r>
      <w:r w:rsidRPr="00FD7063">
        <w:rPr>
          <w:color w:val="000000"/>
          <w:lang w:val="ka-GE"/>
        </w:rPr>
        <w:t>ფარმაცევტული წარმოების ნებართვის გამცემი ორგანო, ადგილობრივი მწარმოებლის მიერ მოთხოვნის და შესაბამისი მოსაკრებლის გადახდის საფუძველზე, უფლებამოსილი იქნება, მოწვეული უცხოელი ექსპერტების მეშვეობით (მათ მოწვევას უზრუნველყოფს სამინისტრო) უზრუნველყოს საწარმოს საქართველოს ნაციონალური GMP-ის (კარგი საწარმოო პრაქტიკის) სტანდარტისადმი შესაბამისობის დადგენა და, შესაბამისობის დადასტურების შემთხვევაში, GMP-ის სერტიფიკატის გაცემა.  </w:t>
      </w:r>
    </w:p>
    <w:p w:rsidR="00FD7063" w:rsidRPr="00FD7063" w:rsidRDefault="00FD7063" w:rsidP="00FD7063">
      <w:pPr>
        <w:tabs>
          <w:tab w:val="left" w:pos="720"/>
          <w:tab w:val="left" w:pos="1440"/>
          <w:tab w:val="left" w:pos="2160"/>
          <w:tab w:val="left" w:pos="2880"/>
          <w:tab w:val="left" w:pos="3600"/>
          <w:tab w:val="left" w:pos="4320"/>
          <w:tab w:val="left" w:pos="5040"/>
          <w:tab w:val="left" w:pos="5760"/>
          <w:tab w:val="left" w:pos="6480"/>
          <w:tab w:val="left" w:pos="6663"/>
          <w:tab w:val="left" w:pos="6946"/>
          <w:tab w:val="left" w:pos="7200"/>
          <w:tab w:val="left" w:pos="7371"/>
          <w:tab w:val="left" w:pos="7920"/>
          <w:tab w:val="left" w:pos="8640"/>
          <w:tab w:val="left" w:pos="9360"/>
          <w:tab w:val="left" w:pos="10080"/>
        </w:tabs>
        <w:spacing w:after="0" w:line="60" w:lineRule="atLeast"/>
        <w:jc w:val="both"/>
        <w:rPr>
          <w:lang w:val="ka-GE"/>
        </w:rPr>
      </w:pP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cs="Sylfaen"/>
          <w:b/>
          <w:lang w:val="ka-GE"/>
        </w:rPr>
      </w:pPr>
      <w:r w:rsidRPr="00FD7063">
        <w:rPr>
          <w:rFonts w:cs="Sylfaen"/>
          <w:b/>
          <w:lang w:val="ka-GE"/>
        </w:rPr>
        <w:t>პროექტის მიღებით გამოწვეული საფინანსო-ეკონომიკური შედეგების გაანგარიშება</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cs="Times New Roman"/>
          <w:lang w:val="ka-GE" w:eastAsia="ru-RU"/>
        </w:rPr>
      </w:pPr>
      <w:r w:rsidRPr="00FD7063">
        <w:rPr>
          <w:rFonts w:cs="Sylfaen"/>
          <w:lang w:val="ka-GE" w:bidi="he-IL"/>
        </w:rPr>
        <w:t>დ</w:t>
      </w:r>
      <w:r w:rsidRPr="00FD7063">
        <w:rPr>
          <w:rFonts w:eastAsia="Sylfaen"/>
          <w:lang w:val="ka-GE"/>
        </w:rPr>
        <w:t xml:space="preserve">ადგენილების </w:t>
      </w:r>
      <w:r w:rsidRPr="00FD7063">
        <w:rPr>
          <w:rFonts w:eastAsia="Sylfaen" w:cs="Times New Roman"/>
          <w:lang w:val="ka-GE" w:eastAsia="ru-RU"/>
        </w:rPr>
        <w:t>პროექტის მიღების შემდეგ საჭირო გახდება სახელმწიფო ბიუჯეტიდან დამატებითი ხარჯების გამოყოფა, დადგენილებით განსაზღვრული ვალდებულებების უზრუნველყოფისათვის (მ.შ. GMP-ის (კარგი საწარმოო პრაქტიკის) ნაციონალური  ინსპექტორატის ჩამოყალიბება და კადრების მომზადება).</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cs="Times New Roman"/>
          <w:lang w:val="ka-GE" w:eastAsia="ru-RU"/>
        </w:rPr>
      </w:pPr>
    </w:p>
    <w:p w:rsidR="007E0530" w:rsidRPr="00FD7063" w:rsidRDefault="007E0530" w:rsidP="00FD7063">
      <w:pPr>
        <w:spacing w:after="0" w:line="240" w:lineRule="auto"/>
        <w:jc w:val="center"/>
        <w:rPr>
          <w:rFonts w:cs="Sylfaen"/>
          <w:b/>
          <w:lang w:val="ka-GE"/>
        </w:rPr>
      </w:pPr>
      <w:r w:rsidRPr="00FD7063">
        <w:rPr>
          <w:rFonts w:cs="Sylfaen"/>
          <w:b/>
          <w:lang w:val="ka-GE"/>
        </w:rPr>
        <w:t>პროექტის მოსალოდნელი შედეგები</w:t>
      </w:r>
    </w:p>
    <w:p w:rsidR="007E0530" w:rsidRPr="00FD7063" w:rsidRDefault="007E0530" w:rsidP="00FD706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cs="Times New Roman"/>
          <w:lang w:val="ka-GE" w:eastAsia="ru-RU"/>
        </w:rPr>
      </w:pPr>
      <w:r w:rsidRPr="00FD7063">
        <w:rPr>
          <w:rFonts w:eastAsia="Sylfaen" w:cs="Times New Roman"/>
          <w:lang w:val="ka-GE" w:eastAsia="ru-RU"/>
        </w:rPr>
        <w:t xml:space="preserve">ქართული ფარმაცევტული წარმოების ხელშეწყობა. </w:t>
      </w:r>
    </w:p>
    <w:p w:rsidR="007E0530" w:rsidRPr="00FD7063" w:rsidRDefault="007E0530" w:rsidP="00FD7063">
      <w:pPr>
        <w:spacing w:after="0"/>
        <w:ind w:right="2581" w:firstLine="720"/>
        <w:jc w:val="center"/>
        <w:rPr>
          <w:rFonts w:eastAsia="Sylfaen" w:cs="Sylfaen"/>
          <w:b/>
          <w:lang w:val="ka-GE"/>
        </w:rPr>
      </w:pPr>
      <w:r w:rsidRPr="00FD7063">
        <w:rPr>
          <w:rFonts w:eastAsia="Sylfaen" w:cs="Sylfaen"/>
          <w:b/>
          <w:lang w:val="ka-GE"/>
        </w:rPr>
        <w:t xml:space="preserve">                     </w:t>
      </w:r>
    </w:p>
    <w:p w:rsidR="007E0530" w:rsidRPr="00FD7063" w:rsidRDefault="007E0530" w:rsidP="00FD7063">
      <w:pPr>
        <w:spacing w:after="0" w:line="240" w:lineRule="auto"/>
        <w:jc w:val="center"/>
        <w:rPr>
          <w:rFonts w:cs="Sylfaen"/>
          <w:b/>
          <w:lang w:val="ka-GE"/>
        </w:rPr>
      </w:pPr>
      <w:r w:rsidRPr="00FD7063">
        <w:rPr>
          <w:rFonts w:cs="Sylfaen"/>
          <w:b/>
          <w:lang w:val="ka-GE"/>
        </w:rPr>
        <w:t>პროექტის განხორციელების ვადები</w:t>
      </w:r>
    </w:p>
    <w:p w:rsidR="007E0530" w:rsidRPr="00FD7063" w:rsidRDefault="007E0530" w:rsidP="00FD706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cs="Sylfaen"/>
          <w:lang w:val="ka-GE"/>
        </w:rPr>
      </w:pPr>
      <w:r w:rsidRPr="00FD7063">
        <w:rPr>
          <w:rFonts w:cs="Sylfaen"/>
          <w:lang w:val="ka-GE"/>
        </w:rPr>
        <w:t xml:space="preserve">დადგენილების პროექტის ამოქმედება არ უკავშირდება რაიმე დადგენილ კონკრეტულ ვადას. </w:t>
      </w:r>
    </w:p>
    <w:p w:rsidR="007E0530" w:rsidRPr="00FD7063" w:rsidRDefault="007E0530" w:rsidP="00FD7063">
      <w:pPr>
        <w:spacing w:after="0" w:line="240" w:lineRule="auto"/>
        <w:jc w:val="both"/>
        <w:rPr>
          <w:rFonts w:cs="Sylfaen"/>
          <w:b/>
          <w:lang w:val="ka-GE"/>
        </w:rPr>
      </w:pPr>
    </w:p>
    <w:p w:rsidR="007E0530" w:rsidRPr="00FD7063" w:rsidRDefault="007E0530" w:rsidP="00FD7063">
      <w:pPr>
        <w:spacing w:after="0" w:line="240" w:lineRule="auto"/>
        <w:jc w:val="center"/>
        <w:rPr>
          <w:rFonts w:cs="Sylfaen"/>
          <w:b/>
          <w:lang w:val="ka-GE"/>
        </w:rPr>
      </w:pPr>
      <w:r w:rsidRPr="00FD7063">
        <w:rPr>
          <w:rFonts w:cs="Sylfaen"/>
          <w:b/>
          <w:lang w:val="ka-GE"/>
        </w:rPr>
        <w:t>პროექტის ავტორი და წარმდგენი</w:t>
      </w:r>
    </w:p>
    <w:p w:rsidR="007E0530" w:rsidRPr="00FD7063" w:rsidRDefault="007E0530" w:rsidP="00FD7063">
      <w:pPr>
        <w:spacing w:after="0"/>
        <w:jc w:val="both"/>
        <w:rPr>
          <w:lang w:val="ka-GE"/>
        </w:rPr>
      </w:pPr>
      <w:r w:rsidRPr="00FD7063">
        <w:rPr>
          <w:rFonts w:eastAsia="Sylfaen"/>
          <w:lang w:val="ka-GE"/>
        </w:rPr>
        <w:t>დადგენილების პროექტის ავტორი და წარმდგენია საქართველოს შრომის, ჯანმრთელობისა და სოციალური დაცვის სამინისტრო.</w:t>
      </w:r>
    </w:p>
    <w:sectPr w:rsidR="007E0530" w:rsidRPr="00FD7063" w:rsidSect="00033991">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CA6"/>
    <w:rsid w:val="00033991"/>
    <w:rsid w:val="0018508E"/>
    <w:rsid w:val="00303187"/>
    <w:rsid w:val="0032799F"/>
    <w:rsid w:val="003D2EE9"/>
    <w:rsid w:val="00436CA6"/>
    <w:rsid w:val="005708B2"/>
    <w:rsid w:val="00727554"/>
    <w:rsid w:val="007B0142"/>
    <w:rsid w:val="007B7009"/>
    <w:rsid w:val="007E0530"/>
    <w:rsid w:val="008F09F5"/>
    <w:rsid w:val="00950490"/>
    <w:rsid w:val="00AC1A5E"/>
    <w:rsid w:val="00B05ADE"/>
    <w:rsid w:val="00B16C71"/>
    <w:rsid w:val="00BF7770"/>
    <w:rsid w:val="00CB7742"/>
    <w:rsid w:val="00D073AB"/>
    <w:rsid w:val="00D84E80"/>
    <w:rsid w:val="00FD7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36CA6"/>
  </w:style>
  <w:style w:type="character" w:styleId="CommentReference">
    <w:name w:val="annotation reference"/>
    <w:basedOn w:val="DefaultParagraphFont"/>
    <w:uiPriority w:val="99"/>
    <w:semiHidden/>
    <w:unhideWhenUsed/>
    <w:rsid w:val="00436CA6"/>
    <w:rPr>
      <w:sz w:val="16"/>
      <w:szCs w:val="16"/>
    </w:rPr>
  </w:style>
  <w:style w:type="paragraph" w:styleId="CommentText">
    <w:name w:val="annotation text"/>
    <w:basedOn w:val="Normal"/>
    <w:link w:val="CommentTextChar"/>
    <w:uiPriority w:val="99"/>
    <w:semiHidden/>
    <w:unhideWhenUsed/>
    <w:rsid w:val="00436CA6"/>
    <w:pPr>
      <w:spacing w:line="240" w:lineRule="auto"/>
    </w:pPr>
    <w:rPr>
      <w:sz w:val="20"/>
      <w:szCs w:val="20"/>
    </w:rPr>
  </w:style>
  <w:style w:type="character" w:customStyle="1" w:styleId="CommentTextChar">
    <w:name w:val="Comment Text Char"/>
    <w:basedOn w:val="DefaultParagraphFont"/>
    <w:link w:val="CommentText"/>
    <w:uiPriority w:val="99"/>
    <w:semiHidden/>
    <w:rsid w:val="00436CA6"/>
    <w:rPr>
      <w:sz w:val="20"/>
      <w:szCs w:val="20"/>
    </w:rPr>
  </w:style>
  <w:style w:type="paragraph" w:styleId="CommentSubject">
    <w:name w:val="annotation subject"/>
    <w:basedOn w:val="CommentText"/>
    <w:next w:val="CommentText"/>
    <w:link w:val="CommentSubjectChar"/>
    <w:uiPriority w:val="99"/>
    <w:semiHidden/>
    <w:unhideWhenUsed/>
    <w:rsid w:val="00436CA6"/>
    <w:rPr>
      <w:b/>
      <w:bCs/>
    </w:rPr>
  </w:style>
  <w:style w:type="character" w:customStyle="1" w:styleId="CommentSubjectChar">
    <w:name w:val="Comment Subject Char"/>
    <w:basedOn w:val="CommentTextChar"/>
    <w:link w:val="CommentSubject"/>
    <w:uiPriority w:val="99"/>
    <w:semiHidden/>
    <w:rsid w:val="00436CA6"/>
    <w:rPr>
      <w:b/>
      <w:bCs/>
      <w:sz w:val="20"/>
      <w:szCs w:val="20"/>
    </w:rPr>
  </w:style>
  <w:style w:type="paragraph" w:styleId="BalloonText">
    <w:name w:val="Balloon Text"/>
    <w:basedOn w:val="Normal"/>
    <w:link w:val="BalloonTextChar"/>
    <w:uiPriority w:val="99"/>
    <w:semiHidden/>
    <w:unhideWhenUsed/>
    <w:rsid w:val="004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CA6"/>
    <w:rPr>
      <w:rFonts w:ascii="Tahoma" w:hAnsi="Tahoma" w:cs="Tahoma"/>
      <w:sz w:val="16"/>
      <w:szCs w:val="16"/>
    </w:rPr>
  </w:style>
  <w:style w:type="paragraph" w:styleId="ListParagraph">
    <w:name w:val="List Paragraph"/>
    <w:basedOn w:val="Normal"/>
    <w:uiPriority w:val="34"/>
    <w:qFormat/>
    <w:rsid w:val="00B05A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6C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36CA6"/>
  </w:style>
  <w:style w:type="character" w:styleId="CommentReference">
    <w:name w:val="annotation reference"/>
    <w:basedOn w:val="DefaultParagraphFont"/>
    <w:uiPriority w:val="99"/>
    <w:semiHidden/>
    <w:unhideWhenUsed/>
    <w:rsid w:val="00436CA6"/>
    <w:rPr>
      <w:sz w:val="16"/>
      <w:szCs w:val="16"/>
    </w:rPr>
  </w:style>
  <w:style w:type="paragraph" w:styleId="CommentText">
    <w:name w:val="annotation text"/>
    <w:basedOn w:val="Normal"/>
    <w:link w:val="CommentTextChar"/>
    <w:uiPriority w:val="99"/>
    <w:semiHidden/>
    <w:unhideWhenUsed/>
    <w:rsid w:val="00436CA6"/>
    <w:pPr>
      <w:spacing w:line="240" w:lineRule="auto"/>
    </w:pPr>
    <w:rPr>
      <w:sz w:val="20"/>
      <w:szCs w:val="20"/>
    </w:rPr>
  </w:style>
  <w:style w:type="character" w:customStyle="1" w:styleId="CommentTextChar">
    <w:name w:val="Comment Text Char"/>
    <w:basedOn w:val="DefaultParagraphFont"/>
    <w:link w:val="CommentText"/>
    <w:uiPriority w:val="99"/>
    <w:semiHidden/>
    <w:rsid w:val="00436CA6"/>
    <w:rPr>
      <w:sz w:val="20"/>
      <w:szCs w:val="20"/>
    </w:rPr>
  </w:style>
  <w:style w:type="paragraph" w:styleId="CommentSubject">
    <w:name w:val="annotation subject"/>
    <w:basedOn w:val="CommentText"/>
    <w:next w:val="CommentText"/>
    <w:link w:val="CommentSubjectChar"/>
    <w:uiPriority w:val="99"/>
    <w:semiHidden/>
    <w:unhideWhenUsed/>
    <w:rsid w:val="00436CA6"/>
    <w:rPr>
      <w:b/>
      <w:bCs/>
    </w:rPr>
  </w:style>
  <w:style w:type="character" w:customStyle="1" w:styleId="CommentSubjectChar">
    <w:name w:val="Comment Subject Char"/>
    <w:basedOn w:val="CommentTextChar"/>
    <w:link w:val="CommentSubject"/>
    <w:uiPriority w:val="99"/>
    <w:semiHidden/>
    <w:rsid w:val="00436CA6"/>
    <w:rPr>
      <w:b/>
      <w:bCs/>
      <w:sz w:val="20"/>
      <w:szCs w:val="20"/>
    </w:rPr>
  </w:style>
  <w:style w:type="paragraph" w:styleId="BalloonText">
    <w:name w:val="Balloon Text"/>
    <w:basedOn w:val="Normal"/>
    <w:link w:val="BalloonTextChar"/>
    <w:uiPriority w:val="99"/>
    <w:semiHidden/>
    <w:unhideWhenUsed/>
    <w:rsid w:val="00436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CA6"/>
    <w:rPr>
      <w:rFonts w:ascii="Tahoma" w:hAnsi="Tahoma" w:cs="Tahoma"/>
      <w:sz w:val="16"/>
      <w:szCs w:val="16"/>
    </w:rPr>
  </w:style>
  <w:style w:type="paragraph" w:styleId="ListParagraph">
    <w:name w:val="List Paragraph"/>
    <w:basedOn w:val="Normal"/>
    <w:uiPriority w:val="34"/>
    <w:qFormat/>
    <w:rsid w:val="00B05A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5</Pages>
  <Words>1403</Words>
  <Characters>8000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Tskhomelidze</dc:creator>
  <cp:lastModifiedBy>Marina Latsabidze</cp:lastModifiedBy>
  <cp:revision>7</cp:revision>
  <cp:lastPrinted>2017-11-29T07:40:00Z</cp:lastPrinted>
  <dcterms:created xsi:type="dcterms:W3CDTF">2017-11-30T13:42:00Z</dcterms:created>
  <dcterms:modified xsi:type="dcterms:W3CDTF">2017-11-30T14:55:00Z</dcterms:modified>
</cp:coreProperties>
</file>