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F5" w:rsidRPr="008D495C" w:rsidRDefault="00BA093A" w:rsidP="000345B7">
      <w:pPr>
        <w:jc w:val="center"/>
        <w:rPr>
          <w:rFonts w:ascii="Sylfaen" w:hAnsi="Sylfaen"/>
          <w:b/>
          <w:lang w:val="ka-GE"/>
        </w:rPr>
      </w:pPr>
      <w:r w:rsidRPr="008D495C">
        <w:rPr>
          <w:rFonts w:ascii="Sylfaen" w:hAnsi="Sylfaen"/>
          <w:b/>
          <w:lang w:val="ka-GE"/>
        </w:rPr>
        <w:t>სფერო</w:t>
      </w:r>
    </w:p>
    <w:p w:rsidR="00BA093A" w:rsidRPr="008D495C" w:rsidRDefault="00BA093A" w:rsidP="000345B7">
      <w:pPr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 xml:space="preserve">სემინარი ჩატარდება დისკუსიის ფორმით, რომელიც შეეხება საქართველოს წინაშე არსებული სხვადასხვა პასუხისმგებლობისა და რეაგირების პროცედურებს თბილისის ცენტრში </w:t>
      </w:r>
      <w:r w:rsidR="000D4A60" w:rsidRPr="008D495C">
        <w:rPr>
          <w:rFonts w:ascii="Sylfaen" w:hAnsi="Sylfaen"/>
          <w:lang w:val="ka-GE"/>
        </w:rPr>
        <w:t>რადიაციული</w:t>
      </w:r>
      <w:r w:rsidR="003678D6" w:rsidRPr="008D495C">
        <w:rPr>
          <w:rFonts w:ascii="Sylfaen" w:hAnsi="Sylfaen"/>
          <w:lang w:val="ka-GE"/>
        </w:rPr>
        <w:t xml:space="preserve"> ასაფეთქებელი მოწყობილობის (RDD – Radiological Dispersal Devices) </w:t>
      </w:r>
      <w:r w:rsidRPr="008D495C">
        <w:rPr>
          <w:rFonts w:ascii="Sylfaen" w:hAnsi="Sylfaen"/>
          <w:lang w:val="ka-GE"/>
        </w:rPr>
        <w:t xml:space="preserve"> დეტონაციასთან დაკავშირებით. </w:t>
      </w:r>
      <w:r w:rsidR="006B1A1B" w:rsidRPr="008D495C">
        <w:rPr>
          <w:rFonts w:ascii="Sylfaen" w:hAnsi="Sylfaen"/>
          <w:lang w:val="ka-GE"/>
        </w:rPr>
        <w:t xml:space="preserve">სემინარი </w:t>
      </w:r>
      <w:r w:rsidR="00457C9F" w:rsidRPr="008D495C">
        <w:rPr>
          <w:rFonts w:ascii="Sylfaen" w:hAnsi="Sylfaen"/>
          <w:lang w:val="ka-GE"/>
        </w:rPr>
        <w:t>წარიმართება</w:t>
      </w:r>
      <w:r w:rsidR="006B1A1B" w:rsidRPr="008D495C">
        <w:rPr>
          <w:rFonts w:ascii="Sylfaen" w:hAnsi="Sylfaen"/>
          <w:lang w:val="ka-GE"/>
        </w:rPr>
        <w:t xml:space="preserve"> სამ მოდულად, ან </w:t>
      </w:r>
      <w:r w:rsidR="003678D6" w:rsidRPr="008D495C">
        <w:rPr>
          <w:rFonts w:ascii="Sylfaen" w:hAnsi="Sylfaen"/>
          <w:lang w:val="ka-GE"/>
        </w:rPr>
        <w:t xml:space="preserve">დროის </w:t>
      </w:r>
      <w:r w:rsidR="00457C9F" w:rsidRPr="008D495C">
        <w:rPr>
          <w:rFonts w:ascii="Sylfaen" w:hAnsi="Sylfaen"/>
          <w:lang w:val="ka-GE"/>
        </w:rPr>
        <w:t>სხვადასხვა მონაკვეთში</w:t>
      </w:r>
      <w:r w:rsidR="006B1A1B" w:rsidRPr="008D495C">
        <w:rPr>
          <w:rFonts w:ascii="Sylfaen" w:hAnsi="Sylfaen"/>
          <w:lang w:val="ka-GE"/>
        </w:rPr>
        <w:t xml:space="preserve">, რათა ყურადღება გამახვილდეს </w:t>
      </w:r>
      <w:r w:rsidR="00457C9F" w:rsidRPr="008D495C">
        <w:rPr>
          <w:rFonts w:ascii="Sylfaen" w:hAnsi="Sylfaen"/>
          <w:lang w:val="ka-GE"/>
        </w:rPr>
        <w:t xml:space="preserve">აფეთქების </w:t>
      </w:r>
      <w:r w:rsidR="006B1A1B" w:rsidRPr="008D495C">
        <w:rPr>
          <w:rFonts w:ascii="Sylfaen" w:hAnsi="Sylfaen"/>
          <w:lang w:val="ka-GE"/>
        </w:rPr>
        <w:t xml:space="preserve">შემთხვევაში რეაგირების სხვადასხვა ფაზებზე. </w:t>
      </w:r>
      <w:r w:rsidR="003678D6" w:rsidRPr="008D495C">
        <w:rPr>
          <w:rFonts w:ascii="Sylfaen" w:hAnsi="Sylfaen"/>
          <w:lang w:val="ka-GE"/>
        </w:rPr>
        <w:t>სავარჯიშო</w:t>
      </w:r>
      <w:r w:rsidR="006B1A1B" w:rsidRPr="008D495C">
        <w:rPr>
          <w:rFonts w:ascii="Sylfaen" w:hAnsi="Sylfaen"/>
          <w:lang w:val="ka-GE"/>
        </w:rPr>
        <w:t xml:space="preserve"> სცენარის გამოყენებით, ფასილიტატორი მონაწილეებს აუხსნის რეაგირების მთელ პროცესს, მოახდენს პრობლემების იდენტიფიცირებას</w:t>
      </w:r>
      <w:r w:rsidR="003678D6" w:rsidRPr="008D495C">
        <w:rPr>
          <w:rFonts w:ascii="Sylfaen" w:hAnsi="Sylfaen"/>
          <w:lang w:val="ka-GE"/>
        </w:rPr>
        <w:t>ა</w:t>
      </w:r>
      <w:r w:rsidR="006B1A1B" w:rsidRPr="008D495C">
        <w:rPr>
          <w:rFonts w:ascii="Sylfaen" w:hAnsi="Sylfaen"/>
          <w:lang w:val="ka-GE"/>
        </w:rPr>
        <w:t xml:space="preserve"> და განიხილავს საკითხებს ისეთ მნიშვნელოვან პუნქტებზე დაყრდნობით, </w:t>
      </w:r>
      <w:r w:rsidR="003678D6" w:rsidRPr="008D495C">
        <w:rPr>
          <w:rFonts w:ascii="Sylfaen" w:hAnsi="Sylfaen"/>
          <w:lang w:val="ka-GE"/>
        </w:rPr>
        <w:t xml:space="preserve">როგორებიცაა: </w:t>
      </w:r>
      <w:r w:rsidR="006B1A1B" w:rsidRPr="008D495C">
        <w:rPr>
          <w:rFonts w:ascii="Sylfaen" w:hAnsi="Sylfaen"/>
          <w:lang w:val="ka-GE"/>
        </w:rPr>
        <w:t xml:space="preserve">სიტუაციაში გაცნობიერება, რეაგირების კოორდინაცია, უფლებამოსილებები და მოქმედების </w:t>
      </w:r>
      <w:r w:rsidR="00457C9F" w:rsidRPr="008D495C">
        <w:rPr>
          <w:rFonts w:ascii="Sylfaen" w:hAnsi="Sylfaen"/>
          <w:lang w:val="ka-GE"/>
        </w:rPr>
        <w:t>ფარგლები</w:t>
      </w:r>
      <w:r w:rsidR="006B1A1B" w:rsidRPr="008D495C">
        <w:rPr>
          <w:rFonts w:ascii="Sylfaen" w:hAnsi="Sylfaen"/>
          <w:lang w:val="ka-GE"/>
        </w:rPr>
        <w:t xml:space="preserve">. </w:t>
      </w:r>
    </w:p>
    <w:p w:rsidR="006B1A1B" w:rsidRPr="008D495C" w:rsidRDefault="006B1A1B" w:rsidP="002367CF">
      <w:pPr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 xml:space="preserve">სემინარის </w:t>
      </w:r>
      <w:r w:rsidR="000345B7" w:rsidRPr="008D495C">
        <w:rPr>
          <w:rFonts w:ascii="Sylfaen" w:hAnsi="Sylfaen"/>
          <w:lang w:val="ka-GE"/>
        </w:rPr>
        <w:t>სტრუქტურა</w:t>
      </w:r>
      <w:r w:rsidRPr="008D495C">
        <w:rPr>
          <w:rFonts w:ascii="Sylfaen" w:hAnsi="Sylfaen"/>
          <w:lang w:val="ka-GE"/>
        </w:rPr>
        <w:t xml:space="preserve"> საშუალებას მისცემს მონაწილეებს, </w:t>
      </w:r>
      <w:r w:rsidR="000345B7" w:rsidRPr="008D495C">
        <w:rPr>
          <w:rFonts w:ascii="Sylfaen" w:hAnsi="Sylfaen"/>
          <w:lang w:val="ka-GE"/>
        </w:rPr>
        <w:t>გაითავისონ</w:t>
      </w:r>
      <w:r w:rsidRPr="008D495C">
        <w:rPr>
          <w:rFonts w:ascii="Sylfaen" w:hAnsi="Sylfaen"/>
          <w:lang w:val="ka-GE"/>
        </w:rPr>
        <w:t xml:space="preserve"> სიტუაციური კონტექსტი, რათა </w:t>
      </w:r>
      <w:r w:rsidR="000345B7" w:rsidRPr="008D495C">
        <w:rPr>
          <w:rFonts w:ascii="Sylfaen" w:hAnsi="Sylfaen"/>
          <w:lang w:val="ka-GE"/>
        </w:rPr>
        <w:t>მხედველობაში მიიღონ</w:t>
      </w:r>
      <w:r w:rsidRPr="008D495C">
        <w:rPr>
          <w:rFonts w:ascii="Sylfaen" w:hAnsi="Sylfaen"/>
          <w:lang w:val="ka-GE"/>
        </w:rPr>
        <w:t xml:space="preserve"> სხვადასხვა და </w:t>
      </w:r>
      <w:r w:rsidR="000345B7" w:rsidRPr="008D495C">
        <w:rPr>
          <w:rFonts w:ascii="Sylfaen" w:hAnsi="Sylfaen"/>
          <w:lang w:val="ka-GE"/>
        </w:rPr>
        <w:t>ხშირად</w:t>
      </w:r>
      <w:r w:rsidRPr="008D495C">
        <w:rPr>
          <w:rFonts w:ascii="Sylfaen" w:hAnsi="Sylfaen"/>
          <w:lang w:val="ka-GE"/>
        </w:rPr>
        <w:t xml:space="preserve"> </w:t>
      </w:r>
      <w:r w:rsidR="00F96BD7" w:rsidRPr="008D495C">
        <w:rPr>
          <w:rFonts w:ascii="Sylfaen" w:hAnsi="Sylfaen"/>
          <w:lang w:val="ka-GE"/>
        </w:rPr>
        <w:t>ურთიერთსაპირისპირო</w:t>
      </w:r>
      <w:r w:rsidRPr="008D495C">
        <w:rPr>
          <w:rFonts w:ascii="Sylfaen" w:hAnsi="Sylfaen"/>
          <w:lang w:val="ka-GE"/>
        </w:rPr>
        <w:t xml:space="preserve"> </w:t>
      </w:r>
      <w:r w:rsidR="000345B7" w:rsidRPr="008D495C">
        <w:rPr>
          <w:rFonts w:ascii="Sylfaen" w:hAnsi="Sylfaen"/>
          <w:lang w:val="ka-GE"/>
        </w:rPr>
        <w:t xml:space="preserve">ამოცანები, </w:t>
      </w:r>
      <w:r w:rsidRPr="008D495C">
        <w:rPr>
          <w:rFonts w:ascii="Sylfaen" w:hAnsi="Sylfaen"/>
          <w:lang w:val="ka-GE"/>
        </w:rPr>
        <w:t xml:space="preserve">რომლებიც </w:t>
      </w:r>
      <w:r w:rsidR="000345B7" w:rsidRPr="008D495C">
        <w:rPr>
          <w:rFonts w:ascii="Sylfaen" w:hAnsi="Sylfaen"/>
          <w:lang w:val="ka-GE"/>
        </w:rPr>
        <w:t>მათ და მათი</w:t>
      </w:r>
      <w:r w:rsidRPr="008D495C">
        <w:rPr>
          <w:rFonts w:ascii="Sylfaen" w:hAnsi="Sylfaen"/>
          <w:lang w:val="ka-GE"/>
        </w:rPr>
        <w:t xml:space="preserve"> სააგენტოების </w:t>
      </w:r>
      <w:r w:rsidR="000345B7" w:rsidRPr="008D495C">
        <w:rPr>
          <w:rFonts w:ascii="Sylfaen" w:hAnsi="Sylfaen"/>
          <w:lang w:val="ka-GE"/>
        </w:rPr>
        <w:t>წინ</w:t>
      </w:r>
      <w:r w:rsidR="003678D6" w:rsidRPr="008D495C">
        <w:rPr>
          <w:rFonts w:ascii="Sylfaen" w:hAnsi="Sylfaen"/>
          <w:lang w:val="ka-GE"/>
        </w:rPr>
        <w:t>აშე</w:t>
      </w:r>
      <w:r w:rsidR="000345B7" w:rsidRPr="008D495C">
        <w:rPr>
          <w:rFonts w:ascii="Sylfaen" w:hAnsi="Sylfaen"/>
          <w:lang w:val="ka-GE"/>
        </w:rPr>
        <w:t xml:space="preserve"> დგას </w:t>
      </w:r>
      <w:r w:rsidRPr="008D495C">
        <w:rPr>
          <w:rFonts w:ascii="Sylfaen" w:hAnsi="Sylfaen"/>
          <w:lang w:val="ka-GE"/>
        </w:rPr>
        <w:t xml:space="preserve">რეაგირების </w:t>
      </w:r>
      <w:r w:rsidR="000345B7" w:rsidRPr="008D495C">
        <w:rPr>
          <w:rFonts w:ascii="Sylfaen" w:hAnsi="Sylfaen"/>
          <w:lang w:val="ka-GE"/>
        </w:rPr>
        <w:t>დროს. ფასილიტატორი უზრუნველყოფს დისკუსიის წარმართვას</w:t>
      </w:r>
      <w:r w:rsidR="003678D6" w:rsidRPr="008D495C">
        <w:rPr>
          <w:rFonts w:ascii="Sylfaen" w:hAnsi="Sylfaen"/>
          <w:lang w:val="ka-GE"/>
        </w:rPr>
        <w:t>ა</w:t>
      </w:r>
      <w:r w:rsidR="000345B7" w:rsidRPr="008D495C">
        <w:rPr>
          <w:rFonts w:ascii="Sylfaen" w:hAnsi="Sylfaen"/>
          <w:lang w:val="ka-GE"/>
        </w:rPr>
        <w:t xml:space="preserve"> და ხელს შეუწყობს მონაწილეთა გამოთქმული აზრების </w:t>
      </w:r>
      <w:r w:rsidR="00F96BD7" w:rsidRPr="008D495C">
        <w:rPr>
          <w:rFonts w:ascii="Sylfaen" w:hAnsi="Sylfaen"/>
          <w:lang w:val="ka-GE"/>
        </w:rPr>
        <w:t>ჩანიშვნას</w:t>
      </w:r>
      <w:r w:rsidR="000345B7" w:rsidRPr="008D495C">
        <w:rPr>
          <w:rFonts w:ascii="Sylfaen" w:hAnsi="Sylfaen"/>
          <w:lang w:val="ka-GE"/>
        </w:rPr>
        <w:t xml:space="preserve">. </w:t>
      </w:r>
    </w:p>
    <w:p w:rsidR="000345B7" w:rsidRPr="008D495C" w:rsidRDefault="000345B7" w:rsidP="000345B7">
      <w:pPr>
        <w:jc w:val="center"/>
        <w:rPr>
          <w:rFonts w:ascii="Sylfaen" w:hAnsi="Sylfaen"/>
          <w:b/>
          <w:lang w:val="ka-GE"/>
        </w:rPr>
      </w:pPr>
      <w:r w:rsidRPr="008D495C">
        <w:rPr>
          <w:rFonts w:ascii="Sylfaen" w:hAnsi="Sylfaen"/>
          <w:b/>
          <w:lang w:val="ka-GE"/>
        </w:rPr>
        <w:t>სცენარი</w:t>
      </w:r>
    </w:p>
    <w:p w:rsidR="000345B7" w:rsidRPr="008D495C" w:rsidRDefault="000345B7" w:rsidP="00DD6513">
      <w:pPr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 xml:space="preserve">სცენარში </w:t>
      </w:r>
      <w:r w:rsidR="00F96BD7" w:rsidRPr="008D495C">
        <w:rPr>
          <w:rFonts w:ascii="Sylfaen" w:hAnsi="Sylfaen"/>
          <w:lang w:val="ka-GE"/>
        </w:rPr>
        <w:t>მოიცავს</w:t>
      </w:r>
      <w:r w:rsidRPr="008D495C">
        <w:rPr>
          <w:rFonts w:ascii="Sylfaen" w:hAnsi="Sylfaen"/>
          <w:lang w:val="ka-GE"/>
        </w:rPr>
        <w:t xml:space="preserve"> ორი </w:t>
      </w:r>
      <w:r w:rsidR="00F96BD7" w:rsidRPr="008D495C">
        <w:rPr>
          <w:rFonts w:ascii="Sylfaen" w:hAnsi="Sylfaen"/>
          <w:lang w:val="ka-GE"/>
        </w:rPr>
        <w:t>დამოუკიდებელ</w:t>
      </w:r>
      <w:r w:rsidRPr="008D495C">
        <w:rPr>
          <w:rFonts w:ascii="Sylfaen" w:hAnsi="Sylfaen"/>
          <w:lang w:val="ka-GE"/>
        </w:rPr>
        <w:t xml:space="preserve"> RDD</w:t>
      </w:r>
      <w:r w:rsidR="002367CF" w:rsidRPr="008D495C">
        <w:rPr>
          <w:rFonts w:ascii="Sylfaen" w:hAnsi="Sylfaen"/>
          <w:lang w:val="ka-GE"/>
        </w:rPr>
        <w:t>-ს ინციდენტ</w:t>
      </w:r>
      <w:r w:rsidR="00F96BD7" w:rsidRPr="008D495C">
        <w:rPr>
          <w:rFonts w:ascii="Sylfaen" w:hAnsi="Sylfaen"/>
          <w:lang w:val="ka-GE"/>
        </w:rPr>
        <w:t>ს</w:t>
      </w:r>
      <w:r w:rsidRPr="008D495C">
        <w:rPr>
          <w:rFonts w:ascii="Sylfaen" w:hAnsi="Sylfaen"/>
          <w:lang w:val="ka-GE"/>
        </w:rPr>
        <w:t xml:space="preserve"> თბილისში. პირველი მათგანი </w:t>
      </w:r>
      <w:r w:rsidR="002C5A5B" w:rsidRPr="008D495C">
        <w:rPr>
          <w:rFonts w:ascii="Sylfaen" w:hAnsi="Sylfaen"/>
          <w:lang w:val="ka-GE"/>
        </w:rPr>
        <w:t xml:space="preserve">აღმოჩენილი და </w:t>
      </w:r>
      <w:r w:rsidR="009A56AF" w:rsidRPr="008D495C">
        <w:rPr>
          <w:rFonts w:ascii="Sylfaen" w:hAnsi="Sylfaen"/>
          <w:lang w:val="ka-GE"/>
        </w:rPr>
        <w:t>გაუვნებლყოფილია</w:t>
      </w:r>
      <w:r w:rsidR="002C5A5B" w:rsidRPr="008D495C">
        <w:rPr>
          <w:rFonts w:ascii="Sylfaen" w:hAnsi="Sylfaen"/>
          <w:lang w:val="ka-GE"/>
        </w:rPr>
        <w:t xml:space="preserve"> საქართველოს სახელმწიფო უსაფრთხოების სამსახურის მიერ. რაც შეეხება მეორეს, მისი აღმოჩენა დეტონაციამდე </w:t>
      </w:r>
      <w:r w:rsidR="009A56AF" w:rsidRPr="008D495C">
        <w:rPr>
          <w:rFonts w:ascii="Sylfaen" w:hAnsi="Sylfaen"/>
          <w:lang w:val="ka-GE"/>
        </w:rPr>
        <w:t xml:space="preserve">ვერ მოხერხდა. </w:t>
      </w:r>
      <w:r w:rsidR="002C5A5B" w:rsidRPr="008D495C">
        <w:rPr>
          <w:rFonts w:ascii="Sylfaen" w:hAnsi="Sylfaen"/>
          <w:lang w:val="ka-GE"/>
        </w:rPr>
        <w:t xml:space="preserve">სცენარის თანახმად, </w:t>
      </w:r>
      <w:r w:rsidR="002367CF" w:rsidRPr="008D495C">
        <w:rPr>
          <w:rFonts w:ascii="Sylfaen" w:hAnsi="Sylfaen"/>
          <w:lang w:val="ka-GE"/>
        </w:rPr>
        <w:t xml:space="preserve">მეორე </w:t>
      </w:r>
      <w:r w:rsidR="002C5A5B" w:rsidRPr="008D495C">
        <w:rPr>
          <w:rFonts w:ascii="Sylfaen" w:hAnsi="Sylfaen"/>
          <w:lang w:val="ka-GE"/>
        </w:rPr>
        <w:t xml:space="preserve">RDD თბილისის ცენტრში, შენობაში აფეთქდა. </w:t>
      </w:r>
      <w:r w:rsidR="009A56AF" w:rsidRPr="008D495C">
        <w:rPr>
          <w:rFonts w:ascii="Sylfaen" w:hAnsi="Sylfaen"/>
          <w:lang w:val="ka-GE"/>
        </w:rPr>
        <w:t xml:space="preserve">აღნიშნული </w:t>
      </w:r>
      <w:r w:rsidR="002C5A5B" w:rsidRPr="008D495C">
        <w:rPr>
          <w:rFonts w:ascii="Sylfaen" w:hAnsi="Sylfaen"/>
          <w:lang w:val="ka-GE"/>
        </w:rPr>
        <w:t xml:space="preserve">სცენარის მიზანია, თვალნათლივ </w:t>
      </w:r>
      <w:r w:rsidR="00F96BD7" w:rsidRPr="008D495C">
        <w:rPr>
          <w:rFonts w:ascii="Sylfaen" w:hAnsi="Sylfaen"/>
          <w:lang w:val="ka-GE"/>
        </w:rPr>
        <w:t>წარმოაჩინოს</w:t>
      </w:r>
      <w:r w:rsidR="002C5A5B" w:rsidRPr="008D495C">
        <w:rPr>
          <w:rFonts w:ascii="Sylfaen" w:hAnsi="Sylfaen"/>
          <w:lang w:val="ka-GE"/>
        </w:rPr>
        <w:t xml:space="preserve"> RDD-ის აფეთქების შედეგად რეაგირების პროცესში არსებული გამოწვევები. </w:t>
      </w:r>
    </w:p>
    <w:p w:rsidR="002C5A5B" w:rsidRPr="008D495C" w:rsidRDefault="002C5A5B" w:rsidP="002367CF">
      <w:pPr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>სცენარი წარმოადგენს ფაქტებისა და ფიქციის ნაზავს</w:t>
      </w:r>
      <w:r w:rsidR="00F96BD7" w:rsidRPr="008D495C">
        <w:rPr>
          <w:rFonts w:ascii="Sylfaen" w:hAnsi="Sylfaen"/>
          <w:lang w:val="ka-GE"/>
        </w:rPr>
        <w:t xml:space="preserve"> </w:t>
      </w:r>
      <w:r w:rsidRPr="008D495C">
        <w:rPr>
          <w:rFonts w:ascii="Sylfaen" w:hAnsi="Sylfaen"/>
          <w:lang w:val="ka-GE"/>
        </w:rPr>
        <w:t xml:space="preserve">და </w:t>
      </w:r>
      <w:r w:rsidR="00F96BD7" w:rsidRPr="008D495C">
        <w:rPr>
          <w:rFonts w:ascii="Sylfaen" w:hAnsi="Sylfaen"/>
          <w:lang w:val="ka-GE"/>
        </w:rPr>
        <w:t>არ ეფუძნება</w:t>
      </w:r>
      <w:r w:rsidRPr="008D495C">
        <w:rPr>
          <w:rFonts w:ascii="Sylfaen" w:hAnsi="Sylfaen"/>
          <w:lang w:val="ka-GE"/>
        </w:rPr>
        <w:t xml:space="preserve"> დაზვერვის რაიმე სახის დადასტურებულ მონაცემებ</w:t>
      </w:r>
      <w:r w:rsidR="00F96BD7" w:rsidRPr="008D495C">
        <w:rPr>
          <w:rFonts w:ascii="Sylfaen" w:hAnsi="Sylfaen"/>
          <w:lang w:val="ka-GE"/>
        </w:rPr>
        <w:t>ს</w:t>
      </w:r>
      <w:r w:rsidRPr="008D495C">
        <w:rPr>
          <w:rFonts w:ascii="Sylfaen" w:hAnsi="Sylfaen"/>
          <w:lang w:val="ka-GE"/>
        </w:rPr>
        <w:t xml:space="preserve"> ან დასკვნებ</w:t>
      </w:r>
      <w:r w:rsidR="00F96BD7" w:rsidRPr="008D495C">
        <w:rPr>
          <w:rFonts w:ascii="Sylfaen" w:hAnsi="Sylfaen"/>
          <w:lang w:val="ka-GE"/>
        </w:rPr>
        <w:t>ს</w:t>
      </w:r>
      <w:r w:rsidRPr="008D495C">
        <w:rPr>
          <w:rFonts w:ascii="Sylfaen" w:hAnsi="Sylfaen"/>
          <w:lang w:val="ka-GE"/>
        </w:rPr>
        <w:t>. სცენარის გათავისებამდე, მკითხველმა უნდა გაიხსენოს, რომ RDD-ს</w:t>
      </w:r>
      <w:r w:rsidR="00B61093" w:rsidRPr="008D495C">
        <w:rPr>
          <w:rFonts w:ascii="Sylfaen" w:hAnsi="Sylfaen"/>
          <w:lang w:val="ka-GE"/>
        </w:rPr>
        <w:t>თვის არაა დამახასიათებელი</w:t>
      </w:r>
      <w:r w:rsidRPr="008D495C">
        <w:rPr>
          <w:rFonts w:ascii="Sylfaen" w:hAnsi="Sylfaen"/>
          <w:lang w:val="ka-GE"/>
        </w:rPr>
        <w:t xml:space="preserve"> ინტენსიური აფეთქება და ბირთვული იარაღის</w:t>
      </w:r>
      <w:r w:rsidR="002367CF" w:rsidRPr="008D495C">
        <w:rPr>
          <w:rFonts w:ascii="Sylfaen" w:hAnsi="Sylfaen"/>
          <w:lang w:val="ka-GE"/>
        </w:rPr>
        <w:t>თვის დამახასიათებელი</w:t>
      </w:r>
      <w:r w:rsidRPr="008D495C">
        <w:rPr>
          <w:rFonts w:ascii="Sylfaen" w:hAnsi="Sylfaen"/>
          <w:lang w:val="ka-GE"/>
        </w:rPr>
        <w:t xml:space="preserve"> თერმული ეფექტი</w:t>
      </w:r>
      <w:r w:rsidR="002367CF" w:rsidRPr="008D495C">
        <w:rPr>
          <w:rFonts w:ascii="Sylfaen" w:hAnsi="Sylfaen"/>
          <w:lang w:val="ka-GE"/>
        </w:rPr>
        <w:t xml:space="preserve"> და </w:t>
      </w:r>
      <w:r w:rsidRPr="008D495C">
        <w:rPr>
          <w:rFonts w:ascii="Sylfaen" w:hAnsi="Sylfaen"/>
          <w:lang w:val="ka-GE"/>
        </w:rPr>
        <w:t xml:space="preserve">შედეგი. ერთადერთი მსგავსება, რაც RDD-სა და ბირთვულ იარაღს </w:t>
      </w:r>
      <w:r w:rsidR="002367CF" w:rsidRPr="008D495C">
        <w:rPr>
          <w:rFonts w:ascii="Sylfaen" w:hAnsi="Sylfaen"/>
          <w:lang w:val="ka-GE"/>
        </w:rPr>
        <w:t>გააჩნიათ,</w:t>
      </w:r>
      <w:r w:rsidRPr="008D495C">
        <w:rPr>
          <w:rFonts w:ascii="Sylfaen" w:hAnsi="Sylfaen"/>
          <w:lang w:val="ka-GE"/>
        </w:rPr>
        <w:t xml:space="preserve"> ეს არის RDD-ს </w:t>
      </w:r>
      <w:r w:rsidR="00DD6513" w:rsidRPr="008D495C">
        <w:rPr>
          <w:rFonts w:ascii="Sylfaen" w:hAnsi="Sylfaen"/>
          <w:lang w:val="ka-GE"/>
        </w:rPr>
        <w:t>მიერ რადი</w:t>
      </w:r>
      <w:r w:rsidR="00405F86" w:rsidRPr="008D495C">
        <w:rPr>
          <w:rFonts w:ascii="Sylfaen" w:hAnsi="Sylfaen"/>
          <w:lang w:val="ka-GE"/>
        </w:rPr>
        <w:t>აციული</w:t>
      </w:r>
      <w:r w:rsidR="00DD6513" w:rsidRPr="008D495C">
        <w:rPr>
          <w:rFonts w:ascii="Sylfaen" w:hAnsi="Sylfaen"/>
          <w:lang w:val="ka-GE"/>
        </w:rPr>
        <w:t xml:space="preserve"> მასალის გაბნევა, რაც ბირთვული აფეთქებისას არსებული ნალექების მცირე ოდენობის მსგავსია. მიუხედავად იმისა, რომ RDD-ს გააჩნია მსხვერპლისა და სტრუქტურული ზიანის გამოწვევის დაბალი პოტენციალი, მასში </w:t>
      </w:r>
      <w:r w:rsidR="00405F86" w:rsidRPr="008D495C">
        <w:rPr>
          <w:rFonts w:ascii="Sylfaen" w:hAnsi="Sylfaen"/>
          <w:lang w:val="ka-GE"/>
        </w:rPr>
        <w:t>რადიაციული</w:t>
      </w:r>
      <w:r w:rsidR="00DD6513" w:rsidRPr="008D495C">
        <w:rPr>
          <w:rFonts w:ascii="Sylfaen" w:hAnsi="Sylfaen"/>
          <w:lang w:val="ka-GE"/>
        </w:rPr>
        <w:t xml:space="preserve"> მასალ</w:t>
      </w:r>
      <w:r w:rsidR="00CE04EB" w:rsidRPr="008D495C">
        <w:rPr>
          <w:rFonts w:ascii="Sylfaen" w:hAnsi="Sylfaen"/>
          <w:lang w:val="ka-GE"/>
        </w:rPr>
        <w:t>ის არსებობა</w:t>
      </w:r>
      <w:r w:rsidR="00DD6513" w:rsidRPr="008D495C">
        <w:rPr>
          <w:rFonts w:ascii="Sylfaen" w:hAnsi="Sylfaen"/>
          <w:lang w:val="ka-GE"/>
        </w:rPr>
        <w:t xml:space="preserve"> საჭიროებს </w:t>
      </w:r>
      <w:r w:rsidR="00F70BAE" w:rsidRPr="008D495C">
        <w:rPr>
          <w:rFonts w:ascii="Sylfaen" w:hAnsi="Sylfaen"/>
          <w:lang w:val="ka-GE"/>
        </w:rPr>
        <w:t>მაღალი</w:t>
      </w:r>
      <w:r w:rsidR="00DD6513" w:rsidRPr="008D495C">
        <w:rPr>
          <w:rFonts w:ascii="Sylfaen" w:hAnsi="Sylfaen"/>
          <w:lang w:val="ka-GE"/>
        </w:rPr>
        <w:t xml:space="preserve"> თანამდებობის პირთა მხრიდან შესაბამის ქმედებას და </w:t>
      </w:r>
      <w:r w:rsidR="00F70BAE" w:rsidRPr="008D495C">
        <w:rPr>
          <w:rFonts w:ascii="Sylfaen" w:hAnsi="Sylfaen"/>
          <w:lang w:val="ka-GE"/>
        </w:rPr>
        <w:t>აქცენტი კეთდება</w:t>
      </w:r>
      <w:r w:rsidR="00DD6513" w:rsidRPr="008D495C">
        <w:rPr>
          <w:rFonts w:ascii="Sylfaen" w:hAnsi="Sylfaen"/>
          <w:lang w:val="ka-GE"/>
        </w:rPr>
        <w:t xml:space="preserve"> პირველად</w:t>
      </w:r>
      <w:r w:rsidR="00CE04EB" w:rsidRPr="008D495C">
        <w:rPr>
          <w:rFonts w:ascii="Sylfaen" w:hAnsi="Sylfaen"/>
          <w:lang w:val="ka-GE"/>
        </w:rPr>
        <w:t>ი</w:t>
      </w:r>
      <w:r w:rsidR="00DD6513" w:rsidRPr="008D495C">
        <w:rPr>
          <w:rFonts w:ascii="Sylfaen" w:hAnsi="Sylfaen"/>
          <w:lang w:val="ka-GE"/>
        </w:rPr>
        <w:t xml:space="preserve"> რეაგირების სამსახურების შესაძლებლობებს. </w:t>
      </w:r>
    </w:p>
    <w:p w:rsidR="00C7076C" w:rsidRPr="008D495C" w:rsidRDefault="00C7076C" w:rsidP="00C7076C">
      <w:pPr>
        <w:jc w:val="center"/>
        <w:rPr>
          <w:rFonts w:ascii="Sylfaen" w:hAnsi="Sylfaen"/>
          <w:b/>
          <w:lang w:val="ka-GE"/>
        </w:rPr>
      </w:pPr>
      <w:r w:rsidRPr="008D495C">
        <w:rPr>
          <w:rFonts w:ascii="Sylfaen" w:hAnsi="Sylfaen"/>
          <w:b/>
          <w:lang w:val="ka-GE"/>
        </w:rPr>
        <w:t>შესავალი</w:t>
      </w:r>
    </w:p>
    <w:p w:rsidR="00C7076C" w:rsidRPr="008D495C" w:rsidRDefault="00C7076C" w:rsidP="008A08B6">
      <w:pPr>
        <w:ind w:firstLine="720"/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 xml:space="preserve">თბილისში გაზაფხულის </w:t>
      </w:r>
      <w:r w:rsidR="00A278B4" w:rsidRPr="008D495C">
        <w:rPr>
          <w:rFonts w:ascii="Sylfaen" w:hAnsi="Sylfaen"/>
          <w:lang w:val="ka-GE"/>
        </w:rPr>
        <w:t>მშვენიერი</w:t>
      </w:r>
      <w:r w:rsidRPr="008D495C">
        <w:rPr>
          <w:rFonts w:ascii="Sylfaen" w:hAnsi="Sylfaen"/>
          <w:lang w:val="ka-GE"/>
        </w:rPr>
        <w:t xml:space="preserve"> დილაა. ამ დროისთვის აღინიშნება მცირე ღრუბლიანობა, ტემპერატურა 20</w:t>
      </w:r>
      <w:r w:rsidRPr="008D495C">
        <w:rPr>
          <w:rFonts w:ascii="Sylfaen" w:hAnsi="Sylfaen"/>
          <w:vertAlign w:val="superscript"/>
          <w:lang w:val="ka-GE"/>
        </w:rPr>
        <w:t>0</w:t>
      </w:r>
      <w:r w:rsidRPr="008D495C">
        <w:rPr>
          <w:rFonts w:ascii="Sylfaen" w:hAnsi="Sylfaen"/>
          <w:lang w:val="ka-GE"/>
        </w:rPr>
        <w:t xml:space="preserve">C-ს </w:t>
      </w:r>
      <w:r w:rsidR="00C21150" w:rsidRPr="008D495C">
        <w:rPr>
          <w:rFonts w:ascii="Sylfaen" w:hAnsi="Sylfaen"/>
          <w:lang w:val="ka-GE"/>
        </w:rPr>
        <w:t xml:space="preserve">უდრის </w:t>
      </w:r>
      <w:r w:rsidRPr="008D495C">
        <w:rPr>
          <w:rFonts w:ascii="Sylfaen" w:hAnsi="Sylfaen"/>
          <w:lang w:val="ka-GE"/>
        </w:rPr>
        <w:t xml:space="preserve">და მოსალოდნელია, რომ შუადღემდე </w:t>
      </w:r>
      <w:r w:rsidR="00C21150" w:rsidRPr="008D495C">
        <w:rPr>
          <w:rFonts w:ascii="Sylfaen" w:hAnsi="Sylfaen"/>
          <w:lang w:val="ka-GE"/>
        </w:rPr>
        <w:t xml:space="preserve">კიდევ </w:t>
      </w:r>
      <w:r w:rsidRPr="008D495C">
        <w:rPr>
          <w:rFonts w:ascii="Sylfaen" w:hAnsi="Sylfaen"/>
          <w:lang w:val="ka-GE"/>
        </w:rPr>
        <w:t>3</w:t>
      </w:r>
      <w:r w:rsidRPr="008D495C">
        <w:rPr>
          <w:rFonts w:ascii="Sylfaen" w:hAnsi="Sylfaen"/>
          <w:vertAlign w:val="superscript"/>
          <w:lang w:val="ka-GE"/>
        </w:rPr>
        <w:t>0</w:t>
      </w:r>
      <w:r w:rsidRPr="008D495C">
        <w:rPr>
          <w:rFonts w:ascii="Sylfaen" w:hAnsi="Sylfaen"/>
          <w:lang w:val="ka-GE"/>
        </w:rPr>
        <w:t xml:space="preserve">C-ით მოიმატებს. გარემოს უკვე ეტყობა მღელვარება, რაც ხვალინდელი საგაზაფხულო </w:t>
      </w:r>
      <w:r w:rsidRPr="008D495C">
        <w:rPr>
          <w:rFonts w:ascii="Sylfaen" w:hAnsi="Sylfaen"/>
          <w:lang w:val="ka-GE"/>
        </w:rPr>
        <w:lastRenderedPageBreak/>
        <w:t xml:space="preserve">პარადით არის გამოწვეული. გამყიდველები, ტურისტები და ოჯახები უკვე რამდენიმე დღეა, რაც დღესასწაულობენ </w:t>
      </w:r>
      <w:r w:rsidR="008131AC" w:rsidRPr="008D495C">
        <w:rPr>
          <w:rFonts w:ascii="Sylfaen" w:hAnsi="Sylfaen"/>
          <w:lang w:val="ka-GE"/>
        </w:rPr>
        <w:t>და კ</w:t>
      </w:r>
      <w:r w:rsidR="00EE4A72" w:rsidRPr="008D495C">
        <w:rPr>
          <w:rFonts w:ascii="Sylfaen" w:hAnsi="Sylfaen"/>
          <w:lang w:val="ka-GE"/>
        </w:rPr>
        <w:t>ვირა დღის</w:t>
      </w:r>
      <w:r w:rsidR="008131AC" w:rsidRPr="008D495C">
        <w:rPr>
          <w:rFonts w:ascii="Sylfaen" w:hAnsi="Sylfaen"/>
          <w:lang w:val="ka-GE"/>
        </w:rPr>
        <w:t xml:space="preserve"> მოლოდინში არიან. </w:t>
      </w:r>
    </w:p>
    <w:p w:rsidR="00C7076C" w:rsidRPr="008D495C" w:rsidRDefault="008131AC" w:rsidP="008A08B6">
      <w:pPr>
        <w:ind w:firstLine="720"/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>მიმდინარეობს საბოლოო</w:t>
      </w:r>
      <w:r w:rsidR="00C7076C" w:rsidRPr="008D495C">
        <w:rPr>
          <w:rFonts w:ascii="Sylfaen" w:hAnsi="Sylfaen"/>
          <w:lang w:val="ka-GE"/>
        </w:rPr>
        <w:t xml:space="preserve"> </w:t>
      </w:r>
      <w:r w:rsidR="007A6BC8" w:rsidRPr="008D495C">
        <w:rPr>
          <w:rFonts w:ascii="Sylfaen" w:hAnsi="Sylfaen"/>
          <w:lang w:val="ka-GE"/>
        </w:rPr>
        <w:t>მოსამზადებელი სამუშაოები</w:t>
      </w:r>
      <w:r w:rsidR="00C7076C" w:rsidRPr="008D495C">
        <w:rPr>
          <w:rFonts w:ascii="Sylfaen" w:hAnsi="Sylfaen"/>
          <w:lang w:val="ka-GE"/>
        </w:rPr>
        <w:t xml:space="preserve"> ორშაბათის პარადისთვის</w:t>
      </w:r>
      <w:r w:rsidRPr="008D495C">
        <w:rPr>
          <w:rFonts w:ascii="Sylfaen" w:hAnsi="Sylfaen"/>
          <w:lang w:val="ka-GE"/>
        </w:rPr>
        <w:t xml:space="preserve">. </w:t>
      </w:r>
      <w:r w:rsidR="007A6BC8" w:rsidRPr="008D495C">
        <w:rPr>
          <w:rFonts w:ascii="Sylfaen" w:hAnsi="Sylfaen"/>
          <w:lang w:val="ka-GE"/>
        </w:rPr>
        <w:t xml:space="preserve">რუსთაველის გამზირის გაყოლებაზე </w:t>
      </w:r>
      <w:r w:rsidR="00C7076C" w:rsidRPr="008D495C">
        <w:rPr>
          <w:rFonts w:ascii="Sylfaen" w:hAnsi="Sylfaen"/>
          <w:lang w:val="ka-GE"/>
        </w:rPr>
        <w:t xml:space="preserve">პარადის კოორდინატორები პარადის ლოჯისტიკასთან </w:t>
      </w:r>
      <w:r w:rsidR="007A6BC8" w:rsidRPr="008D495C">
        <w:rPr>
          <w:rFonts w:ascii="Sylfaen" w:hAnsi="Sylfaen"/>
          <w:lang w:val="ka-GE"/>
        </w:rPr>
        <w:t>დაკავშირებული</w:t>
      </w:r>
      <w:r w:rsidR="00C7076C" w:rsidRPr="008D495C">
        <w:rPr>
          <w:rFonts w:ascii="Sylfaen" w:hAnsi="Sylfaen"/>
          <w:lang w:val="ka-GE"/>
        </w:rPr>
        <w:t xml:space="preserve"> </w:t>
      </w:r>
      <w:r w:rsidR="007A6BC8" w:rsidRPr="008D495C">
        <w:rPr>
          <w:rFonts w:ascii="Sylfaen" w:hAnsi="Sylfaen"/>
          <w:lang w:val="ka-GE"/>
        </w:rPr>
        <w:t xml:space="preserve">საკითხებს აგვარებენ. </w:t>
      </w:r>
      <w:r w:rsidR="00C7076C" w:rsidRPr="008D495C">
        <w:rPr>
          <w:rFonts w:ascii="Sylfaen" w:hAnsi="Sylfaen"/>
          <w:lang w:val="ka-GE"/>
        </w:rPr>
        <w:t>მაცხოვრებლები პარადის მარშრუტის ორივე მხარეს არიან განლაგებულნი მათთვის განკუთვნილ ადგილებ</w:t>
      </w:r>
      <w:r w:rsidR="00EE4A72" w:rsidRPr="008D495C">
        <w:rPr>
          <w:rFonts w:ascii="Sylfaen" w:hAnsi="Sylfaen"/>
          <w:lang w:val="ka-GE"/>
        </w:rPr>
        <w:t>ზე</w:t>
      </w:r>
      <w:r w:rsidR="00C7076C" w:rsidRPr="008D495C">
        <w:rPr>
          <w:rFonts w:ascii="Sylfaen" w:hAnsi="Sylfaen"/>
          <w:lang w:val="ka-GE"/>
        </w:rPr>
        <w:t xml:space="preserve">. </w:t>
      </w:r>
    </w:p>
    <w:p w:rsidR="00C7076C" w:rsidRPr="008D495C" w:rsidRDefault="00C7076C" w:rsidP="008A08B6">
      <w:pPr>
        <w:ind w:firstLine="720"/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 xml:space="preserve">თუ გავითვალისწინებთ მის სტრატეგიულ მდებარეობასა და პარადის მარშრუტთან სიახლოვეს,  რუსთაველის გამზირის №13-ში მდებარე თბილისი მერიოტის შენობა ღონისძიებების ეპიცენტრს წარმოადგენს,  </w:t>
      </w:r>
      <w:r w:rsidR="002F7A3E" w:rsidRPr="008D495C">
        <w:rPr>
          <w:rFonts w:ascii="Sylfaen" w:hAnsi="Sylfaen"/>
          <w:lang w:val="ka-GE"/>
        </w:rPr>
        <w:t>ხოლო</w:t>
      </w:r>
      <w:r w:rsidRPr="008D495C">
        <w:rPr>
          <w:rFonts w:ascii="Sylfaen" w:hAnsi="Sylfaen"/>
          <w:lang w:val="ka-GE"/>
        </w:rPr>
        <w:t xml:space="preserve"> მერიოტის წინ მდებარე ფართე ტროტუარი ხელსაყრელია გამყიდველებისა და </w:t>
      </w:r>
      <w:r w:rsidR="002F7A3E" w:rsidRPr="008D495C">
        <w:rPr>
          <w:rFonts w:ascii="Sylfaen" w:hAnsi="Sylfaen"/>
          <w:lang w:val="ka-GE"/>
        </w:rPr>
        <w:t xml:space="preserve">სხვა </w:t>
      </w:r>
      <w:r w:rsidRPr="008D495C">
        <w:rPr>
          <w:rFonts w:ascii="Sylfaen" w:hAnsi="Sylfaen"/>
          <w:lang w:val="ka-GE"/>
        </w:rPr>
        <w:t>საზეიმო</w:t>
      </w:r>
      <w:r w:rsidR="002F7A3E" w:rsidRPr="008D495C">
        <w:rPr>
          <w:rFonts w:ascii="Sylfaen" w:hAnsi="Sylfaen"/>
          <w:lang w:val="ka-GE"/>
        </w:rPr>
        <w:t xml:space="preserve"> ქმედებებისთვის. </w:t>
      </w:r>
      <w:r w:rsidR="004913C1" w:rsidRPr="008D495C">
        <w:rPr>
          <w:rFonts w:ascii="Sylfaen" w:hAnsi="Sylfaen"/>
          <w:lang w:val="ka-GE"/>
        </w:rPr>
        <w:t xml:space="preserve">კვირა დილის 8 საათისთვის საგრძნობლად არის </w:t>
      </w:r>
      <w:r w:rsidR="002F7A3E" w:rsidRPr="008D495C">
        <w:rPr>
          <w:rFonts w:ascii="Sylfaen" w:hAnsi="Sylfaen"/>
          <w:lang w:val="ka-GE"/>
        </w:rPr>
        <w:t>მომატებული ავტომობილთა და ფეხით მოსიარულეთა რიცხვი</w:t>
      </w:r>
      <w:r w:rsidR="004913C1" w:rsidRPr="008D495C">
        <w:rPr>
          <w:rFonts w:ascii="Sylfaen" w:hAnsi="Sylfaen"/>
          <w:lang w:val="ka-GE"/>
        </w:rPr>
        <w:t xml:space="preserve">. </w:t>
      </w:r>
      <w:r w:rsidR="002F7A3E" w:rsidRPr="008D495C">
        <w:rPr>
          <w:rFonts w:ascii="Sylfaen" w:hAnsi="Sylfaen"/>
          <w:lang w:val="ka-GE"/>
        </w:rPr>
        <w:t xml:space="preserve">გამყიდველები ნაადრევად იწყებენ მუშაობას. ვარაუდობენ, რომ დღეს 2500-მდე ადამიანი უნდა შეგროვდეს. </w:t>
      </w:r>
    </w:p>
    <w:p w:rsidR="002F7A3E" w:rsidRPr="008D495C" w:rsidRDefault="002F7A3E" w:rsidP="008A08B6">
      <w:pPr>
        <w:ind w:firstLine="720"/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 xml:space="preserve">საზეიმო ღონისძიებების გამო, ვერავინ ამჩნევს რომ სულ ახლოს, შენობის სამხრეთ-აღმოსავლეთ მხარეს, პარკინგის ზოლში დგას უმეთვალყურეოდ მიტოვებული თეთრი ფურგონი. დილის რვა საათის შესრულებიდან რამდენიმე წამის შემდეგ, თეთრი ფურგონი ცეცხლის ალში </w:t>
      </w:r>
      <w:r w:rsidR="00393052" w:rsidRPr="008D495C">
        <w:rPr>
          <w:rFonts w:ascii="Sylfaen" w:hAnsi="Sylfaen"/>
          <w:lang w:val="ka-GE"/>
        </w:rPr>
        <w:t>ეხვევა</w:t>
      </w:r>
      <w:r w:rsidRPr="008D495C">
        <w:rPr>
          <w:rFonts w:ascii="Sylfaen" w:hAnsi="Sylfaen"/>
          <w:lang w:val="ka-GE"/>
        </w:rPr>
        <w:t xml:space="preserve"> და შენობის ირგვლივ არსებულ ფართ</w:t>
      </w:r>
      <w:r w:rsidR="00393052" w:rsidRPr="008D495C">
        <w:rPr>
          <w:rFonts w:ascii="Sylfaen" w:hAnsi="Sylfaen"/>
          <w:lang w:val="ka-GE"/>
        </w:rPr>
        <w:t>ს</w:t>
      </w:r>
      <w:r w:rsidRPr="008D495C">
        <w:rPr>
          <w:rFonts w:ascii="Sylfaen" w:hAnsi="Sylfaen"/>
          <w:lang w:val="ka-GE"/>
        </w:rPr>
        <w:t xml:space="preserve"> </w:t>
      </w:r>
      <w:r w:rsidR="00393052" w:rsidRPr="008D495C">
        <w:rPr>
          <w:rFonts w:ascii="Sylfaen" w:hAnsi="Sylfaen"/>
          <w:lang w:val="ka-GE"/>
        </w:rPr>
        <w:t>მასიური</w:t>
      </w:r>
      <w:r w:rsidRPr="008D495C">
        <w:rPr>
          <w:rFonts w:ascii="Sylfaen" w:hAnsi="Sylfaen"/>
          <w:lang w:val="ka-GE"/>
        </w:rPr>
        <w:t xml:space="preserve"> </w:t>
      </w:r>
      <w:r w:rsidR="00393052" w:rsidRPr="008D495C">
        <w:rPr>
          <w:rFonts w:ascii="Sylfaen" w:hAnsi="Sylfaen"/>
          <w:lang w:val="ka-GE"/>
        </w:rPr>
        <w:t>აფეთქება</w:t>
      </w:r>
      <w:r w:rsidRPr="008D495C">
        <w:rPr>
          <w:rFonts w:ascii="Sylfaen" w:hAnsi="Sylfaen"/>
          <w:lang w:val="ka-GE"/>
        </w:rPr>
        <w:t xml:space="preserve"> </w:t>
      </w:r>
      <w:r w:rsidR="00393052" w:rsidRPr="008D495C">
        <w:rPr>
          <w:rFonts w:ascii="Sylfaen" w:hAnsi="Sylfaen"/>
          <w:lang w:val="ka-GE"/>
        </w:rPr>
        <w:t>აზანზარებს.</w:t>
      </w:r>
      <w:r w:rsidRPr="008D495C">
        <w:rPr>
          <w:rFonts w:ascii="Sylfaen" w:hAnsi="Sylfaen"/>
          <w:lang w:val="ka-GE"/>
        </w:rPr>
        <w:t xml:space="preserve"> </w:t>
      </w:r>
      <w:r w:rsidR="00393052" w:rsidRPr="008D495C">
        <w:rPr>
          <w:rFonts w:ascii="Sylfaen" w:hAnsi="Sylfaen"/>
          <w:lang w:val="ka-GE"/>
        </w:rPr>
        <w:t>იწყება სრული ქაოსი</w:t>
      </w:r>
      <w:r w:rsidRPr="008D495C">
        <w:rPr>
          <w:rFonts w:ascii="Sylfaen" w:hAnsi="Sylfaen"/>
          <w:lang w:val="ka-GE"/>
        </w:rPr>
        <w:t xml:space="preserve">. </w:t>
      </w:r>
      <w:r w:rsidR="00393052" w:rsidRPr="008D495C">
        <w:rPr>
          <w:rFonts w:ascii="Sylfaen" w:hAnsi="Sylfaen"/>
          <w:lang w:val="ka-GE"/>
        </w:rPr>
        <w:t xml:space="preserve">აფეთქების ნარჩენები პარკინგის ზოლს ფარავს. ფანჯრები იმსხვრევა. დამსხვრეული მინების შედეგად გარშემომყოფები იჭრებიან. ისინი, ვინც აფეთქების </w:t>
      </w:r>
      <w:r w:rsidR="00D16A1F" w:rsidRPr="008D495C">
        <w:rPr>
          <w:rFonts w:ascii="Sylfaen" w:hAnsi="Sylfaen"/>
          <w:lang w:val="ka-GE"/>
        </w:rPr>
        <w:t>ეპიცენტრში</w:t>
      </w:r>
      <w:r w:rsidR="00393052" w:rsidRPr="008D495C">
        <w:rPr>
          <w:rFonts w:ascii="Sylfaen" w:hAnsi="Sylfaen"/>
          <w:lang w:val="ka-GE"/>
        </w:rPr>
        <w:t xml:space="preserve"> იმყოფებოდნენ, ან მძიმედ დაზარალდნენ, ან დაიღუპნენ. სიახლოვეში მდგარი მანქანები დაზიანებულია და ცეცხლის ალშია გახვეული, ხოლო გამყიდველთა დახლების დიდი ნაწილი განადგურებულია. </w:t>
      </w:r>
    </w:p>
    <w:p w:rsidR="008F3BDF" w:rsidRPr="0002621D" w:rsidRDefault="008F3BDF" w:rsidP="008A08B6">
      <w:pPr>
        <w:ind w:firstLine="720"/>
        <w:jc w:val="both"/>
        <w:rPr>
          <w:rFonts w:ascii="Sylfaen" w:hAnsi="Sylfaen"/>
          <w:lang w:val="ka-GE"/>
        </w:rPr>
      </w:pPr>
      <w:r w:rsidRPr="008D495C">
        <w:rPr>
          <w:rFonts w:ascii="Sylfaen" w:hAnsi="Sylfaen"/>
          <w:lang w:val="ka-GE"/>
        </w:rPr>
        <w:t>როგორც კი გადარჩენილები ბოლსა და ნისლში გამოიკვეთებიან, ისინი ხედავენ აფეთქების მსხვერპლებს ღია ჭრილობებით, დასისხლიანებული ტანსაცმლით, მძიმე დამწვრობით და აფეთქებით გამოწვეული სხვა დაზიანებებით. დაბნეულ</w:t>
      </w:r>
      <w:r w:rsidR="004913C1" w:rsidRPr="008D495C">
        <w:rPr>
          <w:rFonts w:ascii="Sylfaen" w:hAnsi="Sylfaen"/>
          <w:lang w:val="ka-GE"/>
        </w:rPr>
        <w:t>ებსა</w:t>
      </w:r>
      <w:r w:rsidRPr="008D495C">
        <w:rPr>
          <w:rFonts w:ascii="Sylfaen" w:hAnsi="Sylfaen"/>
          <w:lang w:val="ka-GE"/>
        </w:rPr>
        <w:t xml:space="preserve"> და გაოცებულ</w:t>
      </w:r>
      <w:r w:rsidR="004913C1" w:rsidRPr="008D495C">
        <w:rPr>
          <w:rFonts w:ascii="Sylfaen" w:hAnsi="Sylfaen"/>
          <w:lang w:val="ka-GE"/>
        </w:rPr>
        <w:t xml:space="preserve">ებს </w:t>
      </w:r>
      <w:r w:rsidRPr="008D495C">
        <w:rPr>
          <w:rFonts w:ascii="Sylfaen" w:hAnsi="Sylfaen"/>
          <w:lang w:val="ka-GE"/>
        </w:rPr>
        <w:t>მაშინვე სასო</w:t>
      </w:r>
      <w:r w:rsidR="004913C1" w:rsidRPr="008D495C">
        <w:rPr>
          <w:rFonts w:ascii="Sylfaen" w:hAnsi="Sylfaen"/>
          <w:lang w:val="ka-GE"/>
        </w:rPr>
        <w:t>წარკვეთილების</w:t>
      </w:r>
      <w:r w:rsidR="009B2BD7" w:rsidRPr="008D495C">
        <w:rPr>
          <w:rFonts w:ascii="Sylfaen" w:hAnsi="Sylfaen"/>
          <w:lang w:val="ka-GE"/>
        </w:rPr>
        <w:t xml:space="preserve">ა და </w:t>
      </w:r>
      <w:r w:rsidRPr="008D495C">
        <w:rPr>
          <w:rFonts w:ascii="Sylfaen" w:hAnsi="Sylfaen"/>
          <w:lang w:val="ka-GE"/>
        </w:rPr>
        <w:t>მწუხარების</w:t>
      </w:r>
      <w:r w:rsidR="004913C1" w:rsidRPr="008D495C">
        <w:rPr>
          <w:rFonts w:ascii="Sylfaen" w:hAnsi="Sylfaen"/>
          <w:lang w:val="ka-GE"/>
        </w:rPr>
        <w:t xml:space="preserve"> გამომხატველი</w:t>
      </w:r>
      <w:r w:rsidRPr="008D495C">
        <w:rPr>
          <w:rFonts w:ascii="Sylfaen" w:hAnsi="Sylfaen"/>
          <w:lang w:val="ka-GE"/>
        </w:rPr>
        <w:t xml:space="preserve"> </w:t>
      </w:r>
      <w:r w:rsidR="004913C1" w:rsidRPr="008D495C">
        <w:rPr>
          <w:rFonts w:ascii="Sylfaen" w:hAnsi="Sylfaen"/>
          <w:lang w:val="ka-GE"/>
        </w:rPr>
        <w:t>ხვეწნა-მუდარა</w:t>
      </w:r>
      <w:r w:rsidRPr="008D495C">
        <w:rPr>
          <w:rFonts w:ascii="Sylfaen" w:hAnsi="Sylfaen"/>
          <w:lang w:val="ka-GE"/>
        </w:rPr>
        <w:t xml:space="preserve"> </w:t>
      </w:r>
      <w:r w:rsidR="004913C1" w:rsidRPr="008D495C">
        <w:rPr>
          <w:rFonts w:ascii="Sylfaen" w:hAnsi="Sylfaen"/>
          <w:lang w:val="ka-GE"/>
        </w:rPr>
        <w:t>ესმით.</w:t>
      </w:r>
      <w:r w:rsidRPr="008D495C">
        <w:rPr>
          <w:rFonts w:ascii="Sylfaen" w:hAnsi="Sylfaen"/>
          <w:lang w:val="ka-GE"/>
        </w:rPr>
        <w:t xml:space="preserve"> </w:t>
      </w:r>
      <w:r w:rsidR="0002621D" w:rsidRPr="008D495C">
        <w:rPr>
          <w:rFonts w:ascii="Sylfaen" w:hAnsi="Sylfaen"/>
          <w:lang w:val="ka-GE"/>
        </w:rPr>
        <w:t>აფეთქებას მართალია, მთელი შენობა არ დაუნგრევია, თუმცა შენობის წინა მხარე დაზიანებული და დაბზარულია და სავარაუდოდ,</w:t>
      </w:r>
      <w:r w:rsidR="009B2BD7" w:rsidRPr="008D495C">
        <w:rPr>
          <w:rFonts w:ascii="Sylfaen" w:hAnsi="Sylfaen"/>
          <w:lang w:val="ka-GE"/>
        </w:rPr>
        <w:t xml:space="preserve"> </w:t>
      </w:r>
      <w:r w:rsidR="0002621D" w:rsidRPr="008D495C">
        <w:rPr>
          <w:rFonts w:ascii="Sylfaen" w:hAnsi="Sylfaen"/>
          <w:lang w:val="ka-GE"/>
        </w:rPr>
        <w:t xml:space="preserve">სტრუქტურული ზიანიც აქვს. აფეთქებამ სულ მცირე, სამი მეტრის სიგანის კრატერი გააჩინა. ჰაერის </w:t>
      </w:r>
      <w:r w:rsidR="009B2BD7" w:rsidRPr="008D495C">
        <w:rPr>
          <w:rFonts w:ascii="Sylfaen" w:hAnsi="Sylfaen"/>
          <w:lang w:val="ka-GE"/>
        </w:rPr>
        <w:t>ნელ-ნელა გაწმენდასთან ერთად, იკვეთება</w:t>
      </w:r>
      <w:r w:rsidR="0002621D" w:rsidRPr="008D495C">
        <w:rPr>
          <w:rFonts w:ascii="Sylfaen" w:hAnsi="Sylfaen"/>
          <w:lang w:val="ka-GE"/>
        </w:rPr>
        <w:t xml:space="preserve"> </w:t>
      </w:r>
      <w:r w:rsidR="009B2BD7" w:rsidRPr="008D495C">
        <w:rPr>
          <w:rFonts w:ascii="Sylfaen" w:hAnsi="Sylfaen"/>
          <w:lang w:val="ka-GE"/>
        </w:rPr>
        <w:t xml:space="preserve">მიყენებული </w:t>
      </w:r>
      <w:r w:rsidR="0002621D" w:rsidRPr="008D495C">
        <w:rPr>
          <w:rFonts w:ascii="Sylfaen" w:hAnsi="Sylfaen"/>
          <w:lang w:val="ka-GE"/>
        </w:rPr>
        <w:t xml:space="preserve">ზიანის </w:t>
      </w:r>
      <w:r w:rsidR="009B2BD7" w:rsidRPr="008D495C">
        <w:rPr>
          <w:rFonts w:ascii="Sylfaen" w:hAnsi="Sylfaen"/>
          <w:lang w:val="ka-GE"/>
        </w:rPr>
        <w:t>მასშტაბები.</w:t>
      </w:r>
      <w:r w:rsidR="0002621D" w:rsidRPr="008D495C">
        <w:rPr>
          <w:rFonts w:ascii="Sylfaen" w:hAnsi="Sylfaen"/>
          <w:lang w:val="ka-GE"/>
        </w:rPr>
        <w:t xml:space="preserve"> </w:t>
      </w:r>
      <w:r w:rsidR="009B2BD7" w:rsidRPr="008D495C">
        <w:rPr>
          <w:rFonts w:ascii="Sylfaen" w:hAnsi="Sylfaen"/>
          <w:lang w:val="ka-GE"/>
        </w:rPr>
        <w:t>ყველა ის პირი, რომელიც შენობის მახლობლად ან შემოგარენში იმყოფებოდა, მათ შორის</w:t>
      </w:r>
      <w:r w:rsidR="0002621D" w:rsidRPr="008D495C">
        <w:rPr>
          <w:rFonts w:ascii="Sylfaen" w:hAnsi="Sylfaen"/>
          <w:lang w:val="ka-GE"/>
        </w:rPr>
        <w:t xml:space="preserve"> </w:t>
      </w:r>
      <w:r w:rsidR="009B2BD7" w:rsidRPr="008D495C">
        <w:rPr>
          <w:rFonts w:ascii="Sylfaen" w:hAnsi="Sylfaen"/>
          <w:lang w:val="ka-GE"/>
        </w:rPr>
        <w:t>პარადის ლოჯისტიკის საკითხებზე</w:t>
      </w:r>
      <w:r w:rsidR="0002621D" w:rsidRPr="008D495C">
        <w:rPr>
          <w:rFonts w:ascii="Sylfaen" w:hAnsi="Sylfaen"/>
          <w:lang w:val="ka-GE"/>
        </w:rPr>
        <w:t xml:space="preserve"> მომუშავე </w:t>
      </w:r>
      <w:r w:rsidR="009B2BD7" w:rsidRPr="008D495C">
        <w:rPr>
          <w:rFonts w:ascii="Sylfaen" w:hAnsi="Sylfaen"/>
          <w:lang w:val="ka-GE"/>
        </w:rPr>
        <w:t xml:space="preserve">ადამიანებიც, </w:t>
      </w:r>
      <w:r w:rsidR="0002621D" w:rsidRPr="008D495C">
        <w:rPr>
          <w:rFonts w:ascii="Sylfaen" w:hAnsi="Sylfaen"/>
          <w:lang w:val="ka-GE"/>
        </w:rPr>
        <w:t>აფეთქებამ დააზარალა. ერთი შეხედვით, ირკვევა, რომ 200-ზე მეტი ადამიანი დაიჭრა. გარდაცვლილთა რიცხვი უცნობია.</w:t>
      </w:r>
      <w:r w:rsidR="0002621D">
        <w:rPr>
          <w:rFonts w:ascii="Sylfaen" w:hAnsi="Sylfaen"/>
          <w:lang w:val="ka-GE"/>
        </w:rPr>
        <w:t xml:space="preserve"> </w:t>
      </w:r>
      <w:r w:rsidR="008A08B6">
        <w:rPr>
          <w:rFonts w:ascii="Sylfaen" w:hAnsi="Sylfaen"/>
          <w:lang w:val="ka-GE"/>
        </w:rPr>
        <w:t xml:space="preserve"> </w:t>
      </w:r>
    </w:p>
    <w:p w:rsidR="00393052" w:rsidRDefault="00393052" w:rsidP="002367CF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F41CC1" w:rsidRDefault="00F41CC1" w:rsidP="002367CF">
      <w:pPr>
        <w:jc w:val="both"/>
        <w:rPr>
          <w:rFonts w:ascii="Sylfaen" w:hAnsi="Sylfaen"/>
          <w:lang w:val="ka-GE"/>
        </w:rPr>
      </w:pPr>
    </w:p>
    <w:p w:rsidR="00F41CC1" w:rsidRDefault="00F41CC1" w:rsidP="002367CF">
      <w:pPr>
        <w:jc w:val="both"/>
        <w:rPr>
          <w:rFonts w:ascii="Sylfaen" w:hAnsi="Sylfaen"/>
          <w:lang w:val="ka-GE"/>
        </w:rPr>
      </w:pPr>
    </w:p>
    <w:p w:rsidR="00C7076C" w:rsidRPr="00F96BD7" w:rsidRDefault="00C7076C" w:rsidP="002367CF">
      <w:pPr>
        <w:jc w:val="both"/>
        <w:rPr>
          <w:rFonts w:ascii="Sylfaen" w:hAnsi="Sylfaen"/>
          <w:lang w:val="ka-GE"/>
        </w:rPr>
      </w:pPr>
    </w:p>
    <w:sectPr w:rsidR="00C7076C" w:rsidRPr="00F96B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13" w:rsidRDefault="006E6B13" w:rsidP="001142ED">
      <w:pPr>
        <w:spacing w:after="0" w:line="240" w:lineRule="auto"/>
      </w:pPr>
      <w:r>
        <w:separator/>
      </w:r>
    </w:p>
  </w:endnote>
  <w:endnote w:type="continuationSeparator" w:id="0">
    <w:p w:rsidR="006E6B13" w:rsidRDefault="006E6B13" w:rsidP="0011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13" w:rsidRDefault="006E6B13" w:rsidP="001142ED">
      <w:pPr>
        <w:spacing w:after="0" w:line="240" w:lineRule="auto"/>
      </w:pPr>
      <w:r>
        <w:separator/>
      </w:r>
    </w:p>
  </w:footnote>
  <w:footnote w:type="continuationSeparator" w:id="0">
    <w:p w:rsidR="006E6B13" w:rsidRDefault="006E6B13" w:rsidP="0011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ED" w:rsidRPr="001142ED" w:rsidRDefault="001142ED" w:rsidP="001142ED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არაოფიციალური თარგმანი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8E"/>
    <w:rsid w:val="0002621D"/>
    <w:rsid w:val="000345B7"/>
    <w:rsid w:val="000D4A60"/>
    <w:rsid w:val="001142ED"/>
    <w:rsid w:val="001B1B8E"/>
    <w:rsid w:val="002367CF"/>
    <w:rsid w:val="002C5A5B"/>
    <w:rsid w:val="002F7A3E"/>
    <w:rsid w:val="003678D6"/>
    <w:rsid w:val="00393052"/>
    <w:rsid w:val="00405F86"/>
    <w:rsid w:val="00457C9F"/>
    <w:rsid w:val="004913C1"/>
    <w:rsid w:val="004C3AD4"/>
    <w:rsid w:val="006B1A1B"/>
    <w:rsid w:val="006B2971"/>
    <w:rsid w:val="006E6B13"/>
    <w:rsid w:val="00707EA3"/>
    <w:rsid w:val="007A6BC8"/>
    <w:rsid w:val="008131AC"/>
    <w:rsid w:val="008A08B6"/>
    <w:rsid w:val="008D495C"/>
    <w:rsid w:val="008F3BDF"/>
    <w:rsid w:val="009A56AF"/>
    <w:rsid w:val="009B2BD7"/>
    <w:rsid w:val="00A278B4"/>
    <w:rsid w:val="00A946DE"/>
    <w:rsid w:val="00B61093"/>
    <w:rsid w:val="00BA093A"/>
    <w:rsid w:val="00C21150"/>
    <w:rsid w:val="00C7076C"/>
    <w:rsid w:val="00C95DFB"/>
    <w:rsid w:val="00CA2F26"/>
    <w:rsid w:val="00CE04EB"/>
    <w:rsid w:val="00D16A1F"/>
    <w:rsid w:val="00DD6513"/>
    <w:rsid w:val="00EE4A72"/>
    <w:rsid w:val="00F41CC1"/>
    <w:rsid w:val="00F675F5"/>
    <w:rsid w:val="00F70BAE"/>
    <w:rsid w:val="00F96BD7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ED"/>
  </w:style>
  <w:style w:type="paragraph" w:styleId="Footer">
    <w:name w:val="footer"/>
    <w:basedOn w:val="Normal"/>
    <w:link w:val="FooterChar"/>
    <w:uiPriority w:val="99"/>
    <w:unhideWhenUsed/>
    <w:rsid w:val="0011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ED"/>
  </w:style>
  <w:style w:type="paragraph" w:styleId="Footer">
    <w:name w:val="footer"/>
    <w:basedOn w:val="Normal"/>
    <w:link w:val="FooterChar"/>
    <w:uiPriority w:val="99"/>
    <w:unhideWhenUsed/>
    <w:rsid w:val="0011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52B0-4F0F-4BAB-934A-5E87BE7D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gvamichava</dc:creator>
  <cp:keywords/>
  <dc:description/>
  <cp:lastModifiedBy>gulnara topchishvili</cp:lastModifiedBy>
  <cp:revision>12</cp:revision>
  <dcterms:created xsi:type="dcterms:W3CDTF">2017-02-28T13:10:00Z</dcterms:created>
  <dcterms:modified xsi:type="dcterms:W3CDTF">2017-03-10T14:23:00Z</dcterms:modified>
</cp:coreProperties>
</file>