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FB" w:rsidRPr="008B3200" w:rsidRDefault="00BE58FB" w:rsidP="00BE58FB">
      <w:pPr>
        <w:spacing w:after="0" w:line="276" w:lineRule="auto"/>
        <w:jc w:val="center"/>
        <w:rPr>
          <w:rFonts w:ascii="Times New Roman" w:hAnsi="Times New Roman" w:cs="Times New Roman"/>
          <w:b/>
          <w:sz w:val="30"/>
          <w:szCs w:val="30"/>
          <w:lang w:val="en-US"/>
        </w:rPr>
      </w:pPr>
      <w:r w:rsidRPr="008B3200">
        <w:rPr>
          <w:rFonts w:ascii="Times New Roman" w:hAnsi="Times New Roman" w:cs="Times New Roman"/>
          <w:b/>
          <w:sz w:val="30"/>
          <w:szCs w:val="30"/>
          <w:lang w:val="en-US"/>
        </w:rPr>
        <w:t>Protocol</w:t>
      </w:r>
    </w:p>
    <w:p w:rsidR="00BE58FB" w:rsidRPr="008B3200" w:rsidRDefault="00BE58FB" w:rsidP="00BE58FB">
      <w:pPr>
        <w:spacing w:after="0" w:line="276" w:lineRule="auto"/>
        <w:jc w:val="center"/>
        <w:rPr>
          <w:rFonts w:ascii="Times New Roman" w:hAnsi="Times New Roman" w:cs="Times New Roman"/>
          <w:b/>
          <w:sz w:val="30"/>
          <w:szCs w:val="30"/>
          <w:lang w:val="en-US"/>
        </w:rPr>
      </w:pPr>
      <w:r w:rsidRPr="008B3200">
        <w:rPr>
          <w:rFonts w:ascii="Times New Roman" w:hAnsi="Times New Roman" w:cs="Times New Roman"/>
          <w:b/>
          <w:sz w:val="30"/>
          <w:szCs w:val="30"/>
          <w:lang w:val="en-US"/>
        </w:rPr>
        <w:t xml:space="preserve"> </w:t>
      </w:r>
      <w:proofErr w:type="gramStart"/>
      <w:r w:rsidRPr="008B3200">
        <w:rPr>
          <w:rFonts w:ascii="Times New Roman" w:hAnsi="Times New Roman" w:cs="Times New Roman"/>
          <w:b/>
          <w:sz w:val="30"/>
          <w:szCs w:val="30"/>
          <w:lang w:val="en-US"/>
        </w:rPr>
        <w:t>of</w:t>
      </w:r>
      <w:proofErr w:type="gramEnd"/>
      <w:r w:rsidRPr="008B3200">
        <w:rPr>
          <w:rFonts w:ascii="Times New Roman" w:hAnsi="Times New Roman" w:cs="Times New Roman"/>
          <w:b/>
          <w:sz w:val="30"/>
          <w:szCs w:val="30"/>
          <w:lang w:val="en-US"/>
        </w:rPr>
        <w:t xml:space="preserve"> the First Joint Intergovernmental Commission for</w:t>
      </w:r>
    </w:p>
    <w:p w:rsidR="00BE58FB" w:rsidRPr="008B3200" w:rsidRDefault="00BE58FB" w:rsidP="00BE58FB">
      <w:pPr>
        <w:spacing w:after="0" w:line="276" w:lineRule="auto"/>
        <w:jc w:val="center"/>
        <w:rPr>
          <w:rFonts w:ascii="Times New Roman" w:hAnsi="Times New Roman" w:cs="Times New Roman"/>
          <w:b/>
          <w:sz w:val="30"/>
          <w:szCs w:val="30"/>
          <w:lang w:val="en-US"/>
        </w:rPr>
      </w:pPr>
      <w:r w:rsidRPr="008B3200">
        <w:rPr>
          <w:rFonts w:ascii="Times New Roman" w:hAnsi="Times New Roman" w:cs="Times New Roman"/>
          <w:b/>
          <w:sz w:val="30"/>
          <w:szCs w:val="30"/>
          <w:lang w:val="en-US"/>
        </w:rPr>
        <w:t xml:space="preserve"> Economic Cooperation between the Georgia and </w:t>
      </w:r>
    </w:p>
    <w:p w:rsidR="00BE58FB" w:rsidRPr="008B3200" w:rsidRDefault="00BE58FB" w:rsidP="00BE58FB">
      <w:pPr>
        <w:spacing w:after="0" w:line="276" w:lineRule="auto"/>
        <w:jc w:val="center"/>
        <w:rPr>
          <w:rFonts w:ascii="Times New Roman" w:hAnsi="Times New Roman" w:cs="Times New Roman"/>
          <w:b/>
          <w:sz w:val="30"/>
          <w:szCs w:val="30"/>
          <w:lang w:val="en-US"/>
        </w:rPr>
      </w:pPr>
      <w:proofErr w:type="gramStart"/>
      <w:r w:rsidRPr="008B3200">
        <w:rPr>
          <w:rFonts w:ascii="Times New Roman" w:hAnsi="Times New Roman" w:cs="Times New Roman"/>
          <w:b/>
          <w:sz w:val="30"/>
          <w:szCs w:val="30"/>
          <w:lang w:val="en-US"/>
        </w:rPr>
        <w:t>the</w:t>
      </w:r>
      <w:proofErr w:type="gramEnd"/>
      <w:r w:rsidRPr="008B3200">
        <w:rPr>
          <w:rFonts w:ascii="Times New Roman" w:hAnsi="Times New Roman" w:cs="Times New Roman"/>
          <w:b/>
          <w:sz w:val="30"/>
          <w:szCs w:val="30"/>
          <w:lang w:val="en-US"/>
        </w:rPr>
        <w:t xml:space="preserve"> Hashemite Kingdom of Jordan</w:t>
      </w:r>
    </w:p>
    <w:p w:rsidR="00ED3264" w:rsidRPr="008B3200" w:rsidRDefault="00BE58FB" w:rsidP="00E552D6">
      <w:pPr>
        <w:spacing w:line="276" w:lineRule="auto"/>
        <w:jc w:val="center"/>
        <w:rPr>
          <w:rFonts w:ascii="Times New Roman" w:hAnsi="Times New Roman" w:cs="Times New Roman"/>
          <w:i/>
          <w:sz w:val="24"/>
          <w:szCs w:val="24"/>
          <w:lang w:val="en-US"/>
        </w:rPr>
      </w:pPr>
      <w:r w:rsidRPr="008B3200">
        <w:rPr>
          <w:rFonts w:ascii="Times New Roman" w:hAnsi="Times New Roman" w:cs="Times New Roman"/>
          <w:i/>
          <w:sz w:val="24"/>
          <w:szCs w:val="24"/>
          <w:lang w:val="en-US"/>
        </w:rPr>
        <w:t>October 23-24, 2017</w:t>
      </w:r>
    </w:p>
    <w:p w:rsidR="00ED3264" w:rsidRPr="00F76B7B" w:rsidRDefault="00ED3264" w:rsidP="00ED3264">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The first Session of the Joint Intergovernmental Commission for the Economic Cooperation between Georgia and the Hashemite Kingdom of Jordan, hereinafter referred to as the “Joint Commission”, was held in Tbilisi, Georgia on October </w:t>
      </w:r>
      <w:r w:rsidR="000B3E1A" w:rsidRPr="00F76B7B">
        <w:rPr>
          <w:rFonts w:ascii="Times New Roman" w:eastAsia="Calibri" w:hAnsi="Times New Roman" w:cs="Times New Roman"/>
          <w:sz w:val="24"/>
          <w:szCs w:val="24"/>
          <w:lang w:val="en-US"/>
        </w:rPr>
        <w:t>24</w:t>
      </w:r>
      <w:r w:rsidR="000B3E1A" w:rsidRPr="00F76B7B">
        <w:rPr>
          <w:rFonts w:ascii="Times New Roman" w:eastAsia="Calibri" w:hAnsi="Times New Roman" w:cs="Times New Roman"/>
          <w:sz w:val="24"/>
          <w:szCs w:val="24"/>
          <w:vertAlign w:val="superscript"/>
          <w:lang w:val="en-US"/>
        </w:rPr>
        <w:t>th</w:t>
      </w:r>
      <w:r w:rsidR="000B3E1A" w:rsidRPr="00F76B7B">
        <w:rPr>
          <w:rFonts w:ascii="Times New Roman" w:eastAsia="Calibri" w:hAnsi="Times New Roman" w:cs="Times New Roman"/>
          <w:sz w:val="24"/>
          <w:szCs w:val="24"/>
          <w:lang w:val="en-US"/>
        </w:rPr>
        <w:t>,</w:t>
      </w:r>
      <w:r w:rsidR="00A82894" w:rsidRPr="00F76B7B">
        <w:rPr>
          <w:rFonts w:ascii="Times New Roman" w:eastAsia="Calibri" w:hAnsi="Times New Roman" w:cs="Times New Roman"/>
          <w:sz w:val="24"/>
          <w:szCs w:val="24"/>
          <w:lang w:val="en-US"/>
        </w:rPr>
        <w:t xml:space="preserve"> </w:t>
      </w:r>
      <w:r w:rsidRPr="00F76B7B">
        <w:rPr>
          <w:rFonts w:ascii="Times New Roman" w:eastAsia="Calibri" w:hAnsi="Times New Roman" w:cs="Times New Roman"/>
          <w:sz w:val="24"/>
          <w:szCs w:val="24"/>
          <w:lang w:val="en-US"/>
        </w:rPr>
        <w:t>2017.</w:t>
      </w:r>
    </w:p>
    <w:p w:rsidR="00ED3264" w:rsidRPr="00F76B7B" w:rsidRDefault="00ED3264" w:rsidP="00ED3264">
      <w:pPr>
        <w:spacing w:after="0" w:line="276" w:lineRule="auto"/>
        <w:jc w:val="both"/>
        <w:rPr>
          <w:rFonts w:ascii="Times New Roman" w:eastAsia="Calibri" w:hAnsi="Times New Roman" w:cs="Times New Roman"/>
          <w:sz w:val="24"/>
          <w:szCs w:val="24"/>
          <w:lang w:val="en-US"/>
        </w:rPr>
      </w:pPr>
    </w:p>
    <w:p w:rsidR="00ED3264" w:rsidRPr="00F76B7B" w:rsidRDefault="00ED3264" w:rsidP="00ED3264">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The Commission was co-chaired by,</w:t>
      </w:r>
      <w:r w:rsidR="00DD60A4">
        <w:rPr>
          <w:rFonts w:ascii="Times New Roman" w:eastAsia="Calibri" w:hAnsi="Times New Roman" w:cs="Times New Roman"/>
          <w:sz w:val="24"/>
          <w:szCs w:val="24"/>
          <w:lang w:val="en-US"/>
        </w:rPr>
        <w:t xml:space="preserve"> H.E </w:t>
      </w:r>
      <w:r w:rsidR="00DD60A4" w:rsidRPr="00F76B7B">
        <w:rPr>
          <w:rFonts w:ascii="Times New Roman" w:eastAsia="Calibri" w:hAnsi="Times New Roman" w:cs="Times New Roman"/>
          <w:sz w:val="24"/>
          <w:szCs w:val="24"/>
          <w:lang w:val="en-US"/>
        </w:rPr>
        <w:t>[…]</w:t>
      </w:r>
      <w:r w:rsidR="00DD60A4">
        <w:rPr>
          <w:rFonts w:ascii="Times New Roman" w:eastAsia="Calibri" w:hAnsi="Times New Roman" w:cs="Times New Roman"/>
          <w:sz w:val="24"/>
          <w:szCs w:val="24"/>
          <w:lang w:val="en-US"/>
        </w:rPr>
        <w:t xml:space="preserve">, </w:t>
      </w:r>
      <w:r w:rsidRPr="00F76B7B">
        <w:rPr>
          <w:rFonts w:ascii="Times New Roman" w:eastAsia="Calibri" w:hAnsi="Times New Roman" w:cs="Times New Roman"/>
          <w:sz w:val="24"/>
          <w:szCs w:val="24"/>
          <w:lang w:val="en-US"/>
        </w:rPr>
        <w:t>Minister of Economy and Sustainable Development of Georgia and H.E</w:t>
      </w:r>
      <w:r w:rsidR="00DD60A4">
        <w:rPr>
          <w:rFonts w:ascii="Times New Roman" w:eastAsia="Calibri" w:hAnsi="Times New Roman" w:cs="Times New Roman"/>
          <w:sz w:val="24"/>
          <w:szCs w:val="24"/>
          <w:lang w:val="en-US"/>
        </w:rPr>
        <w:t xml:space="preserve"> </w:t>
      </w:r>
      <w:r w:rsidR="00C02DDE" w:rsidRPr="00F76B7B">
        <w:rPr>
          <w:rFonts w:ascii="Times New Roman" w:eastAsia="Calibri" w:hAnsi="Times New Roman" w:cs="Times New Roman"/>
          <w:sz w:val="24"/>
          <w:szCs w:val="24"/>
          <w:lang w:val="en-US"/>
        </w:rPr>
        <w:t>[…]</w:t>
      </w:r>
      <w:r w:rsidRPr="00F76B7B">
        <w:rPr>
          <w:rFonts w:ascii="Times New Roman" w:eastAsia="Calibri" w:hAnsi="Times New Roman" w:cs="Times New Roman"/>
          <w:sz w:val="24"/>
          <w:szCs w:val="24"/>
          <w:lang w:val="en-US"/>
        </w:rPr>
        <w:t xml:space="preserve">, Minister of </w:t>
      </w:r>
      <w:r w:rsidR="00C02DDE" w:rsidRPr="00F76B7B">
        <w:rPr>
          <w:rFonts w:ascii="Times New Roman" w:eastAsia="Calibri" w:hAnsi="Times New Roman" w:cs="Times New Roman"/>
          <w:sz w:val="24"/>
          <w:szCs w:val="24"/>
          <w:lang w:val="en-US"/>
        </w:rPr>
        <w:t>[…]</w:t>
      </w:r>
      <w:r w:rsidRPr="00F76B7B">
        <w:rPr>
          <w:rFonts w:ascii="Times New Roman" w:eastAsia="Calibri" w:hAnsi="Times New Roman" w:cs="Times New Roman"/>
          <w:sz w:val="24"/>
          <w:szCs w:val="24"/>
          <w:lang w:val="en-US"/>
        </w:rPr>
        <w:t xml:space="preserve"> </w:t>
      </w:r>
      <w:r w:rsidR="006863F8" w:rsidRPr="00F76B7B">
        <w:rPr>
          <w:rFonts w:ascii="Times New Roman" w:eastAsia="Calibri" w:hAnsi="Times New Roman" w:cs="Times New Roman"/>
          <w:sz w:val="24"/>
          <w:szCs w:val="24"/>
          <w:lang w:val="en-US"/>
        </w:rPr>
        <w:t>the Hashemite Kingdom of Jordan.</w:t>
      </w:r>
    </w:p>
    <w:p w:rsidR="00ED3264" w:rsidRPr="00F76B7B" w:rsidRDefault="00ED3264" w:rsidP="00ED3264">
      <w:pPr>
        <w:spacing w:after="0" w:line="276" w:lineRule="auto"/>
        <w:jc w:val="both"/>
        <w:rPr>
          <w:rFonts w:ascii="Times New Roman" w:eastAsia="Calibri" w:hAnsi="Times New Roman" w:cs="Times New Roman"/>
          <w:sz w:val="24"/>
          <w:szCs w:val="24"/>
          <w:lang w:val="en-US"/>
        </w:rPr>
      </w:pPr>
    </w:p>
    <w:p w:rsidR="00ED3264" w:rsidRPr="00F76B7B" w:rsidRDefault="00ED3264" w:rsidP="00ED3264">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The </w:t>
      </w:r>
      <w:r w:rsidR="00476A78" w:rsidRPr="00F76B7B">
        <w:rPr>
          <w:rFonts w:ascii="Times New Roman" w:eastAsia="Calibri" w:hAnsi="Times New Roman" w:cs="Times New Roman"/>
          <w:sz w:val="24"/>
          <w:szCs w:val="24"/>
          <w:lang w:val="en-US"/>
        </w:rPr>
        <w:t>L</w:t>
      </w:r>
      <w:r w:rsidRPr="00F76B7B">
        <w:rPr>
          <w:rFonts w:ascii="Times New Roman" w:eastAsia="Calibri" w:hAnsi="Times New Roman" w:cs="Times New Roman"/>
          <w:sz w:val="24"/>
          <w:szCs w:val="24"/>
          <w:lang w:val="en-US"/>
        </w:rPr>
        <w:t xml:space="preserve">ists of </w:t>
      </w:r>
      <w:r w:rsidR="00476A78" w:rsidRPr="00F76B7B">
        <w:rPr>
          <w:rFonts w:ascii="Times New Roman" w:eastAsia="Calibri" w:hAnsi="Times New Roman" w:cs="Times New Roman"/>
          <w:sz w:val="24"/>
          <w:szCs w:val="24"/>
          <w:lang w:val="en-US"/>
        </w:rPr>
        <w:t>P</w:t>
      </w:r>
      <w:r w:rsidRPr="00F76B7B">
        <w:rPr>
          <w:rFonts w:ascii="Times New Roman" w:eastAsia="Calibri" w:hAnsi="Times New Roman" w:cs="Times New Roman"/>
          <w:sz w:val="24"/>
          <w:szCs w:val="24"/>
          <w:lang w:val="en-US"/>
        </w:rPr>
        <w:t>articipants of both delegation</w:t>
      </w:r>
      <w:r w:rsidR="000B3E1A" w:rsidRPr="00F76B7B">
        <w:rPr>
          <w:rFonts w:ascii="Times New Roman" w:eastAsia="Calibri" w:hAnsi="Times New Roman" w:cs="Times New Roman"/>
          <w:sz w:val="24"/>
          <w:szCs w:val="24"/>
          <w:lang w:val="en-US"/>
        </w:rPr>
        <w:t>s</w:t>
      </w:r>
      <w:r w:rsidRPr="00F76B7B">
        <w:rPr>
          <w:rFonts w:ascii="Times New Roman" w:eastAsia="Calibri" w:hAnsi="Times New Roman" w:cs="Times New Roman"/>
          <w:sz w:val="24"/>
          <w:szCs w:val="24"/>
          <w:lang w:val="en-US"/>
        </w:rPr>
        <w:t xml:space="preserve"> and the Agenda of the Session are attached to this Protocol, as Annexes I and II</w:t>
      </w:r>
      <w:r w:rsidR="000B3E1A" w:rsidRPr="00F76B7B">
        <w:rPr>
          <w:rFonts w:ascii="Times New Roman" w:eastAsia="Calibri" w:hAnsi="Times New Roman" w:cs="Times New Roman"/>
          <w:sz w:val="24"/>
          <w:szCs w:val="24"/>
          <w:lang w:val="en-US"/>
        </w:rPr>
        <w:t>,</w:t>
      </w:r>
      <w:r w:rsidRPr="00F76B7B">
        <w:rPr>
          <w:rFonts w:ascii="Times New Roman" w:eastAsia="Calibri" w:hAnsi="Times New Roman" w:cs="Times New Roman"/>
          <w:sz w:val="24"/>
          <w:szCs w:val="24"/>
          <w:lang w:val="en-US"/>
        </w:rPr>
        <w:t xml:space="preserve"> respectively.</w:t>
      </w:r>
    </w:p>
    <w:p w:rsidR="000041C7" w:rsidRPr="00F76B7B" w:rsidRDefault="000041C7" w:rsidP="000041C7">
      <w:pPr>
        <w:pStyle w:val="NormalWeb"/>
        <w:shd w:val="clear" w:color="auto" w:fill="FFFFFF"/>
        <w:spacing w:before="0" w:beforeAutospacing="0" w:after="0" w:afterAutospacing="0"/>
        <w:jc w:val="both"/>
        <w:rPr>
          <w:rFonts w:eastAsiaTheme="minorHAnsi"/>
          <w:b/>
        </w:rPr>
      </w:pPr>
    </w:p>
    <w:p w:rsidR="00C062E4" w:rsidRPr="00F76B7B" w:rsidRDefault="000041C7" w:rsidP="000041C7">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Both sides underlined the importance of recent high-level visit of H.E. Mr. Giorgi </w:t>
      </w:r>
      <w:proofErr w:type="spellStart"/>
      <w:r w:rsidRPr="00F76B7B">
        <w:rPr>
          <w:rFonts w:ascii="Times New Roman" w:eastAsia="Calibri" w:hAnsi="Times New Roman" w:cs="Times New Roman"/>
          <w:sz w:val="24"/>
          <w:szCs w:val="24"/>
          <w:lang w:val="en-US"/>
        </w:rPr>
        <w:t>Kvirikashvili</w:t>
      </w:r>
      <w:proofErr w:type="spellEnd"/>
      <w:r w:rsidRPr="00F76B7B">
        <w:rPr>
          <w:rFonts w:ascii="Times New Roman" w:eastAsia="Calibri" w:hAnsi="Times New Roman" w:cs="Times New Roman"/>
          <w:sz w:val="24"/>
          <w:szCs w:val="24"/>
          <w:lang w:val="en-US"/>
        </w:rPr>
        <w:t>, Prime Minister of Georgia to Amman on May 20</w:t>
      </w:r>
      <w:r w:rsidR="000B3E1A" w:rsidRPr="00F76B7B">
        <w:rPr>
          <w:rFonts w:ascii="Times New Roman" w:eastAsia="Calibri" w:hAnsi="Times New Roman" w:cs="Times New Roman"/>
          <w:sz w:val="24"/>
          <w:szCs w:val="24"/>
          <w:vertAlign w:val="superscript"/>
          <w:lang w:val="en-US"/>
        </w:rPr>
        <w:t>th</w:t>
      </w:r>
      <w:r w:rsidRPr="00F76B7B">
        <w:rPr>
          <w:rFonts w:ascii="Times New Roman" w:eastAsia="Calibri" w:hAnsi="Times New Roman" w:cs="Times New Roman"/>
          <w:sz w:val="24"/>
          <w:szCs w:val="24"/>
          <w:lang w:val="en-US"/>
        </w:rPr>
        <w:t>, 2017 and his participation in World Economic Forum (WEF) on the Middle East and North Africa</w:t>
      </w:r>
      <w:r w:rsidR="000B3E1A" w:rsidRPr="00F76B7B">
        <w:rPr>
          <w:rFonts w:ascii="Times New Roman" w:eastAsia="Calibri" w:hAnsi="Times New Roman" w:cs="Times New Roman"/>
          <w:sz w:val="24"/>
          <w:szCs w:val="24"/>
          <w:lang w:val="en-US"/>
        </w:rPr>
        <w:t>,</w:t>
      </w:r>
      <w:r w:rsidRPr="00F76B7B">
        <w:rPr>
          <w:rFonts w:ascii="Times New Roman" w:eastAsia="Calibri" w:hAnsi="Times New Roman" w:cs="Times New Roman"/>
          <w:sz w:val="24"/>
          <w:szCs w:val="24"/>
          <w:lang w:val="en-US"/>
        </w:rPr>
        <w:t xml:space="preserve"> 2017. </w:t>
      </w:r>
      <w:r w:rsidR="004D1CB1" w:rsidRPr="00F76B7B">
        <w:rPr>
          <w:rFonts w:ascii="Times New Roman" w:eastAsia="Calibri" w:hAnsi="Times New Roman" w:cs="Times New Roman"/>
          <w:sz w:val="24"/>
          <w:szCs w:val="24"/>
          <w:lang w:val="en-US"/>
        </w:rPr>
        <w:t>In this context, b</w:t>
      </w:r>
      <w:r w:rsidRPr="00F76B7B">
        <w:rPr>
          <w:rFonts w:ascii="Times New Roman" w:eastAsia="Calibri" w:hAnsi="Times New Roman" w:cs="Times New Roman"/>
          <w:sz w:val="24"/>
          <w:szCs w:val="24"/>
          <w:lang w:val="en-US"/>
        </w:rPr>
        <w:t xml:space="preserve">oth sides highly remarked </w:t>
      </w:r>
      <w:r w:rsidR="000B3E1A" w:rsidRPr="00F76B7B">
        <w:rPr>
          <w:rFonts w:ascii="Times New Roman" w:eastAsia="Calibri" w:hAnsi="Times New Roman" w:cs="Times New Roman"/>
          <w:sz w:val="24"/>
          <w:szCs w:val="24"/>
          <w:lang w:val="en-US"/>
        </w:rPr>
        <w:t xml:space="preserve">about </w:t>
      </w:r>
      <w:r w:rsidRPr="00F76B7B">
        <w:rPr>
          <w:rFonts w:ascii="Times New Roman" w:eastAsia="Calibri" w:hAnsi="Times New Roman" w:cs="Times New Roman"/>
          <w:sz w:val="24"/>
          <w:szCs w:val="24"/>
          <w:lang w:val="en-US"/>
        </w:rPr>
        <w:t xml:space="preserve">the meeting of H.E. Mr. Giorgi </w:t>
      </w:r>
      <w:proofErr w:type="spellStart"/>
      <w:r w:rsidRPr="00F76B7B">
        <w:rPr>
          <w:rFonts w:ascii="Times New Roman" w:eastAsia="Calibri" w:hAnsi="Times New Roman" w:cs="Times New Roman"/>
          <w:sz w:val="24"/>
          <w:szCs w:val="24"/>
          <w:lang w:val="en-US"/>
        </w:rPr>
        <w:t>Kvirikashvili</w:t>
      </w:r>
      <w:proofErr w:type="spellEnd"/>
      <w:r w:rsidRPr="00F76B7B">
        <w:rPr>
          <w:rFonts w:ascii="Times New Roman" w:eastAsia="Calibri" w:hAnsi="Times New Roman" w:cs="Times New Roman"/>
          <w:sz w:val="24"/>
          <w:szCs w:val="24"/>
          <w:lang w:val="en-US"/>
        </w:rPr>
        <w:t>, Prime Minister of Georgia with H.E. Mr. Hani Al-</w:t>
      </w:r>
      <w:proofErr w:type="spellStart"/>
      <w:r w:rsidRPr="00F76B7B">
        <w:rPr>
          <w:rFonts w:ascii="Times New Roman" w:eastAsia="Calibri" w:hAnsi="Times New Roman" w:cs="Times New Roman"/>
          <w:sz w:val="24"/>
          <w:szCs w:val="24"/>
          <w:lang w:val="en-US"/>
        </w:rPr>
        <w:t>Mulki</w:t>
      </w:r>
      <w:proofErr w:type="spellEnd"/>
      <w:r w:rsidRPr="00F76B7B">
        <w:rPr>
          <w:rFonts w:ascii="Times New Roman" w:eastAsia="Calibri" w:hAnsi="Times New Roman" w:cs="Times New Roman"/>
          <w:sz w:val="24"/>
          <w:szCs w:val="24"/>
          <w:lang w:val="en-US"/>
        </w:rPr>
        <w:t>, Prime Minister and Defense Minister of the Hashemite Kingdom of Jordan.</w:t>
      </w:r>
    </w:p>
    <w:p w:rsidR="007D224C" w:rsidRDefault="007D224C" w:rsidP="007D224C">
      <w:pPr>
        <w:spacing w:after="0" w:line="240" w:lineRule="auto"/>
        <w:jc w:val="both"/>
        <w:rPr>
          <w:rFonts w:ascii="Times New Roman" w:eastAsia="Calibri" w:hAnsi="Times New Roman" w:cs="Times New Roman"/>
          <w:sz w:val="24"/>
          <w:szCs w:val="24"/>
          <w:lang w:val="en-US"/>
        </w:rPr>
      </w:pPr>
    </w:p>
    <w:p w:rsidR="0002053A" w:rsidRPr="00F76B7B" w:rsidRDefault="0002053A" w:rsidP="0002053A">
      <w:pPr>
        <w:spacing w:after="20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The first Session of the Joint Commission was held in a warm and friendly atmosphere of </w:t>
      </w:r>
      <w:proofErr w:type="gramStart"/>
      <w:r w:rsidRPr="00F76B7B">
        <w:rPr>
          <w:rFonts w:ascii="Times New Roman" w:eastAsia="Calibri" w:hAnsi="Times New Roman" w:cs="Times New Roman"/>
          <w:sz w:val="24"/>
          <w:szCs w:val="24"/>
          <w:lang w:val="en-US"/>
        </w:rPr>
        <w:t>cordiality</w:t>
      </w:r>
      <w:proofErr w:type="gramEnd"/>
      <w:r w:rsidRPr="00F76B7B">
        <w:rPr>
          <w:rFonts w:ascii="Times New Roman" w:eastAsia="Calibri" w:hAnsi="Times New Roman" w:cs="Times New Roman"/>
          <w:sz w:val="24"/>
          <w:szCs w:val="24"/>
          <w:lang w:val="en-US"/>
        </w:rPr>
        <w:t xml:space="preserve"> and mutual understanding, reflecting the desire and determination of both countries to find efficient solution</w:t>
      </w:r>
      <w:r w:rsidR="000B3E1A" w:rsidRPr="00F76B7B">
        <w:rPr>
          <w:rFonts w:ascii="Times New Roman" w:eastAsia="Calibri" w:hAnsi="Times New Roman" w:cs="Times New Roman"/>
          <w:sz w:val="24"/>
          <w:szCs w:val="24"/>
          <w:lang w:val="en-US"/>
        </w:rPr>
        <w:t>s</w:t>
      </w:r>
      <w:r w:rsidRPr="00F76B7B">
        <w:rPr>
          <w:rFonts w:ascii="Times New Roman" w:eastAsia="Calibri" w:hAnsi="Times New Roman" w:cs="Times New Roman"/>
          <w:sz w:val="24"/>
          <w:szCs w:val="24"/>
          <w:lang w:val="en-US"/>
        </w:rPr>
        <w:t xml:space="preserve"> for further developing and intensifying bilateral relation in various sectors of their economies.</w:t>
      </w:r>
    </w:p>
    <w:p w:rsidR="00C062E4" w:rsidRPr="00F76B7B" w:rsidRDefault="0002053A" w:rsidP="00C062E4">
      <w:pPr>
        <w:spacing w:after="200" w:line="276" w:lineRule="auto"/>
        <w:jc w:val="both"/>
        <w:rPr>
          <w:rFonts w:ascii="Times New Roman" w:eastAsia="Calibri" w:hAnsi="Times New Roman" w:cs="Times New Roman"/>
          <w:sz w:val="24"/>
          <w:szCs w:val="24"/>
        </w:rPr>
      </w:pPr>
      <w:r w:rsidRPr="00F76B7B">
        <w:rPr>
          <w:rFonts w:ascii="Times New Roman" w:eastAsia="Calibri" w:hAnsi="Times New Roman" w:cs="Times New Roman"/>
          <w:sz w:val="24"/>
          <w:szCs w:val="24"/>
          <w:lang w:val="en-US"/>
        </w:rPr>
        <w:t>During the Commission’s Session both sides reviewed the following areas of</w:t>
      </w:r>
      <w:r w:rsidR="006863F8" w:rsidRPr="00F76B7B">
        <w:rPr>
          <w:rFonts w:ascii="Times New Roman" w:eastAsia="Calibri" w:hAnsi="Times New Roman" w:cs="Times New Roman"/>
          <w:sz w:val="24"/>
          <w:szCs w:val="24"/>
          <w:lang w:val="en-US"/>
        </w:rPr>
        <w:t xml:space="preserve"> mutual</w:t>
      </w:r>
      <w:r w:rsidRPr="00F76B7B">
        <w:rPr>
          <w:rFonts w:ascii="Times New Roman" w:eastAsia="Calibri" w:hAnsi="Times New Roman" w:cs="Times New Roman"/>
          <w:sz w:val="24"/>
          <w:szCs w:val="24"/>
          <w:lang w:val="en-US"/>
        </w:rPr>
        <w:t xml:space="preserve"> cooperation:</w:t>
      </w:r>
    </w:p>
    <w:p w:rsidR="006863F8" w:rsidRPr="00F76B7B" w:rsidRDefault="00E94B8A" w:rsidP="006863F8">
      <w:pPr>
        <w:pStyle w:val="ListParagraph"/>
        <w:numPr>
          <w:ilvl w:val="0"/>
          <w:numId w:val="10"/>
        </w:numPr>
        <w:tabs>
          <w:tab w:val="left" w:pos="360"/>
        </w:tabs>
        <w:spacing w:line="276" w:lineRule="auto"/>
        <w:ind w:left="0" w:firstLine="0"/>
        <w:jc w:val="both"/>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Trade and Investment </w:t>
      </w:r>
    </w:p>
    <w:p w:rsidR="00C9277D" w:rsidRPr="00F76B7B" w:rsidRDefault="00EA3F5C" w:rsidP="00D7237B">
      <w:pPr>
        <w:pStyle w:val="ListParagraph"/>
        <w:numPr>
          <w:ilvl w:val="1"/>
          <w:numId w:val="14"/>
        </w:numPr>
        <w:spacing w:after="0" w:line="276" w:lineRule="auto"/>
        <w:jc w:val="both"/>
        <w:rPr>
          <w:rFonts w:ascii="Times New Roman" w:eastAsia="Calibri" w:hAnsi="Times New Roman" w:cs="Times New Roman"/>
          <w:sz w:val="24"/>
          <w:szCs w:val="24"/>
        </w:rPr>
      </w:pPr>
      <w:r w:rsidRPr="00F76B7B">
        <w:rPr>
          <w:rFonts w:ascii="Times New Roman" w:eastAsia="Calibri" w:hAnsi="Times New Roman" w:cs="Times New Roman"/>
          <w:i/>
          <w:sz w:val="24"/>
          <w:szCs w:val="24"/>
          <w:u w:val="single"/>
        </w:rPr>
        <w:t xml:space="preserve">Economic outlook of Georgia </w:t>
      </w:r>
    </w:p>
    <w:p w:rsidR="00C062E4" w:rsidRPr="00F76B7B" w:rsidRDefault="00C062E4" w:rsidP="00C9277D">
      <w:pPr>
        <w:spacing w:after="0" w:line="276" w:lineRule="auto"/>
        <w:jc w:val="both"/>
        <w:rPr>
          <w:rFonts w:ascii="Times New Roman" w:eastAsia="Calibri" w:hAnsi="Times New Roman" w:cs="Times New Roman"/>
          <w:sz w:val="24"/>
          <w:szCs w:val="24"/>
        </w:rPr>
      </w:pPr>
      <w:r w:rsidRPr="00F76B7B">
        <w:rPr>
          <w:rFonts w:ascii="Times New Roman" w:eastAsia="Calibri" w:hAnsi="Times New Roman" w:cs="Times New Roman"/>
          <w:sz w:val="24"/>
          <w:szCs w:val="24"/>
          <w:lang w:val="en-US"/>
        </w:rPr>
        <w:t>Both sides shared information</w:t>
      </w:r>
      <w:r w:rsidRPr="00F76B7B">
        <w:rPr>
          <w:rFonts w:ascii="Times New Roman" w:eastAsia="Calibri" w:hAnsi="Times New Roman" w:cs="Times New Roman"/>
          <w:sz w:val="24"/>
          <w:szCs w:val="24"/>
        </w:rPr>
        <w:t xml:space="preserve"> about existing economic policy measures in their respective countries, which may facilitate and strengthen development of their bilateral economic cooperation. </w:t>
      </w:r>
    </w:p>
    <w:p w:rsidR="00C062E4" w:rsidRPr="00F76B7B" w:rsidRDefault="00C062E4" w:rsidP="00EA3F5C">
      <w:pPr>
        <w:spacing w:after="0" w:line="240" w:lineRule="auto"/>
        <w:jc w:val="both"/>
        <w:rPr>
          <w:rFonts w:ascii="Times New Roman" w:eastAsia="Calibri" w:hAnsi="Times New Roman" w:cs="Times New Roman"/>
          <w:sz w:val="24"/>
          <w:szCs w:val="24"/>
          <w:lang w:val="en-US"/>
        </w:rPr>
      </w:pPr>
    </w:p>
    <w:p w:rsidR="00EA3F5C" w:rsidRPr="00F76B7B" w:rsidRDefault="00C062E4" w:rsidP="00EA3F5C">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Georgian side informed Jordan side about re</w:t>
      </w:r>
      <w:r w:rsidR="0082180E" w:rsidRPr="00F76B7B">
        <w:rPr>
          <w:rFonts w:ascii="Times New Roman" w:eastAsia="Calibri" w:hAnsi="Times New Roman" w:cs="Times New Roman"/>
          <w:sz w:val="24"/>
          <w:szCs w:val="24"/>
          <w:lang w:val="en-US"/>
        </w:rPr>
        <w:t>c</w:t>
      </w:r>
      <w:r w:rsidRPr="00F76B7B">
        <w:rPr>
          <w:rFonts w:ascii="Times New Roman" w:eastAsia="Calibri" w:hAnsi="Times New Roman" w:cs="Times New Roman"/>
          <w:sz w:val="24"/>
          <w:szCs w:val="24"/>
          <w:lang w:val="en-US"/>
        </w:rPr>
        <w:t>ent reforms carried out by the Government of Georgia in the field of business development and facilitation</w:t>
      </w:r>
      <w:r w:rsidR="00EA3F5C" w:rsidRPr="00F76B7B">
        <w:rPr>
          <w:rFonts w:ascii="Times New Roman" w:eastAsia="Calibri" w:hAnsi="Times New Roman" w:cs="Times New Roman"/>
          <w:sz w:val="24"/>
          <w:szCs w:val="24"/>
          <w:lang w:val="en-US"/>
        </w:rPr>
        <w:t>,</w:t>
      </w:r>
      <w:r w:rsidR="0082180E" w:rsidRPr="00F76B7B">
        <w:rPr>
          <w:rFonts w:ascii="Times New Roman" w:eastAsia="Calibri" w:hAnsi="Times New Roman" w:cs="Times New Roman"/>
          <w:sz w:val="24"/>
          <w:szCs w:val="24"/>
          <w:lang w:val="en-US"/>
        </w:rPr>
        <w:t xml:space="preserve"> and expressed readiness to share best practice with Jordan side. </w:t>
      </w:r>
    </w:p>
    <w:p w:rsidR="008B3200" w:rsidRPr="00F76B7B" w:rsidRDefault="0082180E" w:rsidP="002231D1">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lastRenderedPageBreak/>
        <w:t xml:space="preserve">In this regard, </w:t>
      </w:r>
      <w:r w:rsidR="00C062E4" w:rsidRPr="00F76B7B">
        <w:rPr>
          <w:rFonts w:ascii="Times New Roman" w:eastAsia="Calibri" w:hAnsi="Times New Roman" w:cs="Times New Roman"/>
          <w:sz w:val="24"/>
          <w:szCs w:val="24"/>
          <w:lang w:val="en-US"/>
        </w:rPr>
        <w:t xml:space="preserve">Georgian side presented “Four Point Reform </w:t>
      </w:r>
      <w:r w:rsidR="006D2959" w:rsidRPr="00F76B7B">
        <w:rPr>
          <w:rFonts w:ascii="Times New Roman" w:eastAsia="Calibri" w:hAnsi="Times New Roman" w:cs="Times New Roman"/>
          <w:sz w:val="24"/>
          <w:szCs w:val="24"/>
          <w:lang w:val="en-US"/>
        </w:rPr>
        <w:t>Plan</w:t>
      </w:r>
      <w:r w:rsidR="00C062E4" w:rsidRPr="00F76B7B">
        <w:rPr>
          <w:rFonts w:ascii="Times New Roman" w:eastAsia="Calibri" w:hAnsi="Times New Roman" w:cs="Times New Roman"/>
          <w:sz w:val="24"/>
          <w:szCs w:val="24"/>
          <w:lang w:val="en-US"/>
        </w:rPr>
        <w:t xml:space="preserve">”, introduced by the Government of Georgia that aims to </w:t>
      </w:r>
      <w:r w:rsidR="006D2959" w:rsidRPr="00F76B7B">
        <w:rPr>
          <w:rFonts w:ascii="Times New Roman" w:eastAsia="Calibri" w:hAnsi="Times New Roman" w:cs="Times New Roman"/>
          <w:sz w:val="24"/>
          <w:szCs w:val="24"/>
          <w:lang w:val="en-US"/>
        </w:rPr>
        <w:t>further develop</w:t>
      </w:r>
      <w:r w:rsidR="00C062E4" w:rsidRPr="00F76B7B">
        <w:rPr>
          <w:rFonts w:ascii="Times New Roman" w:eastAsia="Calibri" w:hAnsi="Times New Roman" w:cs="Times New Roman"/>
          <w:sz w:val="24"/>
          <w:szCs w:val="24"/>
          <w:lang w:val="en-US"/>
        </w:rPr>
        <w:t xml:space="preserve"> Georgia’s </w:t>
      </w:r>
      <w:r w:rsidR="008B3200" w:rsidRPr="00F76B7B">
        <w:rPr>
          <w:rFonts w:ascii="Times New Roman" w:eastAsia="Calibri" w:hAnsi="Times New Roman" w:cs="Times New Roman"/>
          <w:sz w:val="24"/>
          <w:szCs w:val="24"/>
          <w:lang w:val="en-US"/>
        </w:rPr>
        <w:t xml:space="preserve">business and </w:t>
      </w:r>
      <w:r w:rsidR="00C062E4" w:rsidRPr="00F76B7B">
        <w:rPr>
          <w:rFonts w:ascii="Times New Roman" w:eastAsia="Calibri" w:hAnsi="Times New Roman" w:cs="Times New Roman"/>
          <w:sz w:val="24"/>
          <w:szCs w:val="24"/>
          <w:lang w:val="en-US"/>
        </w:rPr>
        <w:t xml:space="preserve">investment </w:t>
      </w:r>
      <w:r w:rsidR="008B3200" w:rsidRPr="00F76B7B">
        <w:rPr>
          <w:rFonts w:ascii="Times New Roman" w:eastAsia="Calibri" w:hAnsi="Times New Roman" w:cs="Times New Roman"/>
          <w:sz w:val="24"/>
          <w:szCs w:val="24"/>
          <w:lang w:val="en-US"/>
        </w:rPr>
        <w:t>environment in the country</w:t>
      </w:r>
      <w:r w:rsidR="00C062E4" w:rsidRPr="00F76B7B">
        <w:rPr>
          <w:rFonts w:ascii="Times New Roman" w:eastAsia="Calibri" w:hAnsi="Times New Roman" w:cs="Times New Roman"/>
          <w:sz w:val="24"/>
          <w:szCs w:val="24"/>
          <w:lang w:val="en-US"/>
        </w:rPr>
        <w:t>.</w:t>
      </w:r>
      <w:r w:rsidR="008B3200" w:rsidRPr="00F76B7B">
        <w:rPr>
          <w:rFonts w:ascii="Times New Roman" w:eastAsia="Calibri" w:hAnsi="Times New Roman" w:cs="Times New Roman"/>
          <w:sz w:val="24"/>
          <w:szCs w:val="24"/>
          <w:lang w:val="en-US"/>
        </w:rPr>
        <w:t xml:space="preserve"> </w:t>
      </w:r>
    </w:p>
    <w:p w:rsidR="008B3200" w:rsidRPr="00F76B7B" w:rsidRDefault="008B3200" w:rsidP="002231D1">
      <w:pPr>
        <w:spacing w:after="0" w:line="276" w:lineRule="auto"/>
        <w:jc w:val="both"/>
        <w:rPr>
          <w:rFonts w:ascii="Times New Roman" w:eastAsia="Calibri" w:hAnsi="Times New Roman" w:cs="Times New Roman"/>
          <w:sz w:val="24"/>
          <w:szCs w:val="24"/>
          <w:lang w:val="en-US"/>
        </w:rPr>
      </w:pPr>
    </w:p>
    <w:p w:rsidR="00C062E4" w:rsidRPr="00F76B7B" w:rsidRDefault="005B1B37" w:rsidP="002231D1">
      <w:pPr>
        <w:spacing w:after="0" w:line="276" w:lineRule="auto"/>
        <w:jc w:val="both"/>
        <w:rPr>
          <w:rFonts w:ascii="Times New Roman" w:eastAsia="Calibri" w:hAnsi="Times New Roman" w:cs="Times New Roman"/>
          <w:sz w:val="24"/>
          <w:szCs w:val="24"/>
        </w:rPr>
      </w:pPr>
      <w:r w:rsidRPr="00F76B7B">
        <w:rPr>
          <w:rFonts w:ascii="Times New Roman" w:eastAsia="Calibri" w:hAnsi="Times New Roman" w:cs="Times New Roman"/>
          <w:sz w:val="24"/>
          <w:szCs w:val="24"/>
          <w:lang w:val="en-US"/>
        </w:rPr>
        <w:t xml:space="preserve">Georgian side provided information </w:t>
      </w:r>
      <w:r w:rsidR="00AC5FE9" w:rsidRPr="00F76B7B">
        <w:rPr>
          <w:rFonts w:ascii="Times New Roman" w:eastAsia="Calibri" w:hAnsi="Times New Roman" w:cs="Times New Roman"/>
          <w:sz w:val="24"/>
          <w:szCs w:val="24"/>
          <w:lang w:val="en-US"/>
        </w:rPr>
        <w:t xml:space="preserve">to the Jordan Side </w:t>
      </w:r>
      <w:r w:rsidRPr="00F76B7B">
        <w:rPr>
          <w:rFonts w:ascii="Times New Roman" w:eastAsia="Calibri" w:hAnsi="Times New Roman" w:cs="Times New Roman"/>
          <w:sz w:val="24"/>
          <w:szCs w:val="24"/>
          <w:lang w:val="en-US"/>
        </w:rPr>
        <w:t xml:space="preserve">about Business Center, which is an innovative format of </w:t>
      </w:r>
      <w:r w:rsidR="006D2959" w:rsidRPr="00F76B7B">
        <w:rPr>
          <w:rFonts w:ascii="Times New Roman" w:eastAsia="Calibri" w:hAnsi="Times New Roman" w:cs="Times New Roman"/>
          <w:sz w:val="24"/>
          <w:szCs w:val="24"/>
          <w:lang w:val="en-US"/>
        </w:rPr>
        <w:t>the public</w:t>
      </w:r>
      <w:r w:rsidRPr="00F76B7B">
        <w:rPr>
          <w:rFonts w:ascii="Times New Roman" w:eastAsia="Calibri" w:hAnsi="Times New Roman" w:cs="Times New Roman"/>
          <w:sz w:val="24"/>
          <w:szCs w:val="24"/>
          <w:lang w:val="en-US"/>
        </w:rPr>
        <w:t xml:space="preserve"> institution</w:t>
      </w:r>
      <w:r w:rsidR="006D2959" w:rsidRPr="00F76B7B">
        <w:rPr>
          <w:rFonts w:ascii="Times New Roman" w:eastAsia="Calibri" w:hAnsi="Times New Roman" w:cs="Times New Roman"/>
          <w:sz w:val="24"/>
          <w:szCs w:val="24"/>
          <w:lang w:val="en-US"/>
        </w:rPr>
        <w:t>s</w:t>
      </w:r>
      <w:r w:rsidRPr="00F76B7B">
        <w:rPr>
          <w:rFonts w:ascii="Times New Roman" w:eastAsia="Calibri" w:hAnsi="Times New Roman" w:cs="Times New Roman"/>
          <w:sz w:val="24"/>
          <w:szCs w:val="24"/>
          <w:lang w:val="en-US"/>
        </w:rPr>
        <w:t xml:space="preserve">, </w:t>
      </w:r>
      <w:r w:rsidR="00A25197" w:rsidRPr="00F76B7B">
        <w:rPr>
          <w:rFonts w:ascii="Times New Roman" w:eastAsia="Calibri" w:hAnsi="Times New Roman" w:cs="Times New Roman"/>
          <w:sz w:val="24"/>
          <w:szCs w:val="24"/>
          <w:lang w:val="en-US"/>
        </w:rPr>
        <w:t xml:space="preserve">offering </w:t>
      </w:r>
      <w:r w:rsidRPr="00F76B7B">
        <w:rPr>
          <w:rFonts w:ascii="Times New Roman" w:eastAsia="Calibri" w:hAnsi="Times New Roman" w:cs="Times New Roman"/>
          <w:sz w:val="24"/>
          <w:szCs w:val="24"/>
          <w:lang w:val="en-US"/>
        </w:rPr>
        <w:t xml:space="preserve">different type of services to entrepreneurs </w:t>
      </w:r>
      <w:r w:rsidR="006D2959" w:rsidRPr="00F76B7B">
        <w:rPr>
          <w:rFonts w:ascii="Times New Roman" w:eastAsia="Calibri" w:hAnsi="Times New Roman" w:cs="Times New Roman"/>
          <w:sz w:val="24"/>
          <w:szCs w:val="24"/>
          <w:lang w:val="en-US"/>
        </w:rPr>
        <w:t>under the</w:t>
      </w:r>
      <w:r w:rsidRPr="00F76B7B">
        <w:rPr>
          <w:rFonts w:ascii="Times New Roman" w:eastAsia="Calibri" w:hAnsi="Times New Roman" w:cs="Times New Roman"/>
          <w:sz w:val="24"/>
          <w:szCs w:val="24"/>
          <w:lang w:val="en-US"/>
        </w:rPr>
        <w:t xml:space="preserve"> “single window” principle.</w:t>
      </w:r>
      <w:r w:rsidR="00C062E4" w:rsidRPr="00F76B7B">
        <w:rPr>
          <w:rFonts w:ascii="Times New Roman" w:eastAsia="Calibri" w:hAnsi="Times New Roman" w:cs="Times New Roman"/>
          <w:sz w:val="24"/>
          <w:szCs w:val="24"/>
          <w:lang w:val="en-US"/>
        </w:rPr>
        <w:t xml:space="preserve"> </w:t>
      </w:r>
    </w:p>
    <w:p w:rsidR="001A6CB3" w:rsidRPr="00F76B7B" w:rsidRDefault="001A6CB3" w:rsidP="001A6CB3">
      <w:pPr>
        <w:pStyle w:val="NormalWeb"/>
        <w:spacing w:before="0" w:beforeAutospacing="0" w:after="0" w:afterAutospacing="0"/>
        <w:jc w:val="both"/>
        <w:rPr>
          <w:rFonts w:eastAsia="Calibri"/>
        </w:rPr>
      </w:pPr>
    </w:p>
    <w:p w:rsidR="008B3200" w:rsidRPr="00F76B7B" w:rsidRDefault="008B3200" w:rsidP="001A6CB3">
      <w:pPr>
        <w:pStyle w:val="NormalWeb"/>
        <w:spacing w:before="0" w:beforeAutospacing="0" w:after="0" w:afterAutospacing="0"/>
        <w:jc w:val="both"/>
        <w:rPr>
          <w:rFonts w:eastAsia="Calibri"/>
          <w:i/>
          <w:u w:val="single"/>
        </w:rPr>
      </w:pPr>
      <w:r w:rsidRPr="00F76B7B">
        <w:rPr>
          <w:rFonts w:eastAsia="Calibri"/>
          <w:i/>
          <w:u w:val="single"/>
        </w:rPr>
        <w:t>1.2 Bilateral cooperation in trade and investment</w:t>
      </w:r>
    </w:p>
    <w:p w:rsidR="006863F8" w:rsidRPr="00F76B7B" w:rsidRDefault="006863F8" w:rsidP="006863F8">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Both sides exchanged information concerning issues of bilateral trade, economic and commercial developments in their respective countries, as well as general information about </w:t>
      </w:r>
    </w:p>
    <w:p w:rsidR="002A5613" w:rsidRPr="00F76B7B" w:rsidRDefault="002A5613" w:rsidP="006863F8">
      <w:pPr>
        <w:spacing w:after="0" w:line="276" w:lineRule="auto"/>
        <w:jc w:val="both"/>
        <w:rPr>
          <w:rFonts w:ascii="Times New Roman" w:eastAsia="Calibri" w:hAnsi="Times New Roman" w:cs="Times New Roman"/>
          <w:sz w:val="24"/>
          <w:szCs w:val="24"/>
          <w:lang w:val="en-US"/>
        </w:rPr>
      </w:pPr>
    </w:p>
    <w:p w:rsidR="006863F8" w:rsidRPr="00F76B7B" w:rsidRDefault="006863F8" w:rsidP="000B3E1A">
      <w:pPr>
        <w:spacing w:after="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Both sides agreed that recent bilateral trade volume does not reflect the real economic potential </w:t>
      </w:r>
      <w:r w:rsidR="006D2959" w:rsidRPr="00F76B7B">
        <w:rPr>
          <w:rFonts w:ascii="Times New Roman" w:eastAsia="Calibri" w:hAnsi="Times New Roman" w:cs="Times New Roman"/>
          <w:sz w:val="24"/>
          <w:szCs w:val="24"/>
          <w:lang w:val="en-US"/>
        </w:rPr>
        <w:t>between</w:t>
      </w:r>
      <w:r w:rsidRPr="00F76B7B">
        <w:rPr>
          <w:rFonts w:ascii="Times New Roman" w:eastAsia="Calibri" w:hAnsi="Times New Roman" w:cs="Times New Roman"/>
          <w:sz w:val="24"/>
          <w:szCs w:val="24"/>
          <w:lang w:val="en-US"/>
        </w:rPr>
        <w:t xml:space="preserve"> Georgia and the</w:t>
      </w:r>
      <w:r w:rsidR="000B3E1A" w:rsidRPr="00F76B7B">
        <w:rPr>
          <w:rFonts w:ascii="Times New Roman" w:eastAsia="Calibri" w:hAnsi="Times New Roman" w:cs="Times New Roman"/>
          <w:sz w:val="24"/>
          <w:szCs w:val="24"/>
          <w:lang w:val="en-US"/>
        </w:rPr>
        <w:t xml:space="preserve"> </w:t>
      </w:r>
      <w:r w:rsidRPr="00F76B7B">
        <w:rPr>
          <w:rFonts w:ascii="Times New Roman" w:eastAsia="Calibri" w:hAnsi="Times New Roman" w:cs="Times New Roman"/>
          <w:sz w:val="24"/>
          <w:szCs w:val="24"/>
          <w:lang w:val="en-US"/>
        </w:rPr>
        <w:t>Hashemite Kingdom of Jordan. In this regard, both sides expressed their readiness to exert further efforts in order to promote trade cooperation.</w:t>
      </w:r>
    </w:p>
    <w:p w:rsidR="000B3E1A" w:rsidRPr="00F76B7B" w:rsidRDefault="000B3E1A" w:rsidP="000B3E1A">
      <w:pPr>
        <w:spacing w:after="0" w:line="276" w:lineRule="auto"/>
        <w:jc w:val="both"/>
        <w:rPr>
          <w:rFonts w:ascii="Times New Roman" w:eastAsia="Calibri" w:hAnsi="Times New Roman" w:cs="Times New Roman"/>
          <w:sz w:val="24"/>
          <w:szCs w:val="24"/>
          <w:lang w:val="en-US"/>
        </w:rPr>
      </w:pPr>
    </w:p>
    <w:p w:rsidR="00E94B8A" w:rsidRPr="00F76B7B" w:rsidRDefault="00E94B8A" w:rsidP="006863F8">
      <w:pPr>
        <w:spacing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Both sides acknowledged the high importance of collaboration for enhancing bilateral economic relationships by exchanging respective experiences and information between the </w:t>
      </w:r>
      <w:r w:rsidR="000B3E1A" w:rsidRPr="00F76B7B">
        <w:rPr>
          <w:rFonts w:ascii="Times New Roman" w:hAnsi="Times New Roman" w:cs="Times New Roman"/>
          <w:sz w:val="24"/>
          <w:szCs w:val="24"/>
          <w:lang w:val="en-US"/>
        </w:rPr>
        <w:t xml:space="preserve">two </w:t>
      </w:r>
      <w:r w:rsidRPr="00F76B7B">
        <w:rPr>
          <w:rFonts w:ascii="Times New Roman" w:hAnsi="Times New Roman" w:cs="Times New Roman"/>
          <w:sz w:val="24"/>
          <w:szCs w:val="24"/>
          <w:lang w:val="en-US"/>
        </w:rPr>
        <w:t xml:space="preserve">countries and promoting investment and export opportunities in the sectors in which </w:t>
      </w:r>
      <w:r w:rsidR="000B3E1A" w:rsidRPr="00F76B7B">
        <w:rPr>
          <w:rFonts w:ascii="Times New Roman" w:hAnsi="Times New Roman" w:cs="Times New Roman"/>
          <w:sz w:val="24"/>
          <w:szCs w:val="24"/>
          <w:lang w:val="en-US"/>
        </w:rPr>
        <w:t xml:space="preserve">Georgia and Jordan </w:t>
      </w:r>
      <w:r w:rsidRPr="00F76B7B">
        <w:rPr>
          <w:rFonts w:ascii="Times New Roman" w:hAnsi="Times New Roman" w:cs="Times New Roman"/>
          <w:sz w:val="24"/>
          <w:szCs w:val="24"/>
          <w:lang w:val="en-US"/>
        </w:rPr>
        <w:t>have competitive ad</w:t>
      </w:r>
      <w:r w:rsidR="006863F8" w:rsidRPr="00F76B7B">
        <w:rPr>
          <w:rFonts w:ascii="Times New Roman" w:hAnsi="Times New Roman" w:cs="Times New Roman"/>
          <w:sz w:val="24"/>
          <w:szCs w:val="24"/>
          <w:lang w:val="en-US"/>
        </w:rPr>
        <w:t xml:space="preserve">vantages. </w:t>
      </w:r>
      <w:r w:rsidR="00804582" w:rsidRPr="00F76B7B">
        <w:rPr>
          <w:rFonts w:ascii="Times New Roman" w:hAnsi="Times New Roman" w:cs="Times New Roman"/>
          <w:sz w:val="24"/>
          <w:szCs w:val="24"/>
          <w:lang w:val="en-US"/>
        </w:rPr>
        <w:t xml:space="preserve">In </w:t>
      </w:r>
      <w:r w:rsidR="006863F8" w:rsidRPr="00F76B7B">
        <w:rPr>
          <w:rFonts w:ascii="Times New Roman" w:hAnsi="Times New Roman" w:cs="Times New Roman"/>
          <w:sz w:val="24"/>
          <w:szCs w:val="24"/>
          <w:lang w:val="en-US"/>
        </w:rPr>
        <w:t xml:space="preserve">this regard, both sides </w:t>
      </w:r>
      <w:r w:rsidRPr="00F76B7B">
        <w:rPr>
          <w:rFonts w:ascii="Times New Roman" w:hAnsi="Times New Roman" w:cs="Times New Roman"/>
          <w:sz w:val="24"/>
          <w:szCs w:val="24"/>
          <w:lang w:val="en-US"/>
        </w:rPr>
        <w:t>agreed to consider possibility of establishment of the working group with the aim to:</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Study export potential of </w:t>
      </w:r>
      <w:r w:rsidR="006863F8" w:rsidRPr="00F76B7B">
        <w:rPr>
          <w:rFonts w:ascii="Times New Roman" w:hAnsi="Times New Roman" w:cs="Times New Roman"/>
          <w:sz w:val="24"/>
          <w:szCs w:val="24"/>
        </w:rPr>
        <w:t xml:space="preserve">Georgian </w:t>
      </w:r>
      <w:r w:rsidRPr="00F76B7B">
        <w:rPr>
          <w:rFonts w:ascii="Times New Roman" w:hAnsi="Times New Roman" w:cs="Times New Roman"/>
          <w:sz w:val="24"/>
          <w:szCs w:val="24"/>
        </w:rPr>
        <w:t>products in</w:t>
      </w:r>
      <w:r w:rsidR="006863F8" w:rsidRPr="00F76B7B">
        <w:rPr>
          <w:rFonts w:ascii="Times New Roman" w:hAnsi="Times New Roman" w:cs="Times New Roman"/>
          <w:sz w:val="24"/>
          <w:szCs w:val="24"/>
        </w:rPr>
        <w:t xml:space="preserve"> Jordan</w:t>
      </w:r>
      <w:r w:rsidRPr="00F76B7B">
        <w:rPr>
          <w:rFonts w:ascii="Times New Roman" w:hAnsi="Times New Roman" w:cs="Times New Roman"/>
          <w:sz w:val="24"/>
          <w:szCs w:val="24"/>
        </w:rPr>
        <w:t xml:space="preserve"> and vice versa</w:t>
      </w:r>
      <w:r w:rsidR="006863F8" w:rsidRPr="00F76B7B">
        <w:rPr>
          <w:rFonts w:ascii="Times New Roman" w:hAnsi="Times New Roman" w:cs="Times New Roman"/>
          <w:sz w:val="24"/>
          <w:szCs w:val="24"/>
        </w:rPr>
        <w:t>;</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Exchange a list of competitive export products for further dissemination to the interested businesses in respective markets and share information about the companies interested in trading Georgian and Jordanian goods respectively</w:t>
      </w:r>
      <w:r w:rsidR="006863F8" w:rsidRPr="00F76B7B">
        <w:rPr>
          <w:rFonts w:ascii="Times New Roman" w:hAnsi="Times New Roman" w:cs="Times New Roman"/>
          <w:sz w:val="24"/>
          <w:szCs w:val="24"/>
        </w:rPr>
        <w:t>;</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Recommend Jordanian business circles to exchange their proposals aiming at expanding list of trading products through the internet portal of the Enterprise Georgia – </w:t>
      </w:r>
      <w:hyperlink r:id="rId8" w:history="1">
        <w:r w:rsidRPr="00F76B7B">
          <w:rPr>
            <w:rStyle w:val="Hyperlink"/>
            <w:rFonts w:ascii="Times New Roman" w:hAnsi="Times New Roman" w:cs="Times New Roman"/>
            <w:color w:val="5B9BD5" w:themeColor="accent1"/>
            <w:sz w:val="24"/>
            <w:szCs w:val="24"/>
          </w:rPr>
          <w:t>www.tradewithgeorgia.com</w:t>
        </w:r>
      </w:hyperlink>
      <w:r w:rsidR="006863F8" w:rsidRPr="00F76B7B">
        <w:rPr>
          <w:rStyle w:val="Hyperlink"/>
          <w:rFonts w:ascii="Times New Roman" w:hAnsi="Times New Roman" w:cs="Times New Roman"/>
          <w:color w:val="5B9BD5" w:themeColor="accent1"/>
          <w:sz w:val="24"/>
          <w:szCs w:val="24"/>
        </w:rPr>
        <w:t>;</w:t>
      </w:r>
      <w:r w:rsidRPr="00F76B7B">
        <w:rPr>
          <w:rFonts w:ascii="Times New Roman" w:hAnsi="Times New Roman" w:cs="Times New Roman"/>
          <w:sz w:val="24"/>
          <w:szCs w:val="24"/>
        </w:rPr>
        <w:t xml:space="preserve">  </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Identify and facilitate linkages between </w:t>
      </w:r>
      <w:r w:rsidR="006863F8" w:rsidRPr="00F76B7B">
        <w:rPr>
          <w:rFonts w:ascii="Times New Roman" w:hAnsi="Times New Roman" w:cs="Times New Roman"/>
          <w:sz w:val="24"/>
          <w:szCs w:val="24"/>
        </w:rPr>
        <w:t xml:space="preserve">Georgian and </w:t>
      </w:r>
      <w:r w:rsidRPr="00F76B7B">
        <w:rPr>
          <w:rFonts w:ascii="Times New Roman" w:hAnsi="Times New Roman" w:cs="Times New Roman"/>
          <w:sz w:val="24"/>
          <w:szCs w:val="24"/>
        </w:rPr>
        <w:t>Jordanian enterprises, organizations, companies and other economic entities, which conduct activities on the territory of the two countries and have a potential of mutually beneficial cooperation</w:t>
      </w:r>
      <w:r w:rsidR="00775563" w:rsidRPr="00F76B7B">
        <w:rPr>
          <w:rFonts w:ascii="Times New Roman" w:hAnsi="Times New Roman" w:cs="Times New Roman"/>
          <w:sz w:val="24"/>
          <w:szCs w:val="24"/>
        </w:rPr>
        <w:t>;</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Share information and updates on private sector support programs available in Georgia and Jordan</w:t>
      </w:r>
      <w:r w:rsidR="00775563" w:rsidRPr="00F76B7B">
        <w:rPr>
          <w:rFonts w:ascii="Times New Roman" w:hAnsi="Times New Roman" w:cs="Times New Roman"/>
          <w:sz w:val="24"/>
          <w:szCs w:val="24"/>
        </w:rPr>
        <w:t>;</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Exchange information about investment policies and opportunities in potential sectors, such as IT and BPO (Business Process Outsourcing), Manufacturing, Energy, Tourism, Transport, Ph</w:t>
      </w:r>
      <w:r w:rsidR="00775563" w:rsidRPr="00F76B7B">
        <w:rPr>
          <w:rFonts w:ascii="Times New Roman" w:hAnsi="Times New Roman" w:cs="Times New Roman"/>
          <w:sz w:val="24"/>
          <w:szCs w:val="24"/>
        </w:rPr>
        <w:t>armaceuticals, Real Estate, etc.;</w:t>
      </w:r>
      <w:r w:rsidRPr="00F76B7B">
        <w:rPr>
          <w:rFonts w:ascii="Times New Roman" w:hAnsi="Times New Roman" w:cs="Times New Roman"/>
          <w:sz w:val="24"/>
          <w:szCs w:val="24"/>
        </w:rPr>
        <w:t xml:space="preserve"> </w:t>
      </w:r>
    </w:p>
    <w:p w:rsidR="00E94B8A" w:rsidRPr="00F76B7B" w:rsidRDefault="00E94B8A" w:rsidP="006863F8">
      <w:pPr>
        <w:pStyle w:val="ListParagraph"/>
        <w:numPr>
          <w:ilvl w:val="0"/>
          <w:numId w:val="5"/>
        </w:numPr>
        <w:spacing w:after="20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Examine feasibility of organizing mutual trade missions, business tours and road shows in in </w:t>
      </w:r>
      <w:r w:rsidR="00775563" w:rsidRPr="00F76B7B">
        <w:rPr>
          <w:rFonts w:ascii="Times New Roman" w:hAnsi="Times New Roman" w:cs="Times New Roman"/>
          <w:sz w:val="24"/>
          <w:szCs w:val="24"/>
        </w:rPr>
        <w:t xml:space="preserve">Georgia and </w:t>
      </w:r>
      <w:r w:rsidRPr="00F76B7B">
        <w:rPr>
          <w:rFonts w:ascii="Times New Roman" w:hAnsi="Times New Roman" w:cs="Times New Roman"/>
          <w:sz w:val="24"/>
          <w:szCs w:val="24"/>
        </w:rPr>
        <w:t>Jordan</w:t>
      </w:r>
      <w:r w:rsidR="00775563" w:rsidRPr="00F76B7B">
        <w:rPr>
          <w:rFonts w:ascii="Times New Roman" w:hAnsi="Times New Roman" w:cs="Times New Roman"/>
          <w:sz w:val="24"/>
          <w:szCs w:val="24"/>
        </w:rPr>
        <w:t xml:space="preserve"> </w:t>
      </w:r>
      <w:r w:rsidRPr="00F76B7B">
        <w:rPr>
          <w:rFonts w:ascii="Times New Roman" w:hAnsi="Times New Roman" w:cs="Times New Roman"/>
          <w:sz w:val="24"/>
          <w:szCs w:val="24"/>
        </w:rPr>
        <w:t>for potential investors in order to facilitate their familiarity with investment climate and opportunities</w:t>
      </w:r>
      <w:r w:rsidR="00775563" w:rsidRPr="00F76B7B">
        <w:rPr>
          <w:rFonts w:ascii="Times New Roman" w:hAnsi="Times New Roman" w:cs="Times New Roman"/>
          <w:sz w:val="24"/>
          <w:szCs w:val="24"/>
        </w:rPr>
        <w:t>.</w:t>
      </w:r>
    </w:p>
    <w:p w:rsidR="000D266A" w:rsidRPr="00F76B7B" w:rsidRDefault="00E94B8A" w:rsidP="000D266A">
      <w:pPr>
        <w:spacing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lastRenderedPageBreak/>
        <w:t xml:space="preserve">The LEPL “Enterprise Georgia” is fully committed to cooperate and exchange information with Jordanian side regarding the topics described above. </w:t>
      </w:r>
    </w:p>
    <w:p w:rsidR="000D266A" w:rsidRPr="00F76B7B" w:rsidRDefault="000D266A" w:rsidP="000551B6">
      <w:pPr>
        <w:spacing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agreed to encourage trade-economic contacts between those business entities and companies which operate on the territories of the respective countries in accordance to their national legislation. In order to further extend the mutual support in the fields of trade and investments, the Georgian side proposes the following activities:</w:t>
      </w:r>
    </w:p>
    <w:p w:rsidR="000D266A" w:rsidRPr="00F76B7B" w:rsidRDefault="000D266A" w:rsidP="000551B6">
      <w:pPr>
        <w:pStyle w:val="BodyText"/>
        <w:numPr>
          <w:ilvl w:val="0"/>
          <w:numId w:val="17"/>
        </w:numPr>
        <w:spacing w:line="276" w:lineRule="auto"/>
        <w:ind w:left="540" w:right="180"/>
        <w:rPr>
          <w:sz w:val="24"/>
          <w:szCs w:val="24"/>
          <w:lang w:eastAsia="en-US"/>
        </w:rPr>
      </w:pPr>
      <w:r w:rsidRPr="00F76B7B">
        <w:rPr>
          <w:sz w:val="24"/>
          <w:szCs w:val="24"/>
          <w:lang w:eastAsia="en-US"/>
        </w:rPr>
        <w:t>Organizing business tours in Georgia for potential investors in order to intensify relations between business communities in both countries;</w:t>
      </w:r>
    </w:p>
    <w:p w:rsidR="000D266A" w:rsidRPr="00F76B7B" w:rsidRDefault="000D266A" w:rsidP="000551B6">
      <w:pPr>
        <w:pStyle w:val="BodyText"/>
        <w:numPr>
          <w:ilvl w:val="0"/>
          <w:numId w:val="17"/>
        </w:numPr>
        <w:spacing w:before="1" w:line="276" w:lineRule="auto"/>
        <w:ind w:left="540"/>
        <w:rPr>
          <w:sz w:val="24"/>
          <w:szCs w:val="24"/>
          <w:lang w:eastAsia="en-US"/>
        </w:rPr>
      </w:pPr>
      <w:r w:rsidRPr="00F76B7B">
        <w:rPr>
          <w:sz w:val="24"/>
          <w:szCs w:val="24"/>
          <w:lang w:eastAsia="en-US"/>
        </w:rPr>
        <w:t>Organizing business forums in Georgia and Jordan;</w:t>
      </w:r>
    </w:p>
    <w:p w:rsidR="000D266A" w:rsidRPr="00F76B7B" w:rsidRDefault="000D266A" w:rsidP="000551B6">
      <w:pPr>
        <w:pStyle w:val="ListParagraph"/>
        <w:numPr>
          <w:ilvl w:val="0"/>
          <w:numId w:val="17"/>
        </w:numPr>
        <w:spacing w:after="0" w:line="276" w:lineRule="auto"/>
        <w:ind w:left="540"/>
        <w:contextualSpacing w:val="0"/>
        <w:jc w:val="both"/>
        <w:rPr>
          <w:rFonts w:ascii="Times New Roman" w:hAnsi="Times New Roman" w:cs="Times New Roman"/>
          <w:sz w:val="24"/>
          <w:szCs w:val="24"/>
        </w:rPr>
      </w:pPr>
      <w:r w:rsidRPr="00F76B7B">
        <w:rPr>
          <w:rFonts w:ascii="Times New Roman" w:hAnsi="Times New Roman" w:cs="Times New Roman"/>
          <w:sz w:val="24"/>
          <w:szCs w:val="24"/>
        </w:rPr>
        <w:t>Establishing contacts and exchanging information about investment opportunities and projects with proposed Business Associations, Chambers of Commerce and Industry.</w:t>
      </w:r>
    </w:p>
    <w:p w:rsidR="000D266A" w:rsidRPr="00F76B7B" w:rsidRDefault="000D266A" w:rsidP="000551B6">
      <w:pPr>
        <w:pStyle w:val="ListParagraph"/>
        <w:numPr>
          <w:ilvl w:val="0"/>
          <w:numId w:val="17"/>
        </w:numPr>
        <w:spacing w:after="0" w:line="276" w:lineRule="auto"/>
        <w:ind w:left="540"/>
        <w:contextualSpacing w:val="0"/>
        <w:jc w:val="both"/>
        <w:rPr>
          <w:rFonts w:ascii="Times New Roman" w:hAnsi="Times New Roman" w:cs="Times New Roman"/>
          <w:sz w:val="24"/>
          <w:szCs w:val="24"/>
        </w:rPr>
      </w:pPr>
      <w:r w:rsidRPr="00F76B7B">
        <w:rPr>
          <w:rFonts w:ascii="Times New Roman" w:hAnsi="Times New Roman" w:cs="Times New Roman"/>
          <w:sz w:val="24"/>
          <w:szCs w:val="24"/>
        </w:rPr>
        <w:t xml:space="preserve">Providing information on national and international fairs held in </w:t>
      </w:r>
      <w:r w:rsidR="00C16485" w:rsidRPr="00F76B7B">
        <w:rPr>
          <w:rFonts w:ascii="Times New Roman" w:hAnsi="Times New Roman" w:cs="Times New Roman"/>
          <w:sz w:val="24"/>
          <w:szCs w:val="24"/>
        </w:rPr>
        <w:t xml:space="preserve">Georgia and </w:t>
      </w:r>
      <w:r w:rsidRPr="00F76B7B">
        <w:rPr>
          <w:rFonts w:ascii="Times New Roman" w:hAnsi="Times New Roman" w:cs="Times New Roman"/>
          <w:sz w:val="24"/>
          <w:szCs w:val="24"/>
        </w:rPr>
        <w:t xml:space="preserve">Jordan and </w:t>
      </w:r>
      <w:proofErr w:type="gramStart"/>
      <w:r w:rsidRPr="00F76B7B">
        <w:rPr>
          <w:rFonts w:ascii="Times New Roman" w:hAnsi="Times New Roman" w:cs="Times New Roman"/>
          <w:sz w:val="24"/>
          <w:szCs w:val="24"/>
        </w:rPr>
        <w:t>support</w:t>
      </w:r>
      <w:proofErr w:type="gramEnd"/>
      <w:r w:rsidRPr="00F76B7B">
        <w:rPr>
          <w:rFonts w:ascii="Times New Roman" w:hAnsi="Times New Roman" w:cs="Times New Roman"/>
          <w:sz w:val="24"/>
          <w:szCs w:val="24"/>
        </w:rPr>
        <w:t xml:space="preserve"> the participation of companies and their products at national and international fairs held in both countries.</w:t>
      </w:r>
    </w:p>
    <w:p w:rsidR="001D6B0E" w:rsidRPr="00F76B7B" w:rsidRDefault="001D6B0E" w:rsidP="001D6B0E">
      <w:pPr>
        <w:pStyle w:val="ListParagraph"/>
        <w:tabs>
          <w:tab w:val="left" w:pos="360"/>
        </w:tabs>
        <w:ind w:left="0"/>
        <w:rPr>
          <w:rFonts w:ascii="Times New Roman" w:hAnsi="Times New Roman" w:cs="Times New Roman"/>
          <w:b/>
          <w:sz w:val="24"/>
          <w:szCs w:val="24"/>
        </w:rPr>
      </w:pPr>
    </w:p>
    <w:p w:rsidR="00775563" w:rsidRPr="00F76B7B" w:rsidRDefault="00775563" w:rsidP="000551B6">
      <w:pPr>
        <w:pStyle w:val="ListParagraph"/>
        <w:numPr>
          <w:ilvl w:val="0"/>
          <w:numId w:val="10"/>
        </w:numPr>
        <w:tabs>
          <w:tab w:val="left" w:pos="360"/>
          <w:tab w:val="left" w:pos="630"/>
        </w:tabs>
        <w:ind w:left="0" w:firstLine="0"/>
        <w:rPr>
          <w:rFonts w:ascii="Times New Roman" w:hAnsi="Times New Roman" w:cs="Times New Roman"/>
          <w:b/>
          <w:sz w:val="24"/>
          <w:szCs w:val="24"/>
        </w:rPr>
      </w:pPr>
      <w:r w:rsidRPr="00F76B7B">
        <w:rPr>
          <w:rFonts w:ascii="Times New Roman" w:hAnsi="Times New Roman" w:cs="Times New Roman"/>
          <w:b/>
          <w:sz w:val="24"/>
          <w:szCs w:val="24"/>
        </w:rPr>
        <w:t>Cooperation in the field of Transport</w:t>
      </w:r>
    </w:p>
    <w:p w:rsidR="00775563" w:rsidRPr="00F76B7B" w:rsidRDefault="00775563" w:rsidP="00804582">
      <w:pPr>
        <w:pStyle w:val="ListParagraph"/>
        <w:spacing w:after="0" w:line="240" w:lineRule="auto"/>
        <w:ind w:left="0"/>
        <w:jc w:val="both"/>
        <w:rPr>
          <w:rFonts w:ascii="Times New Roman" w:hAnsi="Times New Roman" w:cs="Times New Roman"/>
          <w:sz w:val="24"/>
          <w:szCs w:val="24"/>
        </w:rPr>
      </w:pPr>
    </w:p>
    <w:p w:rsidR="00775563" w:rsidRPr="00F76B7B" w:rsidRDefault="00775563" w:rsidP="00775563">
      <w:pPr>
        <w:pStyle w:val="ListParagraph"/>
        <w:ind w:left="0"/>
        <w:jc w:val="both"/>
        <w:rPr>
          <w:rFonts w:ascii="Times New Roman" w:hAnsi="Times New Roman" w:cs="Times New Roman"/>
          <w:sz w:val="24"/>
          <w:szCs w:val="24"/>
        </w:rPr>
      </w:pPr>
      <w:r w:rsidRPr="00F76B7B">
        <w:rPr>
          <w:rFonts w:ascii="Times New Roman" w:hAnsi="Times New Roman" w:cs="Times New Roman"/>
          <w:sz w:val="24"/>
          <w:szCs w:val="24"/>
        </w:rPr>
        <w:t xml:space="preserve">Both sides welcomed the launch of direct regular flights between Amman and Tbilisi by “Air Arabia Jordan” on June 20, 2017 as it is expected to promote tourism development and closer economic relations between the two countries. </w:t>
      </w:r>
    </w:p>
    <w:p w:rsidR="00775563" w:rsidRPr="00F76B7B" w:rsidRDefault="00775563" w:rsidP="00775563">
      <w:pPr>
        <w:pStyle w:val="ListParagraph"/>
        <w:ind w:left="0"/>
        <w:jc w:val="both"/>
        <w:rPr>
          <w:rFonts w:ascii="Times New Roman" w:hAnsi="Times New Roman" w:cs="Times New Roman"/>
          <w:sz w:val="24"/>
          <w:szCs w:val="24"/>
        </w:rPr>
      </w:pPr>
    </w:p>
    <w:p w:rsidR="00775563" w:rsidRPr="00F76B7B" w:rsidRDefault="00775563" w:rsidP="00775563">
      <w:pPr>
        <w:pStyle w:val="ListParagraph"/>
        <w:ind w:left="0"/>
        <w:jc w:val="both"/>
        <w:rPr>
          <w:rFonts w:ascii="Times New Roman" w:hAnsi="Times New Roman" w:cs="Times New Roman"/>
          <w:sz w:val="24"/>
          <w:szCs w:val="24"/>
        </w:rPr>
      </w:pPr>
      <w:r w:rsidRPr="00F76B7B">
        <w:rPr>
          <w:rFonts w:ascii="Times New Roman" w:hAnsi="Times New Roman" w:cs="Times New Roman"/>
          <w:sz w:val="24"/>
          <w:szCs w:val="24"/>
        </w:rPr>
        <w:t xml:space="preserve">In this regard, both sides noted an increasing trend in passenger traffic since the direct flights started and expressed </w:t>
      </w:r>
      <w:r w:rsidR="00804582" w:rsidRPr="00F76B7B">
        <w:rPr>
          <w:rFonts w:ascii="Times New Roman" w:hAnsi="Times New Roman" w:cs="Times New Roman"/>
          <w:sz w:val="24"/>
          <w:szCs w:val="24"/>
        </w:rPr>
        <w:t>desire</w:t>
      </w:r>
      <w:r w:rsidRPr="00F76B7B">
        <w:rPr>
          <w:rFonts w:ascii="Times New Roman" w:hAnsi="Times New Roman" w:cs="Times New Roman"/>
          <w:sz w:val="24"/>
          <w:szCs w:val="24"/>
        </w:rPr>
        <w:t xml:space="preserve"> to observe the raising tendency in the coming years as well.</w:t>
      </w:r>
    </w:p>
    <w:p w:rsidR="00804582" w:rsidRPr="00F76B7B" w:rsidRDefault="00804582" w:rsidP="00775563">
      <w:pPr>
        <w:pStyle w:val="ListParagraph"/>
        <w:ind w:left="0"/>
        <w:jc w:val="both"/>
        <w:rPr>
          <w:rFonts w:ascii="Times New Roman" w:hAnsi="Times New Roman" w:cs="Times New Roman"/>
          <w:sz w:val="24"/>
          <w:szCs w:val="24"/>
        </w:rPr>
      </w:pPr>
    </w:p>
    <w:p w:rsidR="0078148F" w:rsidRPr="00F76B7B" w:rsidRDefault="0078148F" w:rsidP="000551B6">
      <w:pPr>
        <w:pStyle w:val="ListParagraph"/>
        <w:numPr>
          <w:ilvl w:val="0"/>
          <w:numId w:val="10"/>
        </w:numPr>
        <w:tabs>
          <w:tab w:val="left" w:pos="360"/>
        </w:tabs>
        <w:ind w:left="0" w:firstLine="0"/>
        <w:rPr>
          <w:rFonts w:ascii="Times New Roman" w:hAnsi="Times New Roman" w:cs="Times New Roman"/>
          <w:b/>
          <w:sz w:val="24"/>
          <w:szCs w:val="24"/>
        </w:rPr>
      </w:pPr>
      <w:r w:rsidRPr="00F76B7B">
        <w:rPr>
          <w:rFonts w:ascii="Times New Roman" w:hAnsi="Times New Roman" w:cs="Times New Roman"/>
          <w:b/>
          <w:sz w:val="24"/>
          <w:szCs w:val="24"/>
        </w:rPr>
        <w:t>Cooperation in the field of Energy</w:t>
      </w:r>
    </w:p>
    <w:p w:rsidR="0078148F" w:rsidRPr="00F76B7B" w:rsidRDefault="0078148F" w:rsidP="0078148F">
      <w:pPr>
        <w:jc w:val="both"/>
        <w:rPr>
          <w:rFonts w:ascii="Times New Roman" w:hAnsi="Times New Roman" w:cs="Times New Roman"/>
          <w:sz w:val="24"/>
          <w:szCs w:val="24"/>
        </w:rPr>
      </w:pPr>
      <w:r w:rsidRPr="00F76B7B">
        <w:rPr>
          <w:rFonts w:ascii="Times New Roman" w:hAnsi="Times New Roman" w:cs="Times New Roman"/>
          <w:sz w:val="24"/>
          <w:szCs w:val="24"/>
          <w:lang w:val="en-US"/>
        </w:rPr>
        <w:t xml:space="preserve">Both sides emphasized their </w:t>
      </w:r>
      <w:r w:rsidRPr="00F76B7B">
        <w:rPr>
          <w:rFonts w:ascii="Times New Roman" w:hAnsi="Times New Roman" w:cs="Times New Roman"/>
          <w:sz w:val="24"/>
          <w:szCs w:val="24"/>
        </w:rPr>
        <w:t>interest in cooperation in the field of energy as well as in the field of renewable energy.</w:t>
      </w:r>
    </w:p>
    <w:p w:rsidR="0078148F" w:rsidRPr="00F76B7B" w:rsidRDefault="0078148F" w:rsidP="0078148F">
      <w:pPr>
        <w:tabs>
          <w:tab w:val="left" w:pos="360"/>
        </w:tabs>
        <w:rPr>
          <w:rFonts w:ascii="Times New Roman" w:hAnsi="Times New Roman" w:cs="Times New Roman"/>
          <w:b/>
          <w:sz w:val="24"/>
          <w:szCs w:val="24"/>
          <w:lang w:val="en-US"/>
        </w:rPr>
      </w:pPr>
      <w:r w:rsidRPr="00F76B7B">
        <w:rPr>
          <w:rFonts w:ascii="Times New Roman" w:hAnsi="Times New Roman" w:cs="Times New Roman"/>
          <w:sz w:val="24"/>
          <w:szCs w:val="24"/>
          <w:lang w:val="en-US"/>
        </w:rPr>
        <w:t>As a result of significant and effective reforms with a consistent restructuring agenda, Georgia has favorable investment environment particularly in</w:t>
      </w:r>
      <w:r w:rsidRPr="00F76B7B">
        <w:rPr>
          <w:rFonts w:ascii="Times New Roman" w:hAnsi="Times New Roman" w:cs="Times New Roman"/>
          <w:sz w:val="24"/>
          <w:szCs w:val="24"/>
        </w:rPr>
        <w:t xml:space="preserve"> the field of renewable energy and welcomes Jordan </w:t>
      </w:r>
      <w:r w:rsidRPr="00F76B7B">
        <w:rPr>
          <w:rFonts w:ascii="Times New Roman" w:hAnsi="Times New Roman" w:cs="Times New Roman"/>
          <w:sz w:val="24"/>
          <w:szCs w:val="24"/>
          <w:lang w:val="en-US"/>
        </w:rPr>
        <w:t>companies to explore this opportunities</w:t>
      </w:r>
      <w:r w:rsidR="002D0650" w:rsidRPr="00F76B7B">
        <w:rPr>
          <w:rFonts w:ascii="Times New Roman" w:hAnsi="Times New Roman" w:cs="Times New Roman"/>
          <w:sz w:val="24"/>
          <w:szCs w:val="24"/>
          <w:lang w:val="en-US"/>
        </w:rPr>
        <w:t>.</w:t>
      </w:r>
    </w:p>
    <w:p w:rsidR="00E94B8A" w:rsidRPr="00F76B7B" w:rsidRDefault="00FD3ADB" w:rsidP="000551B6">
      <w:pPr>
        <w:pStyle w:val="ListParagraph"/>
        <w:numPr>
          <w:ilvl w:val="0"/>
          <w:numId w:val="10"/>
        </w:numPr>
        <w:tabs>
          <w:tab w:val="left" w:pos="360"/>
        </w:tabs>
        <w:ind w:left="0" w:firstLine="0"/>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Tourism </w:t>
      </w:r>
    </w:p>
    <w:p w:rsidR="00FD3ADB" w:rsidRPr="00F76B7B" w:rsidRDefault="00FD3ADB" w:rsidP="00FD3ADB">
      <w:pPr>
        <w:spacing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expressed satisfaction with regards to signing of an Agreement between the Government of Georgia and the Government of Hashemite Kingdom of Jordan on Co-operation in the Field of Tourism in May</w:t>
      </w:r>
      <w:r w:rsidR="00775563" w:rsidRPr="00F76B7B">
        <w:rPr>
          <w:rFonts w:ascii="Times New Roman" w:hAnsi="Times New Roman" w:cs="Times New Roman"/>
          <w:sz w:val="24"/>
          <w:szCs w:val="24"/>
          <w:lang w:val="en-US"/>
        </w:rPr>
        <w:t>,</w:t>
      </w:r>
      <w:r w:rsidR="00804582" w:rsidRPr="00F76B7B">
        <w:rPr>
          <w:rFonts w:ascii="Times New Roman" w:hAnsi="Times New Roman" w:cs="Times New Roman"/>
          <w:sz w:val="24"/>
          <w:szCs w:val="24"/>
          <w:lang w:val="en-US"/>
        </w:rPr>
        <w:t xml:space="preserve"> 2017, aimed at intensifying</w:t>
      </w:r>
      <w:r w:rsidRPr="00F76B7B">
        <w:rPr>
          <w:rFonts w:ascii="Times New Roman" w:hAnsi="Times New Roman" w:cs="Times New Roman"/>
          <w:sz w:val="24"/>
          <w:szCs w:val="24"/>
          <w:lang w:val="en-US"/>
        </w:rPr>
        <w:t xml:space="preserve"> </w:t>
      </w:r>
      <w:r w:rsidR="00804582" w:rsidRPr="00F76B7B">
        <w:rPr>
          <w:rFonts w:ascii="Times New Roman" w:hAnsi="Times New Roman" w:cs="Times New Roman"/>
          <w:sz w:val="24"/>
          <w:szCs w:val="24"/>
          <w:lang w:val="en-US"/>
        </w:rPr>
        <w:t xml:space="preserve">bilateral </w:t>
      </w:r>
      <w:r w:rsidRPr="00F76B7B">
        <w:rPr>
          <w:rFonts w:ascii="Times New Roman" w:hAnsi="Times New Roman" w:cs="Times New Roman"/>
          <w:sz w:val="24"/>
          <w:szCs w:val="24"/>
          <w:lang w:val="en-US"/>
        </w:rPr>
        <w:t>relation</w:t>
      </w:r>
      <w:r w:rsidR="00804582" w:rsidRPr="00F76B7B">
        <w:rPr>
          <w:rFonts w:ascii="Times New Roman" w:hAnsi="Times New Roman" w:cs="Times New Roman"/>
          <w:sz w:val="24"/>
          <w:szCs w:val="24"/>
          <w:lang w:val="en-US"/>
        </w:rPr>
        <w:t>s</w:t>
      </w:r>
      <w:r w:rsidRPr="00F76B7B">
        <w:rPr>
          <w:rFonts w:ascii="Times New Roman" w:hAnsi="Times New Roman" w:cs="Times New Roman"/>
          <w:sz w:val="24"/>
          <w:szCs w:val="24"/>
          <w:lang w:val="en-US"/>
        </w:rPr>
        <w:t xml:space="preserve"> in the aforementioned sphere and agreed to boost bilateral cooperation in the framework of the given </w:t>
      </w:r>
      <w:r w:rsidR="00775563" w:rsidRPr="00F76B7B">
        <w:rPr>
          <w:rFonts w:ascii="Times New Roman" w:hAnsi="Times New Roman" w:cs="Times New Roman"/>
          <w:sz w:val="24"/>
          <w:szCs w:val="24"/>
          <w:lang w:val="en-US"/>
        </w:rPr>
        <w:t>A</w:t>
      </w:r>
      <w:r w:rsidRPr="00F76B7B">
        <w:rPr>
          <w:rFonts w:ascii="Times New Roman" w:hAnsi="Times New Roman" w:cs="Times New Roman"/>
          <w:sz w:val="24"/>
          <w:szCs w:val="24"/>
          <w:lang w:val="en-US"/>
        </w:rPr>
        <w:t>greement in the following directions:</w:t>
      </w:r>
    </w:p>
    <w:p w:rsidR="00FD3ADB" w:rsidRPr="00F76B7B" w:rsidRDefault="00775563" w:rsidP="00775563">
      <w:pPr>
        <w:pStyle w:val="ListParagraph"/>
        <w:numPr>
          <w:ilvl w:val="0"/>
          <w:numId w:val="6"/>
        </w:numPr>
        <w:spacing w:after="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To promote </w:t>
      </w:r>
      <w:r w:rsidR="00FD3ADB" w:rsidRPr="00F76B7B">
        <w:rPr>
          <w:rFonts w:ascii="Times New Roman" w:hAnsi="Times New Roman" w:cs="Times New Roman"/>
          <w:sz w:val="24"/>
          <w:szCs w:val="24"/>
        </w:rPr>
        <w:t xml:space="preserve">organized and unorganized tourism between the two </w:t>
      </w:r>
      <w:r w:rsidRPr="00F76B7B">
        <w:rPr>
          <w:rFonts w:ascii="Times New Roman" w:hAnsi="Times New Roman" w:cs="Times New Roman"/>
          <w:sz w:val="24"/>
          <w:szCs w:val="24"/>
        </w:rPr>
        <w:t>countries</w:t>
      </w:r>
      <w:r w:rsidR="00FD3ADB" w:rsidRPr="00F76B7B">
        <w:rPr>
          <w:rFonts w:ascii="Times New Roman" w:hAnsi="Times New Roman" w:cs="Times New Roman"/>
          <w:sz w:val="24"/>
          <w:szCs w:val="24"/>
        </w:rPr>
        <w:t>;</w:t>
      </w:r>
    </w:p>
    <w:p w:rsidR="00775563" w:rsidRPr="00F76B7B" w:rsidRDefault="00775563" w:rsidP="00775563">
      <w:pPr>
        <w:pStyle w:val="ListParagraph"/>
        <w:numPr>
          <w:ilvl w:val="0"/>
          <w:numId w:val="6"/>
        </w:numPr>
        <w:spacing w:after="0" w:line="276" w:lineRule="auto"/>
        <w:ind w:left="540"/>
        <w:jc w:val="both"/>
        <w:rPr>
          <w:rFonts w:ascii="Times New Roman" w:hAnsi="Times New Roman" w:cs="Times New Roman"/>
          <w:sz w:val="24"/>
          <w:szCs w:val="24"/>
        </w:rPr>
      </w:pPr>
      <w:r w:rsidRPr="00F76B7B">
        <w:rPr>
          <w:rFonts w:ascii="Times New Roman" w:hAnsi="Times New Roman" w:cs="Times New Roman"/>
          <w:sz w:val="24"/>
          <w:szCs w:val="24"/>
        </w:rPr>
        <w:lastRenderedPageBreak/>
        <w:t>To a</w:t>
      </w:r>
      <w:r w:rsidR="00FD3ADB" w:rsidRPr="00F76B7B">
        <w:rPr>
          <w:rFonts w:ascii="Times New Roman" w:hAnsi="Times New Roman" w:cs="Times New Roman"/>
          <w:sz w:val="24"/>
          <w:szCs w:val="24"/>
        </w:rPr>
        <w:t>ssist</w:t>
      </w:r>
      <w:r w:rsidRPr="00F76B7B">
        <w:rPr>
          <w:rFonts w:ascii="Times New Roman" w:hAnsi="Times New Roman" w:cs="Times New Roman"/>
          <w:sz w:val="24"/>
          <w:szCs w:val="24"/>
        </w:rPr>
        <w:t xml:space="preserve"> </w:t>
      </w:r>
      <w:r w:rsidR="00FD3ADB" w:rsidRPr="00F76B7B">
        <w:rPr>
          <w:rFonts w:ascii="Times New Roman" w:hAnsi="Times New Roman" w:cs="Times New Roman"/>
          <w:sz w:val="24"/>
          <w:szCs w:val="24"/>
        </w:rPr>
        <w:t>each other in establish</w:t>
      </w:r>
      <w:r w:rsidR="006B193C" w:rsidRPr="00F76B7B">
        <w:rPr>
          <w:rFonts w:ascii="Times New Roman" w:hAnsi="Times New Roman" w:cs="Times New Roman"/>
          <w:sz w:val="24"/>
          <w:szCs w:val="24"/>
        </w:rPr>
        <w:t xml:space="preserve">ing </w:t>
      </w:r>
      <w:r w:rsidR="00FD3ADB" w:rsidRPr="00F76B7B">
        <w:rPr>
          <w:rFonts w:ascii="Times New Roman" w:hAnsi="Times New Roman" w:cs="Times New Roman"/>
          <w:sz w:val="24"/>
          <w:szCs w:val="24"/>
        </w:rPr>
        <w:t>contacts and develop</w:t>
      </w:r>
      <w:r w:rsidR="006B193C" w:rsidRPr="00F76B7B">
        <w:rPr>
          <w:rFonts w:ascii="Times New Roman" w:hAnsi="Times New Roman" w:cs="Times New Roman"/>
          <w:sz w:val="24"/>
          <w:szCs w:val="24"/>
        </w:rPr>
        <w:t xml:space="preserve">ing </w:t>
      </w:r>
      <w:r w:rsidR="00FD3ADB" w:rsidRPr="00F76B7B">
        <w:rPr>
          <w:rFonts w:ascii="Times New Roman" w:hAnsi="Times New Roman" w:cs="Times New Roman"/>
          <w:sz w:val="24"/>
          <w:szCs w:val="24"/>
        </w:rPr>
        <w:t>co-operation between the tourism organizations</w:t>
      </w:r>
      <w:r w:rsidR="00FD3ADB" w:rsidRPr="00F76B7B">
        <w:rPr>
          <w:rFonts w:ascii="Times New Roman" w:hAnsi="Times New Roman" w:cs="Times New Roman"/>
          <w:sz w:val="24"/>
          <w:szCs w:val="24"/>
          <w:lang w:val="ka-GE"/>
        </w:rPr>
        <w:t xml:space="preserve"> </w:t>
      </w:r>
      <w:r w:rsidR="00FD3ADB" w:rsidRPr="00F76B7B">
        <w:rPr>
          <w:rFonts w:ascii="Times New Roman" w:hAnsi="Times New Roman" w:cs="Times New Roman"/>
          <w:sz w:val="24"/>
          <w:szCs w:val="24"/>
        </w:rPr>
        <w:t xml:space="preserve">of </w:t>
      </w:r>
      <w:r w:rsidR="006B193C" w:rsidRPr="00F76B7B">
        <w:rPr>
          <w:rFonts w:ascii="Times New Roman" w:hAnsi="Times New Roman" w:cs="Times New Roman"/>
          <w:sz w:val="24"/>
          <w:szCs w:val="24"/>
        </w:rPr>
        <w:t xml:space="preserve">Georgia and </w:t>
      </w:r>
      <w:r w:rsidR="00FD3ADB" w:rsidRPr="00F76B7B">
        <w:rPr>
          <w:rFonts w:ascii="Times New Roman" w:hAnsi="Times New Roman" w:cs="Times New Roman"/>
          <w:sz w:val="24"/>
          <w:szCs w:val="24"/>
        </w:rPr>
        <w:t>the Hashemite Kingdom of Jordan, journalists and experts specialized in tourism.</w:t>
      </w:r>
    </w:p>
    <w:p w:rsidR="00775563" w:rsidRPr="00F76B7B" w:rsidRDefault="00775563" w:rsidP="00804582">
      <w:pPr>
        <w:pStyle w:val="ListParagraph"/>
        <w:spacing w:after="0" w:line="240" w:lineRule="auto"/>
        <w:ind w:left="547"/>
        <w:jc w:val="both"/>
        <w:rPr>
          <w:rFonts w:ascii="Times New Roman" w:hAnsi="Times New Roman" w:cs="Times New Roman"/>
          <w:sz w:val="24"/>
          <w:szCs w:val="24"/>
        </w:rPr>
      </w:pPr>
    </w:p>
    <w:p w:rsidR="00E94B8A" w:rsidRPr="00F76B7B" w:rsidRDefault="00FD3ADB" w:rsidP="006B193C">
      <w:pPr>
        <w:spacing w:after="0" w:line="276" w:lineRule="auto"/>
        <w:jc w:val="both"/>
        <w:rPr>
          <w:rFonts w:ascii="Times New Roman" w:hAnsi="Times New Roman" w:cs="Times New Roman"/>
          <w:sz w:val="24"/>
          <w:szCs w:val="24"/>
        </w:rPr>
      </w:pPr>
      <w:r w:rsidRPr="00F76B7B">
        <w:rPr>
          <w:rFonts w:ascii="Times New Roman" w:hAnsi="Times New Roman" w:cs="Times New Roman"/>
          <w:sz w:val="24"/>
          <w:szCs w:val="24"/>
          <w:lang w:val="en-US"/>
        </w:rPr>
        <w:t>Both sides emphasized the importance of travel facilitation for the citizens of Jordan starting from January 24, 2017, implying the allowance for the visitors from Jordan to stay in Georgia within a year. The aforementioned initiative serves as a good base for increasing tourist flows between the two countries</w:t>
      </w:r>
      <w:r w:rsidRPr="00F76B7B">
        <w:rPr>
          <w:rFonts w:ascii="Times New Roman" w:hAnsi="Times New Roman" w:cs="Times New Roman"/>
          <w:sz w:val="24"/>
          <w:szCs w:val="24"/>
        </w:rPr>
        <w:t>.</w:t>
      </w:r>
    </w:p>
    <w:p w:rsidR="000551B6" w:rsidRPr="00F76B7B" w:rsidRDefault="000551B6" w:rsidP="000551B6">
      <w:pPr>
        <w:pStyle w:val="ListParagraph"/>
        <w:tabs>
          <w:tab w:val="left" w:pos="360"/>
        </w:tabs>
        <w:spacing w:line="276" w:lineRule="auto"/>
        <w:ind w:left="0"/>
        <w:jc w:val="both"/>
        <w:rPr>
          <w:rFonts w:ascii="Times New Roman" w:hAnsi="Times New Roman" w:cs="Times New Roman"/>
          <w:sz w:val="24"/>
          <w:szCs w:val="24"/>
          <w:lang w:val="ka-GE"/>
        </w:rPr>
      </w:pPr>
    </w:p>
    <w:p w:rsidR="00943BD7" w:rsidRPr="00F76B7B" w:rsidRDefault="00943BD7" w:rsidP="000551B6">
      <w:pPr>
        <w:pStyle w:val="ListParagraph"/>
        <w:numPr>
          <w:ilvl w:val="0"/>
          <w:numId w:val="10"/>
        </w:numPr>
        <w:tabs>
          <w:tab w:val="left" w:pos="360"/>
        </w:tabs>
        <w:spacing w:line="276" w:lineRule="auto"/>
        <w:ind w:left="0" w:firstLine="0"/>
        <w:jc w:val="both"/>
        <w:rPr>
          <w:rFonts w:ascii="Times New Roman" w:eastAsia="Times New Roman" w:hAnsi="Times New Roman" w:cs="Times New Roman"/>
          <w:b/>
          <w:sz w:val="24"/>
          <w:szCs w:val="24"/>
        </w:rPr>
      </w:pPr>
      <w:r w:rsidRPr="00F76B7B">
        <w:rPr>
          <w:rFonts w:ascii="Times New Roman" w:eastAsia="Times New Roman" w:hAnsi="Times New Roman" w:cs="Times New Roman"/>
          <w:b/>
          <w:sz w:val="24"/>
          <w:szCs w:val="24"/>
        </w:rPr>
        <w:t>Cooperation in the field of Communications, Information Technologies and Innovations</w:t>
      </w:r>
    </w:p>
    <w:p w:rsidR="00943BD7" w:rsidRPr="00F76B7B" w:rsidRDefault="00943BD7" w:rsidP="00943BD7">
      <w:pPr>
        <w:tabs>
          <w:tab w:val="left" w:pos="360"/>
        </w:tabs>
        <w:spacing w:after="0"/>
        <w:jc w:val="both"/>
        <w:rPr>
          <w:rFonts w:ascii="Times New Roman" w:hAnsi="Times New Roman" w:cs="Times New Roman"/>
          <w:sz w:val="24"/>
          <w:szCs w:val="24"/>
        </w:rPr>
      </w:pPr>
      <w:r w:rsidRPr="00F76B7B">
        <w:rPr>
          <w:rFonts w:ascii="Times New Roman" w:hAnsi="Times New Roman" w:cs="Times New Roman"/>
          <w:sz w:val="24"/>
          <w:szCs w:val="24"/>
          <w:lang w:val="en-US"/>
        </w:rPr>
        <w:t>Both sides emphasized the importance of cooperation in the field of Communications, Information Technologies and Innovations and agreed to facilitate further development of cooperation</w:t>
      </w:r>
      <w:r w:rsidRPr="00F76B7B">
        <w:rPr>
          <w:rFonts w:ascii="Times New Roman" w:hAnsi="Times New Roman" w:cs="Times New Roman"/>
          <w:sz w:val="24"/>
          <w:szCs w:val="24"/>
        </w:rPr>
        <w:t xml:space="preserve"> </w:t>
      </w:r>
      <w:r w:rsidRPr="00F76B7B">
        <w:rPr>
          <w:rFonts w:ascii="Times New Roman" w:hAnsi="Times New Roman" w:cs="Times New Roman"/>
          <w:sz w:val="24"/>
          <w:szCs w:val="24"/>
          <w:lang w:val="en-US"/>
        </w:rPr>
        <w:t>between relevant Ministries and institutions, which will promote close ties between the sides in solving the global goals of sustainable development by using digital technologies.</w:t>
      </w:r>
      <w:r w:rsidRPr="00F76B7B">
        <w:rPr>
          <w:rFonts w:ascii="Times New Roman" w:hAnsi="Times New Roman" w:cs="Times New Roman"/>
          <w:sz w:val="24"/>
          <w:szCs w:val="24"/>
        </w:rPr>
        <w:t xml:space="preserve"> </w:t>
      </w:r>
    </w:p>
    <w:p w:rsidR="00943BD7" w:rsidRPr="00F76B7B" w:rsidRDefault="00943BD7" w:rsidP="00943BD7">
      <w:pPr>
        <w:tabs>
          <w:tab w:val="left" w:pos="360"/>
        </w:tabs>
        <w:spacing w:after="0" w:line="240" w:lineRule="auto"/>
        <w:jc w:val="both"/>
        <w:rPr>
          <w:rFonts w:ascii="Times New Roman" w:hAnsi="Times New Roman" w:cs="Times New Roman"/>
          <w:sz w:val="24"/>
          <w:szCs w:val="24"/>
        </w:rPr>
      </w:pPr>
    </w:p>
    <w:p w:rsidR="00943BD7" w:rsidRPr="00F76B7B" w:rsidRDefault="00943BD7" w:rsidP="00943BD7">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In this regard</w:t>
      </w:r>
      <w:r w:rsidR="00804582" w:rsidRPr="00F76B7B">
        <w:rPr>
          <w:rFonts w:ascii="Times New Roman" w:hAnsi="Times New Roman" w:cs="Times New Roman"/>
          <w:sz w:val="24"/>
          <w:szCs w:val="24"/>
          <w:lang w:val="en-US"/>
        </w:rPr>
        <w:t>,</w:t>
      </w:r>
      <w:r w:rsidRPr="00F76B7B">
        <w:rPr>
          <w:rFonts w:ascii="Times New Roman" w:hAnsi="Times New Roman" w:cs="Times New Roman"/>
          <w:sz w:val="24"/>
          <w:szCs w:val="24"/>
          <w:lang w:val="en-US"/>
        </w:rPr>
        <w:t xml:space="preserve"> both sides agreed to:</w:t>
      </w:r>
    </w:p>
    <w:p w:rsidR="00943BD7" w:rsidRPr="00F76B7B" w:rsidRDefault="00943BD7" w:rsidP="00943BD7">
      <w:pPr>
        <w:pStyle w:val="ListParagraph"/>
        <w:numPr>
          <w:ilvl w:val="0"/>
          <w:numId w:val="11"/>
        </w:numPr>
        <w:spacing w:after="0"/>
        <w:jc w:val="both"/>
        <w:rPr>
          <w:rFonts w:ascii="Times New Roman" w:hAnsi="Times New Roman" w:cs="Times New Roman"/>
          <w:bCs/>
          <w:sz w:val="24"/>
          <w:szCs w:val="24"/>
        </w:rPr>
      </w:pPr>
      <w:r w:rsidRPr="00F76B7B">
        <w:rPr>
          <w:rFonts w:ascii="Times New Roman" w:hAnsi="Times New Roman" w:cs="Times New Roman"/>
          <w:sz w:val="24"/>
          <w:szCs w:val="24"/>
        </w:rPr>
        <w:t xml:space="preserve">Develop close cooperation and mutual support </w:t>
      </w:r>
      <w:r w:rsidRPr="00F76B7B">
        <w:rPr>
          <w:rFonts w:ascii="Times New Roman" w:hAnsi="Times New Roman" w:cs="Times New Roman"/>
          <w:bCs/>
          <w:sz w:val="24"/>
          <w:szCs w:val="24"/>
        </w:rPr>
        <w:t>in the framework of the sector specialized international organizations, such as International Telecommunication Union (ITU) and Universal Postal Union (UPU);</w:t>
      </w:r>
    </w:p>
    <w:p w:rsidR="00943BD7" w:rsidRPr="00F76B7B" w:rsidRDefault="00943BD7" w:rsidP="00943BD7">
      <w:pPr>
        <w:pStyle w:val="ListParagraph"/>
        <w:numPr>
          <w:ilvl w:val="0"/>
          <w:numId w:val="11"/>
        </w:numPr>
        <w:spacing w:after="0"/>
        <w:jc w:val="both"/>
        <w:rPr>
          <w:rFonts w:ascii="Times New Roman" w:hAnsi="Times New Roman" w:cs="Times New Roman"/>
          <w:bCs/>
          <w:sz w:val="24"/>
          <w:szCs w:val="24"/>
        </w:rPr>
      </w:pPr>
      <w:r w:rsidRPr="00F76B7B">
        <w:rPr>
          <w:rFonts w:ascii="Times New Roman" w:hAnsi="Times New Roman" w:cs="Times New Roman"/>
          <w:sz w:val="24"/>
          <w:szCs w:val="24"/>
        </w:rPr>
        <w:t>Cooperate in the field of innovations, technologies and startup development</w:t>
      </w:r>
      <w:r w:rsidR="00804582" w:rsidRPr="00F76B7B">
        <w:rPr>
          <w:rFonts w:ascii="Times New Roman" w:hAnsi="Times New Roman" w:cs="Times New Roman"/>
          <w:sz w:val="24"/>
          <w:szCs w:val="24"/>
        </w:rPr>
        <w:t xml:space="preserve">, by </w:t>
      </w:r>
      <w:proofErr w:type="spellStart"/>
      <w:r w:rsidR="00804582" w:rsidRPr="00F76B7B">
        <w:rPr>
          <w:rFonts w:ascii="Times New Roman" w:hAnsi="Times New Roman" w:cs="Times New Roman"/>
          <w:sz w:val="24"/>
          <w:szCs w:val="24"/>
        </w:rPr>
        <w:t>menas</w:t>
      </w:r>
      <w:proofErr w:type="spellEnd"/>
      <w:r w:rsidR="00804582" w:rsidRPr="00F76B7B">
        <w:rPr>
          <w:rFonts w:ascii="Times New Roman" w:hAnsi="Times New Roman" w:cs="Times New Roman"/>
          <w:sz w:val="24"/>
          <w:szCs w:val="24"/>
        </w:rPr>
        <w:t xml:space="preserve"> of </w:t>
      </w:r>
      <w:r w:rsidRPr="00F76B7B">
        <w:rPr>
          <w:rFonts w:ascii="Times New Roman" w:hAnsi="Times New Roman" w:cs="Times New Roman"/>
          <w:sz w:val="24"/>
          <w:szCs w:val="24"/>
        </w:rPr>
        <w:t>us</w:t>
      </w:r>
      <w:r w:rsidR="00804582" w:rsidRPr="00F76B7B">
        <w:rPr>
          <w:rFonts w:ascii="Times New Roman" w:hAnsi="Times New Roman" w:cs="Times New Roman"/>
          <w:sz w:val="24"/>
          <w:szCs w:val="24"/>
        </w:rPr>
        <w:t>ing</w:t>
      </w:r>
      <w:r w:rsidRPr="00F76B7B">
        <w:rPr>
          <w:rFonts w:ascii="Times New Roman" w:hAnsi="Times New Roman" w:cs="Times New Roman"/>
          <w:sz w:val="24"/>
          <w:szCs w:val="24"/>
        </w:rPr>
        <w:t xml:space="preserve"> the existing frames</w:t>
      </w:r>
      <w:r w:rsidR="00804582" w:rsidRPr="00F76B7B">
        <w:rPr>
          <w:rFonts w:ascii="Times New Roman" w:hAnsi="Times New Roman" w:cs="Times New Roman"/>
          <w:sz w:val="24"/>
          <w:szCs w:val="24"/>
        </w:rPr>
        <w:t>, such as</w:t>
      </w:r>
      <w:r w:rsidRPr="00F76B7B">
        <w:rPr>
          <w:rFonts w:ascii="Times New Roman" w:hAnsi="Times New Roman" w:cs="Times New Roman"/>
          <w:sz w:val="24"/>
          <w:szCs w:val="24"/>
        </w:rPr>
        <w:t xml:space="preserve"> “Horizon 2020”, Enterprise Europe Network, etc.;</w:t>
      </w:r>
    </w:p>
    <w:p w:rsidR="00943BD7" w:rsidRPr="00F76B7B" w:rsidRDefault="00943BD7" w:rsidP="00943BD7">
      <w:pPr>
        <w:pStyle w:val="ListParagraph"/>
        <w:numPr>
          <w:ilvl w:val="0"/>
          <w:numId w:val="11"/>
        </w:numPr>
        <w:spacing w:after="0"/>
        <w:jc w:val="both"/>
        <w:rPr>
          <w:rFonts w:ascii="Times New Roman" w:hAnsi="Times New Roman" w:cs="Times New Roman"/>
          <w:bCs/>
          <w:sz w:val="24"/>
          <w:szCs w:val="24"/>
        </w:rPr>
      </w:pPr>
      <w:r w:rsidRPr="00F76B7B">
        <w:rPr>
          <w:rFonts w:ascii="Times New Roman" w:hAnsi="Times New Roman" w:cs="Times New Roman"/>
          <w:sz w:val="24"/>
          <w:szCs w:val="24"/>
        </w:rPr>
        <w:t>Strengthen cooperation in the field of innovations and technology infrastructure, sharing best practices in terms of operation of Innovation and Fabrication Labs and technology parks.</w:t>
      </w:r>
    </w:p>
    <w:p w:rsidR="00943BD7" w:rsidRPr="00F76B7B" w:rsidRDefault="00943BD7" w:rsidP="00943BD7">
      <w:pPr>
        <w:autoSpaceDE w:val="0"/>
        <w:autoSpaceDN w:val="0"/>
        <w:adjustRightInd w:val="0"/>
        <w:spacing w:after="0" w:line="276" w:lineRule="auto"/>
        <w:jc w:val="both"/>
        <w:rPr>
          <w:rFonts w:ascii="Times New Roman" w:hAnsi="Times New Roman" w:cs="Times New Roman"/>
          <w:sz w:val="24"/>
          <w:szCs w:val="24"/>
          <w:lang w:val="en-US"/>
        </w:rPr>
      </w:pPr>
    </w:p>
    <w:p w:rsidR="00943BD7" w:rsidRPr="00F76B7B" w:rsidRDefault="00943BD7" w:rsidP="00943BD7">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agreed that Jordan side will carry out international telephone, telegraph and postal services with Abkhazia (Georgia) and Tskhinvali region/South Ossetia (Georgia), guided in accordance with international law and relevant international Acts of International Telecommunication Union (ITU) and Universal Postal Union (UPU).</w:t>
      </w:r>
    </w:p>
    <w:p w:rsidR="00943BD7" w:rsidRPr="00F76B7B" w:rsidRDefault="00943BD7" w:rsidP="00943BD7">
      <w:pPr>
        <w:autoSpaceDE w:val="0"/>
        <w:autoSpaceDN w:val="0"/>
        <w:adjustRightInd w:val="0"/>
        <w:spacing w:after="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Both sides expressed willingness </w:t>
      </w:r>
      <w:r w:rsidR="00804582" w:rsidRPr="00F76B7B">
        <w:rPr>
          <w:rFonts w:ascii="Times New Roman" w:hAnsi="Times New Roman" w:cs="Times New Roman"/>
          <w:sz w:val="24"/>
          <w:szCs w:val="24"/>
          <w:lang w:val="en-US"/>
        </w:rPr>
        <w:t xml:space="preserve">to </w:t>
      </w:r>
      <w:r w:rsidRPr="00F76B7B">
        <w:rPr>
          <w:rFonts w:ascii="Times New Roman" w:eastAsia="Calibri" w:hAnsi="Times New Roman" w:cs="Times New Roman"/>
          <w:bCs/>
          <w:sz w:val="24"/>
          <w:szCs w:val="24"/>
          <w:lang w:val="en-US"/>
        </w:rPr>
        <w:t xml:space="preserve">deepen collaboration </w:t>
      </w:r>
      <w:r w:rsidRPr="00F76B7B">
        <w:rPr>
          <w:rFonts w:ascii="Times New Roman" w:hAnsi="Times New Roman" w:cs="Times New Roman"/>
          <w:sz w:val="24"/>
          <w:szCs w:val="24"/>
          <w:lang w:val="en-US"/>
        </w:rPr>
        <w:t>between Georgia’s Innovation and Technology Agency (GITA) and Jordan’s Technology Incubator (</w:t>
      </w:r>
      <w:proofErr w:type="spellStart"/>
      <w:r w:rsidRPr="00F76B7B">
        <w:rPr>
          <w:rFonts w:ascii="Times New Roman" w:hAnsi="Times New Roman" w:cs="Times New Roman"/>
          <w:sz w:val="24"/>
          <w:szCs w:val="24"/>
          <w:lang w:val="en-US"/>
        </w:rPr>
        <w:t>iPark</w:t>
      </w:r>
      <w:proofErr w:type="spellEnd"/>
      <w:r w:rsidRPr="00F76B7B">
        <w:rPr>
          <w:rFonts w:ascii="Times New Roman" w:hAnsi="Times New Roman" w:cs="Times New Roman"/>
          <w:sz w:val="24"/>
          <w:szCs w:val="24"/>
          <w:lang w:val="en-US"/>
        </w:rPr>
        <w:t>), The Higher Council for Science and Technology (HCST) to promote startup, innovation and technology development in both countries, through participating and initiating joint projects and organizing the events (B2B; startup pitching sessions with angel and venture investors, etc.).</w:t>
      </w:r>
    </w:p>
    <w:p w:rsidR="00943BD7" w:rsidRPr="00F76B7B" w:rsidRDefault="00943BD7" w:rsidP="006B193C">
      <w:pPr>
        <w:spacing w:after="0" w:line="276" w:lineRule="auto"/>
        <w:jc w:val="both"/>
        <w:rPr>
          <w:rFonts w:ascii="Times New Roman" w:hAnsi="Times New Roman" w:cs="Times New Roman"/>
          <w:sz w:val="24"/>
          <w:szCs w:val="24"/>
          <w:lang w:val="en-US"/>
        </w:rPr>
      </w:pPr>
    </w:p>
    <w:p w:rsidR="00BB62D7" w:rsidRPr="00F76B7B" w:rsidRDefault="00BB62D7" w:rsidP="000551B6">
      <w:pPr>
        <w:pStyle w:val="ListParagraph"/>
        <w:numPr>
          <w:ilvl w:val="0"/>
          <w:numId w:val="10"/>
        </w:numPr>
        <w:tabs>
          <w:tab w:val="left" w:pos="360"/>
        </w:tabs>
        <w:ind w:left="0" w:firstLine="0"/>
        <w:rPr>
          <w:rFonts w:ascii="Times New Roman" w:hAnsi="Times New Roman" w:cs="Times New Roman"/>
          <w:b/>
          <w:sz w:val="24"/>
          <w:szCs w:val="24"/>
        </w:rPr>
      </w:pPr>
      <w:r w:rsidRPr="00F76B7B">
        <w:rPr>
          <w:rFonts w:ascii="Times New Roman" w:hAnsi="Times New Roman" w:cs="Times New Roman"/>
          <w:b/>
          <w:sz w:val="24"/>
          <w:szCs w:val="24"/>
        </w:rPr>
        <w:t>Cooperation in the field of Customs</w:t>
      </w:r>
    </w:p>
    <w:p w:rsidR="00BB62D7" w:rsidRPr="00F76B7B" w:rsidRDefault="00BB62D7" w:rsidP="00BB62D7">
      <w:pPr>
        <w:pStyle w:val="ListParagraph"/>
        <w:tabs>
          <w:tab w:val="left" w:pos="360"/>
        </w:tabs>
        <w:ind w:left="0"/>
        <w:jc w:val="both"/>
        <w:rPr>
          <w:rFonts w:ascii="Times New Roman" w:hAnsi="Times New Roman" w:cs="Times New Roman"/>
          <w:sz w:val="24"/>
          <w:szCs w:val="24"/>
        </w:rPr>
      </w:pPr>
    </w:p>
    <w:p w:rsidR="00BB62D7" w:rsidRPr="00F76B7B" w:rsidRDefault="00BB62D7" w:rsidP="00BB62D7">
      <w:pPr>
        <w:pStyle w:val="ListParagraph"/>
        <w:tabs>
          <w:tab w:val="left" w:pos="360"/>
        </w:tabs>
        <w:ind w:left="0"/>
        <w:jc w:val="both"/>
        <w:rPr>
          <w:rFonts w:ascii="Times New Roman" w:hAnsi="Times New Roman" w:cs="Times New Roman"/>
          <w:sz w:val="24"/>
          <w:szCs w:val="24"/>
        </w:rPr>
      </w:pPr>
      <w:r w:rsidRPr="00F76B7B">
        <w:rPr>
          <w:rFonts w:ascii="Times New Roman" w:hAnsi="Times New Roman" w:cs="Times New Roman"/>
          <w:sz w:val="24"/>
          <w:szCs w:val="24"/>
        </w:rPr>
        <w:lastRenderedPageBreak/>
        <w:t>Both sides agreed to accelerate the process of elaborating an Agreement on Mutual Administrative Assistance on Customs Matters between Georgia and the Hashemite Kingdom of Jordan.</w:t>
      </w:r>
    </w:p>
    <w:p w:rsidR="00BB62D7" w:rsidRPr="00F76B7B" w:rsidRDefault="00BB62D7" w:rsidP="00BB62D7">
      <w:pPr>
        <w:pStyle w:val="ListParagraph"/>
        <w:tabs>
          <w:tab w:val="left" w:pos="360"/>
        </w:tabs>
        <w:ind w:left="0"/>
        <w:jc w:val="both"/>
        <w:rPr>
          <w:rFonts w:ascii="Times New Roman" w:hAnsi="Times New Roman" w:cs="Times New Roman"/>
          <w:sz w:val="24"/>
          <w:szCs w:val="24"/>
        </w:rPr>
      </w:pPr>
    </w:p>
    <w:p w:rsidR="002231D1" w:rsidRPr="00F76B7B" w:rsidRDefault="00E94B8A" w:rsidP="000551B6">
      <w:pPr>
        <w:pStyle w:val="ListParagraph"/>
        <w:numPr>
          <w:ilvl w:val="0"/>
          <w:numId w:val="10"/>
        </w:numPr>
        <w:tabs>
          <w:tab w:val="left" w:pos="360"/>
        </w:tabs>
        <w:ind w:left="0" w:firstLine="0"/>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Education </w:t>
      </w:r>
    </w:p>
    <w:p w:rsidR="002231D1" w:rsidRPr="00F76B7B" w:rsidRDefault="002231D1" w:rsidP="002231D1">
      <w:pPr>
        <w:pStyle w:val="ListParagraph"/>
        <w:tabs>
          <w:tab w:val="left" w:pos="360"/>
        </w:tabs>
        <w:ind w:left="0"/>
        <w:rPr>
          <w:rFonts w:ascii="Times New Roman" w:hAnsi="Times New Roman" w:cs="Times New Roman"/>
          <w:b/>
          <w:sz w:val="24"/>
          <w:szCs w:val="24"/>
        </w:rPr>
      </w:pPr>
    </w:p>
    <w:p w:rsidR="00E94B8A" w:rsidRPr="00F76B7B" w:rsidRDefault="006B193C" w:rsidP="00F24C48">
      <w:pPr>
        <w:pStyle w:val="ListParagraph"/>
        <w:tabs>
          <w:tab w:val="left" w:pos="360"/>
        </w:tabs>
        <w:ind w:left="0"/>
        <w:jc w:val="both"/>
        <w:rPr>
          <w:rFonts w:ascii="Times New Roman" w:hAnsi="Times New Roman" w:cs="Times New Roman"/>
          <w:b/>
          <w:sz w:val="24"/>
          <w:szCs w:val="24"/>
        </w:rPr>
      </w:pPr>
      <w:r w:rsidRPr="00F76B7B">
        <w:rPr>
          <w:rFonts w:ascii="Times New Roman" w:hAnsi="Times New Roman" w:cs="Times New Roman"/>
          <w:sz w:val="24"/>
          <w:szCs w:val="24"/>
        </w:rPr>
        <w:t>Georgian side expresses its readiness, i</w:t>
      </w:r>
      <w:r w:rsidR="00E94B8A" w:rsidRPr="00F76B7B">
        <w:rPr>
          <w:rFonts w:ascii="Times New Roman" w:hAnsi="Times New Roman" w:cs="Times New Roman"/>
          <w:sz w:val="24"/>
          <w:szCs w:val="24"/>
        </w:rPr>
        <w:t xml:space="preserve">n the context of a recently launched international educational program </w:t>
      </w:r>
      <w:r w:rsidR="00E94B8A" w:rsidRPr="00F76B7B">
        <w:rPr>
          <w:rFonts w:ascii="Times New Roman" w:hAnsi="Times New Roman" w:cs="Times New Roman"/>
          <w:b/>
          <w:sz w:val="24"/>
          <w:szCs w:val="24"/>
        </w:rPr>
        <w:t>-“</w:t>
      </w:r>
      <w:r w:rsidR="00E94B8A" w:rsidRPr="00F76B7B">
        <w:rPr>
          <w:rFonts w:ascii="Times New Roman" w:hAnsi="Times New Roman" w:cs="Times New Roman"/>
          <w:sz w:val="24"/>
          <w:szCs w:val="24"/>
        </w:rPr>
        <w:t xml:space="preserve">Study in Georgia” (offering up to 170 degree programs in more than 30 public and private universities to students from abroad), to invite Jordanian students by offering them the opportunity to receive  high level western education for the lower price. </w:t>
      </w:r>
    </w:p>
    <w:p w:rsidR="006B193C" w:rsidRPr="00F76B7B" w:rsidRDefault="00E94B8A" w:rsidP="00F24C48">
      <w:pPr>
        <w:pStyle w:val="NoSpacing"/>
        <w:spacing w:line="276" w:lineRule="auto"/>
        <w:jc w:val="both"/>
        <w:rPr>
          <w:rFonts w:ascii="Times New Roman" w:hAnsi="Times New Roman" w:cs="Times New Roman"/>
          <w:sz w:val="24"/>
          <w:szCs w:val="24"/>
        </w:rPr>
      </w:pPr>
      <w:r w:rsidRPr="00F76B7B">
        <w:rPr>
          <w:rFonts w:ascii="Times New Roman" w:eastAsia="Times New Roman" w:hAnsi="Times New Roman" w:cs="Times New Roman"/>
          <w:color w:val="000000"/>
          <w:sz w:val="24"/>
          <w:szCs w:val="24"/>
        </w:rPr>
        <w:t>Georgian side welcome</w:t>
      </w:r>
      <w:r w:rsidR="006B193C" w:rsidRPr="00F76B7B">
        <w:rPr>
          <w:rFonts w:ascii="Times New Roman" w:eastAsia="Times New Roman" w:hAnsi="Times New Roman" w:cs="Times New Roman"/>
          <w:color w:val="000000"/>
          <w:sz w:val="24"/>
          <w:szCs w:val="24"/>
        </w:rPr>
        <w:t>d</w:t>
      </w:r>
      <w:r w:rsidRPr="00F76B7B">
        <w:rPr>
          <w:rFonts w:ascii="Times New Roman" w:eastAsia="Times New Roman" w:hAnsi="Times New Roman" w:cs="Times New Roman"/>
          <w:color w:val="000000"/>
          <w:sz w:val="24"/>
          <w:szCs w:val="24"/>
        </w:rPr>
        <w:t xml:space="preserve"> </w:t>
      </w:r>
      <w:r w:rsidR="006B193C" w:rsidRPr="00F76B7B">
        <w:rPr>
          <w:rFonts w:ascii="Times New Roman" w:eastAsia="Times New Roman" w:hAnsi="Times New Roman" w:cs="Times New Roman"/>
          <w:color w:val="000000"/>
          <w:sz w:val="24"/>
          <w:szCs w:val="24"/>
        </w:rPr>
        <w:t>cooperation</w:t>
      </w:r>
      <w:r w:rsidRPr="00F76B7B">
        <w:rPr>
          <w:rFonts w:ascii="Times New Roman" w:eastAsia="Times New Roman" w:hAnsi="Times New Roman" w:cs="Times New Roman"/>
          <w:color w:val="000000"/>
          <w:sz w:val="24"/>
          <w:szCs w:val="24"/>
        </w:rPr>
        <w:t xml:space="preserve"> in </w:t>
      </w:r>
      <w:r w:rsidRPr="00F76B7B">
        <w:rPr>
          <w:rFonts w:ascii="Times New Roman" w:hAnsi="Times New Roman" w:cs="Times New Roman"/>
          <w:sz w:val="24"/>
          <w:szCs w:val="24"/>
        </w:rPr>
        <w:t>the frame</w:t>
      </w:r>
      <w:r w:rsidR="006B193C" w:rsidRPr="00F76B7B">
        <w:rPr>
          <w:rFonts w:ascii="Times New Roman" w:hAnsi="Times New Roman" w:cs="Times New Roman"/>
          <w:sz w:val="24"/>
          <w:szCs w:val="24"/>
        </w:rPr>
        <w:t>work</w:t>
      </w:r>
      <w:r w:rsidRPr="00F76B7B">
        <w:rPr>
          <w:rFonts w:ascii="Times New Roman" w:hAnsi="Times New Roman" w:cs="Times New Roman"/>
          <w:sz w:val="24"/>
          <w:szCs w:val="24"/>
        </w:rPr>
        <w:t xml:space="preserve"> of E</w:t>
      </w:r>
      <w:r w:rsidR="006B193C" w:rsidRPr="00F76B7B">
        <w:rPr>
          <w:rFonts w:ascii="Times New Roman" w:hAnsi="Times New Roman" w:cs="Times New Roman"/>
          <w:sz w:val="24"/>
          <w:szCs w:val="24"/>
        </w:rPr>
        <w:t xml:space="preserve">uropean Union </w:t>
      </w:r>
      <w:r w:rsidRPr="00F76B7B">
        <w:rPr>
          <w:rFonts w:ascii="Times New Roman" w:hAnsi="Times New Roman" w:cs="Times New Roman"/>
          <w:sz w:val="24"/>
          <w:szCs w:val="24"/>
        </w:rPr>
        <w:t xml:space="preserve">Research and Innovation </w:t>
      </w:r>
      <w:proofErr w:type="spellStart"/>
      <w:r w:rsidR="006B193C" w:rsidRPr="00F76B7B">
        <w:rPr>
          <w:rFonts w:ascii="Times New Roman" w:hAnsi="Times New Roman" w:cs="Times New Roman"/>
          <w:sz w:val="24"/>
          <w:szCs w:val="24"/>
        </w:rPr>
        <w:t>P</w:t>
      </w:r>
      <w:r w:rsidRPr="00F76B7B">
        <w:rPr>
          <w:rFonts w:ascii="Times New Roman" w:hAnsi="Times New Roman" w:cs="Times New Roman"/>
          <w:sz w:val="24"/>
          <w:szCs w:val="24"/>
        </w:rPr>
        <w:t>rogramme</w:t>
      </w:r>
      <w:proofErr w:type="spellEnd"/>
      <w:r w:rsidRPr="00F76B7B">
        <w:rPr>
          <w:rFonts w:ascii="Times New Roman" w:hAnsi="Times New Roman" w:cs="Times New Roman"/>
          <w:sz w:val="24"/>
          <w:szCs w:val="24"/>
        </w:rPr>
        <w:t xml:space="preserve"> “Horizon 2020”, to promote the large-scale cooperation between Georgian and Jordanian universities/research institutions/companies in setting up consortia (composed of Georgian and </w:t>
      </w:r>
      <w:r w:rsidR="00575686" w:rsidRPr="00F76B7B">
        <w:rPr>
          <w:rFonts w:ascii="Times New Roman" w:hAnsi="Times New Roman" w:cs="Times New Roman"/>
          <w:sz w:val="24"/>
          <w:szCs w:val="24"/>
        </w:rPr>
        <w:t>Jordanian</w:t>
      </w:r>
      <w:r w:rsidRPr="00F76B7B">
        <w:rPr>
          <w:rFonts w:ascii="Times New Roman" w:hAnsi="Times New Roman" w:cs="Times New Roman"/>
          <w:sz w:val="24"/>
          <w:szCs w:val="24"/>
        </w:rPr>
        <w:t xml:space="preserve"> partners) for participation in the calls targeting Hashemite Kingdom of Jordan, which are announced within “Horizon 2020”.</w:t>
      </w:r>
    </w:p>
    <w:p w:rsidR="00214B0D" w:rsidRPr="00F76B7B" w:rsidRDefault="00214B0D" w:rsidP="00F24C48">
      <w:pPr>
        <w:pStyle w:val="NoSpacing"/>
        <w:spacing w:line="276" w:lineRule="auto"/>
        <w:jc w:val="both"/>
        <w:rPr>
          <w:rFonts w:ascii="Times New Roman" w:hAnsi="Times New Roman" w:cs="Times New Roman"/>
          <w:sz w:val="24"/>
          <w:szCs w:val="24"/>
        </w:rPr>
      </w:pPr>
    </w:p>
    <w:p w:rsidR="00E94B8A" w:rsidRPr="00F76B7B" w:rsidRDefault="00E94B8A" w:rsidP="00F24C48">
      <w:pPr>
        <w:pStyle w:val="NoSpacing"/>
        <w:spacing w:line="276" w:lineRule="auto"/>
        <w:jc w:val="both"/>
        <w:rPr>
          <w:rFonts w:ascii="Times New Roman" w:hAnsi="Times New Roman" w:cs="Times New Roman"/>
          <w:sz w:val="24"/>
          <w:szCs w:val="24"/>
        </w:rPr>
      </w:pPr>
      <w:r w:rsidRPr="00F76B7B">
        <w:rPr>
          <w:rFonts w:ascii="Times New Roman" w:hAnsi="Times New Roman" w:cs="Times New Roman"/>
          <w:sz w:val="24"/>
          <w:szCs w:val="24"/>
        </w:rPr>
        <w:t xml:space="preserve">As Associated Country to </w:t>
      </w:r>
      <w:r w:rsidR="00092498" w:rsidRPr="00F76B7B">
        <w:rPr>
          <w:rFonts w:ascii="Times New Roman" w:hAnsi="Times New Roman" w:cs="Times New Roman"/>
          <w:sz w:val="24"/>
          <w:szCs w:val="24"/>
        </w:rPr>
        <w:t>“</w:t>
      </w:r>
      <w:r w:rsidRPr="00F76B7B">
        <w:rPr>
          <w:rFonts w:ascii="Times New Roman" w:hAnsi="Times New Roman" w:cs="Times New Roman"/>
          <w:sz w:val="24"/>
          <w:szCs w:val="24"/>
        </w:rPr>
        <w:t>Horizon 2020</w:t>
      </w:r>
      <w:r w:rsidR="00092498" w:rsidRPr="00F76B7B">
        <w:rPr>
          <w:rFonts w:ascii="Times New Roman" w:hAnsi="Times New Roman" w:cs="Times New Roman"/>
          <w:sz w:val="24"/>
          <w:szCs w:val="24"/>
        </w:rPr>
        <w:t>”</w:t>
      </w:r>
      <w:r w:rsidRPr="00F76B7B">
        <w:rPr>
          <w:rFonts w:ascii="Times New Roman" w:hAnsi="Times New Roman" w:cs="Times New Roman"/>
          <w:sz w:val="24"/>
          <w:szCs w:val="24"/>
        </w:rPr>
        <w:t>, Georgian institutions are</w:t>
      </w:r>
      <w:r w:rsidR="00092498" w:rsidRPr="00F76B7B">
        <w:rPr>
          <w:rFonts w:ascii="Times New Roman" w:hAnsi="Times New Roman" w:cs="Times New Roman"/>
          <w:sz w:val="24"/>
          <w:szCs w:val="24"/>
        </w:rPr>
        <w:t xml:space="preserve"> </w:t>
      </w:r>
      <w:r w:rsidRPr="00F76B7B">
        <w:rPr>
          <w:rFonts w:ascii="Times New Roman" w:hAnsi="Times New Roman" w:cs="Times New Roman"/>
          <w:sz w:val="24"/>
          <w:szCs w:val="24"/>
        </w:rPr>
        <w:t xml:space="preserve">willing </w:t>
      </w:r>
      <w:r w:rsidR="00214B0D" w:rsidRPr="00F76B7B">
        <w:rPr>
          <w:rFonts w:ascii="Times New Roman" w:hAnsi="Times New Roman" w:cs="Times New Roman"/>
          <w:sz w:val="24"/>
          <w:szCs w:val="24"/>
        </w:rPr>
        <w:t xml:space="preserve">to </w:t>
      </w:r>
      <w:r w:rsidRPr="00F76B7B">
        <w:rPr>
          <w:rFonts w:ascii="Times New Roman" w:hAnsi="Times New Roman" w:cs="Times New Roman"/>
          <w:sz w:val="24"/>
          <w:szCs w:val="24"/>
        </w:rPr>
        <w:t>host both</w:t>
      </w:r>
      <w:r w:rsidR="00214B0D" w:rsidRPr="00F76B7B">
        <w:rPr>
          <w:rFonts w:ascii="Times New Roman" w:hAnsi="Times New Roman" w:cs="Times New Roman"/>
          <w:sz w:val="24"/>
          <w:szCs w:val="24"/>
        </w:rPr>
        <w:t xml:space="preserve"> </w:t>
      </w:r>
      <w:r w:rsidRPr="00F76B7B">
        <w:rPr>
          <w:rFonts w:ascii="Times New Roman" w:hAnsi="Times New Roman" w:cs="Times New Roman"/>
          <w:sz w:val="24"/>
          <w:szCs w:val="24"/>
        </w:rPr>
        <w:t xml:space="preserve">young and experienced researchers through </w:t>
      </w:r>
      <w:r w:rsidR="00214B0D" w:rsidRPr="00F76B7B">
        <w:rPr>
          <w:rFonts w:ascii="Times New Roman" w:hAnsi="Times New Roman" w:cs="Times New Roman"/>
          <w:sz w:val="24"/>
          <w:szCs w:val="24"/>
        </w:rPr>
        <w:t xml:space="preserve">Marie </w:t>
      </w:r>
      <w:proofErr w:type="spellStart"/>
      <w:r w:rsidR="00214B0D" w:rsidRPr="00F76B7B">
        <w:rPr>
          <w:rFonts w:ascii="Times New Roman" w:hAnsi="Times New Roman" w:cs="Times New Roman"/>
          <w:sz w:val="24"/>
          <w:szCs w:val="24"/>
        </w:rPr>
        <w:t>Sklodowska</w:t>
      </w:r>
      <w:proofErr w:type="spellEnd"/>
      <w:r w:rsidR="00214B0D" w:rsidRPr="00F76B7B">
        <w:rPr>
          <w:rFonts w:ascii="Times New Roman" w:hAnsi="Times New Roman" w:cs="Times New Roman"/>
          <w:sz w:val="24"/>
          <w:szCs w:val="24"/>
        </w:rPr>
        <w:t>-Curie Actions (</w:t>
      </w:r>
      <w:r w:rsidRPr="00F76B7B">
        <w:rPr>
          <w:rFonts w:ascii="Times New Roman" w:hAnsi="Times New Roman" w:cs="Times New Roman"/>
          <w:sz w:val="24"/>
          <w:szCs w:val="24"/>
        </w:rPr>
        <w:t>MSCA</w:t>
      </w:r>
      <w:r w:rsidR="00214B0D" w:rsidRPr="00F76B7B">
        <w:rPr>
          <w:rFonts w:ascii="Times New Roman" w:hAnsi="Times New Roman" w:cs="Times New Roman"/>
          <w:sz w:val="24"/>
          <w:szCs w:val="24"/>
        </w:rPr>
        <w:t>)</w:t>
      </w:r>
      <w:r w:rsidRPr="00F76B7B">
        <w:rPr>
          <w:rFonts w:ascii="Times New Roman" w:hAnsi="Times New Roman" w:cs="Times New Roman"/>
          <w:sz w:val="24"/>
          <w:szCs w:val="24"/>
        </w:rPr>
        <w:t xml:space="preserve"> Individual Fellowships. Georgian</w:t>
      </w:r>
      <w:r w:rsidR="00092498" w:rsidRPr="00F76B7B">
        <w:rPr>
          <w:rFonts w:ascii="Times New Roman" w:hAnsi="Times New Roman" w:cs="Times New Roman"/>
          <w:sz w:val="24"/>
          <w:szCs w:val="24"/>
        </w:rPr>
        <w:t xml:space="preserve"> side expressed </w:t>
      </w:r>
      <w:r w:rsidRPr="00F76B7B">
        <w:rPr>
          <w:rFonts w:ascii="Times New Roman" w:hAnsi="Times New Roman" w:cs="Times New Roman"/>
          <w:sz w:val="24"/>
          <w:szCs w:val="24"/>
        </w:rPr>
        <w:t xml:space="preserve">interest to explore opportunities to collaborate with research-intensive industries of Hashemite Kingdom of Jordan for joint participation in Marie </w:t>
      </w:r>
      <w:proofErr w:type="spellStart"/>
      <w:r w:rsidRPr="00F76B7B">
        <w:rPr>
          <w:rFonts w:ascii="Times New Roman" w:hAnsi="Times New Roman" w:cs="Times New Roman"/>
          <w:sz w:val="24"/>
          <w:szCs w:val="24"/>
        </w:rPr>
        <w:t>Sklodowska</w:t>
      </w:r>
      <w:proofErr w:type="spellEnd"/>
      <w:r w:rsidRPr="00F76B7B">
        <w:rPr>
          <w:rFonts w:ascii="Times New Roman" w:hAnsi="Times New Roman" w:cs="Times New Roman"/>
          <w:sz w:val="24"/>
          <w:szCs w:val="24"/>
        </w:rPr>
        <w:t>-Curie Actions</w:t>
      </w:r>
      <w:r w:rsidR="00804582" w:rsidRPr="00F76B7B">
        <w:rPr>
          <w:rFonts w:ascii="Times New Roman" w:hAnsi="Times New Roman" w:cs="Times New Roman"/>
          <w:sz w:val="24"/>
          <w:szCs w:val="24"/>
        </w:rPr>
        <w:t>,</w:t>
      </w:r>
      <w:r w:rsidRPr="00F76B7B">
        <w:rPr>
          <w:rFonts w:ascii="Times New Roman" w:hAnsi="Times New Roman" w:cs="Times New Roman"/>
          <w:sz w:val="24"/>
          <w:szCs w:val="24"/>
        </w:rPr>
        <w:t xml:space="preserve"> involving </w:t>
      </w:r>
      <w:r w:rsidR="00092498" w:rsidRPr="00F76B7B">
        <w:rPr>
          <w:rFonts w:ascii="Times New Roman" w:hAnsi="Times New Roman" w:cs="Times New Roman"/>
          <w:sz w:val="24"/>
          <w:szCs w:val="24"/>
        </w:rPr>
        <w:t>i</w:t>
      </w:r>
      <w:r w:rsidRPr="00F76B7B">
        <w:rPr>
          <w:rFonts w:ascii="Times New Roman" w:hAnsi="Times New Roman" w:cs="Times New Roman"/>
          <w:sz w:val="24"/>
          <w:szCs w:val="24"/>
        </w:rPr>
        <w:t xml:space="preserve">ndustries. </w:t>
      </w:r>
    </w:p>
    <w:p w:rsidR="006B193C" w:rsidRPr="00F76B7B" w:rsidRDefault="006B193C" w:rsidP="006B193C">
      <w:pPr>
        <w:pStyle w:val="NoSpacing"/>
        <w:spacing w:line="276" w:lineRule="auto"/>
        <w:jc w:val="both"/>
        <w:rPr>
          <w:rFonts w:ascii="Times New Roman" w:hAnsi="Times New Roman" w:cs="Times New Roman"/>
          <w:sz w:val="24"/>
          <w:szCs w:val="24"/>
          <w:lang w:val="ka-GE"/>
        </w:rPr>
      </w:pPr>
    </w:p>
    <w:p w:rsidR="00A55A89" w:rsidRPr="00F76B7B" w:rsidRDefault="002F3390" w:rsidP="00DF4F62">
      <w:pPr>
        <w:pStyle w:val="NoSpacing"/>
        <w:spacing w:line="276" w:lineRule="auto"/>
        <w:jc w:val="both"/>
        <w:rPr>
          <w:rFonts w:ascii="Times New Roman" w:eastAsia="Times New Roman" w:hAnsi="Times New Roman" w:cs="Times New Roman"/>
          <w:color w:val="000000"/>
          <w:sz w:val="24"/>
          <w:szCs w:val="24"/>
        </w:rPr>
      </w:pPr>
      <w:r w:rsidRPr="00F76B7B">
        <w:rPr>
          <w:rFonts w:ascii="Times New Roman" w:eastAsia="Times New Roman" w:hAnsi="Times New Roman" w:cs="Times New Roman"/>
          <w:color w:val="000000"/>
          <w:sz w:val="24"/>
          <w:szCs w:val="24"/>
        </w:rPr>
        <w:t xml:space="preserve">Both </w:t>
      </w:r>
      <w:r w:rsidR="00E94B8A" w:rsidRPr="00F76B7B">
        <w:rPr>
          <w:rFonts w:ascii="Times New Roman" w:eastAsia="Times New Roman" w:hAnsi="Times New Roman" w:cs="Times New Roman"/>
          <w:color w:val="000000"/>
          <w:sz w:val="24"/>
          <w:szCs w:val="24"/>
        </w:rPr>
        <w:t>side</w:t>
      </w:r>
      <w:r w:rsidRPr="00F76B7B">
        <w:rPr>
          <w:rFonts w:ascii="Times New Roman" w:eastAsia="Times New Roman" w:hAnsi="Times New Roman" w:cs="Times New Roman"/>
          <w:color w:val="000000"/>
          <w:sz w:val="24"/>
          <w:szCs w:val="24"/>
        </w:rPr>
        <w:t>s</w:t>
      </w:r>
      <w:r w:rsidR="00E94B8A" w:rsidRPr="00F76B7B">
        <w:rPr>
          <w:rFonts w:ascii="Times New Roman" w:eastAsia="Times New Roman" w:hAnsi="Times New Roman" w:cs="Times New Roman"/>
          <w:color w:val="000000"/>
          <w:sz w:val="24"/>
          <w:szCs w:val="24"/>
        </w:rPr>
        <w:t xml:space="preserve"> </w:t>
      </w:r>
      <w:r w:rsidR="004C31C9" w:rsidRPr="00F76B7B">
        <w:rPr>
          <w:rFonts w:ascii="Times New Roman" w:hAnsi="Times New Roman" w:cs="Times New Roman"/>
          <w:sz w:val="24"/>
          <w:szCs w:val="24"/>
        </w:rPr>
        <w:t>underlined</w:t>
      </w:r>
      <w:r w:rsidR="00E94B8A" w:rsidRPr="00F76B7B">
        <w:rPr>
          <w:rFonts w:ascii="Times New Roman" w:hAnsi="Times New Roman" w:cs="Times New Roman"/>
          <w:sz w:val="24"/>
          <w:szCs w:val="24"/>
        </w:rPr>
        <w:t xml:space="preserve"> the sign</w:t>
      </w:r>
      <w:r w:rsidR="003D3713" w:rsidRPr="00F76B7B">
        <w:rPr>
          <w:rFonts w:ascii="Times New Roman" w:hAnsi="Times New Roman" w:cs="Times New Roman"/>
          <w:sz w:val="24"/>
          <w:szCs w:val="24"/>
        </w:rPr>
        <w:t>ificance of direct contacts between Georgian and</w:t>
      </w:r>
      <w:r w:rsidR="00E94B8A" w:rsidRPr="00F76B7B">
        <w:rPr>
          <w:rFonts w:ascii="Times New Roman" w:hAnsi="Times New Roman" w:cs="Times New Roman"/>
          <w:sz w:val="24"/>
          <w:szCs w:val="24"/>
        </w:rPr>
        <w:t xml:space="preserve"> Jordanian higher educational institutions</w:t>
      </w:r>
      <w:r w:rsidR="003D3713" w:rsidRPr="00F76B7B">
        <w:rPr>
          <w:rFonts w:ascii="Times New Roman" w:hAnsi="Times New Roman" w:cs="Times New Roman"/>
          <w:sz w:val="24"/>
          <w:szCs w:val="24"/>
        </w:rPr>
        <w:t>. In this regard</w:t>
      </w:r>
      <w:r w:rsidR="00347992" w:rsidRPr="00F76B7B">
        <w:rPr>
          <w:rFonts w:ascii="Times New Roman" w:hAnsi="Times New Roman" w:cs="Times New Roman"/>
          <w:sz w:val="24"/>
          <w:szCs w:val="24"/>
        </w:rPr>
        <w:t>s</w:t>
      </w:r>
      <w:r w:rsidR="003D3713" w:rsidRPr="00F76B7B">
        <w:rPr>
          <w:rFonts w:ascii="Times New Roman" w:hAnsi="Times New Roman" w:cs="Times New Roman"/>
          <w:sz w:val="24"/>
          <w:szCs w:val="24"/>
        </w:rPr>
        <w:t xml:space="preserve">, both sides agreed </w:t>
      </w:r>
      <w:r w:rsidR="00347992" w:rsidRPr="00F76B7B">
        <w:rPr>
          <w:rFonts w:ascii="Times New Roman" w:hAnsi="Times New Roman" w:cs="Times New Roman"/>
          <w:sz w:val="24"/>
          <w:szCs w:val="24"/>
        </w:rPr>
        <w:t xml:space="preserve">to cooperate by means of following activities: </w:t>
      </w:r>
      <w:r w:rsidR="00092498" w:rsidRPr="00F76B7B">
        <w:rPr>
          <w:rFonts w:ascii="Times New Roman" w:hAnsi="Times New Roman" w:cs="Times New Roman"/>
          <w:sz w:val="24"/>
          <w:szCs w:val="24"/>
        </w:rPr>
        <w:t>e</w:t>
      </w:r>
      <w:r w:rsidR="00E94B8A" w:rsidRPr="00F76B7B">
        <w:rPr>
          <w:rFonts w:ascii="Times New Roman" w:hAnsi="Times New Roman" w:cs="Times New Roman"/>
          <w:sz w:val="24"/>
          <w:szCs w:val="24"/>
        </w:rPr>
        <w:t>xchange of students, researchers, academic and administrative staff of higher education institutions.</w:t>
      </w:r>
      <w:r w:rsidR="00E94B8A" w:rsidRPr="00F76B7B">
        <w:rPr>
          <w:rFonts w:ascii="Times New Roman" w:eastAsia="Times New Roman" w:hAnsi="Times New Roman" w:cs="Times New Roman"/>
          <w:color w:val="000000"/>
          <w:sz w:val="24"/>
          <w:szCs w:val="24"/>
        </w:rPr>
        <w:t xml:space="preserve"> </w:t>
      </w:r>
    </w:p>
    <w:p w:rsidR="00DF4F62" w:rsidRPr="00F76B7B" w:rsidRDefault="00DF4F62" w:rsidP="00327E56">
      <w:pPr>
        <w:pStyle w:val="NoSpacing"/>
        <w:jc w:val="both"/>
        <w:rPr>
          <w:rFonts w:ascii="Times New Roman" w:eastAsia="Times New Roman" w:hAnsi="Times New Roman" w:cs="Times New Roman"/>
          <w:color w:val="000000"/>
          <w:sz w:val="24"/>
          <w:szCs w:val="24"/>
        </w:rPr>
      </w:pPr>
    </w:p>
    <w:p w:rsidR="00A55A89" w:rsidRPr="00F76B7B" w:rsidRDefault="00A55A89" w:rsidP="000551B6">
      <w:pPr>
        <w:pStyle w:val="ListParagraph"/>
        <w:numPr>
          <w:ilvl w:val="0"/>
          <w:numId w:val="10"/>
        </w:numPr>
        <w:tabs>
          <w:tab w:val="left" w:pos="360"/>
        </w:tabs>
        <w:autoSpaceDE w:val="0"/>
        <w:autoSpaceDN w:val="0"/>
        <w:adjustRightInd w:val="0"/>
        <w:spacing w:after="120" w:line="240" w:lineRule="auto"/>
        <w:ind w:left="0" w:firstLine="0"/>
        <w:rPr>
          <w:rFonts w:ascii="Times New Roman" w:hAnsi="Times New Roman" w:cs="Times New Roman"/>
          <w:b/>
          <w:bCs/>
          <w:sz w:val="24"/>
          <w:szCs w:val="24"/>
        </w:rPr>
      </w:pPr>
      <w:r w:rsidRPr="00F76B7B">
        <w:rPr>
          <w:rFonts w:ascii="Times New Roman" w:hAnsi="Times New Roman" w:cs="Times New Roman"/>
          <w:b/>
          <w:bCs/>
          <w:sz w:val="24"/>
          <w:szCs w:val="24"/>
        </w:rPr>
        <w:t xml:space="preserve">Cooperation in the field of </w:t>
      </w:r>
      <w:r w:rsidR="00100368" w:rsidRPr="00F76B7B">
        <w:rPr>
          <w:rFonts w:ascii="Times New Roman" w:hAnsi="Times New Roman" w:cs="Times New Roman"/>
          <w:b/>
          <w:bCs/>
          <w:sz w:val="24"/>
          <w:szCs w:val="24"/>
        </w:rPr>
        <w:t>A</w:t>
      </w:r>
      <w:r w:rsidRPr="00F76B7B">
        <w:rPr>
          <w:rFonts w:ascii="Times New Roman" w:hAnsi="Times New Roman" w:cs="Times New Roman"/>
          <w:b/>
          <w:bCs/>
          <w:sz w:val="24"/>
          <w:szCs w:val="24"/>
        </w:rPr>
        <w:t>griculture</w:t>
      </w:r>
    </w:p>
    <w:p w:rsidR="00331D52" w:rsidRPr="00F76B7B" w:rsidRDefault="00A55A89" w:rsidP="00A55A89">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Recognizing the importance of fruitful collaboration between the </w:t>
      </w:r>
      <w:r w:rsidR="00335B46" w:rsidRPr="00F76B7B">
        <w:rPr>
          <w:rFonts w:ascii="Times New Roman" w:hAnsi="Times New Roman" w:cs="Times New Roman"/>
          <w:sz w:val="24"/>
          <w:szCs w:val="24"/>
          <w:lang w:val="en-US"/>
        </w:rPr>
        <w:t xml:space="preserve">two countries </w:t>
      </w:r>
      <w:r w:rsidRPr="00F76B7B">
        <w:rPr>
          <w:rFonts w:ascii="Times New Roman" w:hAnsi="Times New Roman" w:cs="Times New Roman"/>
          <w:sz w:val="24"/>
          <w:szCs w:val="24"/>
          <w:lang w:val="en-US"/>
        </w:rPr>
        <w:t xml:space="preserve">in the field of agriculture, </w:t>
      </w:r>
      <w:r w:rsidR="00335B46" w:rsidRPr="00F76B7B">
        <w:rPr>
          <w:rFonts w:ascii="Times New Roman" w:hAnsi="Times New Roman" w:cs="Times New Roman"/>
          <w:sz w:val="24"/>
          <w:szCs w:val="24"/>
          <w:lang w:val="en-US"/>
        </w:rPr>
        <w:t>both sides</w:t>
      </w:r>
      <w:r w:rsidRPr="00F76B7B">
        <w:rPr>
          <w:rFonts w:ascii="Times New Roman" w:hAnsi="Times New Roman" w:cs="Times New Roman"/>
          <w:sz w:val="24"/>
          <w:szCs w:val="24"/>
          <w:lang w:val="en-US"/>
        </w:rPr>
        <w:t xml:space="preserve"> </w:t>
      </w:r>
      <w:r w:rsidR="00331D52" w:rsidRPr="00F76B7B">
        <w:rPr>
          <w:rFonts w:ascii="Times New Roman" w:hAnsi="Times New Roman" w:cs="Times New Roman"/>
          <w:sz w:val="24"/>
          <w:szCs w:val="24"/>
          <w:lang w:val="en-US"/>
        </w:rPr>
        <w:t xml:space="preserve">expressed readiness </w:t>
      </w:r>
      <w:r w:rsidRPr="00F76B7B">
        <w:rPr>
          <w:rFonts w:ascii="Times New Roman" w:hAnsi="Times New Roman" w:cs="Times New Roman"/>
          <w:sz w:val="24"/>
          <w:szCs w:val="24"/>
          <w:lang w:val="en-US"/>
        </w:rPr>
        <w:t xml:space="preserve">to expand mutually beneficial cooperation. </w:t>
      </w:r>
    </w:p>
    <w:p w:rsidR="00A55A89" w:rsidRPr="00F76B7B" w:rsidRDefault="00A55A89" w:rsidP="00A55A89">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In order to activate trade </w:t>
      </w:r>
      <w:r w:rsidR="00331D52" w:rsidRPr="00F76B7B">
        <w:rPr>
          <w:rFonts w:ascii="Times New Roman" w:hAnsi="Times New Roman" w:cs="Times New Roman"/>
          <w:sz w:val="24"/>
          <w:szCs w:val="24"/>
          <w:lang w:val="en-US"/>
        </w:rPr>
        <w:t xml:space="preserve">in </w:t>
      </w:r>
      <w:r w:rsidRPr="00F76B7B">
        <w:rPr>
          <w:rFonts w:ascii="Times New Roman" w:hAnsi="Times New Roman" w:cs="Times New Roman"/>
          <w:sz w:val="24"/>
          <w:szCs w:val="24"/>
          <w:lang w:val="en-US"/>
        </w:rPr>
        <w:t xml:space="preserve">food products between </w:t>
      </w:r>
      <w:r w:rsidR="00331D52" w:rsidRPr="00F76B7B">
        <w:rPr>
          <w:rFonts w:ascii="Times New Roman" w:hAnsi="Times New Roman" w:cs="Times New Roman"/>
          <w:sz w:val="24"/>
          <w:szCs w:val="24"/>
          <w:lang w:val="en-US"/>
        </w:rPr>
        <w:t>the two countries, Georgian side a</w:t>
      </w:r>
      <w:r w:rsidRPr="00F76B7B">
        <w:rPr>
          <w:rFonts w:ascii="Times New Roman" w:hAnsi="Times New Roman" w:cs="Times New Roman"/>
          <w:sz w:val="24"/>
          <w:szCs w:val="24"/>
          <w:lang w:val="en-US"/>
        </w:rPr>
        <w:t xml:space="preserve">ddressed </w:t>
      </w:r>
      <w:r w:rsidR="00331D52" w:rsidRPr="00F76B7B">
        <w:rPr>
          <w:rFonts w:ascii="Times New Roman" w:hAnsi="Times New Roman" w:cs="Times New Roman"/>
          <w:sz w:val="24"/>
          <w:szCs w:val="24"/>
          <w:lang w:val="en-US"/>
        </w:rPr>
        <w:t>Jordan side</w:t>
      </w:r>
      <w:r w:rsidRPr="00F76B7B">
        <w:rPr>
          <w:rFonts w:ascii="Times New Roman" w:hAnsi="Times New Roman" w:cs="Times New Roman"/>
          <w:sz w:val="24"/>
          <w:szCs w:val="24"/>
          <w:lang w:val="en-US"/>
        </w:rPr>
        <w:t xml:space="preserve"> to facilitate exports of live animals and animal origi</w:t>
      </w:r>
      <w:r w:rsidR="00331D52" w:rsidRPr="00F76B7B">
        <w:rPr>
          <w:rFonts w:ascii="Times New Roman" w:hAnsi="Times New Roman" w:cs="Times New Roman"/>
          <w:sz w:val="24"/>
          <w:szCs w:val="24"/>
          <w:lang w:val="en-US"/>
        </w:rPr>
        <w:t>n food products. In this regard, b</w:t>
      </w:r>
      <w:r w:rsidRPr="00F76B7B">
        <w:rPr>
          <w:rFonts w:ascii="Times New Roman" w:hAnsi="Times New Roman" w:cs="Times New Roman"/>
          <w:sz w:val="24"/>
          <w:szCs w:val="24"/>
          <w:lang w:val="en-US"/>
        </w:rPr>
        <w:t xml:space="preserve">oth </w:t>
      </w:r>
      <w:r w:rsidR="00331D52" w:rsidRPr="00F76B7B">
        <w:rPr>
          <w:rFonts w:ascii="Times New Roman" w:hAnsi="Times New Roman" w:cs="Times New Roman"/>
          <w:sz w:val="24"/>
          <w:szCs w:val="24"/>
          <w:lang w:val="en-US"/>
        </w:rPr>
        <w:t>sides</w:t>
      </w:r>
      <w:r w:rsidRPr="00F76B7B">
        <w:rPr>
          <w:rFonts w:ascii="Times New Roman" w:hAnsi="Times New Roman" w:cs="Times New Roman"/>
          <w:sz w:val="24"/>
          <w:szCs w:val="24"/>
          <w:lang w:val="en-US"/>
        </w:rPr>
        <w:t xml:space="preserve"> agreed to support trade </w:t>
      </w:r>
      <w:r w:rsidR="00331D52" w:rsidRPr="00F76B7B">
        <w:rPr>
          <w:rFonts w:ascii="Times New Roman" w:hAnsi="Times New Roman" w:cs="Times New Roman"/>
          <w:sz w:val="24"/>
          <w:szCs w:val="24"/>
          <w:lang w:val="en-US"/>
        </w:rPr>
        <w:t>of</w:t>
      </w:r>
      <w:r w:rsidRPr="00F76B7B">
        <w:rPr>
          <w:rFonts w:ascii="Times New Roman" w:hAnsi="Times New Roman" w:cs="Times New Roman"/>
          <w:sz w:val="24"/>
          <w:szCs w:val="24"/>
          <w:lang w:val="en-US"/>
        </w:rPr>
        <w:t xml:space="preserve"> agricultural goods, including live animals and animal origin products. </w:t>
      </w:r>
    </w:p>
    <w:p w:rsidR="00A55A89" w:rsidRPr="00F76B7B" w:rsidRDefault="00331D52" w:rsidP="00A55A89">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 xml:space="preserve">The sides agreed </w:t>
      </w:r>
      <w:r w:rsidR="00A55A89" w:rsidRPr="00F76B7B">
        <w:rPr>
          <w:rFonts w:ascii="Times New Roman" w:hAnsi="Times New Roman" w:cs="Times New Roman"/>
          <w:sz w:val="24"/>
          <w:szCs w:val="24"/>
          <w:lang w:val="en-US"/>
        </w:rPr>
        <w:t>to support the introduction of breeding activities and gene pool with the purpose of development and maintenance of biodiversity in animal breeding in both countries.</w:t>
      </w:r>
    </w:p>
    <w:p w:rsidR="00F24C48" w:rsidRPr="00F76B7B" w:rsidRDefault="00A55A89" w:rsidP="00F24C48">
      <w:pPr>
        <w:autoSpaceDE w:val="0"/>
        <w:autoSpaceDN w:val="0"/>
        <w:adjustRightInd w:val="0"/>
        <w:spacing w:after="120" w:line="276"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Georgian side expresse</w:t>
      </w:r>
      <w:r w:rsidR="00331D52" w:rsidRPr="00F76B7B">
        <w:rPr>
          <w:rFonts w:ascii="Times New Roman" w:hAnsi="Times New Roman" w:cs="Times New Roman"/>
          <w:sz w:val="24"/>
          <w:szCs w:val="24"/>
          <w:lang w:val="en-US"/>
        </w:rPr>
        <w:t>d</w:t>
      </w:r>
      <w:r w:rsidRPr="00F76B7B">
        <w:rPr>
          <w:rFonts w:ascii="Times New Roman" w:hAnsi="Times New Roman" w:cs="Times New Roman"/>
          <w:sz w:val="24"/>
          <w:szCs w:val="24"/>
          <w:lang w:val="en-US"/>
        </w:rPr>
        <w:t xml:space="preserve"> readiness to support the development of bilateral relations with scientific research institutions and exchanging experiences in the frame of study tours, seminars </w:t>
      </w:r>
      <w:r w:rsidR="00331D52" w:rsidRPr="00F76B7B">
        <w:rPr>
          <w:rFonts w:ascii="Times New Roman" w:hAnsi="Times New Roman" w:cs="Times New Roman"/>
          <w:sz w:val="24"/>
          <w:szCs w:val="24"/>
          <w:lang w:val="en-US"/>
        </w:rPr>
        <w:t>and</w:t>
      </w:r>
      <w:r w:rsidRPr="00F76B7B">
        <w:rPr>
          <w:rFonts w:ascii="Times New Roman" w:hAnsi="Times New Roman" w:cs="Times New Roman"/>
          <w:sz w:val="24"/>
          <w:szCs w:val="24"/>
          <w:lang w:val="en-US"/>
        </w:rPr>
        <w:t xml:space="preserve"> other professional trainings.</w:t>
      </w:r>
    </w:p>
    <w:p w:rsidR="00515310" w:rsidRPr="00F76B7B" w:rsidRDefault="00374F1E" w:rsidP="00331D52">
      <w:pPr>
        <w:pStyle w:val="ListParagraph"/>
        <w:numPr>
          <w:ilvl w:val="0"/>
          <w:numId w:val="10"/>
        </w:numPr>
        <w:tabs>
          <w:tab w:val="left" w:pos="360"/>
        </w:tabs>
        <w:autoSpaceDE w:val="0"/>
        <w:autoSpaceDN w:val="0"/>
        <w:adjustRightInd w:val="0"/>
        <w:spacing w:after="0" w:line="240" w:lineRule="auto"/>
        <w:ind w:left="0" w:firstLine="0"/>
        <w:jc w:val="both"/>
        <w:rPr>
          <w:rFonts w:ascii="Times New Roman" w:hAnsi="Times New Roman" w:cs="Times New Roman"/>
          <w:b/>
          <w:sz w:val="24"/>
          <w:szCs w:val="24"/>
        </w:rPr>
      </w:pPr>
      <w:r w:rsidRPr="00F76B7B">
        <w:rPr>
          <w:rFonts w:ascii="Times New Roman" w:hAnsi="Times New Roman" w:cs="Times New Roman"/>
          <w:b/>
          <w:sz w:val="24"/>
          <w:szCs w:val="24"/>
        </w:rPr>
        <w:t xml:space="preserve">Cooperation in the field of Sport and Youth Affairs </w:t>
      </w:r>
    </w:p>
    <w:p w:rsidR="000551B6" w:rsidRPr="00F76B7B" w:rsidRDefault="000551B6" w:rsidP="000551B6">
      <w:pPr>
        <w:pStyle w:val="ListParagraph"/>
        <w:tabs>
          <w:tab w:val="left" w:pos="360"/>
        </w:tabs>
        <w:autoSpaceDE w:val="0"/>
        <w:autoSpaceDN w:val="0"/>
        <w:adjustRightInd w:val="0"/>
        <w:spacing w:after="0" w:line="240" w:lineRule="auto"/>
        <w:ind w:left="0"/>
        <w:jc w:val="both"/>
        <w:rPr>
          <w:rFonts w:ascii="Times New Roman" w:hAnsi="Times New Roman" w:cs="Times New Roman"/>
          <w:b/>
          <w:sz w:val="24"/>
          <w:szCs w:val="24"/>
        </w:rPr>
      </w:pPr>
    </w:p>
    <w:p w:rsidR="00515310" w:rsidRPr="00F76B7B" w:rsidRDefault="000551B6" w:rsidP="00331D52">
      <w:pPr>
        <w:spacing w:after="0" w:line="240" w:lineRule="auto"/>
        <w:jc w:val="both"/>
        <w:rPr>
          <w:rFonts w:ascii="Times New Roman" w:eastAsia="Calibri" w:hAnsi="Times New Roman" w:cs="Times New Roman"/>
          <w:i/>
          <w:sz w:val="24"/>
          <w:szCs w:val="24"/>
          <w:u w:val="single"/>
          <w:lang w:val="en-US"/>
        </w:rPr>
      </w:pPr>
      <w:r w:rsidRPr="00F76B7B">
        <w:rPr>
          <w:rFonts w:ascii="Times New Roman" w:eastAsia="Calibri" w:hAnsi="Times New Roman" w:cs="Times New Roman"/>
          <w:i/>
          <w:sz w:val="24"/>
          <w:szCs w:val="24"/>
          <w:u w:val="single"/>
        </w:rPr>
        <w:t>9</w:t>
      </w:r>
      <w:r w:rsidR="00515310" w:rsidRPr="00F76B7B">
        <w:rPr>
          <w:rFonts w:ascii="Times New Roman" w:eastAsia="Calibri" w:hAnsi="Times New Roman" w:cs="Times New Roman"/>
          <w:i/>
          <w:sz w:val="24"/>
          <w:szCs w:val="24"/>
          <w:u w:val="single"/>
          <w:lang w:val="en-US"/>
        </w:rPr>
        <w:t>.1 The Field of Sport</w:t>
      </w:r>
    </w:p>
    <w:p w:rsidR="005E5581" w:rsidRPr="00F76B7B" w:rsidRDefault="005E5581" w:rsidP="00331D52">
      <w:pPr>
        <w:spacing w:after="0" w:line="240"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Both sides </w:t>
      </w:r>
      <w:r w:rsidR="00515310" w:rsidRPr="00F76B7B">
        <w:rPr>
          <w:rFonts w:ascii="Times New Roman" w:eastAsia="Calibri" w:hAnsi="Times New Roman" w:cs="Times New Roman"/>
          <w:sz w:val="24"/>
          <w:szCs w:val="24"/>
          <w:lang w:val="en-US"/>
        </w:rPr>
        <w:t>underlined the importance of</w:t>
      </w:r>
      <w:r w:rsidRPr="00F76B7B">
        <w:rPr>
          <w:rFonts w:ascii="Times New Roman" w:eastAsia="Calibri" w:hAnsi="Times New Roman" w:cs="Times New Roman"/>
          <w:sz w:val="24"/>
          <w:szCs w:val="24"/>
          <w:lang w:val="en-US"/>
        </w:rPr>
        <w:t xml:space="preserve"> deepen</w:t>
      </w:r>
      <w:r w:rsidR="00515310" w:rsidRPr="00F76B7B">
        <w:rPr>
          <w:rFonts w:ascii="Times New Roman" w:eastAsia="Calibri" w:hAnsi="Times New Roman" w:cs="Times New Roman"/>
          <w:sz w:val="24"/>
          <w:szCs w:val="24"/>
          <w:lang w:val="en-US"/>
        </w:rPr>
        <w:t>ing</w:t>
      </w:r>
      <w:r w:rsidRPr="00F76B7B">
        <w:rPr>
          <w:rFonts w:ascii="Times New Roman" w:eastAsia="Calibri" w:hAnsi="Times New Roman" w:cs="Times New Roman"/>
          <w:sz w:val="24"/>
          <w:szCs w:val="24"/>
          <w:lang w:val="en-US"/>
        </w:rPr>
        <w:t xml:space="preserve"> cooperation in the field of sports. </w:t>
      </w:r>
      <w:r w:rsidR="00515310" w:rsidRPr="00F76B7B">
        <w:rPr>
          <w:rFonts w:ascii="Times New Roman" w:eastAsia="Calibri" w:hAnsi="Times New Roman" w:cs="Times New Roman"/>
          <w:sz w:val="24"/>
          <w:szCs w:val="24"/>
          <w:lang w:val="en-US"/>
        </w:rPr>
        <w:t>In this regard, both sides agreed to e</w:t>
      </w:r>
      <w:r w:rsidR="00C13A15" w:rsidRPr="00F76B7B">
        <w:rPr>
          <w:rFonts w:ascii="Times New Roman" w:hAnsi="Times New Roman" w:cs="Times New Roman"/>
          <w:sz w:val="24"/>
          <w:szCs w:val="24"/>
          <w:lang w:val="en-US"/>
        </w:rPr>
        <w:t xml:space="preserve">xplore </w:t>
      </w:r>
      <w:r w:rsidR="00117108" w:rsidRPr="00F76B7B">
        <w:rPr>
          <w:rFonts w:ascii="Times New Roman" w:hAnsi="Times New Roman" w:cs="Times New Roman"/>
          <w:sz w:val="24"/>
          <w:szCs w:val="24"/>
          <w:lang w:val="en-US"/>
        </w:rPr>
        <w:t xml:space="preserve">investment </w:t>
      </w:r>
      <w:r w:rsidR="00C13A15" w:rsidRPr="00F76B7B">
        <w:rPr>
          <w:rFonts w:ascii="Times New Roman" w:hAnsi="Times New Roman" w:cs="Times New Roman"/>
          <w:sz w:val="24"/>
          <w:szCs w:val="24"/>
          <w:lang w:val="en-US"/>
        </w:rPr>
        <w:t>possibilities</w:t>
      </w:r>
      <w:r w:rsidR="00117108" w:rsidRPr="00F76B7B">
        <w:rPr>
          <w:rFonts w:ascii="Times New Roman" w:hAnsi="Times New Roman" w:cs="Times New Roman"/>
          <w:sz w:val="24"/>
          <w:szCs w:val="24"/>
          <w:lang w:val="en-US"/>
        </w:rPr>
        <w:t xml:space="preserve"> </w:t>
      </w:r>
      <w:r w:rsidR="00374F1E" w:rsidRPr="00F76B7B">
        <w:rPr>
          <w:rFonts w:ascii="Times New Roman" w:hAnsi="Times New Roman" w:cs="Times New Roman"/>
          <w:sz w:val="24"/>
          <w:szCs w:val="24"/>
          <w:lang w:val="en-US"/>
        </w:rPr>
        <w:t xml:space="preserve">in </w:t>
      </w:r>
      <w:r w:rsidR="00117108" w:rsidRPr="00F76B7B">
        <w:rPr>
          <w:rFonts w:ascii="Times New Roman" w:hAnsi="Times New Roman" w:cs="Times New Roman"/>
          <w:sz w:val="24"/>
          <w:szCs w:val="24"/>
          <w:lang w:val="en-US"/>
        </w:rPr>
        <w:t xml:space="preserve">the </w:t>
      </w:r>
      <w:r w:rsidR="00C13A15" w:rsidRPr="00F76B7B">
        <w:rPr>
          <w:rFonts w:ascii="Times New Roman" w:hAnsi="Times New Roman" w:cs="Times New Roman"/>
          <w:sz w:val="24"/>
          <w:szCs w:val="24"/>
          <w:lang w:val="en-US"/>
        </w:rPr>
        <w:t xml:space="preserve">field of </w:t>
      </w:r>
      <w:r w:rsidR="00374F1E" w:rsidRPr="00F76B7B">
        <w:rPr>
          <w:rFonts w:ascii="Times New Roman" w:hAnsi="Times New Roman" w:cs="Times New Roman"/>
          <w:sz w:val="24"/>
          <w:szCs w:val="24"/>
          <w:lang w:val="en-US"/>
        </w:rPr>
        <w:t>sports in Georgia</w:t>
      </w:r>
      <w:r w:rsidR="00515310" w:rsidRPr="00F76B7B">
        <w:rPr>
          <w:rFonts w:ascii="Times New Roman" w:hAnsi="Times New Roman" w:cs="Times New Roman"/>
          <w:sz w:val="24"/>
          <w:szCs w:val="24"/>
          <w:lang w:val="en-US"/>
        </w:rPr>
        <w:t>.</w:t>
      </w:r>
    </w:p>
    <w:p w:rsidR="00515310" w:rsidRPr="00F76B7B" w:rsidRDefault="00515310" w:rsidP="00331D52">
      <w:pPr>
        <w:autoSpaceDE w:val="0"/>
        <w:autoSpaceDN w:val="0"/>
        <w:adjustRightInd w:val="0"/>
        <w:spacing w:after="0" w:line="240" w:lineRule="auto"/>
        <w:jc w:val="both"/>
        <w:rPr>
          <w:rFonts w:ascii="Times New Roman" w:hAnsi="Times New Roman" w:cs="Times New Roman"/>
          <w:sz w:val="24"/>
          <w:szCs w:val="24"/>
          <w:lang w:val="en-US"/>
        </w:rPr>
      </w:pPr>
    </w:p>
    <w:p w:rsidR="00C13A15" w:rsidRPr="00F76B7B" w:rsidRDefault="00515310" w:rsidP="00331D52">
      <w:pPr>
        <w:autoSpaceDE w:val="0"/>
        <w:autoSpaceDN w:val="0"/>
        <w:adjustRightInd w:val="0"/>
        <w:spacing w:after="0" w:line="240"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expressed readiness to o</w:t>
      </w:r>
      <w:r w:rsidR="00374F1E" w:rsidRPr="00F76B7B">
        <w:rPr>
          <w:rFonts w:ascii="Times New Roman" w:hAnsi="Times New Roman" w:cs="Times New Roman"/>
          <w:sz w:val="24"/>
          <w:szCs w:val="24"/>
          <w:lang w:val="en-US"/>
        </w:rPr>
        <w:t>rganiz</w:t>
      </w:r>
      <w:r w:rsidR="00C13A15" w:rsidRPr="00F76B7B">
        <w:rPr>
          <w:rFonts w:ascii="Times New Roman" w:hAnsi="Times New Roman" w:cs="Times New Roman"/>
          <w:sz w:val="24"/>
          <w:szCs w:val="24"/>
          <w:lang w:val="en-US"/>
        </w:rPr>
        <w:t>e</w:t>
      </w:r>
      <w:r w:rsidR="00374F1E" w:rsidRPr="00F76B7B">
        <w:rPr>
          <w:rFonts w:ascii="Times New Roman" w:hAnsi="Times New Roman" w:cs="Times New Roman"/>
          <w:sz w:val="24"/>
          <w:szCs w:val="24"/>
          <w:lang w:val="en-US"/>
        </w:rPr>
        <w:t xml:space="preserve"> exchange programs</w:t>
      </w:r>
      <w:r w:rsidR="00C13A15" w:rsidRPr="00F76B7B">
        <w:rPr>
          <w:rFonts w:ascii="Times New Roman" w:hAnsi="Times New Roman" w:cs="Times New Roman"/>
          <w:sz w:val="24"/>
          <w:szCs w:val="24"/>
          <w:lang w:val="en-US"/>
        </w:rPr>
        <w:t xml:space="preserve"> and seminars</w:t>
      </w:r>
      <w:r w:rsidR="00374F1E" w:rsidRPr="00F76B7B">
        <w:rPr>
          <w:rFonts w:ascii="Times New Roman" w:hAnsi="Times New Roman" w:cs="Times New Roman"/>
          <w:sz w:val="24"/>
          <w:szCs w:val="24"/>
          <w:lang w:val="en-US"/>
        </w:rPr>
        <w:t xml:space="preserve"> for trainers</w:t>
      </w:r>
      <w:r w:rsidR="00C13A15" w:rsidRPr="00F76B7B">
        <w:rPr>
          <w:rFonts w:ascii="Times New Roman" w:hAnsi="Times New Roman" w:cs="Times New Roman"/>
          <w:sz w:val="24"/>
          <w:szCs w:val="24"/>
          <w:lang w:val="en-US"/>
        </w:rPr>
        <w:t>, in or</w:t>
      </w:r>
      <w:r w:rsidRPr="00F76B7B">
        <w:rPr>
          <w:rFonts w:ascii="Times New Roman" w:hAnsi="Times New Roman" w:cs="Times New Roman"/>
          <w:sz w:val="24"/>
          <w:szCs w:val="24"/>
          <w:lang w:val="en-US"/>
        </w:rPr>
        <w:t>der to raise their qualification.</w:t>
      </w:r>
    </w:p>
    <w:p w:rsidR="00515310" w:rsidRPr="00F76B7B" w:rsidRDefault="00515310" w:rsidP="00331D52">
      <w:pPr>
        <w:autoSpaceDE w:val="0"/>
        <w:autoSpaceDN w:val="0"/>
        <w:adjustRightInd w:val="0"/>
        <w:spacing w:after="0" w:line="240" w:lineRule="auto"/>
        <w:jc w:val="both"/>
        <w:rPr>
          <w:rFonts w:ascii="Times New Roman" w:hAnsi="Times New Roman" w:cs="Times New Roman"/>
          <w:sz w:val="24"/>
          <w:szCs w:val="24"/>
          <w:lang w:val="en-US"/>
        </w:rPr>
      </w:pPr>
    </w:p>
    <w:p w:rsidR="00374F1E" w:rsidRPr="00F76B7B" w:rsidRDefault="00515310" w:rsidP="00331D52">
      <w:pPr>
        <w:autoSpaceDE w:val="0"/>
        <w:autoSpaceDN w:val="0"/>
        <w:adjustRightInd w:val="0"/>
        <w:spacing w:after="0" w:line="240" w:lineRule="auto"/>
        <w:jc w:val="both"/>
        <w:rPr>
          <w:rFonts w:ascii="Times New Roman" w:hAnsi="Times New Roman" w:cs="Times New Roman"/>
          <w:sz w:val="24"/>
          <w:szCs w:val="24"/>
          <w:lang w:val="en-US"/>
        </w:rPr>
      </w:pPr>
      <w:r w:rsidRPr="00F76B7B">
        <w:rPr>
          <w:rFonts w:ascii="Times New Roman" w:hAnsi="Times New Roman" w:cs="Times New Roman"/>
          <w:sz w:val="24"/>
          <w:szCs w:val="24"/>
          <w:lang w:val="en-US"/>
        </w:rPr>
        <w:t>Both sides agreed to e</w:t>
      </w:r>
      <w:r w:rsidR="00374F1E" w:rsidRPr="00F76B7B">
        <w:rPr>
          <w:rFonts w:ascii="Times New Roman" w:hAnsi="Times New Roman" w:cs="Times New Roman"/>
          <w:sz w:val="24"/>
          <w:szCs w:val="24"/>
          <w:lang w:val="en-US"/>
        </w:rPr>
        <w:t xml:space="preserve">xchange best practice in </w:t>
      </w:r>
      <w:r w:rsidR="005E5581" w:rsidRPr="00F76B7B">
        <w:rPr>
          <w:rFonts w:ascii="Times New Roman" w:hAnsi="Times New Roman" w:cs="Times New Roman"/>
          <w:sz w:val="24"/>
          <w:szCs w:val="24"/>
          <w:lang w:val="en-US"/>
        </w:rPr>
        <w:t xml:space="preserve">the field of </w:t>
      </w:r>
      <w:r w:rsidR="00C13A15" w:rsidRPr="00F76B7B">
        <w:rPr>
          <w:rFonts w:ascii="Times New Roman" w:hAnsi="Times New Roman" w:cs="Times New Roman"/>
          <w:sz w:val="24"/>
          <w:szCs w:val="24"/>
          <w:lang w:val="en-US"/>
        </w:rPr>
        <w:t>sport management and good governance.</w:t>
      </w:r>
    </w:p>
    <w:p w:rsidR="00515310" w:rsidRPr="00F76B7B" w:rsidRDefault="00515310" w:rsidP="00331D52">
      <w:pPr>
        <w:spacing w:after="0" w:line="240" w:lineRule="auto"/>
        <w:jc w:val="both"/>
        <w:rPr>
          <w:rFonts w:ascii="Times New Roman" w:eastAsia="Calibri" w:hAnsi="Times New Roman" w:cs="Times New Roman"/>
          <w:sz w:val="24"/>
          <w:szCs w:val="24"/>
          <w:lang w:val="en-US"/>
        </w:rPr>
      </w:pPr>
    </w:p>
    <w:p w:rsidR="00515310" w:rsidRPr="00F76B7B" w:rsidRDefault="00515310" w:rsidP="000551B6">
      <w:pPr>
        <w:pStyle w:val="ListParagraph"/>
        <w:numPr>
          <w:ilvl w:val="1"/>
          <w:numId w:val="10"/>
        </w:numPr>
        <w:tabs>
          <w:tab w:val="left" w:pos="360"/>
        </w:tabs>
        <w:spacing w:after="0" w:line="240" w:lineRule="auto"/>
        <w:ind w:left="0" w:firstLine="0"/>
        <w:jc w:val="both"/>
        <w:rPr>
          <w:rFonts w:ascii="Times New Roman" w:eastAsia="Calibri" w:hAnsi="Times New Roman" w:cs="Times New Roman"/>
          <w:i/>
          <w:sz w:val="24"/>
          <w:szCs w:val="24"/>
          <w:u w:val="single"/>
        </w:rPr>
      </w:pPr>
      <w:r w:rsidRPr="00F76B7B">
        <w:rPr>
          <w:rFonts w:ascii="Times New Roman" w:eastAsia="Calibri" w:hAnsi="Times New Roman" w:cs="Times New Roman"/>
          <w:i/>
          <w:sz w:val="24"/>
          <w:szCs w:val="24"/>
          <w:u w:val="single"/>
        </w:rPr>
        <w:t>The Field of Youth Affairs</w:t>
      </w:r>
    </w:p>
    <w:p w:rsidR="00B47A4A" w:rsidRPr="00F76B7B" w:rsidRDefault="00117108" w:rsidP="00331D52">
      <w:pPr>
        <w:spacing w:after="0" w:line="240"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Both sides e</w:t>
      </w:r>
      <w:r w:rsidR="00B47A4A" w:rsidRPr="00F76B7B">
        <w:rPr>
          <w:rFonts w:ascii="Times New Roman" w:eastAsia="Calibri" w:hAnsi="Times New Roman" w:cs="Times New Roman"/>
          <w:sz w:val="24"/>
          <w:szCs w:val="24"/>
          <w:lang w:val="en-US"/>
        </w:rPr>
        <w:t>xpressed readiness to cooperate</w:t>
      </w:r>
      <w:r w:rsidRPr="00F76B7B">
        <w:rPr>
          <w:rFonts w:ascii="Times New Roman" w:eastAsia="Calibri" w:hAnsi="Times New Roman" w:cs="Times New Roman"/>
          <w:sz w:val="24"/>
          <w:szCs w:val="24"/>
          <w:lang w:val="en-US"/>
        </w:rPr>
        <w:t xml:space="preserve"> in the field of youth affairs,</w:t>
      </w:r>
      <w:r w:rsidR="00B47A4A" w:rsidRPr="00F76B7B">
        <w:rPr>
          <w:rFonts w:ascii="Times New Roman" w:eastAsia="Calibri" w:hAnsi="Times New Roman" w:cs="Times New Roman"/>
          <w:sz w:val="24"/>
          <w:szCs w:val="24"/>
          <w:lang w:val="en-US"/>
        </w:rPr>
        <w:t xml:space="preserve"> by means of following activities:</w:t>
      </w:r>
    </w:p>
    <w:p w:rsidR="00117108" w:rsidRPr="00F76B7B" w:rsidRDefault="00117108" w:rsidP="00331D52">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Organize</w:t>
      </w:r>
      <w:r w:rsidR="00374F1E" w:rsidRPr="00F76B7B">
        <w:rPr>
          <w:rFonts w:ascii="Times New Roman" w:hAnsi="Times New Roman" w:cs="Times New Roman"/>
          <w:sz w:val="24"/>
          <w:szCs w:val="24"/>
        </w:rPr>
        <w:t xml:space="preserve"> study/introductory visits</w:t>
      </w:r>
      <w:r w:rsidR="00515310" w:rsidRPr="00F76B7B">
        <w:rPr>
          <w:rFonts w:ascii="Times New Roman" w:hAnsi="Times New Roman" w:cs="Times New Roman"/>
          <w:sz w:val="24"/>
          <w:szCs w:val="24"/>
        </w:rPr>
        <w:t>,</w:t>
      </w:r>
      <w:r w:rsidR="00374F1E" w:rsidRPr="00F76B7B">
        <w:rPr>
          <w:rFonts w:ascii="Times New Roman" w:hAnsi="Times New Roman" w:cs="Times New Roman"/>
          <w:sz w:val="24"/>
          <w:szCs w:val="24"/>
        </w:rPr>
        <w:t xml:space="preserve"> </w:t>
      </w:r>
      <w:r w:rsidR="00515310" w:rsidRPr="00F76B7B">
        <w:rPr>
          <w:rFonts w:ascii="Times New Roman" w:hAnsi="Times New Roman" w:cs="Times New Roman"/>
          <w:sz w:val="24"/>
          <w:szCs w:val="24"/>
        </w:rPr>
        <w:t xml:space="preserve">in Georgia and Jordan, </w:t>
      </w:r>
      <w:r w:rsidR="00374F1E" w:rsidRPr="00F76B7B">
        <w:rPr>
          <w:rFonts w:ascii="Times New Roman" w:hAnsi="Times New Roman" w:cs="Times New Roman"/>
          <w:sz w:val="24"/>
          <w:szCs w:val="24"/>
        </w:rPr>
        <w:t xml:space="preserve">between the policy makers responsible </w:t>
      </w:r>
      <w:r w:rsidR="00515310" w:rsidRPr="00F76B7B">
        <w:rPr>
          <w:rFonts w:ascii="Times New Roman" w:hAnsi="Times New Roman" w:cs="Times New Roman"/>
          <w:sz w:val="24"/>
          <w:szCs w:val="24"/>
        </w:rPr>
        <w:t xml:space="preserve">for </w:t>
      </w:r>
      <w:r w:rsidR="00374F1E" w:rsidRPr="00F76B7B">
        <w:rPr>
          <w:rFonts w:ascii="Times New Roman" w:hAnsi="Times New Roman" w:cs="Times New Roman"/>
          <w:sz w:val="24"/>
          <w:szCs w:val="24"/>
        </w:rPr>
        <w:t>youth policy administration;</w:t>
      </w:r>
    </w:p>
    <w:p w:rsidR="00515310" w:rsidRPr="00F76B7B" w:rsidRDefault="00515310" w:rsidP="00331D52">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Share</w:t>
      </w:r>
      <w:r w:rsidR="00374F1E" w:rsidRPr="00F76B7B">
        <w:rPr>
          <w:rFonts w:ascii="Times New Roman" w:hAnsi="Times New Roman" w:cs="Times New Roman"/>
          <w:sz w:val="24"/>
          <w:szCs w:val="24"/>
        </w:rPr>
        <w:t xml:space="preserve"> best practice experience in Hobby and</w:t>
      </w:r>
      <w:r w:rsidR="00117108" w:rsidRPr="00F76B7B">
        <w:rPr>
          <w:rFonts w:ascii="Times New Roman" w:hAnsi="Times New Roman" w:cs="Times New Roman"/>
          <w:sz w:val="24"/>
          <w:szCs w:val="24"/>
        </w:rPr>
        <w:t xml:space="preserve"> out of school education, youth </w:t>
      </w:r>
      <w:r w:rsidR="00374F1E" w:rsidRPr="00F76B7B">
        <w:rPr>
          <w:rFonts w:ascii="Times New Roman" w:hAnsi="Times New Roman" w:cs="Times New Roman"/>
          <w:sz w:val="24"/>
          <w:szCs w:val="24"/>
        </w:rPr>
        <w:t>participation and</w:t>
      </w:r>
      <w:r w:rsidR="001D348E" w:rsidRPr="00F76B7B">
        <w:rPr>
          <w:rFonts w:ascii="Times New Roman" w:hAnsi="Times New Roman" w:cs="Times New Roman"/>
          <w:sz w:val="24"/>
          <w:szCs w:val="24"/>
        </w:rPr>
        <w:t xml:space="preserve"> </w:t>
      </w:r>
      <w:r w:rsidR="00374F1E" w:rsidRPr="00F76B7B">
        <w:rPr>
          <w:rFonts w:ascii="Times New Roman" w:hAnsi="Times New Roman" w:cs="Times New Roman"/>
          <w:sz w:val="24"/>
          <w:szCs w:val="24"/>
        </w:rPr>
        <w:t>citizenship, social inclusion and youth information;</w:t>
      </w:r>
    </w:p>
    <w:p w:rsidR="004F1B15" w:rsidRPr="00F76B7B" w:rsidRDefault="001C3F85" w:rsidP="00D30B2F">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 xml:space="preserve">Share </w:t>
      </w:r>
      <w:r w:rsidR="004F1B15" w:rsidRPr="00F76B7B">
        <w:rPr>
          <w:rFonts w:ascii="Times New Roman" w:hAnsi="Times New Roman" w:cs="Times New Roman"/>
          <w:sz w:val="24"/>
          <w:szCs w:val="24"/>
        </w:rPr>
        <w:t xml:space="preserve">experience on promoting and developing </w:t>
      </w:r>
      <w:r w:rsidR="00515310" w:rsidRPr="00F76B7B">
        <w:rPr>
          <w:rFonts w:ascii="Times New Roman" w:hAnsi="Times New Roman" w:cs="Times New Roman"/>
          <w:sz w:val="24"/>
          <w:szCs w:val="24"/>
        </w:rPr>
        <w:t xml:space="preserve">youth work, </w:t>
      </w:r>
      <w:r w:rsidR="004F1B15" w:rsidRPr="00F76B7B">
        <w:rPr>
          <w:rFonts w:ascii="Times New Roman" w:hAnsi="Times New Roman" w:cs="Times New Roman"/>
          <w:sz w:val="24"/>
          <w:szCs w:val="24"/>
        </w:rPr>
        <w:t>between youth institutions and organizations;</w:t>
      </w:r>
    </w:p>
    <w:p w:rsidR="00515310" w:rsidRPr="00F76B7B" w:rsidRDefault="00374F1E" w:rsidP="00D30B2F">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Promot</w:t>
      </w:r>
      <w:r w:rsidR="00515310" w:rsidRPr="00F76B7B">
        <w:rPr>
          <w:rFonts w:ascii="Times New Roman" w:hAnsi="Times New Roman" w:cs="Times New Roman"/>
          <w:sz w:val="24"/>
          <w:szCs w:val="24"/>
        </w:rPr>
        <w:t>e</w:t>
      </w:r>
      <w:r w:rsidRPr="00F76B7B">
        <w:rPr>
          <w:rFonts w:ascii="Times New Roman" w:hAnsi="Times New Roman" w:cs="Times New Roman"/>
          <w:sz w:val="24"/>
          <w:szCs w:val="24"/>
        </w:rPr>
        <w:t xml:space="preserve"> and </w:t>
      </w:r>
      <w:r w:rsidR="00515310" w:rsidRPr="00F76B7B">
        <w:rPr>
          <w:rFonts w:ascii="Times New Roman" w:hAnsi="Times New Roman" w:cs="Times New Roman"/>
          <w:sz w:val="24"/>
          <w:szCs w:val="24"/>
        </w:rPr>
        <w:t>ensure</w:t>
      </w:r>
      <w:r w:rsidRPr="00F76B7B">
        <w:rPr>
          <w:rFonts w:ascii="Times New Roman" w:hAnsi="Times New Roman" w:cs="Times New Roman"/>
          <w:sz w:val="24"/>
          <w:szCs w:val="24"/>
        </w:rPr>
        <w:t xml:space="preserve"> international exchange/mobility of young people via camps and leisure activities</w:t>
      </w:r>
      <w:r w:rsidR="00515310" w:rsidRPr="00F76B7B">
        <w:rPr>
          <w:rFonts w:ascii="Times New Roman" w:hAnsi="Times New Roman" w:cs="Times New Roman"/>
          <w:sz w:val="24"/>
          <w:szCs w:val="24"/>
        </w:rPr>
        <w:t xml:space="preserve"> between the two countries</w:t>
      </w:r>
      <w:r w:rsidRPr="00F76B7B">
        <w:rPr>
          <w:rFonts w:ascii="Times New Roman" w:hAnsi="Times New Roman" w:cs="Times New Roman"/>
          <w:sz w:val="24"/>
          <w:szCs w:val="24"/>
        </w:rPr>
        <w:t>;</w:t>
      </w:r>
    </w:p>
    <w:p w:rsidR="00374F1E" w:rsidRPr="00F76B7B" w:rsidRDefault="00515310" w:rsidP="00331D52">
      <w:pPr>
        <w:pStyle w:val="ListParagraph"/>
        <w:numPr>
          <w:ilvl w:val="0"/>
          <w:numId w:val="8"/>
        </w:numPr>
        <w:autoSpaceDE w:val="0"/>
        <w:autoSpaceDN w:val="0"/>
        <w:adjustRightInd w:val="0"/>
        <w:spacing w:after="0" w:line="240" w:lineRule="auto"/>
        <w:ind w:left="540"/>
        <w:jc w:val="both"/>
        <w:rPr>
          <w:rFonts w:ascii="Times New Roman" w:hAnsi="Times New Roman" w:cs="Times New Roman"/>
          <w:sz w:val="24"/>
          <w:szCs w:val="24"/>
        </w:rPr>
      </w:pPr>
      <w:r w:rsidRPr="00F76B7B">
        <w:rPr>
          <w:rFonts w:ascii="Times New Roman" w:hAnsi="Times New Roman" w:cs="Times New Roman"/>
          <w:sz w:val="24"/>
          <w:szCs w:val="24"/>
        </w:rPr>
        <w:t>Organize s</w:t>
      </w:r>
      <w:r w:rsidR="00374F1E" w:rsidRPr="00F76B7B">
        <w:rPr>
          <w:rFonts w:ascii="Times New Roman" w:hAnsi="Times New Roman" w:cs="Times New Roman"/>
          <w:sz w:val="24"/>
          <w:szCs w:val="24"/>
        </w:rPr>
        <w:t>tudy visits between the representatives of youth organizations with the aim of sharing the</w:t>
      </w:r>
      <w:r w:rsidR="001D348E" w:rsidRPr="00F76B7B">
        <w:rPr>
          <w:rFonts w:ascii="Times New Roman" w:hAnsi="Times New Roman" w:cs="Times New Roman"/>
          <w:sz w:val="24"/>
          <w:szCs w:val="24"/>
        </w:rPr>
        <w:t xml:space="preserve"> </w:t>
      </w:r>
      <w:r w:rsidR="00374F1E" w:rsidRPr="00F76B7B">
        <w:rPr>
          <w:rFonts w:ascii="Times New Roman" w:hAnsi="Times New Roman" w:cs="Times New Roman"/>
          <w:sz w:val="24"/>
          <w:szCs w:val="24"/>
        </w:rPr>
        <w:t>experience and deepening cooperation.</w:t>
      </w:r>
    </w:p>
    <w:p w:rsidR="00A929C7" w:rsidRPr="00F76B7B" w:rsidRDefault="00A929C7" w:rsidP="00331D52">
      <w:pPr>
        <w:autoSpaceDE w:val="0"/>
        <w:autoSpaceDN w:val="0"/>
        <w:adjustRightInd w:val="0"/>
        <w:spacing w:after="0" w:line="240" w:lineRule="auto"/>
        <w:rPr>
          <w:rFonts w:ascii="Times New Roman" w:hAnsi="Times New Roman" w:cs="Times New Roman"/>
          <w:sz w:val="24"/>
          <w:szCs w:val="24"/>
        </w:rPr>
      </w:pPr>
    </w:p>
    <w:p w:rsidR="00061895" w:rsidRPr="00ED013B" w:rsidRDefault="00943BD7" w:rsidP="000551B6">
      <w:pPr>
        <w:pStyle w:val="ListParagraph"/>
        <w:numPr>
          <w:ilvl w:val="0"/>
          <w:numId w:val="10"/>
        </w:numPr>
        <w:tabs>
          <w:tab w:val="left" w:pos="360"/>
        </w:tabs>
        <w:spacing w:after="0" w:line="240" w:lineRule="auto"/>
        <w:ind w:left="0" w:firstLine="0"/>
        <w:rPr>
          <w:rFonts w:ascii="Times New Roman" w:hAnsi="Times New Roman" w:cs="Times New Roman"/>
          <w:b/>
          <w:sz w:val="24"/>
          <w:szCs w:val="24"/>
          <w:highlight w:val="yellow"/>
        </w:rPr>
      </w:pPr>
      <w:bookmarkStart w:id="0" w:name="_GoBack"/>
      <w:bookmarkEnd w:id="0"/>
      <w:r w:rsidRPr="00ED013B">
        <w:rPr>
          <w:rFonts w:ascii="Times New Roman" w:hAnsi="Times New Roman" w:cs="Times New Roman"/>
          <w:b/>
          <w:sz w:val="24"/>
          <w:szCs w:val="24"/>
          <w:highlight w:val="yellow"/>
        </w:rPr>
        <w:t xml:space="preserve">Cooperation in the field of </w:t>
      </w:r>
      <w:proofErr w:type="spellStart"/>
      <w:r w:rsidRPr="00ED013B">
        <w:rPr>
          <w:rFonts w:ascii="Times New Roman" w:hAnsi="Times New Roman" w:cs="Times New Roman"/>
          <w:b/>
          <w:sz w:val="24"/>
          <w:szCs w:val="24"/>
          <w:highlight w:val="yellow"/>
        </w:rPr>
        <w:t>Labour</w:t>
      </w:r>
      <w:proofErr w:type="spellEnd"/>
      <w:r w:rsidRPr="00ED013B">
        <w:rPr>
          <w:rFonts w:ascii="Times New Roman" w:hAnsi="Times New Roman" w:cs="Times New Roman"/>
          <w:b/>
          <w:sz w:val="24"/>
          <w:szCs w:val="24"/>
          <w:highlight w:val="yellow"/>
        </w:rPr>
        <w:t xml:space="preserve">, Health and Social Affairs </w:t>
      </w:r>
    </w:p>
    <w:p w:rsidR="005639B4" w:rsidRPr="00ED013B" w:rsidRDefault="005639B4" w:rsidP="00331D52">
      <w:pPr>
        <w:spacing w:after="0" w:line="240" w:lineRule="auto"/>
        <w:jc w:val="both"/>
        <w:rPr>
          <w:rFonts w:ascii="Times New Roman" w:eastAsia="Times New Roman" w:hAnsi="Times New Roman" w:cs="Times New Roman"/>
          <w:sz w:val="24"/>
          <w:szCs w:val="24"/>
          <w:highlight w:val="yellow"/>
          <w:lang w:val="en-US"/>
        </w:rPr>
      </w:pPr>
    </w:p>
    <w:p w:rsidR="00943BD7" w:rsidRPr="00F76B7B" w:rsidRDefault="00943BD7" w:rsidP="00331D52">
      <w:pPr>
        <w:spacing w:after="0" w:line="240" w:lineRule="auto"/>
        <w:jc w:val="both"/>
        <w:rPr>
          <w:rFonts w:ascii="Times New Roman" w:eastAsia="Times New Roman" w:hAnsi="Times New Roman" w:cs="Times New Roman"/>
          <w:sz w:val="24"/>
          <w:szCs w:val="24"/>
          <w:lang w:val="en-US"/>
        </w:rPr>
      </w:pPr>
      <w:r w:rsidRPr="00ED013B">
        <w:rPr>
          <w:rFonts w:ascii="Times New Roman" w:eastAsia="Times New Roman" w:hAnsi="Times New Roman" w:cs="Times New Roman"/>
          <w:sz w:val="24"/>
          <w:szCs w:val="24"/>
          <w:highlight w:val="yellow"/>
          <w:lang w:val="en-US"/>
        </w:rPr>
        <w:t>Both sides expressed their readiness to continue further cooperation on the draft “Agreement between the Government of the Hashemite Kingdom of Jordan and The Government of Georgia on Cooperation in the Field of Health and Medical Science.</w:t>
      </w:r>
    </w:p>
    <w:p w:rsidR="00B20F0B" w:rsidRPr="00F76B7B" w:rsidRDefault="00B20F0B" w:rsidP="00331D52">
      <w:pPr>
        <w:autoSpaceDE w:val="0"/>
        <w:autoSpaceDN w:val="0"/>
        <w:adjustRightInd w:val="0"/>
        <w:spacing w:after="0" w:line="240" w:lineRule="auto"/>
        <w:jc w:val="both"/>
        <w:rPr>
          <w:rFonts w:ascii="Times New Roman" w:hAnsi="Times New Roman" w:cs="Times New Roman"/>
          <w:sz w:val="24"/>
          <w:szCs w:val="24"/>
          <w:lang w:val="en-US"/>
        </w:rPr>
      </w:pPr>
    </w:p>
    <w:p w:rsidR="008246D7" w:rsidRPr="00F76B7B" w:rsidRDefault="008246D7" w:rsidP="008246D7">
      <w:pPr>
        <w:spacing w:after="200" w:line="276" w:lineRule="auto"/>
        <w:jc w:val="both"/>
        <w:rPr>
          <w:rFonts w:ascii="Times New Roman" w:eastAsia="Calibri" w:hAnsi="Times New Roman" w:cs="Times New Roman"/>
          <w:bCs/>
          <w:sz w:val="24"/>
          <w:szCs w:val="24"/>
          <w:lang w:val="en-US"/>
        </w:rPr>
      </w:pPr>
      <w:r w:rsidRPr="00F76B7B">
        <w:rPr>
          <w:rFonts w:ascii="Times New Roman" w:eastAsia="Calibri" w:hAnsi="Times New Roman" w:cs="Times New Roman"/>
          <w:bCs/>
          <w:sz w:val="24"/>
          <w:szCs w:val="24"/>
          <w:lang w:val="en-US"/>
        </w:rPr>
        <w:t>Both sides agreed that the 2</w:t>
      </w:r>
      <w:r w:rsidRPr="00F76B7B">
        <w:rPr>
          <w:rFonts w:ascii="Times New Roman" w:eastAsia="Calibri" w:hAnsi="Times New Roman" w:cs="Times New Roman"/>
          <w:bCs/>
          <w:sz w:val="24"/>
          <w:szCs w:val="24"/>
          <w:vertAlign w:val="superscript"/>
          <w:lang w:val="en-US"/>
        </w:rPr>
        <w:t>nd</w:t>
      </w:r>
      <w:r w:rsidRPr="00F76B7B">
        <w:rPr>
          <w:rFonts w:ascii="Times New Roman" w:eastAsia="Calibri" w:hAnsi="Times New Roman" w:cs="Times New Roman"/>
          <w:bCs/>
          <w:sz w:val="24"/>
          <w:szCs w:val="24"/>
          <w:lang w:val="en-US"/>
        </w:rPr>
        <w:t xml:space="preserve"> Session of the </w:t>
      </w:r>
      <w:r w:rsidRPr="00F76B7B">
        <w:rPr>
          <w:rFonts w:ascii="Times New Roman" w:eastAsia="Calibri" w:hAnsi="Times New Roman" w:cs="Times New Roman"/>
          <w:sz w:val="24"/>
          <w:szCs w:val="24"/>
          <w:lang w:val="en-US"/>
        </w:rPr>
        <w:t>Joint Intergovernmental Commission for the Economic Cooperation between Georgia and the Hashemite Kingdom of Jordan will be held in Amman, on a date determined through diplomatic channels.</w:t>
      </w:r>
    </w:p>
    <w:p w:rsidR="008246D7" w:rsidRDefault="008246D7" w:rsidP="00F76B7B">
      <w:pPr>
        <w:spacing w:after="200" w:line="276" w:lineRule="auto"/>
        <w:jc w:val="both"/>
        <w:rPr>
          <w:rFonts w:ascii="Times New Roman" w:eastAsia="Calibri" w:hAnsi="Times New Roman" w:cs="Times New Roman"/>
          <w:sz w:val="24"/>
          <w:szCs w:val="24"/>
          <w:lang w:val="en-US"/>
        </w:rPr>
      </w:pPr>
      <w:r w:rsidRPr="00F76B7B">
        <w:rPr>
          <w:rFonts w:ascii="Times New Roman" w:eastAsia="Calibri" w:hAnsi="Times New Roman" w:cs="Times New Roman"/>
          <w:sz w:val="24"/>
          <w:szCs w:val="24"/>
          <w:lang w:val="en-US"/>
        </w:rPr>
        <w:t xml:space="preserve">This Protocol was signed in Tbilisi, on October 24, 2017, in two originals in English language, both </w:t>
      </w:r>
      <w:r w:rsidR="00F76B7B">
        <w:rPr>
          <w:rFonts w:ascii="Times New Roman" w:eastAsia="Calibri" w:hAnsi="Times New Roman" w:cs="Times New Roman"/>
          <w:sz w:val="24"/>
          <w:szCs w:val="24"/>
          <w:lang w:val="en-US"/>
        </w:rPr>
        <w:t xml:space="preserve">texts being equally authentic. </w:t>
      </w:r>
    </w:p>
    <w:p w:rsidR="00F76B7B" w:rsidRPr="00F76B7B" w:rsidRDefault="00F76B7B" w:rsidP="00F76B7B">
      <w:pPr>
        <w:spacing w:after="200" w:line="276" w:lineRule="auto"/>
        <w:jc w:val="both"/>
        <w:rPr>
          <w:rFonts w:ascii="Times New Roman" w:eastAsia="Calibri" w:hAnsi="Times New Roman" w:cs="Times New Roman"/>
          <w:sz w:val="24"/>
          <w:szCs w:val="24"/>
          <w:lang w:val="en-US"/>
        </w:rPr>
      </w:pPr>
    </w:p>
    <w:tbl>
      <w:tblPr>
        <w:tblStyle w:val="TableGrid"/>
        <w:tblW w:w="10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83"/>
      </w:tblGrid>
      <w:tr w:rsidR="008246D7" w:rsidRPr="00F76B7B" w:rsidTr="002E09CD">
        <w:trPr>
          <w:trHeight w:val="663"/>
          <w:jc w:val="center"/>
        </w:trPr>
        <w:tc>
          <w:tcPr>
            <w:tcW w:w="5061" w:type="dxa"/>
          </w:tcPr>
          <w:p w:rsidR="008246D7" w:rsidRPr="00F76B7B" w:rsidRDefault="008246D7" w:rsidP="008246D7">
            <w:pPr>
              <w:spacing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FOR THE GOVERNMENT</w:t>
            </w:r>
          </w:p>
          <w:p w:rsidR="008246D7" w:rsidRPr="00F76B7B" w:rsidRDefault="008246D7" w:rsidP="008246D7">
            <w:pPr>
              <w:spacing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OF GEORGIA</w:t>
            </w:r>
          </w:p>
        </w:tc>
        <w:tc>
          <w:tcPr>
            <w:tcW w:w="5083" w:type="dxa"/>
          </w:tcPr>
          <w:p w:rsidR="008246D7" w:rsidRPr="00F76B7B" w:rsidRDefault="008246D7" w:rsidP="008246D7">
            <w:pPr>
              <w:spacing w:after="200"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FOR THE GOVERNMENT OF THE HASHEMITE KINGDOM OF JORDAN</w:t>
            </w:r>
          </w:p>
        </w:tc>
      </w:tr>
      <w:tr w:rsidR="008246D7" w:rsidRPr="00F76B7B" w:rsidTr="002E09CD">
        <w:trPr>
          <w:trHeight w:val="524"/>
          <w:jc w:val="center"/>
        </w:trPr>
        <w:tc>
          <w:tcPr>
            <w:tcW w:w="5061" w:type="dxa"/>
          </w:tcPr>
          <w:p w:rsidR="008246D7" w:rsidRPr="00F76B7B" w:rsidRDefault="008305B0" w:rsidP="008246D7">
            <w:pPr>
              <w:spacing w:after="200" w:line="276"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w:t>
            </w:r>
          </w:p>
        </w:tc>
        <w:tc>
          <w:tcPr>
            <w:tcW w:w="5083" w:type="dxa"/>
          </w:tcPr>
          <w:p w:rsidR="008246D7" w:rsidRPr="00F76B7B" w:rsidRDefault="008246D7" w:rsidP="008246D7">
            <w:pPr>
              <w:spacing w:after="200"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w:t>
            </w:r>
          </w:p>
        </w:tc>
      </w:tr>
      <w:tr w:rsidR="008246D7" w:rsidRPr="00F76B7B" w:rsidTr="002E09CD">
        <w:trPr>
          <w:trHeight w:val="832"/>
          <w:jc w:val="center"/>
        </w:trPr>
        <w:tc>
          <w:tcPr>
            <w:tcW w:w="5061" w:type="dxa"/>
          </w:tcPr>
          <w:p w:rsidR="008246D7" w:rsidRPr="00F76B7B" w:rsidRDefault="008246D7" w:rsidP="008246D7">
            <w:pPr>
              <w:spacing w:after="200"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lastRenderedPageBreak/>
              <w:t>Minister of Economy and Sustainable Development</w:t>
            </w:r>
          </w:p>
        </w:tc>
        <w:tc>
          <w:tcPr>
            <w:tcW w:w="5083" w:type="dxa"/>
          </w:tcPr>
          <w:p w:rsidR="008246D7" w:rsidRPr="00F76B7B" w:rsidRDefault="008246D7" w:rsidP="008246D7">
            <w:pPr>
              <w:spacing w:line="276" w:lineRule="auto"/>
              <w:jc w:val="center"/>
              <w:rPr>
                <w:rFonts w:ascii="Times New Roman" w:eastAsia="Calibri" w:hAnsi="Times New Roman" w:cs="Times New Roman"/>
                <w:b/>
                <w:bCs/>
                <w:sz w:val="24"/>
                <w:szCs w:val="24"/>
                <w:lang w:val="en-US"/>
              </w:rPr>
            </w:pPr>
            <w:r w:rsidRPr="00F76B7B">
              <w:rPr>
                <w:rFonts w:ascii="Times New Roman" w:eastAsia="Calibri" w:hAnsi="Times New Roman" w:cs="Times New Roman"/>
                <w:b/>
                <w:bCs/>
                <w:sz w:val="24"/>
                <w:szCs w:val="24"/>
                <w:lang w:val="en-US"/>
              </w:rPr>
              <w:t>Minister of […]</w:t>
            </w:r>
          </w:p>
        </w:tc>
      </w:tr>
    </w:tbl>
    <w:p w:rsidR="008246D7" w:rsidRPr="008B3200" w:rsidRDefault="008246D7" w:rsidP="00331D52">
      <w:pPr>
        <w:autoSpaceDE w:val="0"/>
        <w:autoSpaceDN w:val="0"/>
        <w:adjustRightInd w:val="0"/>
        <w:spacing w:after="0" w:line="240" w:lineRule="auto"/>
        <w:jc w:val="both"/>
        <w:rPr>
          <w:rFonts w:ascii="Times New Roman" w:hAnsi="Times New Roman" w:cs="Times New Roman"/>
          <w:sz w:val="24"/>
          <w:szCs w:val="24"/>
          <w:lang w:val="en-US"/>
        </w:rPr>
      </w:pPr>
    </w:p>
    <w:sectPr w:rsidR="008246D7" w:rsidRPr="008B3200" w:rsidSect="00F76B7B">
      <w:headerReference w:type="default" r:id="rId9"/>
      <w:footerReference w:type="default" r:id="rId10"/>
      <w:pgSz w:w="12240" w:h="15840"/>
      <w:pgMar w:top="900" w:right="144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43" w:rsidRDefault="00321643" w:rsidP="00BE58FB">
      <w:pPr>
        <w:spacing w:after="0" w:line="240" w:lineRule="auto"/>
      </w:pPr>
      <w:r>
        <w:separator/>
      </w:r>
    </w:p>
  </w:endnote>
  <w:endnote w:type="continuationSeparator" w:id="0">
    <w:p w:rsidR="00321643" w:rsidRDefault="00321643" w:rsidP="00BE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469331"/>
      <w:docPartObj>
        <w:docPartGallery w:val="Page Numbers (Bottom of Page)"/>
        <w:docPartUnique/>
      </w:docPartObj>
    </w:sdtPr>
    <w:sdtEndPr>
      <w:rPr>
        <w:noProof/>
      </w:rPr>
    </w:sdtEndPr>
    <w:sdtContent>
      <w:p w:rsidR="0053135E" w:rsidRDefault="0053135E">
        <w:pPr>
          <w:pStyle w:val="Footer"/>
          <w:jc w:val="right"/>
        </w:pPr>
        <w:r>
          <w:fldChar w:fldCharType="begin"/>
        </w:r>
        <w:r>
          <w:instrText xml:space="preserve"> PAGE   \* MERGEFORMAT </w:instrText>
        </w:r>
        <w:r>
          <w:fldChar w:fldCharType="separate"/>
        </w:r>
        <w:r w:rsidR="00ED013B">
          <w:rPr>
            <w:noProof/>
          </w:rPr>
          <w:t>6</w:t>
        </w:r>
        <w:r>
          <w:rPr>
            <w:noProof/>
          </w:rPr>
          <w:fldChar w:fldCharType="end"/>
        </w:r>
      </w:p>
    </w:sdtContent>
  </w:sdt>
  <w:p w:rsidR="0053135E" w:rsidRDefault="00531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43" w:rsidRDefault="00321643" w:rsidP="00BE58FB">
      <w:pPr>
        <w:spacing w:after="0" w:line="240" w:lineRule="auto"/>
      </w:pPr>
      <w:r>
        <w:separator/>
      </w:r>
    </w:p>
  </w:footnote>
  <w:footnote w:type="continuationSeparator" w:id="0">
    <w:p w:rsidR="00321643" w:rsidRDefault="00321643" w:rsidP="00BE5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FB" w:rsidRDefault="00BE58FB" w:rsidP="00BE58FB">
    <w:pPr>
      <w:pStyle w:val="ListParagraph"/>
      <w:jc w:val="right"/>
    </w:pPr>
    <w:r w:rsidRPr="000E775E">
      <w:rPr>
        <w:rFonts w:ascii="Times New Roman" w:hAnsi="Times New Roman" w:cs="Times New Roman"/>
        <w:i/>
      </w:rPr>
      <w:t>Draft</w:t>
    </w:r>
    <w:r>
      <w:rPr>
        <w:rFonts w:ascii="Times New Roman" w:hAnsi="Times New Roman" w:cs="Times New Roman"/>
        <w:i/>
      </w:rPr>
      <w:t xml:space="preserve"> proposal of Georgian side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039"/>
    <w:multiLevelType w:val="multilevel"/>
    <w:tmpl w:val="B3C4F9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EC6606"/>
    <w:multiLevelType w:val="hybridMultilevel"/>
    <w:tmpl w:val="7B8E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85C4F"/>
    <w:multiLevelType w:val="hybridMultilevel"/>
    <w:tmpl w:val="3D30B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F05636"/>
    <w:multiLevelType w:val="hybridMultilevel"/>
    <w:tmpl w:val="52E23520"/>
    <w:lvl w:ilvl="0" w:tplc="30964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67D28"/>
    <w:multiLevelType w:val="hybridMultilevel"/>
    <w:tmpl w:val="72082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754F01"/>
    <w:multiLevelType w:val="hybridMultilevel"/>
    <w:tmpl w:val="0E16D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E49645C"/>
    <w:multiLevelType w:val="multilevel"/>
    <w:tmpl w:val="B3C4F9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7E2D10"/>
    <w:multiLevelType w:val="hybridMultilevel"/>
    <w:tmpl w:val="F5CC42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A0D2933"/>
    <w:multiLevelType w:val="hybridMultilevel"/>
    <w:tmpl w:val="798A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F2A37"/>
    <w:multiLevelType w:val="multilevel"/>
    <w:tmpl w:val="6186C9AC"/>
    <w:lvl w:ilvl="0">
      <w:start w:val="1"/>
      <w:numFmt w:val="bullet"/>
      <w:lvlText w:val=""/>
      <w:lvlJc w:val="left"/>
      <w:pPr>
        <w:tabs>
          <w:tab w:val="num" w:pos="786"/>
        </w:tabs>
        <w:ind w:left="786" w:hanging="360"/>
      </w:pPr>
      <w:rPr>
        <w:rFonts w:ascii="Wingdings" w:hAnsi="Wingdings" w:hint="default"/>
        <w:sz w:val="24"/>
        <w:szCs w:val="24"/>
        <w:lang w:val="ka-G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1587E9B"/>
    <w:multiLevelType w:val="multilevel"/>
    <w:tmpl w:val="B5BC8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974314"/>
    <w:multiLevelType w:val="hybridMultilevel"/>
    <w:tmpl w:val="53AC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C7FA6"/>
    <w:multiLevelType w:val="hybridMultilevel"/>
    <w:tmpl w:val="A0F44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CC60ABD"/>
    <w:multiLevelType w:val="hybridMultilevel"/>
    <w:tmpl w:val="5CF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4853C5"/>
    <w:multiLevelType w:val="hybridMultilevel"/>
    <w:tmpl w:val="E05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7"/>
  </w:num>
  <w:num w:numId="4">
    <w:abstractNumId w:val="13"/>
  </w:num>
  <w:num w:numId="5">
    <w:abstractNumId w:val="5"/>
  </w:num>
  <w:num w:numId="6">
    <w:abstractNumId w:val="12"/>
  </w:num>
  <w:num w:numId="7">
    <w:abstractNumId w:val="11"/>
  </w:num>
  <w:num w:numId="8">
    <w:abstractNumId w:val="14"/>
  </w:num>
  <w:num w:numId="9">
    <w:abstractNumId w:val="12"/>
  </w:num>
  <w:num w:numId="10">
    <w:abstractNumId w:val="0"/>
  </w:num>
  <w:num w:numId="11">
    <w:abstractNumId w:val="1"/>
  </w:num>
  <w:num w:numId="12">
    <w:abstractNumId w:val="3"/>
  </w:num>
  <w:num w:numId="13">
    <w:abstractNumId w:val="8"/>
  </w:num>
  <w:num w:numId="14">
    <w:abstractNumId w:val="10"/>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C0"/>
    <w:rsid w:val="000041C7"/>
    <w:rsid w:val="00005A9F"/>
    <w:rsid w:val="00012337"/>
    <w:rsid w:val="0002053A"/>
    <w:rsid w:val="00050544"/>
    <w:rsid w:val="000551B6"/>
    <w:rsid w:val="00061895"/>
    <w:rsid w:val="000912C0"/>
    <w:rsid w:val="00092498"/>
    <w:rsid w:val="000B3E1A"/>
    <w:rsid w:val="000C0D49"/>
    <w:rsid w:val="000C1182"/>
    <w:rsid w:val="000D266A"/>
    <w:rsid w:val="00100368"/>
    <w:rsid w:val="001117EF"/>
    <w:rsid w:val="00117108"/>
    <w:rsid w:val="00145A83"/>
    <w:rsid w:val="001A6CB3"/>
    <w:rsid w:val="001C3F85"/>
    <w:rsid w:val="001D348E"/>
    <w:rsid w:val="001D6B0E"/>
    <w:rsid w:val="00214B0D"/>
    <w:rsid w:val="002231D1"/>
    <w:rsid w:val="00244D13"/>
    <w:rsid w:val="002A5613"/>
    <w:rsid w:val="002C6D7C"/>
    <w:rsid w:val="002D0650"/>
    <w:rsid w:val="002F3390"/>
    <w:rsid w:val="0031012B"/>
    <w:rsid w:val="00321643"/>
    <w:rsid w:val="00321C06"/>
    <w:rsid w:val="00327E56"/>
    <w:rsid w:val="00331D52"/>
    <w:rsid w:val="00335B46"/>
    <w:rsid w:val="00346002"/>
    <w:rsid w:val="00347992"/>
    <w:rsid w:val="00362151"/>
    <w:rsid w:val="00364C28"/>
    <w:rsid w:val="00374F1E"/>
    <w:rsid w:val="0038336A"/>
    <w:rsid w:val="003A4CCA"/>
    <w:rsid w:val="003C7A3F"/>
    <w:rsid w:val="003D3713"/>
    <w:rsid w:val="00431354"/>
    <w:rsid w:val="00476A78"/>
    <w:rsid w:val="004C31C9"/>
    <w:rsid w:val="004D1CB1"/>
    <w:rsid w:val="004F1B15"/>
    <w:rsid w:val="004F3798"/>
    <w:rsid w:val="00515310"/>
    <w:rsid w:val="0053135E"/>
    <w:rsid w:val="005639B4"/>
    <w:rsid w:val="005701B1"/>
    <w:rsid w:val="00575686"/>
    <w:rsid w:val="005B1B37"/>
    <w:rsid w:val="005E5581"/>
    <w:rsid w:val="006863F8"/>
    <w:rsid w:val="006B193C"/>
    <w:rsid w:val="006D2959"/>
    <w:rsid w:val="006F1A5B"/>
    <w:rsid w:val="00732676"/>
    <w:rsid w:val="00746263"/>
    <w:rsid w:val="00775563"/>
    <w:rsid w:val="0078148F"/>
    <w:rsid w:val="007C2E4D"/>
    <w:rsid w:val="007D224C"/>
    <w:rsid w:val="007E362E"/>
    <w:rsid w:val="00804582"/>
    <w:rsid w:val="00805E0B"/>
    <w:rsid w:val="0082180E"/>
    <w:rsid w:val="008246D7"/>
    <w:rsid w:val="008305B0"/>
    <w:rsid w:val="00871016"/>
    <w:rsid w:val="008B17A8"/>
    <w:rsid w:val="008B3200"/>
    <w:rsid w:val="00943BD7"/>
    <w:rsid w:val="00990956"/>
    <w:rsid w:val="00992F10"/>
    <w:rsid w:val="00997A45"/>
    <w:rsid w:val="009A2794"/>
    <w:rsid w:val="009C7BE9"/>
    <w:rsid w:val="00A25197"/>
    <w:rsid w:val="00A55A89"/>
    <w:rsid w:val="00A76C81"/>
    <w:rsid w:val="00A82894"/>
    <w:rsid w:val="00A929C7"/>
    <w:rsid w:val="00A950F8"/>
    <w:rsid w:val="00AB4671"/>
    <w:rsid w:val="00AC5FE9"/>
    <w:rsid w:val="00AF3767"/>
    <w:rsid w:val="00B0232E"/>
    <w:rsid w:val="00B06F12"/>
    <w:rsid w:val="00B20F0B"/>
    <w:rsid w:val="00B47A4A"/>
    <w:rsid w:val="00BA3013"/>
    <w:rsid w:val="00BB62D7"/>
    <w:rsid w:val="00BE58FB"/>
    <w:rsid w:val="00C02DDE"/>
    <w:rsid w:val="00C062E4"/>
    <w:rsid w:val="00C13A15"/>
    <w:rsid w:val="00C16485"/>
    <w:rsid w:val="00C266E8"/>
    <w:rsid w:val="00C50508"/>
    <w:rsid w:val="00C9277D"/>
    <w:rsid w:val="00CA054F"/>
    <w:rsid w:val="00CC77FD"/>
    <w:rsid w:val="00DA31E2"/>
    <w:rsid w:val="00DB60B0"/>
    <w:rsid w:val="00DD0442"/>
    <w:rsid w:val="00DD60A4"/>
    <w:rsid w:val="00DE4224"/>
    <w:rsid w:val="00DF4F62"/>
    <w:rsid w:val="00E552D6"/>
    <w:rsid w:val="00E5553A"/>
    <w:rsid w:val="00E86C34"/>
    <w:rsid w:val="00E94B8A"/>
    <w:rsid w:val="00EA3F5C"/>
    <w:rsid w:val="00ED013B"/>
    <w:rsid w:val="00ED3264"/>
    <w:rsid w:val="00F24C48"/>
    <w:rsid w:val="00F32C62"/>
    <w:rsid w:val="00F76B7B"/>
    <w:rsid w:val="00FA05A9"/>
    <w:rsid w:val="00FD3501"/>
    <w:rsid w:val="00FD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B8A"/>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locked/>
    <w:rsid w:val="00E94B8A"/>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E94B8A"/>
    <w:pPr>
      <w:spacing w:line="256" w:lineRule="auto"/>
      <w:ind w:left="720"/>
      <w:contextualSpacing/>
    </w:pPr>
    <w:rPr>
      <w:lang w:val="en-US"/>
    </w:rPr>
  </w:style>
  <w:style w:type="character" w:styleId="Hyperlink">
    <w:name w:val="Hyperlink"/>
    <w:basedOn w:val="DefaultParagraphFont"/>
    <w:uiPriority w:val="99"/>
    <w:semiHidden/>
    <w:unhideWhenUsed/>
    <w:rsid w:val="00E94B8A"/>
    <w:rPr>
      <w:color w:val="0563C1" w:themeColor="hyperlink"/>
      <w:u w:val="single"/>
    </w:rPr>
  </w:style>
  <w:style w:type="paragraph" w:styleId="Header">
    <w:name w:val="header"/>
    <w:basedOn w:val="Normal"/>
    <w:link w:val="HeaderChar"/>
    <w:uiPriority w:val="99"/>
    <w:unhideWhenUsed/>
    <w:rsid w:val="00BE5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8FB"/>
    <w:rPr>
      <w:lang w:val="ka-GE"/>
    </w:rPr>
  </w:style>
  <w:style w:type="paragraph" w:styleId="Footer">
    <w:name w:val="footer"/>
    <w:basedOn w:val="Normal"/>
    <w:link w:val="FooterChar"/>
    <w:uiPriority w:val="99"/>
    <w:unhideWhenUsed/>
    <w:rsid w:val="00BE5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8FB"/>
    <w:rPr>
      <w:lang w:val="ka-GE"/>
    </w:rPr>
  </w:style>
  <w:style w:type="paragraph" w:styleId="NormalWeb">
    <w:name w:val="Normal (Web)"/>
    <w:basedOn w:val="Normal"/>
    <w:uiPriority w:val="99"/>
    <w:unhideWhenUsed/>
    <w:rsid w:val="000041C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82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D6B0E"/>
    <w:pPr>
      <w:spacing w:after="0" w:line="240" w:lineRule="auto"/>
      <w:jc w:val="both"/>
    </w:pPr>
    <w:rPr>
      <w:rFonts w:ascii="Times New Roman" w:hAnsi="Times New Roman" w:cs="Times New Roman"/>
      <w:sz w:val="28"/>
      <w:szCs w:val="28"/>
      <w:lang w:val="en-US" w:eastAsia="ru-RU"/>
    </w:rPr>
  </w:style>
  <w:style w:type="character" w:customStyle="1" w:styleId="BodyTextChar">
    <w:name w:val="Body Text Char"/>
    <w:basedOn w:val="DefaultParagraphFont"/>
    <w:link w:val="BodyText"/>
    <w:uiPriority w:val="99"/>
    <w:semiHidden/>
    <w:rsid w:val="001D6B0E"/>
    <w:rPr>
      <w:rFonts w:ascii="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B8A"/>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locked/>
    <w:rsid w:val="00E94B8A"/>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E94B8A"/>
    <w:pPr>
      <w:spacing w:line="256" w:lineRule="auto"/>
      <w:ind w:left="720"/>
      <w:contextualSpacing/>
    </w:pPr>
    <w:rPr>
      <w:lang w:val="en-US"/>
    </w:rPr>
  </w:style>
  <w:style w:type="character" w:styleId="Hyperlink">
    <w:name w:val="Hyperlink"/>
    <w:basedOn w:val="DefaultParagraphFont"/>
    <w:uiPriority w:val="99"/>
    <w:semiHidden/>
    <w:unhideWhenUsed/>
    <w:rsid w:val="00E94B8A"/>
    <w:rPr>
      <w:color w:val="0563C1" w:themeColor="hyperlink"/>
      <w:u w:val="single"/>
    </w:rPr>
  </w:style>
  <w:style w:type="paragraph" w:styleId="Header">
    <w:name w:val="header"/>
    <w:basedOn w:val="Normal"/>
    <w:link w:val="HeaderChar"/>
    <w:uiPriority w:val="99"/>
    <w:unhideWhenUsed/>
    <w:rsid w:val="00BE5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8FB"/>
    <w:rPr>
      <w:lang w:val="ka-GE"/>
    </w:rPr>
  </w:style>
  <w:style w:type="paragraph" w:styleId="Footer">
    <w:name w:val="footer"/>
    <w:basedOn w:val="Normal"/>
    <w:link w:val="FooterChar"/>
    <w:uiPriority w:val="99"/>
    <w:unhideWhenUsed/>
    <w:rsid w:val="00BE5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8FB"/>
    <w:rPr>
      <w:lang w:val="ka-GE"/>
    </w:rPr>
  </w:style>
  <w:style w:type="paragraph" w:styleId="NormalWeb">
    <w:name w:val="Normal (Web)"/>
    <w:basedOn w:val="Normal"/>
    <w:uiPriority w:val="99"/>
    <w:unhideWhenUsed/>
    <w:rsid w:val="000041C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82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D6B0E"/>
    <w:pPr>
      <w:spacing w:after="0" w:line="240" w:lineRule="auto"/>
      <w:jc w:val="both"/>
    </w:pPr>
    <w:rPr>
      <w:rFonts w:ascii="Times New Roman" w:hAnsi="Times New Roman" w:cs="Times New Roman"/>
      <w:sz w:val="28"/>
      <w:szCs w:val="28"/>
      <w:lang w:val="en-US" w:eastAsia="ru-RU"/>
    </w:rPr>
  </w:style>
  <w:style w:type="character" w:customStyle="1" w:styleId="BodyTextChar">
    <w:name w:val="Body Text Char"/>
    <w:basedOn w:val="DefaultParagraphFont"/>
    <w:link w:val="BodyText"/>
    <w:uiPriority w:val="99"/>
    <w:semiHidden/>
    <w:rsid w:val="001D6B0E"/>
    <w:rPr>
      <w:rFonts w:ascii="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1642">
      <w:bodyDiv w:val="1"/>
      <w:marLeft w:val="0"/>
      <w:marRight w:val="0"/>
      <w:marTop w:val="0"/>
      <w:marBottom w:val="0"/>
      <w:divBdr>
        <w:top w:val="none" w:sz="0" w:space="0" w:color="auto"/>
        <w:left w:val="none" w:sz="0" w:space="0" w:color="auto"/>
        <w:bottom w:val="none" w:sz="0" w:space="0" w:color="auto"/>
        <w:right w:val="none" w:sz="0" w:space="0" w:color="auto"/>
      </w:divBdr>
    </w:div>
    <w:div w:id="353697971">
      <w:bodyDiv w:val="1"/>
      <w:marLeft w:val="0"/>
      <w:marRight w:val="0"/>
      <w:marTop w:val="0"/>
      <w:marBottom w:val="0"/>
      <w:divBdr>
        <w:top w:val="none" w:sz="0" w:space="0" w:color="auto"/>
        <w:left w:val="none" w:sz="0" w:space="0" w:color="auto"/>
        <w:bottom w:val="none" w:sz="0" w:space="0" w:color="auto"/>
        <w:right w:val="none" w:sz="0" w:space="0" w:color="auto"/>
      </w:divBdr>
    </w:div>
    <w:div w:id="1193029492">
      <w:bodyDiv w:val="1"/>
      <w:marLeft w:val="0"/>
      <w:marRight w:val="0"/>
      <w:marTop w:val="0"/>
      <w:marBottom w:val="0"/>
      <w:divBdr>
        <w:top w:val="none" w:sz="0" w:space="0" w:color="auto"/>
        <w:left w:val="none" w:sz="0" w:space="0" w:color="auto"/>
        <w:bottom w:val="none" w:sz="0" w:space="0" w:color="auto"/>
        <w:right w:val="none" w:sz="0" w:space="0" w:color="auto"/>
      </w:divBdr>
    </w:div>
    <w:div w:id="1226718404">
      <w:bodyDiv w:val="1"/>
      <w:marLeft w:val="0"/>
      <w:marRight w:val="0"/>
      <w:marTop w:val="0"/>
      <w:marBottom w:val="0"/>
      <w:divBdr>
        <w:top w:val="none" w:sz="0" w:space="0" w:color="auto"/>
        <w:left w:val="none" w:sz="0" w:space="0" w:color="auto"/>
        <w:bottom w:val="none" w:sz="0" w:space="0" w:color="auto"/>
        <w:right w:val="none" w:sz="0" w:space="0" w:color="auto"/>
      </w:divBdr>
    </w:div>
    <w:div w:id="1390497541">
      <w:bodyDiv w:val="1"/>
      <w:marLeft w:val="0"/>
      <w:marRight w:val="0"/>
      <w:marTop w:val="0"/>
      <w:marBottom w:val="0"/>
      <w:divBdr>
        <w:top w:val="none" w:sz="0" w:space="0" w:color="auto"/>
        <w:left w:val="none" w:sz="0" w:space="0" w:color="auto"/>
        <w:bottom w:val="none" w:sz="0" w:space="0" w:color="auto"/>
        <w:right w:val="none" w:sz="0" w:space="0" w:color="auto"/>
      </w:divBdr>
    </w:div>
    <w:div w:id="1697191813">
      <w:bodyDiv w:val="1"/>
      <w:marLeft w:val="0"/>
      <w:marRight w:val="0"/>
      <w:marTop w:val="0"/>
      <w:marBottom w:val="0"/>
      <w:divBdr>
        <w:top w:val="none" w:sz="0" w:space="0" w:color="auto"/>
        <w:left w:val="none" w:sz="0" w:space="0" w:color="auto"/>
        <w:bottom w:val="none" w:sz="0" w:space="0" w:color="auto"/>
        <w:right w:val="none" w:sz="0" w:space="0" w:color="auto"/>
      </w:divBdr>
    </w:div>
    <w:div w:id="1969360192">
      <w:bodyDiv w:val="1"/>
      <w:marLeft w:val="0"/>
      <w:marRight w:val="0"/>
      <w:marTop w:val="0"/>
      <w:marBottom w:val="0"/>
      <w:divBdr>
        <w:top w:val="none" w:sz="0" w:space="0" w:color="auto"/>
        <w:left w:val="none" w:sz="0" w:space="0" w:color="auto"/>
        <w:bottom w:val="none" w:sz="0" w:space="0" w:color="auto"/>
        <w:right w:val="none" w:sz="0" w:space="0" w:color="auto"/>
      </w:divBdr>
    </w:div>
    <w:div w:id="20913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withgeorgi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Qeti Bregvadze</dc:creator>
  <cp:lastModifiedBy>Tamar Beridze</cp:lastModifiedBy>
  <cp:revision>3</cp:revision>
  <dcterms:created xsi:type="dcterms:W3CDTF">2018-03-15T16:37:00Z</dcterms:created>
  <dcterms:modified xsi:type="dcterms:W3CDTF">2018-03-20T10:31:00Z</dcterms:modified>
</cp:coreProperties>
</file>