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9" w:rsidRDefault="008A0599" w:rsidP="008A0599">
      <w:pPr>
        <w:shd w:val="clear" w:color="auto" w:fill="FFFFFF"/>
        <w:spacing w:after="0" w:line="240" w:lineRule="auto"/>
        <w:rPr>
          <w:rFonts w:ascii="Sylfaen" w:hAnsi="Sylfaen" w:cs="Arial"/>
          <w:sz w:val="20"/>
          <w:szCs w:val="20"/>
        </w:rPr>
      </w:pPr>
    </w:p>
    <w:p w:rsidR="001D61F9" w:rsidRPr="005C4EF2" w:rsidRDefault="005C4EF2" w:rsidP="001D61F9">
      <w:pPr>
        <w:shd w:val="clear" w:color="auto" w:fill="FFFFFF"/>
        <w:spacing w:after="0" w:line="240" w:lineRule="auto"/>
        <w:jc w:val="center"/>
        <w:rPr>
          <w:rFonts w:ascii="Sylfaen" w:hAnsi="Sylfaen" w:cs="Arial"/>
          <w:b/>
        </w:rPr>
      </w:pPr>
      <w:r w:rsidRPr="005C4EF2">
        <w:rPr>
          <w:rFonts w:ascii="Sylfaen" w:hAnsi="Sylfaen" w:cs="Arial"/>
          <w:b/>
        </w:rPr>
        <w:t>P</w:t>
      </w:r>
      <w:r w:rsidR="001D61F9" w:rsidRPr="005C4EF2">
        <w:rPr>
          <w:rFonts w:ascii="Sylfaen" w:hAnsi="Sylfaen" w:cs="Arial"/>
          <w:b/>
        </w:rPr>
        <w:t xml:space="preserve">ossible cooperation </w:t>
      </w:r>
      <w:r w:rsidRPr="005C4EF2">
        <w:rPr>
          <w:rFonts w:ascii="Sylfaen" w:hAnsi="Sylfaen" w:cs="Arial"/>
          <w:b/>
        </w:rPr>
        <w:t xml:space="preserve">areas </w:t>
      </w:r>
      <w:r w:rsidR="001D61F9" w:rsidRPr="005C4EF2">
        <w:rPr>
          <w:rFonts w:ascii="Sylfaen" w:hAnsi="Sylfaen" w:cs="Arial"/>
          <w:b/>
        </w:rPr>
        <w:t xml:space="preserve">with the European Commissions defined by the Ministry of </w:t>
      </w:r>
      <w:proofErr w:type="spellStart"/>
      <w:r w:rsidR="001D61F9" w:rsidRPr="005C4EF2">
        <w:rPr>
          <w:rFonts w:ascii="Sylfaen" w:hAnsi="Sylfaen" w:cs="Arial"/>
          <w:b/>
        </w:rPr>
        <w:t>Labour</w:t>
      </w:r>
      <w:proofErr w:type="spellEnd"/>
      <w:r w:rsidR="001D61F9" w:rsidRPr="005C4EF2">
        <w:rPr>
          <w:rFonts w:ascii="Sylfaen" w:hAnsi="Sylfaen" w:cs="Arial"/>
          <w:b/>
        </w:rPr>
        <w:t>, Health and Social Affairs of Georgia</w:t>
      </w:r>
    </w:p>
    <w:p w:rsidR="005C4EF2" w:rsidRDefault="005C4EF2" w:rsidP="001D61F9">
      <w:pPr>
        <w:shd w:val="clear" w:color="auto" w:fill="FFFFFF"/>
        <w:spacing w:after="0" w:line="240" w:lineRule="auto"/>
        <w:jc w:val="center"/>
        <w:rPr>
          <w:rFonts w:ascii="Sylfaen" w:hAnsi="Sylfaen" w:cs="Arial"/>
          <w:b/>
          <w:sz w:val="20"/>
          <w:szCs w:val="20"/>
        </w:rPr>
      </w:pPr>
    </w:p>
    <w:p w:rsidR="005C4EF2" w:rsidRDefault="005C4EF2" w:rsidP="001D61F9">
      <w:pPr>
        <w:shd w:val="clear" w:color="auto" w:fill="FFFFFF"/>
        <w:spacing w:after="0" w:line="240" w:lineRule="auto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4EF2" w:rsidTr="005C4EF2">
        <w:tc>
          <w:tcPr>
            <w:tcW w:w="4675" w:type="dxa"/>
          </w:tcPr>
          <w:p w:rsidR="005C4EF2" w:rsidRPr="00D23B70" w:rsidRDefault="005C4EF2" w:rsidP="001D61F9">
            <w:pPr>
              <w:jc w:val="center"/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>EU Commissioner</w:t>
            </w:r>
          </w:p>
        </w:tc>
        <w:tc>
          <w:tcPr>
            <w:tcW w:w="4675" w:type="dxa"/>
          </w:tcPr>
          <w:p w:rsidR="005C4EF2" w:rsidRPr="00D23B70" w:rsidRDefault="005C4EF2" w:rsidP="005C4EF2">
            <w:pPr>
              <w:jc w:val="center"/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>possible cooperation</w:t>
            </w:r>
            <w:r w:rsidRPr="00D23B70">
              <w:rPr>
                <w:rFonts w:ascii="Sylfaen" w:hAnsi="Sylfaen" w:cs="Arial"/>
                <w:b/>
              </w:rPr>
              <w:t xml:space="preserve"> areas</w:t>
            </w:r>
          </w:p>
          <w:p w:rsidR="005C4EF2" w:rsidRPr="00D23B70" w:rsidRDefault="005C4EF2" w:rsidP="005C4EF2">
            <w:pPr>
              <w:jc w:val="center"/>
              <w:rPr>
                <w:rFonts w:ascii="Sylfaen" w:hAnsi="Sylfaen" w:cs="Arial"/>
                <w:b/>
              </w:rPr>
            </w:pP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>Valdis Dombrovskis</w:t>
            </w:r>
            <w:r w:rsidRPr="00D23B70">
              <w:rPr>
                <w:rFonts w:ascii="Sylfaen" w:hAnsi="Sylfaen" w:cs="Arial"/>
                <w:b/>
              </w:rPr>
              <w:t xml:space="preserve"> </w:t>
            </w:r>
          </w:p>
          <w:p w:rsidR="005C4EF2" w:rsidRPr="00D23B70" w:rsidRDefault="005C4EF2" w:rsidP="005C4EF2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VICE-PRESIDENT for the Euro and Social Dialogue, also in charge of Financial Stability, Financial Services and </w:t>
            </w:r>
            <w:r w:rsidRPr="00D23B70">
              <w:rPr>
                <w:rFonts w:ascii="Sylfaen" w:hAnsi="Sylfaen" w:cs="Arial"/>
              </w:rPr>
              <w:t>Capital Markets Union</w:t>
            </w:r>
          </w:p>
        </w:tc>
        <w:tc>
          <w:tcPr>
            <w:tcW w:w="4675" w:type="dxa"/>
          </w:tcPr>
          <w:p w:rsidR="005C4EF2" w:rsidRPr="00D23B70" w:rsidRDefault="005C4EF2" w:rsidP="005C4E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- </w:t>
            </w:r>
            <w:r w:rsidR="00562051" w:rsidRPr="00D23B70">
              <w:rPr>
                <w:rFonts w:ascii="Sylfaen" w:hAnsi="Sylfaen" w:cs="Arial"/>
              </w:rPr>
              <w:t xml:space="preserve"> Developing/improving </w:t>
            </w:r>
            <w:proofErr w:type="spellStart"/>
            <w:r w:rsidR="00562051" w:rsidRPr="00D23B70">
              <w:rPr>
                <w:rFonts w:ascii="Sylfaen" w:hAnsi="Sylfaen" w:cs="Arial"/>
              </w:rPr>
              <w:t>labour</w:t>
            </w:r>
            <w:proofErr w:type="spellEnd"/>
            <w:r w:rsidR="00562051" w:rsidRPr="00D23B70">
              <w:rPr>
                <w:rFonts w:ascii="Sylfaen" w:hAnsi="Sylfaen" w:cs="Arial"/>
              </w:rPr>
              <w:t xml:space="preserve"> market policies;</w:t>
            </w:r>
          </w:p>
          <w:p w:rsidR="005C4EF2" w:rsidRPr="00D23B70" w:rsidRDefault="005C4EF2" w:rsidP="005C4E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- </w:t>
            </w:r>
            <w:r w:rsidR="00562051" w:rsidRPr="00D23B70">
              <w:rPr>
                <w:rFonts w:ascii="Sylfaen" w:hAnsi="Sylfaen" w:cs="Arial"/>
              </w:rPr>
              <w:t>Promoting social dialogue together with</w:t>
            </w:r>
            <w:r w:rsidRPr="00D23B70">
              <w:rPr>
                <w:rFonts w:ascii="Sylfaen" w:hAnsi="Sylfaen" w:cs="Arial"/>
              </w:rPr>
              <w:t xml:space="preserve"> social partners.</w:t>
            </w:r>
          </w:p>
          <w:p w:rsidR="005C4EF2" w:rsidRPr="00D23B70" w:rsidRDefault="005C4EF2" w:rsidP="0056205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Sylfaen" w:hAnsi="Sylfaen" w:cs="Arial"/>
              </w:rPr>
            </w:pP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>Dimitris Avramopoulos</w:t>
            </w:r>
          </w:p>
          <w:p w:rsidR="005C4EF2" w:rsidRPr="00D23B70" w:rsidRDefault="005C4EF2" w:rsidP="005C4EF2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>Commissioner for Migratio</w:t>
            </w:r>
            <w:r w:rsidRPr="00D23B70">
              <w:rPr>
                <w:rFonts w:ascii="Sylfaen" w:hAnsi="Sylfaen" w:cs="Arial"/>
              </w:rPr>
              <w:t>n, Home Affairs and Citizenship</w:t>
            </w:r>
          </w:p>
        </w:tc>
        <w:tc>
          <w:tcPr>
            <w:tcW w:w="4675" w:type="dxa"/>
          </w:tcPr>
          <w:p w:rsidR="005C4EF2" w:rsidRPr="00D23B70" w:rsidRDefault="00562051" w:rsidP="00CF73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Sylfaen" w:hAnsi="Sylfaen" w:cs="Arial"/>
              </w:rPr>
            </w:pPr>
            <w:r w:rsidRPr="00D23B70">
              <w:rPr>
                <w:rFonts w:ascii="Sylfaen" w:eastAsia="Times New Roman" w:hAnsi="Sylfaen"/>
                <w:lang w:eastAsia="fr-BE"/>
              </w:rPr>
              <w:t xml:space="preserve">- Prevention of </w:t>
            </w:r>
            <w:r w:rsidRPr="00D23B70">
              <w:rPr>
                <w:rFonts w:ascii="Sylfaen" w:hAnsi="Sylfaen" w:cs="Arial"/>
              </w:rPr>
              <w:t>irregular migration by sharing EU member states experience</w:t>
            </w:r>
          </w:p>
          <w:p w:rsidR="00CF7394" w:rsidRPr="00D23B70" w:rsidRDefault="00CF7394" w:rsidP="00CF73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Sylfaen" w:hAnsi="Sylfaen" w:cs="Arial"/>
              </w:rPr>
            </w:pP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 xml:space="preserve">Marianne </w:t>
            </w:r>
            <w:proofErr w:type="spellStart"/>
            <w:r w:rsidRPr="00D23B70">
              <w:rPr>
                <w:rFonts w:ascii="Sylfaen" w:hAnsi="Sylfaen" w:cs="Arial"/>
                <w:b/>
              </w:rPr>
              <w:t>Thyssen</w:t>
            </w:r>
            <w:proofErr w:type="spellEnd"/>
          </w:p>
          <w:p w:rsidR="005C4EF2" w:rsidRPr="00D23B70" w:rsidRDefault="005C4EF2" w:rsidP="005C4EF2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>Commissioner for Employment, Social Affa</w:t>
            </w:r>
            <w:r w:rsidRPr="00D23B70">
              <w:rPr>
                <w:rFonts w:ascii="Sylfaen" w:hAnsi="Sylfaen" w:cs="Arial"/>
              </w:rPr>
              <w:t xml:space="preserve">irs, Skills and </w:t>
            </w:r>
            <w:proofErr w:type="spellStart"/>
            <w:r w:rsidRPr="00D23B70">
              <w:rPr>
                <w:rFonts w:ascii="Sylfaen" w:hAnsi="Sylfaen" w:cs="Arial"/>
              </w:rPr>
              <w:t>Labour</w:t>
            </w:r>
            <w:proofErr w:type="spellEnd"/>
            <w:r w:rsidRPr="00D23B70">
              <w:rPr>
                <w:rFonts w:ascii="Sylfaen" w:hAnsi="Sylfaen" w:cs="Arial"/>
              </w:rPr>
              <w:t xml:space="preserve"> Mobility</w:t>
            </w:r>
          </w:p>
        </w:tc>
        <w:tc>
          <w:tcPr>
            <w:tcW w:w="4675" w:type="dxa"/>
          </w:tcPr>
          <w:p w:rsidR="005C4EF2" w:rsidRPr="00D23B70" w:rsidRDefault="005C4EF2" w:rsidP="00562051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- </w:t>
            </w:r>
            <w:r w:rsidR="00562051" w:rsidRPr="00D23B70">
              <w:rPr>
                <w:rFonts w:ascii="Sylfaen" w:hAnsi="Sylfaen" w:cs="Arial"/>
              </w:rPr>
              <w:t>Developing/improving</w:t>
            </w:r>
            <w:r w:rsidR="00562051" w:rsidRPr="00D23B70">
              <w:rPr>
                <w:rFonts w:ascii="Sylfaen" w:hAnsi="Sylfaen" w:cs="Arial"/>
              </w:rPr>
              <w:t xml:space="preserve"> employment policy </w:t>
            </w:r>
            <w:r w:rsidRPr="00D23B70">
              <w:rPr>
                <w:rFonts w:ascii="Sylfaen" w:hAnsi="Sylfaen" w:cs="Arial"/>
              </w:rPr>
              <w:t xml:space="preserve">and modernize </w:t>
            </w:r>
            <w:proofErr w:type="spellStart"/>
            <w:r w:rsidRPr="00D23B70">
              <w:rPr>
                <w:rFonts w:ascii="Sylfaen" w:hAnsi="Sylfaen" w:cs="Arial"/>
              </w:rPr>
              <w:t>labour</w:t>
            </w:r>
            <w:proofErr w:type="spellEnd"/>
            <w:r w:rsidRPr="00D23B70">
              <w:rPr>
                <w:rFonts w:ascii="Sylfaen" w:hAnsi="Sylfaen" w:cs="Arial"/>
              </w:rPr>
              <w:t xml:space="preserve"> markets and social protection systems</w:t>
            </w:r>
            <w:r w:rsidRPr="00D23B70">
              <w:rPr>
                <w:rFonts w:ascii="Sylfaen" w:hAnsi="Sylfaen" w:cs="Arial"/>
              </w:rPr>
              <w:t>;</w:t>
            </w:r>
          </w:p>
          <w:p w:rsidR="005C4EF2" w:rsidRPr="00D23B70" w:rsidRDefault="005C4EF2" w:rsidP="005C4EF2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- </w:t>
            </w:r>
            <w:r w:rsidRPr="00D23B70">
              <w:rPr>
                <w:rFonts w:ascii="Sylfaen" w:hAnsi="Sylfaen" w:cs="Arial"/>
              </w:rPr>
              <w:t xml:space="preserve">Ensuring decent and safe working conditions and equal opportunities for all on the </w:t>
            </w:r>
            <w:proofErr w:type="spellStart"/>
            <w:r w:rsidRPr="00D23B70">
              <w:rPr>
                <w:rFonts w:ascii="Sylfaen" w:hAnsi="Sylfaen" w:cs="Arial"/>
              </w:rPr>
              <w:t>labour</w:t>
            </w:r>
            <w:proofErr w:type="spellEnd"/>
            <w:r w:rsidRPr="00D23B70">
              <w:rPr>
                <w:rFonts w:ascii="Sylfaen" w:hAnsi="Sylfaen" w:cs="Arial"/>
              </w:rPr>
              <w:t xml:space="preserve"> market</w:t>
            </w:r>
            <w:r w:rsidR="00562051" w:rsidRPr="00D23B70">
              <w:rPr>
                <w:rFonts w:ascii="Sylfaen" w:hAnsi="Sylfaen" w:cs="Arial"/>
              </w:rPr>
              <w:t>;</w:t>
            </w:r>
          </w:p>
          <w:p w:rsidR="005C4EF2" w:rsidRPr="00D23B70" w:rsidRDefault="005C4EF2" w:rsidP="005C4EF2">
            <w:pPr>
              <w:jc w:val="both"/>
              <w:rPr>
                <w:rFonts w:ascii="Sylfaen" w:hAnsi="Sylfaen"/>
                <w:bCs/>
                <w:lang w:val="en"/>
              </w:rPr>
            </w:pPr>
            <w:r w:rsidRPr="00D23B70">
              <w:rPr>
                <w:rFonts w:ascii="Sylfaen" w:hAnsi="Sylfaen" w:cs="Arial"/>
                <w:b/>
                <w:bCs/>
                <w:lang w:val="en"/>
              </w:rPr>
              <w:t>-</w:t>
            </w:r>
            <w:r w:rsidRPr="00D23B70">
              <w:rPr>
                <w:rFonts w:ascii="Sylfaen" w:hAnsi="Sylfaen"/>
                <w:b/>
                <w:bCs/>
                <w:lang w:val="en"/>
              </w:rPr>
              <w:t xml:space="preserve"> </w:t>
            </w:r>
            <w:r w:rsidRPr="00D23B70">
              <w:rPr>
                <w:rFonts w:ascii="Sylfaen" w:hAnsi="Sylfaen"/>
                <w:bCs/>
                <w:lang w:val="en"/>
              </w:rPr>
              <w:t>Improving</w:t>
            </w:r>
            <w:r w:rsidRPr="00D23B70">
              <w:rPr>
                <w:rFonts w:ascii="Sylfaen" w:hAnsi="Sylfaen"/>
                <w:bCs/>
                <w:lang w:val="en"/>
              </w:rPr>
              <w:t xml:space="preserve"> social condition of persons with disabilities and ensure equal opportunities, expansion of service</w:t>
            </w:r>
            <w:r w:rsidR="00562051" w:rsidRPr="00D23B70">
              <w:rPr>
                <w:rFonts w:ascii="Sylfaen" w:hAnsi="Sylfaen"/>
                <w:bCs/>
                <w:lang w:val="en"/>
              </w:rPr>
              <w:t>s for persons with disabilities;</w:t>
            </w:r>
          </w:p>
          <w:p w:rsidR="005C4EF2" w:rsidRPr="00D23B70" w:rsidRDefault="005C4EF2" w:rsidP="005C4EF2">
            <w:pPr>
              <w:contextualSpacing/>
              <w:jc w:val="both"/>
              <w:rPr>
                <w:rFonts w:ascii="Sylfaen" w:hAnsi="Sylfaen"/>
                <w:bCs/>
                <w:lang w:val="en"/>
              </w:rPr>
            </w:pPr>
            <w:r w:rsidRPr="00D23B70">
              <w:rPr>
                <w:rFonts w:ascii="Sylfaen" w:hAnsi="Sylfaen"/>
                <w:bCs/>
                <w:lang w:val="en"/>
              </w:rPr>
              <w:t>- I</w:t>
            </w:r>
            <w:r w:rsidRPr="00D23B70">
              <w:rPr>
                <w:rFonts w:ascii="Sylfaen" w:hAnsi="Sylfaen"/>
                <w:bCs/>
                <w:lang w:val="en"/>
              </w:rPr>
              <w:t>mprov</w:t>
            </w:r>
            <w:r w:rsidR="00D23B70">
              <w:rPr>
                <w:rFonts w:ascii="Sylfaen" w:hAnsi="Sylfaen"/>
                <w:bCs/>
                <w:lang w:val="en"/>
              </w:rPr>
              <w:t>ing</w:t>
            </w:r>
            <w:r w:rsidRPr="00D23B70">
              <w:rPr>
                <w:rFonts w:ascii="Sylfaen" w:hAnsi="Sylfaen"/>
                <w:bCs/>
                <w:lang w:val="en"/>
              </w:rPr>
              <w:t xml:space="preserve"> social policy efficiency and flexibility, </w:t>
            </w:r>
            <w:r w:rsidRPr="00D23B70">
              <w:rPr>
                <w:rFonts w:ascii="Sylfaen" w:hAnsi="Sylfaen"/>
                <w:bCs/>
              </w:rPr>
              <w:t>especially in the direction of child poverty prevention/eradication. </w:t>
            </w:r>
          </w:p>
          <w:p w:rsidR="005C4EF2" w:rsidRPr="00D23B70" w:rsidRDefault="005C4EF2" w:rsidP="005C4EF2">
            <w:pPr>
              <w:shd w:val="clear" w:color="auto" w:fill="FFFFFF"/>
              <w:jc w:val="both"/>
              <w:rPr>
                <w:rFonts w:ascii="Sylfaen" w:hAnsi="Sylfaen" w:cs="Arial"/>
              </w:rPr>
            </w:pP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 w:cs="Sylfaen"/>
                <w:b/>
              </w:rPr>
            </w:pPr>
            <w:r w:rsidRPr="00D23B70">
              <w:rPr>
                <w:rFonts w:ascii="Sylfaen" w:hAnsi="Sylfaen" w:cs="Sylfaen"/>
                <w:b/>
              </w:rPr>
              <w:t>Cecilia Malmström</w:t>
            </w:r>
          </w:p>
          <w:p w:rsidR="005C4EF2" w:rsidRPr="00D23B70" w:rsidRDefault="005C4EF2" w:rsidP="005C4EF2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>Commissioner</w:t>
            </w:r>
            <w:r w:rsidRPr="00D23B70">
              <w:rPr>
                <w:rFonts w:ascii="Sylfaen" w:hAnsi="Sylfaen" w:cs="Sylfaen"/>
              </w:rPr>
              <w:t xml:space="preserve"> for Trade</w:t>
            </w:r>
          </w:p>
        </w:tc>
        <w:tc>
          <w:tcPr>
            <w:tcW w:w="4675" w:type="dxa"/>
          </w:tcPr>
          <w:p w:rsidR="005C4EF2" w:rsidRPr="00D23B70" w:rsidRDefault="005C4EF2" w:rsidP="005C4EF2">
            <w:pPr>
              <w:shd w:val="clear" w:color="auto" w:fill="FFFFFF"/>
              <w:jc w:val="both"/>
              <w:rPr>
                <w:rFonts w:ascii="Sylfaen" w:hAnsi="Sylfaen" w:cs="Arial"/>
                <w:b/>
                <w:shd w:val="clear" w:color="auto" w:fill="FFFFFF"/>
              </w:rPr>
            </w:pPr>
            <w:r w:rsidRPr="00D23B70">
              <w:rPr>
                <w:rFonts w:ascii="Sylfaen" w:hAnsi="Sylfaen" w:cs="Arial"/>
                <w:b/>
                <w:shd w:val="clear" w:color="auto" w:fill="FFFFFF"/>
              </w:rPr>
              <w:t xml:space="preserve">-  </w:t>
            </w:r>
            <w:r w:rsidR="00CF7394" w:rsidRPr="00D23B70">
              <w:rPr>
                <w:rFonts w:ascii="Sylfaen" w:hAnsi="Sylfaen" w:cs="Arial"/>
                <w:shd w:val="clear" w:color="auto" w:fill="FFFFFF"/>
              </w:rPr>
              <w:t>Developing</w:t>
            </w:r>
            <w:r w:rsidRPr="00D23B70">
              <w:rPr>
                <w:rFonts w:ascii="Sylfaen" w:hAnsi="Sylfaen" w:cs="Arial"/>
              </w:rPr>
              <w:t xml:space="preserve"> safety, health, social and data protection standards</w:t>
            </w:r>
            <w:r w:rsidR="00562051" w:rsidRPr="00D23B70">
              <w:rPr>
                <w:rFonts w:ascii="Sylfaen" w:hAnsi="Sylfaen" w:cs="Arial"/>
              </w:rPr>
              <w:t>.</w:t>
            </w:r>
          </w:p>
          <w:p w:rsidR="005C4EF2" w:rsidRPr="00D23B70" w:rsidRDefault="005C4EF2" w:rsidP="005C4EF2">
            <w:pPr>
              <w:shd w:val="clear" w:color="auto" w:fill="FFFFFF"/>
              <w:ind w:left="2520"/>
              <w:jc w:val="both"/>
              <w:rPr>
                <w:rFonts w:ascii="Sylfaen" w:hAnsi="Sylfaen" w:cs="Arial"/>
                <w:color w:val="FF0000"/>
              </w:rPr>
            </w:pP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>Vytenis Andriukaitis</w:t>
            </w:r>
          </w:p>
          <w:p w:rsidR="005C4EF2" w:rsidRPr="00D23B70" w:rsidRDefault="005C4EF2" w:rsidP="005C4EF2">
            <w:pPr>
              <w:rPr>
                <w:rFonts w:ascii="Sylfaen" w:hAnsi="Sylfaen" w:cs="Sylfaen"/>
              </w:rPr>
            </w:pPr>
            <w:r w:rsidRPr="00D23B70">
              <w:rPr>
                <w:rFonts w:ascii="Sylfaen" w:hAnsi="Sylfaen" w:cs="Arial"/>
              </w:rPr>
              <w:t>Commis</w:t>
            </w:r>
            <w:r w:rsidRPr="00D23B70">
              <w:rPr>
                <w:rFonts w:ascii="Sylfaen" w:hAnsi="Sylfaen" w:cs="Arial"/>
              </w:rPr>
              <w:t>sioner for Health &amp; Food Safety</w:t>
            </w:r>
          </w:p>
        </w:tc>
        <w:tc>
          <w:tcPr>
            <w:tcW w:w="4675" w:type="dxa"/>
          </w:tcPr>
          <w:p w:rsidR="005C4EF2" w:rsidRPr="00D23B70" w:rsidRDefault="005C4EF2" w:rsidP="00D23B70">
            <w:pPr>
              <w:pStyle w:val="ListParagraph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Sylfaen" w:hAnsi="Sylfaen" w:cs="Arial"/>
                <w:b/>
              </w:rPr>
            </w:pPr>
            <w:r w:rsidRPr="00D23B70">
              <w:rPr>
                <w:rFonts w:ascii="Sylfaen" w:hAnsi="Sylfaen" w:cs="Arial"/>
                <w:b/>
              </w:rPr>
              <w:t xml:space="preserve">- </w:t>
            </w:r>
            <w:r w:rsidRPr="00D23B70">
              <w:rPr>
                <w:rFonts w:ascii="Sylfaen" w:hAnsi="Sylfaen" w:cs="Arial"/>
              </w:rPr>
              <w:t>I</w:t>
            </w:r>
            <w:r w:rsidRPr="00D23B70">
              <w:rPr>
                <w:rFonts w:ascii="Sylfaen" w:hAnsi="Sylfaen" w:cs="Arial"/>
              </w:rPr>
              <w:t>mprov</w:t>
            </w:r>
            <w:r w:rsidR="00D23B70">
              <w:rPr>
                <w:rFonts w:ascii="Sylfaen" w:hAnsi="Sylfaen" w:cs="Arial"/>
              </w:rPr>
              <w:t>ing</w:t>
            </w:r>
            <w:r w:rsidRPr="00D23B70">
              <w:rPr>
                <w:rFonts w:ascii="Sylfaen" w:hAnsi="Sylfaen" w:cs="Arial"/>
              </w:rPr>
              <w:t xml:space="preserve"> performance of national health systems to shape national and EU policies regarding food safety</w:t>
            </w:r>
            <w:r w:rsidR="00562051" w:rsidRPr="00D23B70">
              <w:rPr>
                <w:rFonts w:ascii="Sylfaen" w:hAnsi="Sylfaen" w:cs="Arial"/>
                <w:b/>
              </w:rPr>
              <w:t>.</w:t>
            </w:r>
          </w:p>
        </w:tc>
      </w:tr>
      <w:tr w:rsidR="005C4EF2" w:rsidTr="005C4EF2">
        <w:tc>
          <w:tcPr>
            <w:tcW w:w="4675" w:type="dxa"/>
          </w:tcPr>
          <w:p w:rsidR="005C4EF2" w:rsidRPr="00D23B70" w:rsidRDefault="005C4EF2" w:rsidP="005C4EF2">
            <w:pPr>
              <w:rPr>
                <w:rFonts w:ascii="Sylfaen" w:hAnsi="Sylfaen"/>
                <w:b/>
              </w:rPr>
            </w:pPr>
            <w:proofErr w:type="spellStart"/>
            <w:r w:rsidRPr="00D23B70">
              <w:rPr>
                <w:rFonts w:ascii="Sylfaen" w:hAnsi="Sylfaen"/>
                <w:b/>
              </w:rPr>
              <w:t>Mariya</w:t>
            </w:r>
            <w:proofErr w:type="spellEnd"/>
            <w:r w:rsidRPr="00D23B70">
              <w:rPr>
                <w:rFonts w:ascii="Sylfaen" w:hAnsi="Sylfaen"/>
                <w:b/>
              </w:rPr>
              <w:t xml:space="preserve"> Gabriel</w:t>
            </w:r>
          </w:p>
          <w:p w:rsidR="005C4EF2" w:rsidRPr="00D23B70" w:rsidRDefault="005C4EF2" w:rsidP="005C4EF2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Commissioner </w:t>
            </w:r>
            <w:r w:rsidRPr="00D23B70">
              <w:rPr>
                <w:rFonts w:ascii="Sylfaen" w:hAnsi="Sylfaen"/>
              </w:rPr>
              <w:t xml:space="preserve"> (2017-2019) </w:t>
            </w:r>
            <w:r w:rsidRPr="00D23B70">
              <w:rPr>
                <w:rFonts w:ascii="Sylfaen" w:hAnsi="Sylfaen"/>
              </w:rPr>
              <w:t>for Digital Economy and Society</w:t>
            </w:r>
          </w:p>
        </w:tc>
        <w:tc>
          <w:tcPr>
            <w:tcW w:w="4675" w:type="dxa"/>
          </w:tcPr>
          <w:p w:rsidR="005C4EF2" w:rsidRPr="00D23B70" w:rsidRDefault="005C4EF2" w:rsidP="00D23B70">
            <w:pPr>
              <w:rPr>
                <w:rFonts w:ascii="Sylfaen" w:hAnsi="Sylfaen" w:cs="Arial"/>
              </w:rPr>
            </w:pPr>
            <w:r w:rsidRPr="00D23B70">
              <w:rPr>
                <w:rFonts w:ascii="Sylfaen" w:hAnsi="Sylfaen" w:cs="Arial"/>
              </w:rPr>
              <w:t xml:space="preserve">- </w:t>
            </w:r>
            <w:r w:rsidR="00D23B70">
              <w:rPr>
                <w:rFonts w:ascii="Sylfaen" w:hAnsi="Sylfaen" w:cs="Arial"/>
              </w:rPr>
              <w:t>D</w:t>
            </w:r>
            <w:bookmarkStart w:id="0" w:name="_GoBack"/>
            <w:bookmarkEnd w:id="0"/>
            <w:r w:rsidRPr="00D23B70">
              <w:rPr>
                <w:rFonts w:ascii="Sylfaen" w:hAnsi="Sylfaen" w:cs="Arial"/>
              </w:rPr>
              <w:t>evelop</w:t>
            </w:r>
            <w:r w:rsidRPr="00D23B70">
              <w:rPr>
                <w:rFonts w:ascii="Sylfaen" w:hAnsi="Sylfaen" w:cs="Arial"/>
              </w:rPr>
              <w:t>ing</w:t>
            </w:r>
            <w:r w:rsidRPr="00D23B70">
              <w:rPr>
                <w:rFonts w:ascii="Sylfaen" w:hAnsi="Sylfaen" w:cs="Arial"/>
              </w:rPr>
              <w:t xml:space="preserve"> and implement</w:t>
            </w:r>
            <w:r w:rsidRPr="00D23B70">
              <w:rPr>
                <w:rFonts w:ascii="Sylfaen" w:hAnsi="Sylfaen" w:cs="Arial"/>
              </w:rPr>
              <w:t>ing</w:t>
            </w:r>
            <w:r w:rsidRPr="00D23B70">
              <w:rPr>
                <w:rFonts w:ascii="Sylfaen" w:hAnsi="Sylfaen" w:cs="Arial"/>
              </w:rPr>
              <w:t xml:space="preserve"> Electronic Medical Record (EMR) system under eHealth module</w:t>
            </w:r>
          </w:p>
        </w:tc>
      </w:tr>
    </w:tbl>
    <w:p w:rsidR="005C4EF2" w:rsidRPr="001D61F9" w:rsidRDefault="005C4EF2" w:rsidP="001D61F9">
      <w:pPr>
        <w:shd w:val="clear" w:color="auto" w:fill="FFFFFF"/>
        <w:spacing w:after="0" w:line="240" w:lineRule="auto"/>
        <w:jc w:val="center"/>
        <w:rPr>
          <w:rFonts w:ascii="Sylfaen" w:hAnsi="Sylfaen" w:cs="Arial"/>
          <w:b/>
          <w:sz w:val="20"/>
          <w:szCs w:val="20"/>
        </w:rPr>
      </w:pPr>
    </w:p>
    <w:p w:rsidR="006E02A9" w:rsidRDefault="006E02A9" w:rsidP="006E02A9">
      <w:pPr>
        <w:pStyle w:val="CommentText"/>
      </w:pPr>
    </w:p>
    <w:p w:rsidR="00994281" w:rsidRPr="00565921" w:rsidRDefault="00994281" w:rsidP="00334063">
      <w:pPr>
        <w:shd w:val="clear" w:color="auto" w:fill="FFFFFF"/>
        <w:spacing w:after="0" w:line="240" w:lineRule="auto"/>
        <w:rPr>
          <w:rFonts w:ascii="Sylfaen" w:hAnsi="Sylfaen" w:cs="Arial"/>
          <w:sz w:val="20"/>
          <w:szCs w:val="20"/>
        </w:rPr>
      </w:pPr>
    </w:p>
    <w:p w:rsidR="006E02A9" w:rsidRDefault="006E02A9" w:rsidP="006E02A9">
      <w:pPr>
        <w:pStyle w:val="CommentText"/>
      </w:pPr>
    </w:p>
    <w:p w:rsidR="008D2CFD" w:rsidRDefault="008D2CFD" w:rsidP="00994281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/>
          <w:sz w:val="20"/>
          <w:szCs w:val="20"/>
          <w:lang w:eastAsia="fr-BE"/>
        </w:rPr>
      </w:pPr>
    </w:p>
    <w:p w:rsidR="00562051" w:rsidRDefault="00562051" w:rsidP="00994281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/>
          <w:sz w:val="20"/>
          <w:szCs w:val="20"/>
          <w:lang w:eastAsia="fr-BE"/>
        </w:rPr>
      </w:pPr>
    </w:p>
    <w:p w:rsidR="005C4EF2" w:rsidRPr="008D2CFD" w:rsidRDefault="005C4EF2" w:rsidP="00994281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/>
          <w:color w:val="FF0000"/>
          <w:sz w:val="20"/>
          <w:szCs w:val="20"/>
          <w:lang w:eastAsia="fr-BE"/>
        </w:rPr>
      </w:pPr>
    </w:p>
    <w:sectPr w:rsidR="005C4EF2" w:rsidRPr="008D2CFD" w:rsidSect="00D34453">
      <w:footerReference w:type="default" r:id="rId8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70" w:rsidRDefault="001C2F70" w:rsidP="00A477B1">
      <w:pPr>
        <w:spacing w:after="0" w:line="240" w:lineRule="auto"/>
      </w:pPr>
      <w:r>
        <w:separator/>
      </w:r>
    </w:p>
  </w:endnote>
  <w:endnote w:type="continuationSeparator" w:id="0">
    <w:p w:rsidR="001C2F70" w:rsidRDefault="001C2F70" w:rsidP="00A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281" w:rsidRDefault="00994281" w:rsidP="00D23B70">
    <w:pPr>
      <w:pStyle w:val="Footer"/>
      <w:jc w:val="center"/>
    </w:pPr>
  </w:p>
  <w:p w:rsidR="00994281" w:rsidRDefault="00994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70" w:rsidRDefault="001C2F70" w:rsidP="00A477B1">
      <w:pPr>
        <w:spacing w:after="0" w:line="240" w:lineRule="auto"/>
      </w:pPr>
      <w:r>
        <w:separator/>
      </w:r>
    </w:p>
  </w:footnote>
  <w:footnote w:type="continuationSeparator" w:id="0">
    <w:p w:rsidR="001C2F70" w:rsidRDefault="001C2F70" w:rsidP="00A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8E0"/>
    <w:multiLevelType w:val="hybridMultilevel"/>
    <w:tmpl w:val="DCB25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8C5"/>
    <w:multiLevelType w:val="hybridMultilevel"/>
    <w:tmpl w:val="25F48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451"/>
    <w:multiLevelType w:val="hybridMultilevel"/>
    <w:tmpl w:val="1382A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629D"/>
    <w:multiLevelType w:val="multilevel"/>
    <w:tmpl w:val="BE70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F2659"/>
    <w:multiLevelType w:val="hybridMultilevel"/>
    <w:tmpl w:val="D8F82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80C01"/>
    <w:multiLevelType w:val="hybridMultilevel"/>
    <w:tmpl w:val="5338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F3C"/>
    <w:multiLevelType w:val="multilevel"/>
    <w:tmpl w:val="0EA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90768"/>
    <w:multiLevelType w:val="multilevel"/>
    <w:tmpl w:val="A9F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4AC3"/>
    <w:multiLevelType w:val="hybridMultilevel"/>
    <w:tmpl w:val="D4204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2F36"/>
    <w:multiLevelType w:val="multilevel"/>
    <w:tmpl w:val="EF6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A4FFE"/>
    <w:multiLevelType w:val="multilevel"/>
    <w:tmpl w:val="28C4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A77D8"/>
    <w:multiLevelType w:val="multilevel"/>
    <w:tmpl w:val="DD1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4141A"/>
    <w:multiLevelType w:val="multilevel"/>
    <w:tmpl w:val="DDC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F340F"/>
    <w:multiLevelType w:val="hybridMultilevel"/>
    <w:tmpl w:val="A95CC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407A"/>
    <w:multiLevelType w:val="multilevel"/>
    <w:tmpl w:val="837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F4D16"/>
    <w:multiLevelType w:val="hybridMultilevel"/>
    <w:tmpl w:val="2200D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45CA4"/>
    <w:multiLevelType w:val="hybridMultilevel"/>
    <w:tmpl w:val="701E9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14F13"/>
    <w:multiLevelType w:val="multilevel"/>
    <w:tmpl w:val="C3C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863CF5"/>
    <w:multiLevelType w:val="multilevel"/>
    <w:tmpl w:val="8EE8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B640F"/>
    <w:multiLevelType w:val="multilevel"/>
    <w:tmpl w:val="DA0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E62C02"/>
    <w:multiLevelType w:val="hybridMultilevel"/>
    <w:tmpl w:val="1B6A3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D5DD8"/>
    <w:multiLevelType w:val="multilevel"/>
    <w:tmpl w:val="C45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31297"/>
    <w:multiLevelType w:val="hybridMultilevel"/>
    <w:tmpl w:val="A7863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77E4D"/>
    <w:multiLevelType w:val="multilevel"/>
    <w:tmpl w:val="597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7C590E"/>
    <w:multiLevelType w:val="multilevel"/>
    <w:tmpl w:val="75A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32F31"/>
    <w:multiLevelType w:val="multilevel"/>
    <w:tmpl w:val="410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FA507D"/>
    <w:multiLevelType w:val="hybridMultilevel"/>
    <w:tmpl w:val="14462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B2F5A"/>
    <w:multiLevelType w:val="hybridMultilevel"/>
    <w:tmpl w:val="B1AC9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51936"/>
    <w:multiLevelType w:val="multilevel"/>
    <w:tmpl w:val="9FAE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282770"/>
    <w:multiLevelType w:val="multilevel"/>
    <w:tmpl w:val="6B3C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2127F"/>
    <w:multiLevelType w:val="singleLevel"/>
    <w:tmpl w:val="057A5296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1" w15:restartNumberingAfterBreak="0">
    <w:nsid w:val="473464C0"/>
    <w:multiLevelType w:val="hybridMultilevel"/>
    <w:tmpl w:val="EE2E1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C63EE"/>
    <w:multiLevelType w:val="multilevel"/>
    <w:tmpl w:val="C2C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FC0119"/>
    <w:multiLevelType w:val="hybridMultilevel"/>
    <w:tmpl w:val="73143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B2484"/>
    <w:multiLevelType w:val="hybridMultilevel"/>
    <w:tmpl w:val="27B82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4D30"/>
    <w:multiLevelType w:val="multilevel"/>
    <w:tmpl w:val="F72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E831A7"/>
    <w:multiLevelType w:val="hybridMultilevel"/>
    <w:tmpl w:val="16DA0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75B7A"/>
    <w:multiLevelType w:val="multilevel"/>
    <w:tmpl w:val="44D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B330C1"/>
    <w:multiLevelType w:val="hybridMultilevel"/>
    <w:tmpl w:val="398E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E2953"/>
    <w:multiLevelType w:val="hybridMultilevel"/>
    <w:tmpl w:val="3D903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7A28B9"/>
    <w:multiLevelType w:val="hybridMultilevel"/>
    <w:tmpl w:val="E8D49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E2267"/>
    <w:multiLevelType w:val="hybridMultilevel"/>
    <w:tmpl w:val="3ADC93E0"/>
    <w:lvl w:ilvl="0" w:tplc="BCD4A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C2563"/>
    <w:multiLevelType w:val="multilevel"/>
    <w:tmpl w:val="E7B8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026720"/>
    <w:multiLevelType w:val="hybridMultilevel"/>
    <w:tmpl w:val="1EC4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FA72E8"/>
    <w:multiLevelType w:val="hybridMultilevel"/>
    <w:tmpl w:val="1284C5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DE6767"/>
    <w:multiLevelType w:val="multilevel"/>
    <w:tmpl w:val="48BE2BC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D62217"/>
    <w:multiLevelType w:val="hybridMultilevel"/>
    <w:tmpl w:val="0B8A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C3F21"/>
    <w:multiLevelType w:val="multilevel"/>
    <w:tmpl w:val="0A8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2775C2"/>
    <w:multiLevelType w:val="hybridMultilevel"/>
    <w:tmpl w:val="88E07126"/>
    <w:lvl w:ilvl="0" w:tplc="44A02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2C5B1E"/>
    <w:multiLevelType w:val="hybridMultilevel"/>
    <w:tmpl w:val="B76E9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8A51C5"/>
    <w:multiLevelType w:val="hybridMultilevel"/>
    <w:tmpl w:val="BF20C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544E72"/>
    <w:multiLevelType w:val="hybridMultilevel"/>
    <w:tmpl w:val="7F8C9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3101E8"/>
    <w:multiLevelType w:val="hybridMultilevel"/>
    <w:tmpl w:val="84AAE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991614"/>
    <w:multiLevelType w:val="multilevel"/>
    <w:tmpl w:val="62E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C24EA"/>
    <w:multiLevelType w:val="multilevel"/>
    <w:tmpl w:val="C61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4604B2"/>
    <w:multiLevelType w:val="multilevel"/>
    <w:tmpl w:val="89C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CA4556"/>
    <w:multiLevelType w:val="hybridMultilevel"/>
    <w:tmpl w:val="7C6C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634BE"/>
    <w:multiLevelType w:val="hybridMultilevel"/>
    <w:tmpl w:val="8D4AC400"/>
    <w:lvl w:ilvl="0" w:tplc="8A1E0DE0">
      <w:numFmt w:val="bullet"/>
      <w:lvlText w:val="-"/>
      <w:lvlJc w:val="left"/>
      <w:pPr>
        <w:ind w:left="720" w:hanging="360"/>
      </w:pPr>
      <w:rPr>
        <w:rFonts w:ascii="Sylfaen" w:eastAsiaTheme="minorEastAsia" w:hAnsi="Sylfaen" w:cs="Arial" w:hint="default"/>
        <w:b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845583"/>
    <w:multiLevelType w:val="hybridMultilevel"/>
    <w:tmpl w:val="8BF24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B545A8"/>
    <w:multiLevelType w:val="multilevel"/>
    <w:tmpl w:val="F1DC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C06AC5"/>
    <w:multiLevelType w:val="hybridMultilevel"/>
    <w:tmpl w:val="8CEC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0"/>
  </w:num>
  <w:num w:numId="3">
    <w:abstractNumId w:val="23"/>
  </w:num>
  <w:num w:numId="4">
    <w:abstractNumId w:val="7"/>
  </w:num>
  <w:num w:numId="5">
    <w:abstractNumId w:val="32"/>
  </w:num>
  <w:num w:numId="6">
    <w:abstractNumId w:val="28"/>
  </w:num>
  <w:num w:numId="7">
    <w:abstractNumId w:val="35"/>
  </w:num>
  <w:num w:numId="8">
    <w:abstractNumId w:val="12"/>
  </w:num>
  <w:num w:numId="9">
    <w:abstractNumId w:val="19"/>
  </w:num>
  <w:num w:numId="10">
    <w:abstractNumId w:val="55"/>
  </w:num>
  <w:num w:numId="11">
    <w:abstractNumId w:val="47"/>
  </w:num>
  <w:num w:numId="12">
    <w:abstractNumId w:val="9"/>
  </w:num>
  <w:num w:numId="13">
    <w:abstractNumId w:val="11"/>
  </w:num>
  <w:num w:numId="14">
    <w:abstractNumId w:val="24"/>
  </w:num>
  <w:num w:numId="15">
    <w:abstractNumId w:val="18"/>
  </w:num>
  <w:num w:numId="16">
    <w:abstractNumId w:val="45"/>
  </w:num>
  <w:num w:numId="17">
    <w:abstractNumId w:val="25"/>
  </w:num>
  <w:num w:numId="18">
    <w:abstractNumId w:val="37"/>
  </w:num>
  <w:num w:numId="19">
    <w:abstractNumId w:val="14"/>
  </w:num>
  <w:num w:numId="20">
    <w:abstractNumId w:val="59"/>
  </w:num>
  <w:num w:numId="21">
    <w:abstractNumId w:val="53"/>
  </w:num>
  <w:num w:numId="22">
    <w:abstractNumId w:val="54"/>
  </w:num>
  <w:num w:numId="23">
    <w:abstractNumId w:val="42"/>
  </w:num>
  <w:num w:numId="24">
    <w:abstractNumId w:val="29"/>
  </w:num>
  <w:num w:numId="25">
    <w:abstractNumId w:val="10"/>
  </w:num>
  <w:num w:numId="26">
    <w:abstractNumId w:val="21"/>
  </w:num>
  <w:num w:numId="27">
    <w:abstractNumId w:val="6"/>
  </w:num>
  <w:num w:numId="28">
    <w:abstractNumId w:val="30"/>
  </w:num>
  <w:num w:numId="29">
    <w:abstractNumId w:val="46"/>
  </w:num>
  <w:num w:numId="30">
    <w:abstractNumId w:val="16"/>
  </w:num>
  <w:num w:numId="31">
    <w:abstractNumId w:val="15"/>
  </w:num>
  <w:num w:numId="32">
    <w:abstractNumId w:val="2"/>
  </w:num>
  <w:num w:numId="33">
    <w:abstractNumId w:val="1"/>
  </w:num>
  <w:num w:numId="34">
    <w:abstractNumId w:val="44"/>
  </w:num>
  <w:num w:numId="35">
    <w:abstractNumId w:val="36"/>
  </w:num>
  <w:num w:numId="36">
    <w:abstractNumId w:val="20"/>
  </w:num>
  <w:num w:numId="37">
    <w:abstractNumId w:val="8"/>
  </w:num>
  <w:num w:numId="38">
    <w:abstractNumId w:val="52"/>
  </w:num>
  <w:num w:numId="39">
    <w:abstractNumId w:val="0"/>
  </w:num>
  <w:num w:numId="40">
    <w:abstractNumId w:val="49"/>
  </w:num>
  <w:num w:numId="41">
    <w:abstractNumId w:val="40"/>
  </w:num>
  <w:num w:numId="42">
    <w:abstractNumId w:val="50"/>
  </w:num>
  <w:num w:numId="43">
    <w:abstractNumId w:val="22"/>
  </w:num>
  <w:num w:numId="44">
    <w:abstractNumId w:val="26"/>
  </w:num>
  <w:num w:numId="45">
    <w:abstractNumId w:val="51"/>
  </w:num>
  <w:num w:numId="46">
    <w:abstractNumId w:val="4"/>
  </w:num>
  <w:num w:numId="47">
    <w:abstractNumId w:val="33"/>
  </w:num>
  <w:num w:numId="48">
    <w:abstractNumId w:val="34"/>
  </w:num>
  <w:num w:numId="49">
    <w:abstractNumId w:val="27"/>
  </w:num>
  <w:num w:numId="50">
    <w:abstractNumId w:val="31"/>
  </w:num>
  <w:num w:numId="51">
    <w:abstractNumId w:val="39"/>
  </w:num>
  <w:num w:numId="52">
    <w:abstractNumId w:val="13"/>
  </w:num>
  <w:num w:numId="53">
    <w:abstractNumId w:val="58"/>
  </w:num>
  <w:num w:numId="54">
    <w:abstractNumId w:val="56"/>
  </w:num>
  <w:num w:numId="55">
    <w:abstractNumId w:val="17"/>
  </w:num>
  <w:num w:numId="56">
    <w:abstractNumId w:val="48"/>
  </w:num>
  <w:num w:numId="57">
    <w:abstractNumId w:val="43"/>
  </w:num>
  <w:num w:numId="58">
    <w:abstractNumId w:val="41"/>
  </w:num>
  <w:num w:numId="59">
    <w:abstractNumId w:val="5"/>
  </w:num>
  <w:num w:numId="60">
    <w:abstractNumId w:val="38"/>
  </w:num>
  <w:num w:numId="61">
    <w:abstractNumId w:val="5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7C"/>
    <w:rsid w:val="00010854"/>
    <w:rsid w:val="000226A0"/>
    <w:rsid w:val="00035E10"/>
    <w:rsid w:val="0004438C"/>
    <w:rsid w:val="00080F4E"/>
    <w:rsid w:val="000910DE"/>
    <w:rsid w:val="000C001C"/>
    <w:rsid w:val="000D230C"/>
    <w:rsid w:val="000F1280"/>
    <w:rsid w:val="00103E50"/>
    <w:rsid w:val="00151DC2"/>
    <w:rsid w:val="00156832"/>
    <w:rsid w:val="0015725B"/>
    <w:rsid w:val="00161B47"/>
    <w:rsid w:val="00164DD0"/>
    <w:rsid w:val="001738DA"/>
    <w:rsid w:val="00190BE5"/>
    <w:rsid w:val="001B6CDE"/>
    <w:rsid w:val="001C2F70"/>
    <w:rsid w:val="001D61F9"/>
    <w:rsid w:val="001F02C2"/>
    <w:rsid w:val="001F532E"/>
    <w:rsid w:val="002111BB"/>
    <w:rsid w:val="00215A0B"/>
    <w:rsid w:val="00223F45"/>
    <w:rsid w:val="00225594"/>
    <w:rsid w:val="002308F7"/>
    <w:rsid w:val="002A0AFB"/>
    <w:rsid w:val="002A45E4"/>
    <w:rsid w:val="0031191C"/>
    <w:rsid w:val="0031377C"/>
    <w:rsid w:val="00332992"/>
    <w:rsid w:val="00334063"/>
    <w:rsid w:val="003378C2"/>
    <w:rsid w:val="00377C76"/>
    <w:rsid w:val="00381CA7"/>
    <w:rsid w:val="00386660"/>
    <w:rsid w:val="003C0DF7"/>
    <w:rsid w:val="003C1562"/>
    <w:rsid w:val="003C70C7"/>
    <w:rsid w:val="003D6897"/>
    <w:rsid w:val="003E2287"/>
    <w:rsid w:val="003E7C99"/>
    <w:rsid w:val="00402379"/>
    <w:rsid w:val="004509C4"/>
    <w:rsid w:val="00457BD3"/>
    <w:rsid w:val="00466B54"/>
    <w:rsid w:val="00483B88"/>
    <w:rsid w:val="004A5117"/>
    <w:rsid w:val="004B6E82"/>
    <w:rsid w:val="004D1D0C"/>
    <w:rsid w:val="004F166E"/>
    <w:rsid w:val="004F1CF5"/>
    <w:rsid w:val="00541F00"/>
    <w:rsid w:val="00544599"/>
    <w:rsid w:val="005503CE"/>
    <w:rsid w:val="005531B2"/>
    <w:rsid w:val="00562051"/>
    <w:rsid w:val="00565921"/>
    <w:rsid w:val="005A4ABD"/>
    <w:rsid w:val="005A6204"/>
    <w:rsid w:val="005B3694"/>
    <w:rsid w:val="005C4EF2"/>
    <w:rsid w:val="005D06E2"/>
    <w:rsid w:val="005D1C78"/>
    <w:rsid w:val="005D2A6A"/>
    <w:rsid w:val="0061412D"/>
    <w:rsid w:val="00614774"/>
    <w:rsid w:val="00627988"/>
    <w:rsid w:val="00636CEC"/>
    <w:rsid w:val="00640862"/>
    <w:rsid w:val="006413A0"/>
    <w:rsid w:val="00645C01"/>
    <w:rsid w:val="00651F99"/>
    <w:rsid w:val="00654634"/>
    <w:rsid w:val="00671237"/>
    <w:rsid w:val="00681573"/>
    <w:rsid w:val="00696743"/>
    <w:rsid w:val="006D097F"/>
    <w:rsid w:val="006D614B"/>
    <w:rsid w:val="006E02A9"/>
    <w:rsid w:val="006E6310"/>
    <w:rsid w:val="006F0B1A"/>
    <w:rsid w:val="00702352"/>
    <w:rsid w:val="00722C08"/>
    <w:rsid w:val="00763376"/>
    <w:rsid w:val="0076440F"/>
    <w:rsid w:val="00786CBE"/>
    <w:rsid w:val="007E5F03"/>
    <w:rsid w:val="00804C8F"/>
    <w:rsid w:val="00804E9C"/>
    <w:rsid w:val="00805FFD"/>
    <w:rsid w:val="00810914"/>
    <w:rsid w:val="00817F5E"/>
    <w:rsid w:val="00823084"/>
    <w:rsid w:val="00826C3B"/>
    <w:rsid w:val="00833ACE"/>
    <w:rsid w:val="008438FD"/>
    <w:rsid w:val="00851AE7"/>
    <w:rsid w:val="008A0599"/>
    <w:rsid w:val="008C73D8"/>
    <w:rsid w:val="008D2CFD"/>
    <w:rsid w:val="008D43CD"/>
    <w:rsid w:val="008E6AA9"/>
    <w:rsid w:val="009236A4"/>
    <w:rsid w:val="009367B1"/>
    <w:rsid w:val="00947D74"/>
    <w:rsid w:val="00971C1A"/>
    <w:rsid w:val="009917F1"/>
    <w:rsid w:val="00994281"/>
    <w:rsid w:val="00995CA9"/>
    <w:rsid w:val="00A073B9"/>
    <w:rsid w:val="00A07B7A"/>
    <w:rsid w:val="00A274F5"/>
    <w:rsid w:val="00A3001F"/>
    <w:rsid w:val="00A3255C"/>
    <w:rsid w:val="00A477B1"/>
    <w:rsid w:val="00A623DA"/>
    <w:rsid w:val="00A623FD"/>
    <w:rsid w:val="00A638F8"/>
    <w:rsid w:val="00A850A7"/>
    <w:rsid w:val="00A96927"/>
    <w:rsid w:val="00AC2B39"/>
    <w:rsid w:val="00AD0CBB"/>
    <w:rsid w:val="00AE4BC1"/>
    <w:rsid w:val="00AE4C2F"/>
    <w:rsid w:val="00AF50A5"/>
    <w:rsid w:val="00B016D9"/>
    <w:rsid w:val="00B03B51"/>
    <w:rsid w:val="00B17A88"/>
    <w:rsid w:val="00B2734C"/>
    <w:rsid w:val="00B34701"/>
    <w:rsid w:val="00B83FEF"/>
    <w:rsid w:val="00B928D8"/>
    <w:rsid w:val="00BB6126"/>
    <w:rsid w:val="00BC0827"/>
    <w:rsid w:val="00BF783C"/>
    <w:rsid w:val="00C248C6"/>
    <w:rsid w:val="00C31ED1"/>
    <w:rsid w:val="00C3675A"/>
    <w:rsid w:val="00C6522B"/>
    <w:rsid w:val="00C83015"/>
    <w:rsid w:val="00CA34DF"/>
    <w:rsid w:val="00CC3E7D"/>
    <w:rsid w:val="00CC7849"/>
    <w:rsid w:val="00CF7394"/>
    <w:rsid w:val="00D000EB"/>
    <w:rsid w:val="00D23B70"/>
    <w:rsid w:val="00D34453"/>
    <w:rsid w:val="00D4058D"/>
    <w:rsid w:val="00D47AC0"/>
    <w:rsid w:val="00D504FA"/>
    <w:rsid w:val="00D674DC"/>
    <w:rsid w:val="00D839A0"/>
    <w:rsid w:val="00D91EE7"/>
    <w:rsid w:val="00D9349A"/>
    <w:rsid w:val="00DA3AF4"/>
    <w:rsid w:val="00DD3D9C"/>
    <w:rsid w:val="00E11935"/>
    <w:rsid w:val="00E40FFA"/>
    <w:rsid w:val="00E54E14"/>
    <w:rsid w:val="00E7584E"/>
    <w:rsid w:val="00E75CDE"/>
    <w:rsid w:val="00E82138"/>
    <w:rsid w:val="00E867D3"/>
    <w:rsid w:val="00EA1999"/>
    <w:rsid w:val="00EA3732"/>
    <w:rsid w:val="00EB1535"/>
    <w:rsid w:val="00EC1059"/>
    <w:rsid w:val="00EC1696"/>
    <w:rsid w:val="00ED1DF3"/>
    <w:rsid w:val="00ED3626"/>
    <w:rsid w:val="00EF0E53"/>
    <w:rsid w:val="00F07436"/>
    <w:rsid w:val="00F078A4"/>
    <w:rsid w:val="00F11948"/>
    <w:rsid w:val="00F35E0F"/>
    <w:rsid w:val="00F6073A"/>
    <w:rsid w:val="00F75155"/>
    <w:rsid w:val="00F845D2"/>
    <w:rsid w:val="00FB1C08"/>
    <w:rsid w:val="00FC304E"/>
    <w:rsid w:val="00FD15F2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4EFC"/>
  <w15:docId w15:val="{4CBEB7C0-B987-4728-9948-C0D8D933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7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3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37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31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7C"/>
  </w:style>
  <w:style w:type="paragraph" w:styleId="ListParagraph">
    <w:name w:val="List Paragraph"/>
    <w:basedOn w:val="Normal"/>
    <w:uiPriority w:val="34"/>
    <w:qFormat/>
    <w:rsid w:val="003137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377C"/>
  </w:style>
  <w:style w:type="character" w:styleId="Hyperlink">
    <w:name w:val="Hyperlink"/>
    <w:basedOn w:val="DefaultParagraphFont"/>
    <w:uiPriority w:val="99"/>
    <w:unhideWhenUsed/>
    <w:rsid w:val="003137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37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2287"/>
    <w:rPr>
      <w:color w:val="800080" w:themeColor="followedHyperlink"/>
      <w:u w:val="single"/>
    </w:rPr>
  </w:style>
  <w:style w:type="paragraph" w:customStyle="1" w:styleId="Bullet0">
    <w:name w:val="Bullet 0"/>
    <w:basedOn w:val="Normal"/>
    <w:rsid w:val="00CA34DF"/>
    <w:pPr>
      <w:numPr>
        <w:numId w:val="2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59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30C"/>
    <w:rPr>
      <w:b/>
      <w:bCs/>
      <w:sz w:val="20"/>
      <w:szCs w:val="20"/>
    </w:rPr>
  </w:style>
  <w:style w:type="character" w:customStyle="1" w:styleId="alt-edited">
    <w:name w:val="alt-edited"/>
    <w:basedOn w:val="DefaultParagraphFont"/>
    <w:rsid w:val="00826C3B"/>
  </w:style>
  <w:style w:type="paragraph" w:styleId="NoSpacing">
    <w:name w:val="No Spacing"/>
    <w:basedOn w:val="Normal"/>
    <w:uiPriority w:val="1"/>
    <w:qFormat/>
    <w:rsid w:val="0082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C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FF28B-B0A8-4445-8B06-B8E555BA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chachava</dc:creator>
  <cp:lastModifiedBy>Maia Nikoleishvili</cp:lastModifiedBy>
  <cp:revision>2</cp:revision>
  <cp:lastPrinted>2018-03-15T10:45:00Z</cp:lastPrinted>
  <dcterms:created xsi:type="dcterms:W3CDTF">2018-03-15T10:54:00Z</dcterms:created>
  <dcterms:modified xsi:type="dcterms:W3CDTF">2018-03-15T10:54:00Z</dcterms:modified>
</cp:coreProperties>
</file>