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DF2" w:rsidRDefault="005D6DF2" w:rsidP="005D6DF2">
      <w:pPr>
        <w:jc w:val="both"/>
        <w:rPr>
          <w:rFonts w:ascii="Sylfaen" w:hAnsi="Sylfaen"/>
        </w:rPr>
      </w:pPr>
      <w:r>
        <w:rPr>
          <w:rFonts w:ascii="Sylfaen" w:hAnsi="Sylfaen"/>
        </w:rPr>
        <w:t>To: Embassy of the Federal Republic of Germany</w:t>
      </w:r>
    </w:p>
    <w:p w:rsidR="005D6DF2" w:rsidRDefault="005D6DF2" w:rsidP="005D6DF2">
      <w:pPr>
        <w:jc w:val="both"/>
        <w:rPr>
          <w:rFonts w:ascii="Sylfaen" w:hAnsi="Sylfaen"/>
        </w:rPr>
      </w:pPr>
      <w:r>
        <w:rPr>
          <w:rFonts w:ascii="Sylfaen" w:hAnsi="Sylfaen"/>
        </w:rPr>
        <w:t>Dear Sir,</w:t>
      </w:r>
    </w:p>
    <w:p w:rsidR="00B237A9" w:rsidRDefault="00B237A9" w:rsidP="00B237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:rsidR="00EE01E4" w:rsidRDefault="00235CE7" w:rsidP="00C2345C">
      <w:pPr>
        <w:spacing w:after="0" w:line="240" w:lineRule="auto"/>
        <w:ind w:firstLine="720"/>
        <w:jc w:val="both"/>
        <w:rPr>
          <w:sz w:val="24"/>
          <w:szCs w:val="24"/>
        </w:rPr>
      </w:pPr>
      <w:r w:rsidRPr="003C300E">
        <w:rPr>
          <w:rFonts w:ascii="Sylfaen" w:hAnsi="Sylfaen"/>
          <w:sz w:val="24"/>
          <w:szCs w:val="24"/>
        </w:rPr>
        <w:t>Moreover,</w:t>
      </w:r>
      <w:r w:rsidR="00C2345C" w:rsidRPr="003C300E">
        <w:rPr>
          <w:rFonts w:ascii="Sylfaen" w:hAnsi="Sylfaen"/>
          <w:sz w:val="24"/>
          <w:szCs w:val="24"/>
          <w:lang w:val="ka-GE"/>
        </w:rPr>
        <w:t xml:space="preserve"> to the letter </w:t>
      </w:r>
      <w:r w:rsidR="00C2345C" w:rsidRPr="003C300E">
        <w:rPr>
          <w:sz w:val="24"/>
          <w:szCs w:val="24"/>
          <w:lang w:val="ka-GE"/>
        </w:rPr>
        <w:t xml:space="preserve">№ </w:t>
      </w:r>
      <w:r w:rsidR="005D6DF2" w:rsidRPr="003C300E">
        <w:rPr>
          <w:sz w:val="24"/>
          <w:szCs w:val="24"/>
          <w:highlight w:val="yellow"/>
        </w:rPr>
        <w:t>01/31495</w:t>
      </w:r>
      <w:r w:rsidR="00C2345C" w:rsidRPr="003C300E">
        <w:rPr>
          <w:sz w:val="24"/>
          <w:szCs w:val="24"/>
        </w:rPr>
        <w:t xml:space="preserve"> sent by us, we would like to inform you that</w:t>
      </w:r>
      <w:r w:rsidR="00EE01E4">
        <w:rPr>
          <w:sz w:val="24"/>
          <w:szCs w:val="24"/>
        </w:rPr>
        <w:t>:</w:t>
      </w:r>
    </w:p>
    <w:p w:rsidR="00EE01E4" w:rsidRDefault="00EE01E4" w:rsidP="00C2345C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d) P</w:t>
      </w:r>
      <w:r w:rsidRPr="00EE01E4">
        <w:rPr>
          <w:sz w:val="24"/>
          <w:szCs w:val="24"/>
        </w:rPr>
        <w:t xml:space="preserve">harmaceutical products with brand name </w:t>
      </w:r>
      <w:proofErr w:type="gramStart"/>
      <w:r w:rsidRPr="00EE01E4">
        <w:rPr>
          <w:sz w:val="24"/>
          <w:szCs w:val="24"/>
        </w:rPr>
        <w:t>,,</w:t>
      </w:r>
      <w:proofErr w:type="spellStart"/>
      <w:r w:rsidRPr="00EE01E4">
        <w:rPr>
          <w:sz w:val="24"/>
          <w:szCs w:val="24"/>
        </w:rPr>
        <w:t>Biocam</w:t>
      </w:r>
      <w:proofErr w:type="spellEnd"/>
      <w:proofErr w:type="gramEnd"/>
      <w:r w:rsidRPr="00EE01E4">
        <w:rPr>
          <w:sz w:val="24"/>
          <w:szCs w:val="24"/>
        </w:rPr>
        <w:t xml:space="preserve">", ,,Baclofen", ,,Maltodextrin" and ,,GA1" are not registered in Georgia. </w:t>
      </w:r>
      <w:r>
        <w:rPr>
          <w:sz w:val="24"/>
          <w:szCs w:val="24"/>
        </w:rPr>
        <w:t>P</w:t>
      </w:r>
      <w:r w:rsidRPr="00EE01E4">
        <w:rPr>
          <w:sz w:val="24"/>
          <w:szCs w:val="24"/>
        </w:rPr>
        <w:t>lease</w:t>
      </w:r>
      <w:r>
        <w:rPr>
          <w:sz w:val="24"/>
          <w:szCs w:val="24"/>
        </w:rPr>
        <w:t>,</w:t>
      </w:r>
      <w:r w:rsidR="00DD149C">
        <w:rPr>
          <w:sz w:val="24"/>
          <w:szCs w:val="24"/>
        </w:rPr>
        <w:t xml:space="preserve"> find attached list of generics that are registered in Georgia.</w:t>
      </w:r>
    </w:p>
    <w:p w:rsidR="00DD149C" w:rsidRDefault="00DD149C" w:rsidP="00C2345C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e) M</w:t>
      </w:r>
      <w:r w:rsidRPr="00DD149C">
        <w:rPr>
          <w:sz w:val="24"/>
          <w:szCs w:val="24"/>
        </w:rPr>
        <w:t xml:space="preserve">inistry </w:t>
      </w:r>
      <w:r>
        <w:rPr>
          <w:sz w:val="24"/>
          <w:szCs w:val="24"/>
        </w:rPr>
        <w:t xml:space="preserve">of Health </w:t>
      </w:r>
      <w:r w:rsidRPr="00DD149C">
        <w:rPr>
          <w:sz w:val="24"/>
          <w:szCs w:val="24"/>
        </w:rPr>
        <w:t>has not information about costs for above mentioned medicines and food supplements</w:t>
      </w:r>
    </w:p>
    <w:p w:rsidR="00C2345C" w:rsidRPr="003C300E" w:rsidRDefault="00EE01E4" w:rsidP="00C2345C">
      <w:pPr>
        <w:spacing w:after="0" w:line="240" w:lineRule="auto"/>
        <w:ind w:firstLine="720"/>
        <w:jc w:val="both"/>
        <w:rPr>
          <w:rFonts w:ascii="Sylfaen" w:hAnsi="Sylfaen"/>
          <w:b/>
          <w:sz w:val="24"/>
          <w:szCs w:val="24"/>
        </w:rPr>
      </w:pPr>
      <w:r>
        <w:rPr>
          <w:sz w:val="24"/>
          <w:szCs w:val="24"/>
        </w:rPr>
        <w:t>f), g) T</w:t>
      </w:r>
      <w:r w:rsidR="00C2345C" w:rsidRPr="003C300E">
        <w:rPr>
          <w:sz w:val="24"/>
          <w:szCs w:val="24"/>
        </w:rPr>
        <w:t xml:space="preserve">he State </w:t>
      </w:r>
      <w:proofErr w:type="spellStart"/>
      <w:r w:rsidR="00C2345C" w:rsidRPr="003C300E">
        <w:rPr>
          <w:sz w:val="24"/>
          <w:szCs w:val="24"/>
        </w:rPr>
        <w:t>Programme</w:t>
      </w:r>
      <w:proofErr w:type="spellEnd"/>
      <w:r w:rsidR="00C2345C" w:rsidRPr="003C300E">
        <w:rPr>
          <w:sz w:val="24"/>
          <w:szCs w:val="24"/>
        </w:rPr>
        <w:t xml:space="preserve"> of Rare Deceases includes ambulatory and stationary service for the beneficiaries with rare diseases</w:t>
      </w:r>
      <w:r w:rsidR="005D6DF2" w:rsidRPr="003C300E">
        <w:rPr>
          <w:sz w:val="24"/>
          <w:szCs w:val="24"/>
        </w:rPr>
        <w:t xml:space="preserve"> (</w:t>
      </w:r>
      <w:r w:rsidR="005D6DF2" w:rsidRPr="003C300E">
        <w:rPr>
          <w:rFonts w:ascii="Sylfaen" w:hAnsi="Sylfaen"/>
          <w:sz w:val="24"/>
          <w:szCs w:val="24"/>
        </w:rPr>
        <w:t xml:space="preserve">any displaced person from Abkhazia, holding a document certifying her/his citizenship of Georgia, neutral ID or neutral travel document as well as any citizen of Georgia is eligible for state healthcare </w:t>
      </w:r>
      <w:proofErr w:type="spellStart"/>
      <w:r w:rsidR="005D6DF2" w:rsidRPr="003C300E">
        <w:rPr>
          <w:rFonts w:ascii="Sylfaen" w:hAnsi="Sylfaen"/>
          <w:sz w:val="24"/>
          <w:szCs w:val="24"/>
        </w:rPr>
        <w:t>programmes</w:t>
      </w:r>
      <w:proofErr w:type="spellEnd"/>
      <w:r w:rsidR="005D6DF2" w:rsidRPr="003C300E">
        <w:rPr>
          <w:rFonts w:ascii="Sylfaen" w:hAnsi="Sylfaen"/>
          <w:sz w:val="24"/>
          <w:szCs w:val="24"/>
        </w:rPr>
        <w:t>)</w:t>
      </w:r>
      <w:r w:rsidR="00C2345C" w:rsidRPr="003C300E">
        <w:rPr>
          <w:sz w:val="24"/>
          <w:szCs w:val="24"/>
        </w:rPr>
        <w:t xml:space="preserve">, in accordance with the established list, under the age of 18 but due to the fact </w:t>
      </w:r>
      <w:r w:rsidR="00C2345C" w:rsidRPr="003C300E">
        <w:rPr>
          <w:b/>
          <w:sz w:val="24"/>
          <w:szCs w:val="24"/>
        </w:rPr>
        <w:t xml:space="preserve">that case of </w:t>
      </w:r>
      <w:proofErr w:type="spellStart"/>
      <w:r w:rsidR="00C2345C" w:rsidRPr="003C300E">
        <w:rPr>
          <w:b/>
          <w:sz w:val="24"/>
          <w:szCs w:val="24"/>
        </w:rPr>
        <w:t>Glutaric</w:t>
      </w:r>
      <w:proofErr w:type="spellEnd"/>
      <w:r w:rsidR="00C2345C" w:rsidRPr="003C300E">
        <w:rPr>
          <w:b/>
          <w:sz w:val="24"/>
          <w:szCs w:val="24"/>
        </w:rPr>
        <w:t xml:space="preserve"> Aciduria has not revealed in Georgia and the research necessary for treatment and amino acids essential for diet therapy are not available on Georgian </w:t>
      </w:r>
      <w:r w:rsidRPr="003C300E">
        <w:rPr>
          <w:b/>
          <w:sz w:val="24"/>
          <w:szCs w:val="24"/>
        </w:rPr>
        <w:t>pharmaceutics</w:t>
      </w:r>
      <w:r w:rsidR="00C2345C" w:rsidRPr="003C300E">
        <w:rPr>
          <w:b/>
          <w:sz w:val="24"/>
          <w:szCs w:val="24"/>
        </w:rPr>
        <w:t xml:space="preserve"> market, this list does not include </w:t>
      </w:r>
      <w:proofErr w:type="spellStart"/>
      <w:r w:rsidR="00C2345C" w:rsidRPr="003C300E">
        <w:rPr>
          <w:b/>
          <w:sz w:val="24"/>
          <w:szCs w:val="24"/>
        </w:rPr>
        <w:t>Glutaric</w:t>
      </w:r>
      <w:proofErr w:type="spellEnd"/>
      <w:r w:rsidR="00C2345C" w:rsidRPr="003C300E">
        <w:rPr>
          <w:b/>
          <w:sz w:val="24"/>
          <w:szCs w:val="24"/>
        </w:rPr>
        <w:t xml:space="preserve"> Aciduria.</w:t>
      </w:r>
    </w:p>
    <w:p w:rsidR="00B237A9" w:rsidRPr="00C2345C" w:rsidRDefault="00B237A9" w:rsidP="00B237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/>
        </w:rPr>
      </w:pPr>
    </w:p>
    <w:p w:rsidR="006A0923" w:rsidRDefault="00B237A9" w:rsidP="00B237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C2345C">
        <w:rPr>
          <w:rFonts w:ascii="Sylfaen" w:eastAsia="Sylfaen" w:hAnsi="Sylfaen"/>
          <w:sz w:val="24"/>
          <w:lang w:val="ka-GE"/>
        </w:rPr>
        <w:t xml:space="preserve"> </w:t>
      </w:r>
    </w:p>
    <w:p w:rsidR="00A011BF" w:rsidRPr="00EE01E4" w:rsidRDefault="00C2345C" w:rsidP="00B237A9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EE01E4">
        <w:rPr>
          <w:rFonts w:ascii="Sylfaen" w:hAnsi="Sylfaen"/>
          <w:lang w:val="ka-GE"/>
        </w:rPr>
        <w:t xml:space="preserve">Sincerely, </w:t>
      </w:r>
    </w:p>
    <w:p w:rsidR="00EE01E4" w:rsidRDefault="00EE01E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 w:type="page"/>
      </w:r>
    </w:p>
    <w:p w:rsidR="003C300E" w:rsidRPr="00EE01E4" w:rsidRDefault="003C300E" w:rsidP="00B237A9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:rsidR="003C300E" w:rsidRPr="00EE01E4" w:rsidRDefault="003C300E" w:rsidP="003C300E">
      <w:pPr>
        <w:pStyle w:val="ListParagraph"/>
        <w:spacing w:after="0"/>
        <w:ind w:left="90" w:firstLine="72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</w:p>
    <w:p w:rsidR="003C300E" w:rsidRDefault="003C300E" w:rsidP="003C300E">
      <w:pPr>
        <w:pStyle w:val="ListParagraph"/>
        <w:spacing w:after="0"/>
        <w:ind w:left="90" w:firstLine="72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EE01E4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საქართველოში გერმანიის ფედერალური რესპუბლიკის საელჩოს</w:t>
      </w:r>
    </w:p>
    <w:p w:rsidR="003C300E" w:rsidRPr="00EE01E4" w:rsidRDefault="003C300E" w:rsidP="003C300E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:rsidR="003C300E" w:rsidRPr="00EE01E4" w:rsidRDefault="003C300E" w:rsidP="003C300E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:rsidR="00EE01E4" w:rsidRPr="00EE01E4" w:rsidRDefault="003C300E" w:rsidP="003C300E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ჩვენს მიერ გადმოგზავნილ </w:t>
      </w:r>
      <w:r w:rsidRPr="00EE01E4">
        <w:rPr>
          <w:lang w:val="ka-GE"/>
        </w:rPr>
        <w:t xml:space="preserve">№ </w:t>
      </w:r>
      <w:r w:rsidRPr="00EE01E4">
        <w:rPr>
          <w:highlight w:val="yellow"/>
          <w:lang w:val="ka-GE"/>
        </w:rPr>
        <w:t>01/31495</w:t>
      </w:r>
      <w:r w:rsidRPr="00EE01E4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წერილზე დამატებით, ჩვენი კომპეტენციის ფარგლებში, </w:t>
      </w:r>
      <w:r w:rsidRPr="00EE01E4">
        <w:rPr>
          <w:rFonts w:ascii="Sylfaen" w:hAnsi="Sylfaen"/>
          <w:lang w:val="ka-GE"/>
        </w:rPr>
        <w:t xml:space="preserve">გაცნობებთ, </w:t>
      </w:r>
      <w:r>
        <w:rPr>
          <w:rFonts w:ascii="Sylfaen" w:hAnsi="Sylfaen"/>
          <w:lang w:val="ka-GE"/>
        </w:rPr>
        <w:t>რომ</w:t>
      </w:r>
      <w:r w:rsidR="00EE01E4" w:rsidRPr="00EE01E4">
        <w:rPr>
          <w:rFonts w:ascii="Sylfaen" w:hAnsi="Sylfaen"/>
          <w:lang w:val="ka-GE"/>
        </w:rPr>
        <w:t>:</w:t>
      </w:r>
    </w:p>
    <w:p w:rsidR="00EE01E4" w:rsidRPr="00DD149C" w:rsidRDefault="00EE01E4" w:rsidP="003C300E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EE01E4">
        <w:rPr>
          <w:rFonts w:ascii="Sylfaen" w:hAnsi="Sylfaen"/>
          <w:lang w:val="ka-GE"/>
        </w:rPr>
        <w:t xml:space="preserve">d) </w:t>
      </w:r>
      <w:r>
        <w:rPr>
          <w:rFonts w:ascii="Sylfaen" w:hAnsi="Sylfaen"/>
          <w:lang w:val="ka-GE"/>
        </w:rPr>
        <w:t>ფარმაცევტული პროდუქტ</w:t>
      </w:r>
      <w:r>
        <w:rPr>
          <w:rFonts w:ascii="Sylfaen" w:hAnsi="Sylfaen"/>
          <w:lang w:val="ka-GE"/>
        </w:rPr>
        <w:t>ებ</w:t>
      </w:r>
      <w:r>
        <w:rPr>
          <w:rFonts w:ascii="Sylfaen" w:hAnsi="Sylfaen"/>
          <w:lang w:val="ka-GE"/>
        </w:rPr>
        <w:t xml:space="preserve">ი სავაჭრო დასახელებით </w:t>
      </w:r>
      <w:r w:rsidRPr="00EE01E4">
        <w:rPr>
          <w:sz w:val="24"/>
          <w:szCs w:val="24"/>
          <w:lang w:val="ka-GE"/>
        </w:rPr>
        <w:t xml:space="preserve">,,Biocam", ,,Baclofen", ,,Maltodextrin" </w:t>
      </w:r>
      <w:r>
        <w:rPr>
          <w:rFonts w:ascii="Sylfaen" w:hAnsi="Sylfaen"/>
          <w:sz w:val="24"/>
          <w:szCs w:val="24"/>
          <w:lang w:val="ka-GE"/>
        </w:rPr>
        <w:t>და</w:t>
      </w:r>
      <w:r w:rsidRPr="00EE01E4">
        <w:rPr>
          <w:sz w:val="24"/>
          <w:szCs w:val="24"/>
          <w:lang w:val="ka-GE"/>
        </w:rPr>
        <w:t xml:space="preserve"> ,,GA1"</w:t>
      </w:r>
      <w:r>
        <w:rPr>
          <w:rFonts w:ascii="Sylfaen" w:hAnsi="Sylfaen"/>
          <w:sz w:val="24"/>
          <w:szCs w:val="24"/>
          <w:lang w:val="ka-GE"/>
        </w:rPr>
        <w:t xml:space="preserve"> საქართვეშო რეგისტრირებული არ არის. </w:t>
      </w:r>
      <w:bookmarkStart w:id="0" w:name="_GoBack"/>
      <w:bookmarkEnd w:id="0"/>
      <w:r>
        <w:rPr>
          <w:rFonts w:ascii="Sylfaen" w:hAnsi="Sylfaen"/>
          <w:sz w:val="24"/>
          <w:szCs w:val="24"/>
          <w:lang w:val="ka-GE"/>
        </w:rPr>
        <w:t xml:space="preserve">გთხოვთ, იხილოთ </w:t>
      </w:r>
      <w:r w:rsidR="00DD149C">
        <w:rPr>
          <w:rFonts w:ascii="Sylfaen" w:hAnsi="Sylfaen"/>
          <w:sz w:val="24"/>
          <w:szCs w:val="24"/>
          <w:lang w:val="ka-GE"/>
        </w:rPr>
        <w:t xml:space="preserve">საქართველოში რეგისტრირებული </w:t>
      </w:r>
      <w:r>
        <w:rPr>
          <w:rFonts w:ascii="Sylfaen" w:hAnsi="Sylfaen"/>
          <w:sz w:val="24"/>
          <w:szCs w:val="24"/>
          <w:lang w:val="ka-GE"/>
        </w:rPr>
        <w:t>გენერიკების სია დანართის სახით.</w:t>
      </w:r>
    </w:p>
    <w:p w:rsidR="00DD149C" w:rsidRPr="00DD149C" w:rsidRDefault="00DD149C" w:rsidP="003C300E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e) </w:t>
      </w:r>
      <w:proofErr w:type="gramStart"/>
      <w:r>
        <w:rPr>
          <w:rFonts w:ascii="Sylfaen" w:hAnsi="Sylfaen"/>
          <w:lang w:val="ka-GE"/>
        </w:rPr>
        <w:t>სამინისტრო</w:t>
      </w:r>
      <w:proofErr w:type="gramEnd"/>
      <w:r>
        <w:rPr>
          <w:rFonts w:ascii="Sylfaen" w:hAnsi="Sylfaen"/>
          <w:lang w:val="ka-GE"/>
        </w:rPr>
        <w:t xml:space="preserve"> არ ფლობს ინფორმაციას ზემოთ ჩამოთვლილი მედიკამენტებისა და საკვები დანამატების ღირებულების შესახებ.</w:t>
      </w:r>
    </w:p>
    <w:p w:rsidR="003C300E" w:rsidRDefault="00EE01E4" w:rsidP="003C300E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f), g)</w:t>
      </w:r>
      <w:r w:rsidR="003C300E">
        <w:rPr>
          <w:rFonts w:ascii="Sylfaen" w:hAnsi="Sylfaen"/>
          <w:lang w:val="ka-GE"/>
        </w:rPr>
        <w:t xml:space="preserve"> „იშვიათი დაავადებების მქონე და მუდმივ ჩანაცვლებით მკურნალობას დაქვემდებაარებულ პაციენტთა მკურნალობის“ სახელმწიფო პროგრამა ითვალისწინებს </w:t>
      </w:r>
      <w:r w:rsidR="003C300E" w:rsidRPr="00A16CBA">
        <w:rPr>
          <w:rFonts w:ascii="Sylfaen" w:hAnsi="Sylfaen"/>
          <w:b/>
          <w:lang w:val="ka-GE"/>
        </w:rPr>
        <w:t>განსაზღვრული ნუსხის შესაბამისად იშვიათი დაავადებების მქონე 18 წლამდე ასაკის ბენეფიციარების</w:t>
      </w:r>
      <w:r w:rsidR="003C300E">
        <w:rPr>
          <w:rFonts w:ascii="Sylfaen" w:hAnsi="Sylfaen"/>
          <w:lang w:val="ka-GE"/>
        </w:rPr>
        <w:t xml:space="preserve"> </w:t>
      </w:r>
      <w:r w:rsidR="003C300E" w:rsidRPr="00EE01E4">
        <w:rPr>
          <w:rFonts w:ascii="Sylfaen" w:hAnsi="Sylfaen"/>
          <w:lang w:val="ka-GE"/>
        </w:rPr>
        <w:t>(</w:t>
      </w:r>
      <w:r w:rsidR="003C300E">
        <w:rPr>
          <w:rFonts w:ascii="Sylfaen" w:hAnsi="Sylfaen"/>
          <w:lang w:val="ka-GE"/>
        </w:rPr>
        <w:t xml:space="preserve">აფხაზეთიდან იძულებით გადაადგილებული პირი, რომელიც ფლობს </w:t>
      </w:r>
      <w:r w:rsidR="003C300E" w:rsidRPr="00B237A9">
        <w:rPr>
          <w:rFonts w:ascii="Sylfaen" w:hAnsi="Sylfaen"/>
          <w:lang w:val="ka-GE"/>
        </w:rPr>
        <w:t>საქართველოს მოქალაქეობის დამადასტურებელი დოკუმენტს ან პირადობის ნეიტრალური მოწმობას ან ნეიტრალური სამგზავრო დოკუმენტს, ისევე როგორც ნებისმიერი საქართველოს მოქალაქე, სარგებლობს ჯანმრთელობის დაცვის სახელმწიფო პროგრამებით</w:t>
      </w:r>
      <w:r w:rsidR="003C300E" w:rsidRPr="00EE01E4">
        <w:rPr>
          <w:rFonts w:ascii="Sylfaen" w:hAnsi="Sylfaen"/>
          <w:lang w:val="ka-GE"/>
        </w:rPr>
        <w:t xml:space="preserve">) </w:t>
      </w:r>
      <w:r w:rsidR="003C300E" w:rsidRPr="0011388F">
        <w:rPr>
          <w:rFonts w:ascii="Sylfaen" w:hAnsi="Sylfaen"/>
          <w:b/>
          <w:lang w:val="ka-GE"/>
        </w:rPr>
        <w:t>ამბულატორიულ და სტაციონარულ მომსახურებას,</w:t>
      </w:r>
      <w:r w:rsidR="003C300E">
        <w:rPr>
          <w:rFonts w:ascii="Sylfaen" w:hAnsi="Sylfaen"/>
          <w:b/>
          <w:lang w:val="ka-GE"/>
        </w:rPr>
        <w:t xml:space="preserve"> თუმცა</w:t>
      </w:r>
      <w:r w:rsidR="003C300E">
        <w:rPr>
          <w:rFonts w:ascii="Sylfaen" w:hAnsi="Sylfaen"/>
          <w:lang w:val="ka-GE"/>
        </w:rPr>
        <w:t xml:space="preserve"> გამომდინარე იქიდან, რომ  საქართველოში დაავადება </w:t>
      </w:r>
      <w:r w:rsidR="003C300E">
        <w:rPr>
          <w:rFonts w:ascii="Sylfaen" w:hAnsi="Sylfaen"/>
          <w:b/>
          <w:lang w:val="ka-GE"/>
        </w:rPr>
        <w:t xml:space="preserve">„გლუტარის აციდურია“ </w:t>
      </w:r>
      <w:r w:rsidR="003C300E">
        <w:rPr>
          <w:rFonts w:ascii="Sylfaen" w:hAnsi="Sylfaen"/>
          <w:lang w:val="ka-GE"/>
        </w:rPr>
        <w:t xml:space="preserve">არ გამოვლენილა, ასევე, მისი მკურნალობისთვის საჭირო კვლევები და დიეტთერაპიისთვის აუცილებელი ამინომჟავბების ნაკრები ქვეყნის სააფთიაქო ქსელში  არ მოიპოვება,  </w:t>
      </w:r>
      <w:r w:rsidR="003C300E" w:rsidRPr="006A0923">
        <w:rPr>
          <w:rFonts w:ascii="Sylfaen" w:hAnsi="Sylfaen"/>
          <w:b/>
          <w:lang w:val="ka-GE"/>
        </w:rPr>
        <w:t xml:space="preserve">ამ ნუსხაში არ შედის </w:t>
      </w:r>
      <w:r w:rsidR="003C300E">
        <w:rPr>
          <w:rFonts w:ascii="Sylfaen" w:hAnsi="Sylfaen"/>
          <w:b/>
          <w:lang w:val="ka-GE"/>
        </w:rPr>
        <w:t>„გლუტარის აციდურია“</w:t>
      </w:r>
      <w:r w:rsidR="003C300E" w:rsidRPr="006A0923">
        <w:rPr>
          <w:rFonts w:ascii="Sylfaen" w:hAnsi="Sylfaen"/>
          <w:b/>
          <w:lang w:val="ka-GE"/>
        </w:rPr>
        <w:t>.</w:t>
      </w:r>
      <w:r w:rsidR="003C300E">
        <w:rPr>
          <w:rFonts w:ascii="Sylfaen" w:hAnsi="Sylfaen"/>
          <w:lang w:val="ka-GE"/>
        </w:rPr>
        <w:t>  შესაბამისად, სახელმწიფო პროგრამის ფარგლებში მისი მკურნალობის ხარჯები ვერ ანაზღაურდება.</w:t>
      </w:r>
    </w:p>
    <w:p w:rsidR="003C300E" w:rsidRPr="00B237A9" w:rsidRDefault="003C300E" w:rsidP="003C30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:rsidR="003C300E" w:rsidRDefault="003C300E" w:rsidP="003C30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EE01E4">
        <w:rPr>
          <w:rFonts w:ascii="Sylfaen" w:eastAsia="Sylfaen" w:hAnsi="Sylfaen"/>
          <w:sz w:val="24"/>
          <w:lang w:val="ka-GE"/>
        </w:rPr>
        <w:t xml:space="preserve"> </w:t>
      </w:r>
    </w:p>
    <w:p w:rsidR="003C300E" w:rsidRPr="00EE01E4" w:rsidRDefault="003C300E" w:rsidP="003C300E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3C300E" w:rsidRPr="00EE01E4" w:rsidRDefault="003C300E" w:rsidP="003C300E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:rsidR="003C300E" w:rsidRPr="00EE01E4" w:rsidRDefault="003C300E" w:rsidP="00B237A9">
      <w:pPr>
        <w:spacing w:after="0" w:line="240" w:lineRule="auto"/>
        <w:ind w:firstLine="720"/>
        <w:jc w:val="both"/>
        <w:rPr>
          <w:lang w:val="ka-GE"/>
        </w:rPr>
      </w:pPr>
    </w:p>
    <w:sectPr w:rsidR="003C300E" w:rsidRPr="00EE01E4" w:rsidSect="00EE01E4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5D3"/>
    <w:rsid w:val="00046551"/>
    <w:rsid w:val="00112A62"/>
    <w:rsid w:val="0011388F"/>
    <w:rsid w:val="001A0EDC"/>
    <w:rsid w:val="00235CE7"/>
    <w:rsid w:val="00276582"/>
    <w:rsid w:val="002B3708"/>
    <w:rsid w:val="002C5957"/>
    <w:rsid w:val="003C300E"/>
    <w:rsid w:val="0042377D"/>
    <w:rsid w:val="005805D3"/>
    <w:rsid w:val="005D6DF2"/>
    <w:rsid w:val="006430B9"/>
    <w:rsid w:val="006703DD"/>
    <w:rsid w:val="006A0923"/>
    <w:rsid w:val="007F57E7"/>
    <w:rsid w:val="008D64C9"/>
    <w:rsid w:val="00A011BF"/>
    <w:rsid w:val="00A16CBA"/>
    <w:rsid w:val="00A50B30"/>
    <w:rsid w:val="00B237A9"/>
    <w:rsid w:val="00B822D9"/>
    <w:rsid w:val="00C2345C"/>
    <w:rsid w:val="00C3406C"/>
    <w:rsid w:val="00DD149C"/>
    <w:rsid w:val="00ED6881"/>
    <w:rsid w:val="00EE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092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99"/>
    <w:qFormat/>
    <w:rsid w:val="003C3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092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99"/>
    <w:qFormat/>
    <w:rsid w:val="003C3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Tea Tavidashvili</cp:lastModifiedBy>
  <cp:revision>2</cp:revision>
  <cp:lastPrinted>2018-05-30T14:20:00Z</cp:lastPrinted>
  <dcterms:created xsi:type="dcterms:W3CDTF">2018-05-30T15:37:00Z</dcterms:created>
  <dcterms:modified xsi:type="dcterms:W3CDTF">2018-05-30T15:37:00Z</dcterms:modified>
</cp:coreProperties>
</file>