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B4" w:rsidRDefault="00626228" w:rsidP="00626228">
      <w:pPr>
        <w:jc w:val="both"/>
        <w:rPr>
          <w:rFonts w:ascii="Sylfaen" w:hAnsi="Sylfaen"/>
          <w:bCs/>
          <w:u w:val="single"/>
        </w:rPr>
      </w:pPr>
      <w:r>
        <w:rPr>
          <w:rFonts w:ascii="Sylfaen" w:hAnsi="Sylfaen"/>
          <w:bCs/>
          <w:u w:val="single"/>
          <w:lang w:val="ka-GE"/>
        </w:rPr>
        <w:t xml:space="preserve">საქართველოს </w:t>
      </w:r>
      <w:r w:rsidR="00D94CB4" w:rsidRPr="00626228">
        <w:rPr>
          <w:rFonts w:ascii="Sylfaen" w:hAnsi="Sylfaen"/>
          <w:bCs/>
          <w:u w:val="single"/>
          <w:lang w:val="ka-GE"/>
        </w:rPr>
        <w:t>პრემიერ მინისტრთან</w:t>
      </w:r>
      <w:r>
        <w:rPr>
          <w:rFonts w:ascii="Sylfaen" w:hAnsi="Sylfaen"/>
          <w:bCs/>
          <w:u w:val="single"/>
          <w:lang w:val="ka-GE"/>
        </w:rPr>
        <w:t>,</w:t>
      </w:r>
      <w:r w:rsidR="00D94CB4" w:rsidRPr="00626228">
        <w:rPr>
          <w:rFonts w:ascii="Sylfaen" w:hAnsi="Sylfaen"/>
          <w:bCs/>
          <w:u w:val="single"/>
          <w:lang w:val="ka-GE"/>
        </w:rPr>
        <w:t xml:space="preserve"> ბატონ გიორგი კვირიკაშვილთან </w:t>
      </w:r>
      <w:r>
        <w:rPr>
          <w:rFonts w:ascii="Sylfaen" w:hAnsi="Sylfaen"/>
          <w:bCs/>
          <w:u w:val="single"/>
          <w:lang w:val="ka-GE"/>
        </w:rPr>
        <w:t xml:space="preserve">ორმხრივ </w:t>
      </w:r>
      <w:r w:rsidR="00D94CB4" w:rsidRPr="00626228">
        <w:rPr>
          <w:rFonts w:ascii="Sylfaen" w:hAnsi="Sylfaen"/>
          <w:bCs/>
          <w:u w:val="single"/>
          <w:lang w:val="ka-GE"/>
        </w:rPr>
        <w:t>შეხვედრაზე დამსწრე პირთა სია:</w:t>
      </w:r>
    </w:p>
    <w:p w:rsidR="00D94CB4" w:rsidRPr="00626228" w:rsidRDefault="00D94CB4" w:rsidP="00626228">
      <w:pPr>
        <w:pStyle w:val="ListParagraph"/>
        <w:numPr>
          <w:ilvl w:val="0"/>
          <w:numId w:val="1"/>
        </w:numPr>
        <w:jc w:val="both"/>
        <w:rPr>
          <w:rFonts w:ascii="Sylfaen" w:hAnsi="Sylfaen"/>
          <w:bCs/>
          <w:sz w:val="20"/>
          <w:szCs w:val="20"/>
          <w:lang w:val="ka-GE"/>
        </w:rPr>
      </w:pPr>
      <w:r w:rsidRPr="00626228">
        <w:rPr>
          <w:rFonts w:ascii="Sylfaen" w:hAnsi="Sylfaen"/>
          <w:b/>
          <w:bCs/>
          <w:sz w:val="20"/>
          <w:szCs w:val="20"/>
          <w:lang w:val="ka-GE"/>
        </w:rPr>
        <w:t>დავით სერგეენკო</w:t>
      </w:r>
      <w:r w:rsidRPr="00626228">
        <w:rPr>
          <w:rFonts w:ascii="Sylfaen" w:hAnsi="Sylfaen"/>
          <w:b/>
          <w:bCs/>
          <w:sz w:val="20"/>
          <w:szCs w:val="20"/>
        </w:rPr>
        <w:t xml:space="preserve"> </w:t>
      </w:r>
      <w:r w:rsidRPr="00626228">
        <w:rPr>
          <w:rFonts w:ascii="Sylfaen" w:hAnsi="Sylfaen"/>
          <w:b/>
          <w:bCs/>
          <w:sz w:val="20"/>
          <w:szCs w:val="20"/>
          <w:lang w:val="ka-GE"/>
        </w:rPr>
        <w:t>-</w:t>
      </w:r>
      <w:r w:rsidRPr="00626228">
        <w:rPr>
          <w:rFonts w:ascii="Sylfaen" w:hAnsi="Sylfaen"/>
          <w:bCs/>
          <w:sz w:val="20"/>
          <w:szCs w:val="20"/>
        </w:rPr>
        <w:t xml:space="preserve"> </w:t>
      </w:r>
      <w:r w:rsidRPr="00626228">
        <w:rPr>
          <w:rFonts w:ascii="Sylfaen" w:hAnsi="Sylfaen"/>
          <w:bCs/>
          <w:sz w:val="20"/>
          <w:szCs w:val="20"/>
          <w:lang w:val="ka-GE"/>
        </w:rPr>
        <w:t xml:space="preserve">საქართველოს შრომის, ჯანმრთელობისა და სოციალური დაცვის მინისტრი </w:t>
      </w:r>
    </w:p>
    <w:p w:rsidR="00D94CB4" w:rsidRPr="00260B92" w:rsidRDefault="00260B92" w:rsidP="00D94CB4">
      <w:pPr>
        <w:pStyle w:val="ListParagraph"/>
        <w:numPr>
          <w:ilvl w:val="0"/>
          <w:numId w:val="1"/>
        </w:numPr>
        <w:jc w:val="both"/>
        <w:rPr>
          <w:rFonts w:ascii="Sylfaen" w:hAnsi="Sylfaen"/>
          <w:bCs/>
          <w:sz w:val="20"/>
          <w:szCs w:val="20"/>
          <w:lang w:val="ka-GE"/>
        </w:rPr>
      </w:pPr>
      <w:r>
        <w:rPr>
          <w:rFonts w:ascii="Sylfaen" w:hAnsi="Sylfaen"/>
          <w:b/>
          <w:bCs/>
          <w:sz w:val="20"/>
          <w:szCs w:val="20"/>
          <w:lang w:val="ka-GE"/>
        </w:rPr>
        <w:t xml:space="preserve">ნინო ბერძული - </w:t>
      </w:r>
      <w:r w:rsidRPr="00626228">
        <w:rPr>
          <w:rFonts w:ascii="Sylfaen" w:hAnsi="Sylfaen"/>
          <w:bCs/>
          <w:sz w:val="20"/>
          <w:szCs w:val="20"/>
          <w:lang w:val="ka-GE"/>
        </w:rPr>
        <w:t>საქართველოს შრომის, ჯანმრთელობისა და სოციალური დაცვის მინისტრი</w:t>
      </w:r>
      <w:r>
        <w:rPr>
          <w:rFonts w:ascii="Sylfaen" w:hAnsi="Sylfaen"/>
          <w:bCs/>
          <w:sz w:val="20"/>
          <w:szCs w:val="20"/>
          <w:lang w:val="ka-GE"/>
        </w:rPr>
        <w:t>ს მოადგილე</w:t>
      </w:r>
    </w:p>
    <w:p w:rsidR="00260B92" w:rsidRPr="00260B92" w:rsidRDefault="00260B92" w:rsidP="00260B92">
      <w:pPr>
        <w:pStyle w:val="ListParagraph"/>
        <w:numPr>
          <w:ilvl w:val="0"/>
          <w:numId w:val="1"/>
        </w:numPr>
        <w:shd w:val="clear" w:color="auto" w:fill="FFFFFF"/>
        <w:spacing w:before="0" w:beforeAutospacing="0" w:after="0" w:afterAutospacing="0"/>
        <w:jc w:val="both"/>
        <w:rPr>
          <w:rFonts w:ascii="Sylfaen" w:hAnsi="Sylfaen"/>
          <w:bCs/>
          <w:sz w:val="20"/>
          <w:szCs w:val="20"/>
          <w:lang w:val="ka-GE"/>
        </w:rPr>
      </w:pPr>
      <w:r w:rsidRPr="00260B92">
        <w:rPr>
          <w:rFonts w:ascii="Sylfaen" w:hAnsi="Sylfaen"/>
          <w:b/>
          <w:bCs/>
          <w:sz w:val="20"/>
          <w:szCs w:val="20"/>
          <w:lang w:val="ka-GE"/>
        </w:rPr>
        <w:t>ჟუჟანა ჯაკაბი</w:t>
      </w:r>
      <w:r>
        <w:rPr>
          <w:rFonts w:ascii="Sylfaen" w:hAnsi="Sylfaen"/>
          <w:bCs/>
          <w:sz w:val="20"/>
          <w:szCs w:val="20"/>
        </w:rPr>
        <w:t xml:space="preserve"> - </w:t>
      </w:r>
      <w:r w:rsidRPr="00260B92">
        <w:rPr>
          <w:rFonts w:ascii="Sylfaen" w:hAnsi="Sylfaen"/>
          <w:bCs/>
          <w:sz w:val="20"/>
          <w:szCs w:val="20"/>
          <w:lang w:val="ka-GE"/>
        </w:rPr>
        <w:t xml:space="preserve">ჯანმრთელობის მსოფლიო ორგანიზაციის ევროპის რეგიონული დირექტორი </w:t>
      </w:r>
    </w:p>
    <w:p w:rsidR="00260B92" w:rsidRPr="00260B92" w:rsidRDefault="00260B92" w:rsidP="00260B92">
      <w:pPr>
        <w:pStyle w:val="ListParagraph"/>
        <w:numPr>
          <w:ilvl w:val="0"/>
          <w:numId w:val="1"/>
        </w:numPr>
        <w:shd w:val="clear" w:color="auto" w:fill="FFFFFF"/>
        <w:spacing w:before="0" w:beforeAutospacing="0" w:after="0" w:afterAutospacing="0"/>
        <w:jc w:val="both"/>
        <w:rPr>
          <w:rFonts w:ascii="Sylfaen" w:hAnsi="Sylfaen"/>
          <w:bCs/>
          <w:sz w:val="20"/>
          <w:szCs w:val="20"/>
          <w:lang w:val="ka-GE"/>
        </w:rPr>
      </w:pPr>
      <w:r w:rsidRPr="00260B92">
        <w:rPr>
          <w:rFonts w:ascii="Sylfaen" w:hAnsi="Sylfaen"/>
          <w:b/>
          <w:bCs/>
          <w:sz w:val="20"/>
          <w:szCs w:val="20"/>
          <w:lang w:val="ka-GE"/>
        </w:rPr>
        <w:t>ნედრეტ ემიროღლუ</w:t>
      </w:r>
      <w:r>
        <w:rPr>
          <w:rFonts w:ascii="Sylfaen" w:hAnsi="Sylfaen"/>
          <w:bCs/>
          <w:sz w:val="20"/>
          <w:szCs w:val="20"/>
        </w:rPr>
        <w:t xml:space="preserve"> - </w:t>
      </w:r>
      <w:r w:rsidRPr="00260B92">
        <w:rPr>
          <w:rFonts w:ascii="Sylfaen" w:hAnsi="Sylfaen"/>
          <w:bCs/>
          <w:sz w:val="20"/>
          <w:szCs w:val="20"/>
          <w:lang w:val="ka-GE"/>
        </w:rPr>
        <w:t>ჯანმრთელობის მსოფლიო ორგანიზაციის ევროპის რეგიონული ოფისის გადამდები დაავადებებისა და ჯანდაცვის სფეროში საგანგებო მდგომარეობების სამმართველოს დირექტორი, რეგიონული დირექტორის სპეციალური წარმომადგენელი მდგრადი განვითარების მიზნების და მმართველობის საკითხებზე და პროგრამების მართვის დირექტორის მოვალეობის შემსრულებელი;</w:t>
      </w:r>
    </w:p>
    <w:p w:rsidR="00260B92" w:rsidRPr="00260B92" w:rsidRDefault="00260B92" w:rsidP="00260B92">
      <w:pPr>
        <w:pStyle w:val="ListParagraph"/>
        <w:numPr>
          <w:ilvl w:val="0"/>
          <w:numId w:val="1"/>
        </w:numPr>
        <w:shd w:val="clear" w:color="auto" w:fill="FFFFFF"/>
        <w:spacing w:before="0" w:beforeAutospacing="0" w:after="0" w:afterAutospacing="0"/>
        <w:jc w:val="both"/>
        <w:rPr>
          <w:rFonts w:ascii="Sylfaen" w:hAnsi="Sylfaen"/>
          <w:bCs/>
          <w:sz w:val="20"/>
          <w:szCs w:val="20"/>
          <w:lang w:val="ka-GE"/>
        </w:rPr>
      </w:pPr>
      <w:r w:rsidRPr="00260B92">
        <w:rPr>
          <w:rFonts w:ascii="Sylfaen" w:hAnsi="Sylfaen"/>
          <w:b/>
          <w:bCs/>
          <w:sz w:val="20"/>
          <w:szCs w:val="20"/>
          <w:lang w:val="ka-GE"/>
        </w:rPr>
        <w:t>ლუსიანე ლიკარი</w:t>
      </w:r>
      <w:r>
        <w:rPr>
          <w:rFonts w:ascii="Sylfaen" w:hAnsi="Sylfaen"/>
          <w:bCs/>
          <w:sz w:val="20"/>
          <w:szCs w:val="20"/>
        </w:rPr>
        <w:t xml:space="preserve"> - </w:t>
      </w:r>
      <w:r w:rsidRPr="00260B92">
        <w:rPr>
          <w:rFonts w:ascii="Sylfaen" w:hAnsi="Sylfaen"/>
          <w:bCs/>
          <w:sz w:val="20"/>
          <w:szCs w:val="20"/>
          <w:lang w:val="ka-GE"/>
        </w:rPr>
        <w:t>ჯანმრთელობის მსოფლიო ორგანიზაციის ევროპის რეგიონული ოფისის აღმასრულებელი მენეჯერი, ქვეყნებთან ურთიერთობისა და კორპორაციული ურთიერთობების  დარგში</w:t>
      </w:r>
      <w:r w:rsidRPr="00260B92">
        <w:rPr>
          <w:rFonts w:ascii="Sylfaen" w:hAnsi="Sylfaen"/>
          <w:bCs/>
          <w:sz w:val="20"/>
          <w:szCs w:val="20"/>
          <w:lang w:val="ka-GE"/>
        </w:rPr>
        <w:t>;</w:t>
      </w:r>
    </w:p>
    <w:p w:rsidR="00260B92" w:rsidRPr="00260B92" w:rsidRDefault="00260B92" w:rsidP="00260B92">
      <w:pPr>
        <w:pStyle w:val="ListParagraph"/>
        <w:numPr>
          <w:ilvl w:val="0"/>
          <w:numId w:val="1"/>
        </w:numPr>
        <w:shd w:val="clear" w:color="auto" w:fill="FFFFFF"/>
        <w:spacing w:before="0" w:beforeAutospacing="0" w:after="0" w:afterAutospacing="0"/>
        <w:jc w:val="both"/>
        <w:rPr>
          <w:rFonts w:ascii="Sylfaen" w:hAnsi="Sylfaen"/>
          <w:bCs/>
          <w:sz w:val="20"/>
          <w:szCs w:val="20"/>
          <w:lang w:val="ka-GE"/>
        </w:rPr>
      </w:pPr>
      <w:r w:rsidRPr="00260B92">
        <w:rPr>
          <w:rFonts w:ascii="Sylfaen" w:hAnsi="Sylfaen"/>
          <w:b/>
          <w:bCs/>
          <w:sz w:val="20"/>
          <w:szCs w:val="20"/>
          <w:lang w:val="ka-GE"/>
        </w:rPr>
        <w:t>მარიან ივანუსა</w:t>
      </w:r>
      <w:r>
        <w:rPr>
          <w:rFonts w:ascii="Sylfaen" w:hAnsi="Sylfaen"/>
          <w:bCs/>
          <w:sz w:val="20"/>
          <w:szCs w:val="20"/>
        </w:rPr>
        <w:t xml:space="preserve"> - </w:t>
      </w:r>
      <w:r w:rsidRPr="00260B92">
        <w:rPr>
          <w:rFonts w:ascii="Sylfaen" w:hAnsi="Sylfaen"/>
          <w:bCs/>
          <w:sz w:val="20"/>
          <w:szCs w:val="20"/>
          <w:lang w:val="ka-GE"/>
        </w:rPr>
        <w:t>ჯანმრთელობის მსოფლიო ორგანიზაციის წარმომადგენელი და საქართველოს ოფისის ხელმძღვანელი</w:t>
      </w:r>
      <w:r w:rsidRPr="00260B92">
        <w:rPr>
          <w:rFonts w:ascii="Sylfaen" w:hAnsi="Sylfaen"/>
          <w:bCs/>
          <w:sz w:val="20"/>
          <w:szCs w:val="20"/>
          <w:lang w:val="ka-GE"/>
        </w:rPr>
        <w:t>.</w:t>
      </w:r>
    </w:p>
    <w:p w:rsidR="00D94CB4" w:rsidRPr="00626228" w:rsidRDefault="00D94CB4" w:rsidP="00D94CB4">
      <w:pPr>
        <w:pStyle w:val="ListParagraph"/>
        <w:ind w:left="720"/>
        <w:jc w:val="both"/>
        <w:rPr>
          <w:rFonts w:ascii="Sylfaen" w:hAnsi="Sylfaen"/>
          <w:bCs/>
          <w:sz w:val="20"/>
          <w:szCs w:val="20"/>
          <w:u w:val="single"/>
          <w:lang w:val="ka-GE"/>
        </w:rPr>
      </w:pPr>
      <w:r w:rsidRPr="00626228">
        <w:rPr>
          <w:rFonts w:ascii="Sylfaen" w:hAnsi="Sylfaen"/>
          <w:bCs/>
          <w:sz w:val="20"/>
          <w:szCs w:val="20"/>
          <w:u w:val="single"/>
          <w:lang w:val="ka-GE"/>
        </w:rPr>
        <w:t>თანმხლებ</w:t>
      </w:r>
      <w:r w:rsidR="00ED360D">
        <w:rPr>
          <w:rFonts w:ascii="Sylfaen" w:hAnsi="Sylfaen"/>
          <w:bCs/>
          <w:sz w:val="20"/>
          <w:szCs w:val="20"/>
          <w:u w:val="single"/>
          <w:lang w:val="ka-GE"/>
        </w:rPr>
        <w:t>ი პირები საქართველოს შრომის, ჯანმრთელობისა და სოციალური დაცვის სამინისტროდან</w:t>
      </w:r>
      <w:r w:rsidRPr="00626228">
        <w:rPr>
          <w:rFonts w:ascii="Sylfaen" w:hAnsi="Sylfaen"/>
          <w:bCs/>
          <w:sz w:val="20"/>
          <w:szCs w:val="20"/>
          <w:u w:val="single"/>
          <w:lang w:val="ka-GE"/>
        </w:rPr>
        <w:t xml:space="preserve"> :</w:t>
      </w:r>
    </w:p>
    <w:p w:rsidR="00D94CB4" w:rsidRPr="00965641" w:rsidRDefault="00D94CB4" w:rsidP="00626228">
      <w:pPr>
        <w:pStyle w:val="ListParagraph"/>
        <w:numPr>
          <w:ilvl w:val="0"/>
          <w:numId w:val="4"/>
        </w:numPr>
        <w:jc w:val="both"/>
        <w:rPr>
          <w:rFonts w:ascii="Sylfaen" w:hAnsi="Sylfaen"/>
          <w:bCs/>
          <w:sz w:val="20"/>
          <w:szCs w:val="20"/>
          <w:lang w:val="ka-GE"/>
        </w:rPr>
      </w:pPr>
      <w:r w:rsidRPr="00965641">
        <w:rPr>
          <w:rFonts w:ascii="Sylfaen" w:hAnsi="Sylfaen"/>
          <w:b/>
          <w:bCs/>
          <w:sz w:val="20"/>
          <w:szCs w:val="20"/>
          <w:lang w:val="ka-GE"/>
        </w:rPr>
        <w:t>სოფიკო ბელქანია</w:t>
      </w:r>
      <w:r w:rsidRPr="00965641">
        <w:rPr>
          <w:rFonts w:ascii="Sylfaen" w:hAnsi="Sylfaen"/>
          <w:bCs/>
          <w:sz w:val="20"/>
          <w:szCs w:val="20"/>
          <w:lang w:val="ka-GE"/>
        </w:rPr>
        <w:t xml:space="preserve"> - ადამიანური რესურსების მართვისა და საერთაშორისო ურთიერთობების დეპარტამენტის უფროსი</w:t>
      </w:r>
    </w:p>
    <w:p w:rsidR="0061574E" w:rsidRPr="0061574E" w:rsidRDefault="00D94CB4" w:rsidP="0061574E">
      <w:pPr>
        <w:pStyle w:val="ListParagraph"/>
        <w:numPr>
          <w:ilvl w:val="0"/>
          <w:numId w:val="4"/>
        </w:numPr>
        <w:jc w:val="both"/>
        <w:rPr>
          <w:rFonts w:ascii="Sylfaen" w:hAnsi="Sylfaen"/>
          <w:bCs/>
          <w:sz w:val="20"/>
          <w:szCs w:val="20"/>
          <w:lang w:val="ka-GE"/>
        </w:rPr>
      </w:pPr>
      <w:r w:rsidRPr="00965641">
        <w:rPr>
          <w:rFonts w:ascii="Sylfaen" w:hAnsi="Sylfaen"/>
          <w:b/>
          <w:bCs/>
          <w:sz w:val="20"/>
          <w:szCs w:val="20"/>
          <w:lang w:val="ka-GE"/>
        </w:rPr>
        <w:t>მარიანა მკურნალი</w:t>
      </w:r>
      <w:r w:rsidRPr="00965641">
        <w:rPr>
          <w:rFonts w:ascii="Sylfaen" w:hAnsi="Sylfaen"/>
          <w:bCs/>
          <w:sz w:val="20"/>
          <w:szCs w:val="20"/>
          <w:lang w:val="ka-GE"/>
        </w:rPr>
        <w:t xml:space="preserve"> - საერთაშორისო ურთიერთობებისა და აპარატის საქმისწარმოების სამმართველოს უფროსი</w:t>
      </w:r>
    </w:p>
    <w:p w:rsidR="00626228" w:rsidRPr="00965641" w:rsidRDefault="00626228" w:rsidP="00626228">
      <w:pPr>
        <w:pStyle w:val="ListParagraph"/>
        <w:numPr>
          <w:ilvl w:val="0"/>
          <w:numId w:val="4"/>
        </w:numPr>
        <w:jc w:val="both"/>
        <w:rPr>
          <w:rFonts w:ascii="Sylfaen" w:hAnsi="Sylfaen"/>
          <w:bCs/>
          <w:sz w:val="20"/>
          <w:szCs w:val="20"/>
          <w:lang w:val="ka-GE"/>
        </w:rPr>
      </w:pPr>
      <w:r w:rsidRPr="00965641">
        <w:rPr>
          <w:rFonts w:ascii="Sylfaen" w:hAnsi="Sylfaen"/>
          <w:b/>
          <w:bCs/>
          <w:sz w:val="20"/>
          <w:szCs w:val="20"/>
          <w:lang w:val="ka-GE"/>
        </w:rPr>
        <w:t xml:space="preserve">მაია თაბაგარი </w:t>
      </w:r>
      <w:r w:rsidRPr="00965641">
        <w:rPr>
          <w:rFonts w:ascii="Sylfaen" w:hAnsi="Sylfaen"/>
          <w:bCs/>
          <w:sz w:val="20"/>
          <w:szCs w:val="20"/>
          <w:lang w:val="ka-GE"/>
        </w:rPr>
        <w:t>- მასმედიასთან და საზოგადოებასთან ურთიერთობის დეპარტამენტის უფროსი</w:t>
      </w:r>
    </w:p>
    <w:p w:rsidR="00D94CB4" w:rsidRPr="00626228" w:rsidRDefault="00D94CB4" w:rsidP="00D94CB4">
      <w:pPr>
        <w:jc w:val="both"/>
        <w:rPr>
          <w:rFonts w:ascii="Sylfaen" w:hAnsi="Sylfaen"/>
          <w:bCs/>
          <w:sz w:val="20"/>
          <w:szCs w:val="20"/>
          <w:u w:val="single"/>
        </w:rPr>
      </w:pPr>
      <w:r w:rsidRPr="00626228">
        <w:rPr>
          <w:rFonts w:ascii="Sylfaen" w:hAnsi="Sylfaen"/>
          <w:bCs/>
          <w:sz w:val="20"/>
          <w:szCs w:val="20"/>
          <w:u w:val="single"/>
        </w:rPr>
        <w:t xml:space="preserve">Attendees for the meeting with Prime Minister of Georgia Mr. Giorgi </w:t>
      </w:r>
      <w:proofErr w:type="spellStart"/>
      <w:r w:rsidRPr="00626228">
        <w:rPr>
          <w:rFonts w:ascii="Sylfaen" w:hAnsi="Sylfaen"/>
          <w:bCs/>
          <w:sz w:val="20"/>
          <w:szCs w:val="20"/>
          <w:u w:val="single"/>
        </w:rPr>
        <w:t>Kvirikashvili</w:t>
      </w:r>
      <w:proofErr w:type="spellEnd"/>
      <w:r w:rsidRPr="00626228">
        <w:rPr>
          <w:rFonts w:ascii="Sylfaen" w:hAnsi="Sylfaen"/>
          <w:bCs/>
          <w:sz w:val="20"/>
          <w:szCs w:val="20"/>
          <w:u w:val="single"/>
        </w:rPr>
        <w:t>:</w:t>
      </w:r>
    </w:p>
    <w:p w:rsidR="00D94CB4" w:rsidRPr="00260B92" w:rsidRDefault="00D94CB4" w:rsidP="00260B92">
      <w:pPr>
        <w:pStyle w:val="ListParagraph"/>
        <w:numPr>
          <w:ilvl w:val="0"/>
          <w:numId w:val="6"/>
        </w:numPr>
        <w:jc w:val="both"/>
        <w:rPr>
          <w:rFonts w:ascii="Sylfaen" w:hAnsi="Sylfaen"/>
          <w:b/>
          <w:sz w:val="20"/>
          <w:szCs w:val="20"/>
        </w:rPr>
      </w:pPr>
      <w:r w:rsidRPr="00260B92">
        <w:rPr>
          <w:rFonts w:ascii="Sylfaen" w:hAnsi="Sylfaen"/>
          <w:b/>
          <w:sz w:val="20"/>
          <w:szCs w:val="20"/>
        </w:rPr>
        <w:t xml:space="preserve">David </w:t>
      </w:r>
      <w:proofErr w:type="spellStart"/>
      <w:r w:rsidRPr="00260B92">
        <w:rPr>
          <w:rFonts w:ascii="Sylfaen" w:hAnsi="Sylfaen"/>
          <w:b/>
          <w:sz w:val="20"/>
          <w:szCs w:val="20"/>
        </w:rPr>
        <w:t>Sergeenko</w:t>
      </w:r>
      <w:proofErr w:type="spellEnd"/>
      <w:r w:rsidRPr="00260B92">
        <w:rPr>
          <w:rFonts w:ascii="Sylfaen" w:hAnsi="Sylfaen"/>
          <w:b/>
          <w:sz w:val="20"/>
          <w:szCs w:val="20"/>
        </w:rPr>
        <w:t xml:space="preserve"> - </w:t>
      </w:r>
      <w:r w:rsidRPr="00260B92">
        <w:rPr>
          <w:rFonts w:ascii="Sylfaen" w:hAnsi="Sylfaen"/>
          <w:sz w:val="20"/>
          <w:szCs w:val="20"/>
        </w:rPr>
        <w:t xml:space="preserve">Minister of </w:t>
      </w:r>
      <w:proofErr w:type="spellStart"/>
      <w:r w:rsidRPr="00260B92">
        <w:rPr>
          <w:rFonts w:ascii="Sylfaen" w:hAnsi="Sylfaen"/>
          <w:sz w:val="20"/>
          <w:szCs w:val="20"/>
        </w:rPr>
        <w:t>Labour</w:t>
      </w:r>
      <w:proofErr w:type="spellEnd"/>
      <w:r w:rsidRPr="00260B92">
        <w:rPr>
          <w:rFonts w:ascii="Sylfaen" w:hAnsi="Sylfaen"/>
          <w:sz w:val="20"/>
          <w:szCs w:val="20"/>
        </w:rPr>
        <w:t>, Health and Social Affairs of Georgia</w:t>
      </w:r>
      <w:r w:rsidRPr="00260B92">
        <w:rPr>
          <w:rFonts w:ascii="Sylfaen" w:hAnsi="Sylfaen"/>
          <w:b/>
          <w:sz w:val="20"/>
          <w:szCs w:val="20"/>
        </w:rPr>
        <w:t xml:space="preserve">  </w:t>
      </w:r>
    </w:p>
    <w:p w:rsidR="00260B92" w:rsidRPr="00260B92" w:rsidRDefault="00260B92" w:rsidP="00260B92">
      <w:pPr>
        <w:pStyle w:val="ListParagraph"/>
        <w:numPr>
          <w:ilvl w:val="0"/>
          <w:numId w:val="6"/>
        </w:numPr>
        <w:jc w:val="both"/>
        <w:rPr>
          <w:rFonts w:ascii="Sylfaen" w:hAnsi="Sylfaen"/>
          <w:b/>
          <w:sz w:val="20"/>
          <w:szCs w:val="20"/>
        </w:rPr>
      </w:pPr>
      <w:r w:rsidRPr="00260B92">
        <w:rPr>
          <w:rFonts w:ascii="Sylfaen" w:hAnsi="Sylfaen"/>
          <w:b/>
          <w:sz w:val="20"/>
          <w:szCs w:val="20"/>
        </w:rPr>
        <w:t xml:space="preserve">Nino </w:t>
      </w:r>
      <w:proofErr w:type="spellStart"/>
      <w:r w:rsidRPr="00260B92">
        <w:rPr>
          <w:rFonts w:ascii="Sylfaen" w:hAnsi="Sylfaen"/>
          <w:b/>
          <w:sz w:val="20"/>
          <w:szCs w:val="20"/>
        </w:rPr>
        <w:t>Berdzuli</w:t>
      </w:r>
      <w:proofErr w:type="spellEnd"/>
      <w:r w:rsidRPr="00260B92">
        <w:rPr>
          <w:rFonts w:ascii="Sylfaen" w:hAnsi="Sylfaen"/>
          <w:b/>
          <w:sz w:val="20"/>
          <w:szCs w:val="20"/>
        </w:rPr>
        <w:t xml:space="preserve"> – </w:t>
      </w:r>
      <w:r w:rsidRPr="00260B92">
        <w:rPr>
          <w:rFonts w:ascii="Sylfaen" w:hAnsi="Sylfaen"/>
          <w:sz w:val="20"/>
          <w:szCs w:val="20"/>
        </w:rPr>
        <w:t xml:space="preserve">Deputy </w:t>
      </w:r>
      <w:r w:rsidRPr="00260B92">
        <w:rPr>
          <w:rFonts w:ascii="Sylfaen" w:hAnsi="Sylfaen"/>
          <w:sz w:val="20"/>
          <w:szCs w:val="20"/>
        </w:rPr>
        <w:t xml:space="preserve">Minister of </w:t>
      </w:r>
      <w:proofErr w:type="spellStart"/>
      <w:r w:rsidRPr="00260B92">
        <w:rPr>
          <w:rFonts w:ascii="Sylfaen" w:hAnsi="Sylfaen"/>
          <w:sz w:val="20"/>
          <w:szCs w:val="20"/>
        </w:rPr>
        <w:t>Labour</w:t>
      </w:r>
      <w:proofErr w:type="spellEnd"/>
      <w:r w:rsidRPr="00260B92">
        <w:rPr>
          <w:rFonts w:ascii="Sylfaen" w:hAnsi="Sylfaen"/>
          <w:sz w:val="20"/>
          <w:szCs w:val="20"/>
        </w:rPr>
        <w:t>, Health and Social Affairs of Georgia</w:t>
      </w:r>
      <w:r w:rsidRPr="00260B92">
        <w:rPr>
          <w:rFonts w:ascii="Sylfaen" w:hAnsi="Sylfaen"/>
          <w:b/>
          <w:sz w:val="20"/>
          <w:szCs w:val="20"/>
        </w:rPr>
        <w:t xml:space="preserve">  </w:t>
      </w:r>
    </w:p>
    <w:p w:rsidR="00260B92" w:rsidRPr="00260B92" w:rsidRDefault="00260B92" w:rsidP="00260B92">
      <w:pPr>
        <w:pStyle w:val="ListParagraph"/>
        <w:numPr>
          <w:ilvl w:val="0"/>
          <w:numId w:val="6"/>
        </w:numPr>
        <w:jc w:val="both"/>
        <w:rPr>
          <w:rFonts w:ascii="Sylfaen" w:hAnsi="Sylfaen"/>
          <w:sz w:val="20"/>
          <w:szCs w:val="20"/>
        </w:rPr>
      </w:pPr>
      <w:r w:rsidRPr="00260B92">
        <w:rPr>
          <w:rFonts w:ascii="Sylfaen" w:hAnsi="Sylfaen"/>
          <w:b/>
          <w:sz w:val="20"/>
          <w:szCs w:val="20"/>
        </w:rPr>
        <w:t xml:space="preserve">Dr Zsuzsanna Jakab - </w:t>
      </w:r>
      <w:r w:rsidRPr="00260B92">
        <w:rPr>
          <w:rFonts w:ascii="Sylfaen" w:hAnsi="Sylfaen"/>
          <w:sz w:val="20"/>
          <w:szCs w:val="20"/>
        </w:rPr>
        <w:t>WHO Regional Director for Europe</w:t>
      </w:r>
    </w:p>
    <w:p w:rsidR="00260B92" w:rsidRPr="00260B92" w:rsidRDefault="00260B92" w:rsidP="00260B92">
      <w:pPr>
        <w:pStyle w:val="ListParagraph"/>
        <w:numPr>
          <w:ilvl w:val="0"/>
          <w:numId w:val="6"/>
        </w:numPr>
        <w:jc w:val="both"/>
        <w:rPr>
          <w:rFonts w:ascii="Sylfaen" w:hAnsi="Sylfaen"/>
          <w:sz w:val="20"/>
          <w:szCs w:val="20"/>
        </w:rPr>
      </w:pPr>
      <w:r w:rsidRPr="00260B92">
        <w:rPr>
          <w:rFonts w:ascii="Sylfaen" w:hAnsi="Sylfaen"/>
          <w:b/>
          <w:sz w:val="20"/>
          <w:szCs w:val="20"/>
        </w:rPr>
        <w:t xml:space="preserve">Dr Nedret Emiroglu - </w:t>
      </w:r>
      <w:r w:rsidRPr="00260B92">
        <w:rPr>
          <w:rFonts w:ascii="Sylfaen" w:hAnsi="Sylfaen"/>
          <w:sz w:val="20"/>
          <w:szCs w:val="20"/>
        </w:rPr>
        <w:t xml:space="preserve">Director Division of Health Emergencies and Communicable Diseases at </w:t>
      </w:r>
      <w:bookmarkStart w:id="0" w:name="_GoBack"/>
      <w:bookmarkEnd w:id="0"/>
      <w:r w:rsidRPr="00260B92">
        <w:rPr>
          <w:rFonts w:ascii="Sylfaen" w:hAnsi="Sylfaen"/>
          <w:sz w:val="20"/>
          <w:szCs w:val="20"/>
        </w:rPr>
        <w:t>WHO/Europe, Special Representative of the Regional Director on the Sustainable Development Goals and Governance and Acting Director of Programme Management</w:t>
      </w:r>
    </w:p>
    <w:p w:rsidR="00260B92" w:rsidRPr="00260B92" w:rsidRDefault="00260B92" w:rsidP="00260B92">
      <w:pPr>
        <w:pStyle w:val="ListParagraph"/>
        <w:numPr>
          <w:ilvl w:val="0"/>
          <w:numId w:val="6"/>
        </w:numPr>
        <w:jc w:val="both"/>
        <w:rPr>
          <w:rFonts w:ascii="Sylfaen" w:hAnsi="Sylfaen"/>
          <w:b/>
          <w:sz w:val="20"/>
          <w:szCs w:val="20"/>
        </w:rPr>
      </w:pPr>
      <w:r w:rsidRPr="00260B92">
        <w:rPr>
          <w:rFonts w:ascii="Sylfaen" w:hAnsi="Sylfaen"/>
          <w:b/>
          <w:sz w:val="20"/>
          <w:szCs w:val="20"/>
        </w:rPr>
        <w:t xml:space="preserve">Dr Lucianne Licari - </w:t>
      </w:r>
      <w:r w:rsidRPr="00260B92">
        <w:rPr>
          <w:rFonts w:ascii="Sylfaen" w:hAnsi="Sylfaen"/>
          <w:sz w:val="20"/>
          <w:szCs w:val="20"/>
        </w:rPr>
        <w:t>Executive Manager, Country Support and Communication WHO/Europe</w:t>
      </w:r>
    </w:p>
    <w:p w:rsidR="00260B92" w:rsidRPr="00260B92" w:rsidRDefault="00260B92" w:rsidP="00260B92">
      <w:pPr>
        <w:pStyle w:val="ListParagraph"/>
        <w:numPr>
          <w:ilvl w:val="0"/>
          <w:numId w:val="6"/>
        </w:numPr>
        <w:jc w:val="both"/>
        <w:rPr>
          <w:rFonts w:ascii="Sylfaen" w:hAnsi="Sylfaen"/>
          <w:b/>
          <w:sz w:val="20"/>
          <w:szCs w:val="20"/>
        </w:rPr>
      </w:pPr>
      <w:r w:rsidRPr="00260B92">
        <w:rPr>
          <w:rFonts w:ascii="Sylfaen" w:hAnsi="Sylfaen"/>
          <w:b/>
          <w:sz w:val="20"/>
          <w:szCs w:val="20"/>
        </w:rPr>
        <w:t xml:space="preserve">Dr Marijan Ivanuša - </w:t>
      </w:r>
      <w:r w:rsidRPr="00260B92">
        <w:rPr>
          <w:rFonts w:ascii="Sylfaen" w:hAnsi="Sylfaen"/>
          <w:sz w:val="20"/>
          <w:szCs w:val="20"/>
        </w:rPr>
        <w:t>WHO Representative and Head of WHO Country Office in Georgia</w:t>
      </w:r>
    </w:p>
    <w:p w:rsidR="00626228" w:rsidRPr="00626228" w:rsidRDefault="00626228" w:rsidP="00626228">
      <w:pPr>
        <w:spacing w:after="0"/>
        <w:contextualSpacing/>
        <w:jc w:val="both"/>
        <w:rPr>
          <w:rFonts w:ascii="Sylfaen" w:hAnsi="Sylfaen"/>
          <w:u w:val="single"/>
        </w:rPr>
      </w:pPr>
    </w:p>
    <w:p w:rsidR="00626228" w:rsidRPr="00626228" w:rsidRDefault="00626228" w:rsidP="00626228">
      <w:pPr>
        <w:spacing w:after="0"/>
        <w:contextualSpacing/>
        <w:jc w:val="both"/>
        <w:rPr>
          <w:rFonts w:ascii="Sylfaen" w:hAnsi="Sylfaen"/>
          <w:sz w:val="20"/>
          <w:szCs w:val="20"/>
          <w:u w:val="single"/>
        </w:rPr>
      </w:pPr>
      <w:r w:rsidRPr="00626228">
        <w:rPr>
          <w:rFonts w:ascii="Sylfaen" w:hAnsi="Sylfaen"/>
          <w:sz w:val="20"/>
          <w:szCs w:val="20"/>
          <w:u w:val="single"/>
        </w:rPr>
        <w:t>List of accompanying</w:t>
      </w:r>
      <w:r w:rsidR="00ED360D">
        <w:rPr>
          <w:rFonts w:ascii="Sylfaen" w:hAnsi="Sylfaen"/>
          <w:sz w:val="20"/>
          <w:szCs w:val="20"/>
          <w:u w:val="single"/>
        </w:rPr>
        <w:t xml:space="preserve"> </w:t>
      </w:r>
      <w:r w:rsidR="00ED360D" w:rsidRPr="00626228">
        <w:rPr>
          <w:rFonts w:ascii="Sylfaen" w:hAnsi="Sylfaen"/>
          <w:sz w:val="20"/>
          <w:szCs w:val="20"/>
          <w:u w:val="single"/>
        </w:rPr>
        <w:t>persons</w:t>
      </w:r>
      <w:r w:rsidR="00ED360D">
        <w:rPr>
          <w:rFonts w:ascii="Sylfaen" w:hAnsi="Sylfaen"/>
          <w:sz w:val="20"/>
          <w:szCs w:val="20"/>
          <w:u w:val="single"/>
        </w:rPr>
        <w:t xml:space="preserve"> from the Ministry of </w:t>
      </w:r>
      <w:proofErr w:type="spellStart"/>
      <w:r w:rsidR="00ED360D">
        <w:rPr>
          <w:rFonts w:ascii="Sylfaen" w:hAnsi="Sylfaen"/>
          <w:sz w:val="20"/>
          <w:szCs w:val="20"/>
          <w:u w:val="single"/>
        </w:rPr>
        <w:t>Labour</w:t>
      </w:r>
      <w:proofErr w:type="spellEnd"/>
      <w:r w:rsidR="00ED360D">
        <w:rPr>
          <w:rFonts w:ascii="Sylfaen" w:hAnsi="Sylfaen"/>
          <w:sz w:val="20"/>
          <w:szCs w:val="20"/>
          <w:u w:val="single"/>
        </w:rPr>
        <w:t>, Health and Social Affairs of Georgia</w:t>
      </w:r>
      <w:r w:rsidRPr="00626228">
        <w:rPr>
          <w:rFonts w:ascii="Sylfaen" w:hAnsi="Sylfaen"/>
          <w:sz w:val="20"/>
          <w:szCs w:val="20"/>
          <w:u w:val="single"/>
        </w:rPr>
        <w:t>:</w:t>
      </w:r>
    </w:p>
    <w:p w:rsidR="006933D9" w:rsidRPr="00965641" w:rsidRDefault="006933D9" w:rsidP="006933D9">
      <w:pPr>
        <w:pStyle w:val="ListParagraph"/>
        <w:numPr>
          <w:ilvl w:val="0"/>
          <w:numId w:val="6"/>
        </w:numPr>
        <w:jc w:val="both"/>
        <w:rPr>
          <w:rFonts w:ascii="Sylfaen" w:hAnsi="Sylfaen"/>
          <w:sz w:val="20"/>
          <w:szCs w:val="20"/>
        </w:rPr>
      </w:pPr>
      <w:proofErr w:type="spellStart"/>
      <w:r w:rsidRPr="00965641">
        <w:rPr>
          <w:rFonts w:ascii="Sylfaen" w:hAnsi="Sylfaen"/>
          <w:b/>
          <w:sz w:val="20"/>
          <w:szCs w:val="20"/>
        </w:rPr>
        <w:t>Sofiko</w:t>
      </w:r>
      <w:proofErr w:type="spellEnd"/>
      <w:r w:rsidRPr="00965641">
        <w:rPr>
          <w:rFonts w:ascii="Sylfaen" w:hAnsi="Sylfaen"/>
          <w:b/>
          <w:sz w:val="20"/>
          <w:szCs w:val="20"/>
        </w:rPr>
        <w:t xml:space="preserve"> Belkania</w:t>
      </w:r>
      <w:r w:rsidRPr="00965641">
        <w:rPr>
          <w:rFonts w:ascii="Sylfaen" w:hAnsi="Sylfaen"/>
          <w:sz w:val="20"/>
          <w:szCs w:val="20"/>
        </w:rPr>
        <w:t xml:space="preserve"> - Head of HR Management and International Relations Department</w:t>
      </w:r>
      <w:r w:rsidR="00ED360D" w:rsidRPr="00965641">
        <w:rPr>
          <w:rFonts w:ascii="Sylfaen" w:hAnsi="Sylfaen"/>
          <w:sz w:val="20"/>
          <w:szCs w:val="20"/>
        </w:rPr>
        <w:t>;</w:t>
      </w:r>
    </w:p>
    <w:p w:rsidR="006933D9" w:rsidRPr="00965641" w:rsidRDefault="006933D9" w:rsidP="006933D9">
      <w:pPr>
        <w:pStyle w:val="ListParagraph"/>
        <w:numPr>
          <w:ilvl w:val="0"/>
          <w:numId w:val="6"/>
        </w:numPr>
        <w:jc w:val="both"/>
        <w:rPr>
          <w:rFonts w:ascii="Sylfaen" w:hAnsi="Sylfaen"/>
          <w:sz w:val="20"/>
          <w:szCs w:val="20"/>
        </w:rPr>
      </w:pPr>
      <w:r w:rsidRPr="00965641">
        <w:rPr>
          <w:rFonts w:ascii="Sylfaen" w:hAnsi="Sylfaen"/>
          <w:b/>
          <w:sz w:val="20"/>
          <w:szCs w:val="20"/>
        </w:rPr>
        <w:t xml:space="preserve">Mariana </w:t>
      </w:r>
      <w:proofErr w:type="spellStart"/>
      <w:r w:rsidRPr="00965641">
        <w:rPr>
          <w:rFonts w:ascii="Sylfaen" w:hAnsi="Sylfaen"/>
          <w:b/>
          <w:sz w:val="20"/>
          <w:szCs w:val="20"/>
        </w:rPr>
        <w:t>Mkurnali</w:t>
      </w:r>
      <w:proofErr w:type="spellEnd"/>
      <w:r w:rsidRPr="00965641">
        <w:rPr>
          <w:rFonts w:ascii="Sylfaen" w:hAnsi="Sylfaen"/>
          <w:sz w:val="20"/>
          <w:szCs w:val="20"/>
        </w:rPr>
        <w:t xml:space="preserve"> - Head of International Relations Division</w:t>
      </w:r>
      <w:r w:rsidR="00ED360D" w:rsidRPr="00965641">
        <w:rPr>
          <w:rFonts w:ascii="Sylfaen" w:hAnsi="Sylfaen"/>
          <w:sz w:val="20"/>
          <w:szCs w:val="20"/>
        </w:rPr>
        <w:t>;</w:t>
      </w:r>
    </w:p>
    <w:p w:rsidR="006933D9" w:rsidRPr="00965641" w:rsidRDefault="006933D9" w:rsidP="006933D9">
      <w:pPr>
        <w:pStyle w:val="ListParagraph"/>
        <w:numPr>
          <w:ilvl w:val="0"/>
          <w:numId w:val="6"/>
        </w:numPr>
        <w:jc w:val="both"/>
        <w:rPr>
          <w:rFonts w:ascii="Sylfaen" w:hAnsi="Sylfaen"/>
          <w:sz w:val="20"/>
          <w:szCs w:val="20"/>
        </w:rPr>
      </w:pPr>
      <w:r w:rsidRPr="00965641">
        <w:rPr>
          <w:rFonts w:ascii="Sylfaen" w:hAnsi="Sylfaen"/>
          <w:b/>
          <w:sz w:val="20"/>
          <w:szCs w:val="20"/>
        </w:rPr>
        <w:t xml:space="preserve">Maia </w:t>
      </w:r>
      <w:r w:rsidRPr="00260B92">
        <w:rPr>
          <w:rFonts w:ascii="Sylfaen" w:hAnsi="Sylfaen"/>
          <w:b/>
          <w:sz w:val="20"/>
          <w:szCs w:val="20"/>
        </w:rPr>
        <w:t>Tabagari –</w:t>
      </w:r>
      <w:r w:rsidRPr="00965641">
        <w:rPr>
          <w:rFonts w:ascii="Sylfaen" w:hAnsi="Sylfaen"/>
          <w:sz w:val="20"/>
          <w:szCs w:val="20"/>
        </w:rPr>
        <w:t xml:space="preserve"> Head of Mass Media and Public Relations Department</w:t>
      </w:r>
      <w:r w:rsidR="00ED360D" w:rsidRPr="00965641">
        <w:rPr>
          <w:rFonts w:ascii="Sylfaen" w:hAnsi="Sylfaen"/>
          <w:sz w:val="20"/>
          <w:szCs w:val="20"/>
        </w:rPr>
        <w:t>;</w:t>
      </w:r>
    </w:p>
    <w:p w:rsidR="00ED360D" w:rsidRPr="00260B92" w:rsidRDefault="00965641" w:rsidP="00ED360D">
      <w:pPr>
        <w:jc w:val="both"/>
        <w:rPr>
          <w:rFonts w:ascii="Sylfaen" w:hAnsi="Sylfaen" w:cs="Times New Roman"/>
          <w:sz w:val="20"/>
          <w:szCs w:val="20"/>
          <w:u w:val="single"/>
        </w:rPr>
      </w:pPr>
      <w:r w:rsidRPr="00260B92">
        <w:rPr>
          <w:rFonts w:ascii="Sylfaen" w:hAnsi="Sylfaen" w:cs="Times New Roman"/>
          <w:b/>
          <w:sz w:val="20"/>
          <w:szCs w:val="20"/>
          <w:u w:val="single"/>
        </w:rPr>
        <w:t>Cars:</w:t>
      </w:r>
      <w:r w:rsidRPr="00965641">
        <w:rPr>
          <w:rFonts w:ascii="Sylfaen" w:hAnsi="Sylfaen" w:cs="Times New Roman"/>
          <w:sz w:val="20"/>
          <w:szCs w:val="20"/>
          <w:u w:val="single"/>
        </w:rPr>
        <w:t xml:space="preserve"> - Toyota Camry (GWG100), </w:t>
      </w:r>
      <w:r w:rsidR="00C903A6">
        <w:rPr>
          <w:rFonts w:ascii="Sylfaen" w:hAnsi="Sylfaen" w:cs="Times New Roman"/>
          <w:sz w:val="20"/>
          <w:szCs w:val="20"/>
          <w:u w:val="single"/>
        </w:rPr>
        <w:t>Toyota Camry (MO</w:t>
      </w:r>
      <w:r w:rsidRPr="00965641">
        <w:rPr>
          <w:rFonts w:ascii="Sylfaen" w:hAnsi="Sylfaen" w:cs="Times New Roman"/>
          <w:sz w:val="20"/>
          <w:szCs w:val="20"/>
          <w:u w:val="single"/>
        </w:rPr>
        <w:t>002</w:t>
      </w:r>
      <w:r w:rsidR="00C903A6">
        <w:rPr>
          <w:rFonts w:ascii="Sylfaen" w:hAnsi="Sylfaen" w:cs="Times New Roman"/>
          <w:sz w:val="20"/>
          <w:szCs w:val="20"/>
          <w:u w:val="single"/>
        </w:rPr>
        <w:t>HG</w:t>
      </w:r>
      <w:r w:rsidR="00260B92">
        <w:rPr>
          <w:rFonts w:ascii="Sylfaen" w:hAnsi="Sylfaen" w:cs="Times New Roman"/>
          <w:sz w:val="20"/>
          <w:szCs w:val="20"/>
          <w:u w:val="single"/>
        </w:rPr>
        <w:t xml:space="preserve">), </w:t>
      </w:r>
      <w:r w:rsidR="00260B92" w:rsidRPr="00260B92">
        <w:rPr>
          <w:rFonts w:ascii="Sylfaen" w:hAnsi="Sylfaen" w:cs="Times New Roman"/>
          <w:sz w:val="20"/>
          <w:szCs w:val="20"/>
          <w:u w:val="single"/>
        </w:rPr>
        <w:t>Toyota Landcruis</w:t>
      </w:r>
      <w:r w:rsidR="00260B92" w:rsidRPr="00260B92">
        <w:rPr>
          <w:rFonts w:ascii="Sylfaen" w:hAnsi="Sylfaen" w:cs="Times New Roman"/>
          <w:sz w:val="20"/>
          <w:szCs w:val="20"/>
          <w:u w:val="single"/>
        </w:rPr>
        <w:t>er Prado (</w:t>
      </w:r>
      <w:r w:rsidR="00260B92" w:rsidRPr="00260B92">
        <w:rPr>
          <w:rFonts w:ascii="Sylfaen" w:hAnsi="Sylfaen" w:cs="Times New Roman"/>
          <w:sz w:val="20"/>
          <w:szCs w:val="20"/>
          <w:u w:val="single"/>
        </w:rPr>
        <w:t>007 D 061</w:t>
      </w:r>
      <w:r w:rsidR="00260B92" w:rsidRPr="00260B92">
        <w:rPr>
          <w:rFonts w:ascii="Sylfaen" w:hAnsi="Sylfaen" w:cs="Times New Roman"/>
          <w:sz w:val="20"/>
          <w:szCs w:val="20"/>
          <w:u w:val="single"/>
        </w:rPr>
        <w:t>)</w:t>
      </w:r>
    </w:p>
    <w:sectPr w:rsidR="00ED360D" w:rsidRPr="00260B92" w:rsidSect="00ED360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8BD"/>
    <w:multiLevelType w:val="hybridMultilevel"/>
    <w:tmpl w:val="D340CEE8"/>
    <w:lvl w:ilvl="0" w:tplc="923C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FF05D0"/>
    <w:multiLevelType w:val="hybridMultilevel"/>
    <w:tmpl w:val="086C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B4159"/>
    <w:multiLevelType w:val="hybridMultilevel"/>
    <w:tmpl w:val="04D4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A056D"/>
    <w:multiLevelType w:val="hybridMultilevel"/>
    <w:tmpl w:val="91F049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421909FD"/>
    <w:multiLevelType w:val="hybridMultilevel"/>
    <w:tmpl w:val="33A25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E1211"/>
    <w:multiLevelType w:val="hybridMultilevel"/>
    <w:tmpl w:val="9F726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A6B6BB7"/>
    <w:multiLevelType w:val="hybridMultilevel"/>
    <w:tmpl w:val="4870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CB6662"/>
    <w:multiLevelType w:val="hybridMultilevel"/>
    <w:tmpl w:val="2936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B54191"/>
    <w:multiLevelType w:val="hybridMultilevel"/>
    <w:tmpl w:val="BEC621F6"/>
    <w:lvl w:ilvl="0" w:tplc="4E103C7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7"/>
  </w:num>
  <w:num w:numId="5">
    <w:abstractNumId w:val="8"/>
  </w:num>
  <w:num w:numId="6">
    <w:abstractNumId w:val="4"/>
  </w:num>
  <w:num w:numId="7">
    <w:abstractNumId w:val="5"/>
    <w:lvlOverride w:ilvl="0"/>
    <w:lvlOverride w:ilvl="1"/>
    <w:lvlOverride w:ilvl="2"/>
    <w:lvlOverride w:ilvl="3"/>
    <w:lvlOverride w:ilvl="4"/>
    <w:lvlOverride w:ilvl="5"/>
    <w:lvlOverride w:ilvl="6"/>
    <w:lvlOverride w:ilvl="7"/>
    <w:lvlOverride w:ilvl="8"/>
  </w:num>
  <w:num w:numId="8">
    <w:abstractNumId w:val="5"/>
  </w:num>
  <w:num w:numId="9">
    <w:abstractNumId w:val="6"/>
  </w:num>
  <w:num w:numId="1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25"/>
    <w:rsid w:val="001F3540"/>
    <w:rsid w:val="00260B92"/>
    <w:rsid w:val="002E4D60"/>
    <w:rsid w:val="0061574E"/>
    <w:rsid w:val="00626228"/>
    <w:rsid w:val="006933D9"/>
    <w:rsid w:val="00965641"/>
    <w:rsid w:val="00B45C25"/>
    <w:rsid w:val="00C903A6"/>
    <w:rsid w:val="00D94CB4"/>
    <w:rsid w:val="00ED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C25"/>
    <w:rPr>
      <w:rFonts w:asciiTheme="minorHAnsi" w:hAnsiTheme="minorHAnsi"/>
      <w:sz w:val="22"/>
    </w:rPr>
  </w:style>
  <w:style w:type="paragraph" w:styleId="Heading2">
    <w:name w:val="heading 2"/>
    <w:basedOn w:val="Normal"/>
    <w:link w:val="Heading2Char"/>
    <w:uiPriority w:val="9"/>
    <w:semiHidden/>
    <w:unhideWhenUsed/>
    <w:qFormat/>
    <w:rsid w:val="00260B92"/>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C25"/>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260B92"/>
    <w:rPr>
      <w:rFonts w:ascii="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C25"/>
    <w:rPr>
      <w:rFonts w:asciiTheme="minorHAnsi" w:hAnsiTheme="minorHAnsi"/>
      <w:sz w:val="22"/>
    </w:rPr>
  </w:style>
  <w:style w:type="paragraph" w:styleId="Heading2">
    <w:name w:val="heading 2"/>
    <w:basedOn w:val="Normal"/>
    <w:link w:val="Heading2Char"/>
    <w:uiPriority w:val="9"/>
    <w:semiHidden/>
    <w:unhideWhenUsed/>
    <w:qFormat/>
    <w:rsid w:val="00260B92"/>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C25"/>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260B92"/>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2891">
      <w:bodyDiv w:val="1"/>
      <w:marLeft w:val="0"/>
      <w:marRight w:val="0"/>
      <w:marTop w:val="0"/>
      <w:marBottom w:val="0"/>
      <w:divBdr>
        <w:top w:val="none" w:sz="0" w:space="0" w:color="auto"/>
        <w:left w:val="none" w:sz="0" w:space="0" w:color="auto"/>
        <w:bottom w:val="none" w:sz="0" w:space="0" w:color="auto"/>
        <w:right w:val="none" w:sz="0" w:space="0" w:color="auto"/>
      </w:divBdr>
    </w:div>
    <w:div w:id="1376009421">
      <w:bodyDiv w:val="1"/>
      <w:marLeft w:val="0"/>
      <w:marRight w:val="0"/>
      <w:marTop w:val="0"/>
      <w:marBottom w:val="0"/>
      <w:divBdr>
        <w:top w:val="none" w:sz="0" w:space="0" w:color="auto"/>
        <w:left w:val="none" w:sz="0" w:space="0" w:color="auto"/>
        <w:bottom w:val="none" w:sz="0" w:space="0" w:color="auto"/>
        <w:right w:val="none" w:sz="0" w:space="0" w:color="auto"/>
      </w:divBdr>
    </w:div>
    <w:div w:id="20838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Sopo Belkania</cp:lastModifiedBy>
  <cp:revision>2</cp:revision>
  <cp:lastPrinted>2017-11-27T16:51:00Z</cp:lastPrinted>
  <dcterms:created xsi:type="dcterms:W3CDTF">2017-11-27T16:51:00Z</dcterms:created>
  <dcterms:modified xsi:type="dcterms:W3CDTF">2017-11-27T16:51:00Z</dcterms:modified>
</cp:coreProperties>
</file>