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AE6678" w:rsidRDefault="00A32D95" w:rsidP="00ED0762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32D95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მინისტრის მოადგილე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თავმჯდომარის მოადგილე;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სოფრომაძე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2A601F">
        <w:rPr>
          <w:rFonts w:ascii="Sylfaen" w:hAnsi="Sylfaen"/>
          <w:b/>
          <w:lang w:val="ka-GE"/>
        </w:rPr>
        <w:t>საბჭოს წევრი</w:t>
      </w:r>
      <w:r>
        <w:rPr>
          <w:rFonts w:ascii="Sylfaen" w:hAnsi="Sylfaen"/>
          <w:b/>
          <w:lang w:val="ka-GE"/>
        </w:rPr>
        <w:t>;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>
        <w:rPr>
          <w:rFonts w:ascii="Sylfaen" w:hAnsi="Sylfaen"/>
          <w:b/>
          <w:lang w:val="ka-GE"/>
        </w:rPr>
        <w:t>.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ლელა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სახელმწიფო კონტროლს დაქვემდებარებული სსიპ „ლ. </w:t>
      </w:r>
      <w:r w:rsidRPr="002A601F">
        <w:rPr>
          <w:rFonts w:ascii="Sylfaen" w:hAnsi="Sylfaen"/>
          <w:lang w:val="ka-GE"/>
        </w:rPr>
        <w:lastRenderedPageBreak/>
        <w:t xml:space="preserve">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>
        <w:rPr>
          <w:rFonts w:ascii="Sylfaen" w:eastAsia="Times New Roman" w:hAnsi="Sylfaen" w:cs="Times New Roman"/>
          <w:lang w:val="ka-GE"/>
        </w:rPr>
        <w:t xml:space="preserve"> (</w:t>
      </w:r>
      <w:r w:rsidRPr="0091335D">
        <w:rPr>
          <w:rFonts w:ascii="Sylfaen" w:hAnsi="Sylfaen"/>
          <w:b/>
        </w:rPr>
        <w:t>UNFPA</w:t>
      </w:r>
      <w:r w:rsidRPr="0091335D">
        <w:rPr>
          <w:rFonts w:ascii="Sylfaen" w:hAnsi="Sylfaen"/>
          <w:b/>
          <w:lang w:val="ka-GE"/>
        </w:rPr>
        <w:t xml:space="preserve"> მიერ მოწვეული</w:t>
      </w:r>
      <w:r>
        <w:rPr>
          <w:rFonts w:ascii="Sylfaen" w:hAnsi="Sylfaen"/>
          <w:b/>
          <w:lang w:val="ka-GE"/>
        </w:rPr>
        <w:t>)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თენგიზ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 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 გაგუას კლინიკა</w:t>
      </w:r>
      <w:r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ზაზა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ჰოსპიტალთა ასოციაციის 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 დიპლომისშემდგომი განათლებისა და უწყვეტი პროფესიული განვითარების ინსტიტუტის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გენერალური 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აკადემიური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 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ქეთევან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 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 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 მეცნიერებათა აკადემიის 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ია </w:t>
      </w:r>
      <w:r w:rsidRPr="002A601F">
        <w:rPr>
          <w:rFonts w:ascii="Sylfaen" w:hAnsi="Sylfaen"/>
          <w:b/>
          <w:bCs/>
          <w:lang w:val="ka-GE"/>
        </w:rPr>
        <w:t xml:space="preserve">დავითაია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ნეონატოლოგთა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 კლინიკის”ნეონატოლოგიური 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მაია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>
        <w:rPr>
          <w:rFonts w:ascii="Sylfaen" w:hAnsi="Sylfaen"/>
          <w:b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 ბავშვთა განვითარების ცენტრის 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Pr="002A601F">
        <w:rPr>
          <w:rFonts w:ascii="Sylfaen" w:hAnsi="Sylfaen"/>
          <w:lang w:val="ka-GE"/>
        </w:rPr>
        <w:t>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ივანე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რესპირატორული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ირინა </w:t>
      </w:r>
      <w:r w:rsidRPr="002A601F">
        <w:rPr>
          <w:rFonts w:ascii="Sylfaen" w:hAnsi="Sylfaen"/>
          <w:b/>
          <w:bCs/>
          <w:lang w:val="ka-GE"/>
        </w:rPr>
        <w:t xml:space="preserve">ქაროსანიძე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 მედიცინის ეროვნული სასწავლო 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საქართველოს საოჯახო მედიცინის პროფესიონალთა კავშირის თავმჯდომარე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EB6B28">
        <w:rPr>
          <w:rFonts w:ascii="Sylfaen" w:hAnsi="Sylfaen" w:cs="Sylfaen"/>
          <w:b/>
          <w:bCs/>
          <w:lang w:val="ka-GE"/>
        </w:rPr>
        <w:t xml:space="preserve">კოტე ბოჭორიშვილი - </w:t>
      </w:r>
      <w:r w:rsidRPr="00EB6B28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2A601F">
        <w:rPr>
          <w:rFonts w:ascii="Sylfaen" w:hAnsi="Sylfaen"/>
          <w:b/>
          <w:lang w:val="ka-GE"/>
        </w:rPr>
        <w:t>საბჭოს წევრი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A32D95" w:rsidRPr="00EB6B28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A32D95" w:rsidRPr="0039137A" w:rsidRDefault="00142EB6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  <w:lang w:val="ka-GE"/>
        </w:rPr>
        <w:t>სხვა</w:t>
      </w:r>
      <w:r w:rsidR="00A32D95" w:rsidRPr="00DC5D7F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A32D95" w:rsidRPr="00142C9A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142C9A" w:rsidRPr="002A601F" w:rsidRDefault="00142C9A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</w:t>
      </w:r>
      <w:r>
        <w:rPr>
          <w:rFonts w:ascii="Sylfaen" w:eastAsia="Times New Roman" w:hAnsi="Sylfaen" w:cs="Times New Roman"/>
          <w:lang w:val="ka-GE"/>
        </w:rPr>
        <w:t>თლებისა და მეცნიერების მინისტრის მოადგილე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A32D95" w:rsidRPr="00416E2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6C0C6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6C0C6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A32D95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6C0C6F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</w:p>
    <w:p w:rsidR="00935E9E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lastRenderedPageBreak/>
        <w:t xml:space="preserve">პროფ. </w:t>
      </w:r>
      <w:proofErr w:type="spellStart"/>
      <w:r>
        <w:rPr>
          <w:rFonts w:ascii="Sylfaen" w:hAnsi="Sylfaen"/>
          <w:color w:val="1F497D" w:themeColor="dark2"/>
          <w:lang w:val="ka-GE"/>
        </w:rPr>
        <w:t>ჯენარა</w:t>
      </w:r>
      <w:proofErr w:type="spellEnd"/>
      <w:r>
        <w:rPr>
          <w:rFonts w:ascii="Sylfaen" w:hAnsi="Sylfaen"/>
          <w:color w:val="1F497D" w:themeColor="dark2"/>
          <w:lang w:val="ka-GE"/>
        </w:rPr>
        <w:t xml:space="preserve"> ქრისტესაშვილი</w:t>
      </w:r>
      <w:r w:rsidR="002057F8">
        <w:rPr>
          <w:rFonts w:ascii="Sylfaen" w:hAnsi="Sylfaen"/>
          <w:color w:val="1F497D" w:themeColor="dark2"/>
          <w:lang w:val="ka-GE"/>
        </w:rPr>
        <w:t xml:space="preserve"> -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>.</w:t>
      </w:r>
      <w:r>
        <w:rPr>
          <w:rFonts w:ascii="Sylfaen" w:hAnsi="Sylfaen"/>
          <w:color w:val="1F497D" w:themeColor="dark2"/>
          <w:lang w:val="ka-GE"/>
        </w:rPr>
        <w:t xml:space="preserve"> </w:t>
      </w:r>
    </w:p>
    <w:p w:rsidR="00935E9E" w:rsidRDefault="00935E9E" w:rsidP="00935E9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>პროფ. გიორგი ცერცვაძე</w:t>
      </w:r>
      <w:r w:rsidR="002057F8">
        <w:rPr>
          <w:rFonts w:ascii="Sylfaen" w:hAnsi="Sylfaen"/>
          <w:color w:val="1F497D" w:themeColor="dark2"/>
        </w:rPr>
        <w:t xml:space="preserve"> - “In Vitro” </w:t>
      </w:r>
      <w:r w:rsidR="002057F8">
        <w:rPr>
          <w:rFonts w:ascii="Sylfaen" w:hAnsi="Sylfaen"/>
          <w:color w:val="1F497D" w:themeColor="dark2"/>
          <w:lang w:val="ka-GE"/>
        </w:rPr>
        <w:t xml:space="preserve">და დავით გაგუას კლინიკის პროფესორი, </w:t>
      </w:r>
      <w:r w:rsidR="002057F8">
        <w:rPr>
          <w:rFonts w:ascii="Sylfaen" w:hAnsi="Sylfaen"/>
          <w:color w:val="1F497D" w:themeColor="dark2"/>
        </w:rPr>
        <w:t xml:space="preserve">NGO </w:t>
      </w:r>
      <w:r w:rsidR="002057F8">
        <w:rPr>
          <w:rFonts w:ascii="Sylfaen" w:hAnsi="Sylfaen"/>
          <w:color w:val="1F497D" w:themeColor="dark2"/>
          <w:lang w:val="ka-GE"/>
        </w:rPr>
        <w:t>„ჯანსაღი ცხოვრების“ პრეზიდენტი.</w:t>
      </w:r>
    </w:p>
    <w:p w:rsidR="002057F8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არსენ </w:t>
      </w:r>
      <w:r w:rsidRPr="002057F8">
        <w:rPr>
          <w:rFonts w:ascii="Sylfaen" w:hAnsi="Sylfaen"/>
          <w:color w:val="1F497D" w:themeColor="dark2"/>
          <w:lang w:val="ka-GE"/>
        </w:rPr>
        <w:t xml:space="preserve">გვენეტაძე </w:t>
      </w:r>
      <w:r w:rsidR="002057F8" w:rsidRPr="002057F8">
        <w:rPr>
          <w:rFonts w:ascii="Sylfaen" w:hAnsi="Sylfaen"/>
          <w:color w:val="1F497D" w:themeColor="dark2"/>
          <w:lang w:val="ka-GE"/>
        </w:rPr>
        <w:t xml:space="preserve">- </w:t>
      </w:r>
      <w:r w:rsidR="002057F8" w:rsidRPr="002057F8">
        <w:rPr>
          <w:rFonts w:ascii="Sylfaen" w:hAnsi="Sylfaen"/>
          <w:color w:val="1F497D" w:themeColor="dark2"/>
          <w:lang w:val="ka-GE"/>
        </w:rPr>
        <w:t>საქართველოს გინეკოლოგ-</w:t>
      </w:r>
      <w:proofErr w:type="spellStart"/>
      <w:r w:rsidR="002057F8" w:rsidRPr="002057F8">
        <w:rPr>
          <w:rFonts w:ascii="Sylfaen" w:hAnsi="Sylfaen"/>
          <w:color w:val="1F497D" w:themeColor="dark2"/>
          <w:lang w:val="ka-GE"/>
        </w:rPr>
        <w:t>ენდოსკოპისტთა</w:t>
      </w:r>
      <w:proofErr w:type="spellEnd"/>
      <w:r w:rsidR="002057F8" w:rsidRPr="002057F8">
        <w:rPr>
          <w:rFonts w:ascii="Sylfaen" w:hAnsi="Sylfaen"/>
          <w:color w:val="1F497D" w:themeColor="dark2"/>
          <w:lang w:val="ka-GE"/>
        </w:rPr>
        <w:t xml:space="preserve"> ასოციაციის პრეზიდენტი, ჯანდაცვის სამინისტროს ექსპერტი - რეპროდუქტოლოგი</w:t>
      </w:r>
      <w:r w:rsidR="002057F8">
        <w:rPr>
          <w:rFonts w:ascii="Sylfaen" w:hAnsi="Sylfaen"/>
          <w:color w:val="1F497D" w:themeColor="dark2"/>
          <w:lang w:val="ka-GE"/>
        </w:rPr>
        <w:t xml:space="preserve">,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 xml:space="preserve">. </w:t>
      </w:r>
    </w:p>
    <w:p w:rsidR="002057F8" w:rsidRPr="00935E9E" w:rsidRDefault="002057F8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მაკა გეგეჭკორი - </w:t>
      </w:r>
      <w:r w:rsidRPr="002057F8">
        <w:rPr>
          <w:rFonts w:ascii="Sylfaen" w:hAnsi="Sylfaen"/>
          <w:color w:val="1F497D" w:themeColor="dark2"/>
          <w:lang w:val="ka-GE"/>
        </w:rPr>
        <w:t>ჟორდანიას სახ. ადამიანის რეპროდუქციის ინსტიტუტი</w:t>
      </w:r>
      <w:r>
        <w:rPr>
          <w:rFonts w:ascii="Sylfaen" w:hAnsi="Sylfaen"/>
          <w:color w:val="1F497D" w:themeColor="dark2"/>
          <w:lang w:val="ka-GE"/>
        </w:rPr>
        <w:t>.</w:t>
      </w:r>
      <w:bookmarkStart w:id="0" w:name="_GoBack"/>
      <w:bookmarkEnd w:id="0"/>
    </w:p>
    <w:p w:rsidR="00A32D95" w:rsidRPr="00A32D95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>Embassies</w:t>
      </w:r>
      <w:r w:rsidR="00EB6B28">
        <w:rPr>
          <w:rFonts w:ascii="Sylfaen" w:hAnsi="Sylfaen"/>
          <w:b/>
          <w:color w:val="FF0000"/>
        </w:rPr>
        <w:t xml:space="preserve">, </w:t>
      </w:r>
      <w:r w:rsidRPr="00A32D95">
        <w:rPr>
          <w:rFonts w:ascii="Sylfaen" w:hAnsi="Sylfaen"/>
          <w:b/>
          <w:color w:val="FF0000"/>
        </w:rPr>
        <w:t>International Organizations</w:t>
      </w:r>
      <w:r w:rsidR="00EB6B28">
        <w:rPr>
          <w:rFonts w:ascii="Sylfaen" w:hAnsi="Sylfaen"/>
          <w:b/>
          <w:color w:val="FF0000"/>
        </w:rPr>
        <w:t xml:space="preserve"> and NGO’s</w:t>
      </w:r>
      <w:r w:rsidRPr="00A32D95">
        <w:rPr>
          <w:rFonts w:ascii="Sylfaen" w:hAnsi="Sylfaen"/>
          <w:b/>
          <w:color w:val="FF0000"/>
        </w:rPr>
        <w:t>: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sz w:val="24"/>
          <w:szCs w:val="24"/>
        </w:rPr>
        <w:t xml:space="preserve">Embassy of the Kingdom of Sweden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>H.E. Martina Quick,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Republic of Estonia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Kai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Kaarelson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Kingdom of the Netherlands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Johannes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Douma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the Republic of Bulgaria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Dessislava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Ivanova-Kozlova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Romania</w:t>
      </w:r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Radu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Liviu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Horumba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Plenipotentiary </w:t>
      </w:r>
    </w:p>
    <w:p w:rsidR="00663347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bCs/>
          <w:sz w:val="24"/>
          <w:szCs w:val="24"/>
        </w:rPr>
        <w:t>Mr. Douglas Ball</w:t>
      </w:r>
      <w:r w:rsidR="00663347">
        <w:rPr>
          <w:rFonts w:ascii="Sylfaen" w:eastAsia="Calibri" w:hAnsi="Sylfaen" w:cs="Times New Roman"/>
          <w:b/>
          <w:bCs/>
          <w:sz w:val="24"/>
          <w:szCs w:val="24"/>
        </w:rPr>
        <w:t xml:space="preserve"> -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USAID </w:t>
      </w:r>
      <w:r w:rsidR="00663347" w:rsidRPr="00663347">
        <w:rPr>
          <w:rFonts w:ascii="Sylfaen" w:eastAsia="Calibri" w:hAnsi="Sylfaen" w:cs="Times New Roman"/>
          <w:sz w:val="24"/>
          <w:szCs w:val="24"/>
        </w:rPr>
        <w:t>Mission Director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63347">
        <w:rPr>
          <w:rFonts w:ascii="Sylfaen" w:eastAsia="Calibri" w:hAnsi="Sylfaen" w:cs="Times New Roman"/>
          <w:b/>
          <w:bCs/>
          <w:sz w:val="24"/>
          <w:szCs w:val="24"/>
        </w:rPr>
        <w:t>Ms. Tamara Sirbiladze</w:t>
      </w:r>
      <w:r w:rsidRPr="00663347">
        <w:rPr>
          <w:rFonts w:ascii="Sylfaen" w:eastAsia="Calibri" w:hAnsi="Sylfaen" w:cs="Times New Roman"/>
          <w:bCs/>
          <w:sz w:val="24"/>
          <w:szCs w:val="24"/>
        </w:rPr>
        <w:t>,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MD., MPH. -</w:t>
      </w:r>
      <w:r w:rsidRPr="00663347">
        <w:rPr>
          <w:rFonts w:ascii="Sylfaen" w:eastAsia="Calibri" w:hAnsi="Sylfaen" w:cs="Times New Roman"/>
          <w:sz w:val="24"/>
          <w:szCs w:val="24"/>
        </w:rPr>
        <w:t>Health and Social Development Office Director</w:t>
      </w:r>
      <w:r w:rsidR="00EB6B2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B6B28">
        <w:rPr>
          <w:rFonts w:ascii="Sylfaen" w:eastAsia="Times New Roman" w:hAnsi="Sylfaen" w:cs="Times New Roman"/>
          <w:sz w:val="24"/>
          <w:szCs w:val="24"/>
        </w:rPr>
        <w:t>USAID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sz w:val="24"/>
          <w:szCs w:val="24"/>
        </w:rPr>
      </w:pPr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Ms. Alanna Armitage </w:t>
      </w:r>
      <w:r>
        <w:rPr>
          <w:rFonts w:ascii="Sylfaen" w:eastAsia="Calibri" w:hAnsi="Sylfaen" w:cs="Arial"/>
          <w:b/>
          <w:bCs/>
          <w:sz w:val="24"/>
          <w:szCs w:val="24"/>
        </w:rPr>
        <w:t xml:space="preserve"> -</w:t>
      </w:r>
      <w:r w:rsidRPr="00663347">
        <w:rPr>
          <w:rFonts w:ascii="Sylfaen" w:eastAsia="Times New Roman" w:hAnsi="Sylfaen" w:cs="Times New Roman"/>
          <w:sz w:val="24"/>
          <w:szCs w:val="24"/>
        </w:rPr>
        <w:t xml:space="preserve">UNFPA Regional Director in Eastern Europe and Central Asia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Mr. Karl Kulessa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Helvetica"/>
          <w:color w:val="1D2129"/>
          <w:sz w:val="24"/>
          <w:szCs w:val="24"/>
          <w:shd w:val="clear" w:color="auto" w:fill="FFFFFF"/>
        </w:rPr>
        <w:t>UNFPA Representative in Turkey and Country Director for Azerbaijan, Georgia and Armenia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 Lela Bakradze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Times New Roman" w:hAnsi="Sylfaen" w:cs="Times New Roman"/>
          <w:sz w:val="24"/>
          <w:szCs w:val="24"/>
        </w:rPr>
        <w:t>Assistant Representative,</w:t>
      </w:r>
      <w:r w:rsidRPr="00663347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663347">
        <w:rPr>
          <w:rFonts w:ascii="Sylfaen" w:eastAsia="Times New Roman" w:hAnsi="Sylfaen" w:cs="Times New Roman"/>
          <w:sz w:val="24"/>
          <w:szCs w:val="24"/>
        </w:rPr>
        <w:t>UNFPA Country Office of Georgia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George Mataradze</w:t>
      </w:r>
      <w:r w:rsidRPr="006C0C6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 xml:space="preserve">- </w:t>
      </w:r>
      <w:r w:rsidRPr="00663347">
        <w:rPr>
          <w:rFonts w:ascii="Sylfaen" w:eastAsia="Calibri" w:hAnsi="Sylfaen" w:cs="Times New Roman"/>
          <w:sz w:val="24"/>
          <w:szCs w:val="24"/>
        </w:rPr>
        <w:t>Programme Analyst on SRH issues, UNFPA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Marijan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Ivanusa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Times New Roman" w:hAnsi="Sylfaen" w:cs="Times New Roman"/>
          <w:sz w:val="24"/>
          <w:szCs w:val="24"/>
        </w:rPr>
        <w:t>Head of the Country Office</w:t>
      </w:r>
      <w:r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47DB0">
        <w:rPr>
          <w:rFonts w:ascii="Sylfaen" w:eastAsia="Times New Roman" w:hAnsi="Sylfaen" w:cs="Times New Roman"/>
          <w:sz w:val="24"/>
          <w:szCs w:val="24"/>
        </w:rPr>
        <w:t>WHO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Rusudan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Klimiashvili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Public Health Officer</w:t>
      </w:r>
      <w:r>
        <w:rPr>
          <w:rFonts w:ascii="Sylfaen" w:eastAsia="Times New Roman" w:hAnsi="Sylfaen" w:cs="Times New Roman"/>
          <w:sz w:val="24"/>
          <w:szCs w:val="24"/>
        </w:rPr>
        <w:t xml:space="preserve">, WHO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>Ms. Laila Omar Gad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UNICEF Representative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Ms. Tamar Ugulava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6C0C6F">
        <w:rPr>
          <w:rFonts w:ascii="Sylfaen" w:eastAsia="Calibri" w:hAnsi="Sylfaen" w:cs="Times New Roman"/>
          <w:sz w:val="24"/>
          <w:szCs w:val="24"/>
        </w:rPr>
        <w:t xml:space="preserve">UNICEF Programme Officer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>Ms. Erika Kvapilova</w:t>
      </w:r>
      <w:r w:rsidRPr="006C0C6F">
        <w:rPr>
          <w:rFonts w:ascii="Sylfaen" w:eastAsia="Calibri" w:hAnsi="Sylfaen" w:cs="Times New Roman"/>
          <w:bCs/>
          <w:sz w:val="24"/>
          <w:szCs w:val="24"/>
          <w:lang w:val="x-none" w:eastAsia="x-none"/>
        </w:rPr>
        <w:t>,</w:t>
      </w:r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UN Women Country Representative </w:t>
      </w:r>
    </w:p>
    <w:p w:rsid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C0C6F">
        <w:rPr>
          <w:rFonts w:ascii="Sylfaen" w:eastAsia="Times New Roman" w:hAnsi="Sylfaen" w:cs="Times New Roman"/>
          <w:b/>
          <w:sz w:val="24"/>
          <w:szCs w:val="24"/>
        </w:rPr>
        <w:t>Tamar Sabedashvili</w:t>
      </w:r>
      <w:r w:rsidRPr="006C0C6F">
        <w:rPr>
          <w:rFonts w:ascii="Sylfaen" w:eastAsia="Times New Roman" w:hAnsi="Sylfaen" w:cs="Times New Roman"/>
          <w:sz w:val="24"/>
          <w:szCs w:val="24"/>
        </w:rPr>
        <w:t>, Gender Advisor for Georgia</w:t>
      </w:r>
      <w:r>
        <w:rPr>
          <w:rFonts w:ascii="Sylfaen" w:eastAsia="Times New Roman" w:hAnsi="Sylfaen" w:cs="Times New Roman"/>
          <w:sz w:val="24"/>
          <w:szCs w:val="24"/>
        </w:rPr>
        <w:t xml:space="preserve"> – UN Women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Vincent Rey</w:t>
      </w:r>
      <w:r w:rsidRPr="006C0C6F">
        <w:rPr>
          <w:rFonts w:ascii="Sylfaen" w:eastAsia="Calibri" w:hAnsi="Sylfaen" w:cs="Times New Roman"/>
          <w:sz w:val="24"/>
          <w:szCs w:val="24"/>
        </w:rPr>
        <w:t>, Head of Cooperation Section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EU Delegation to Georgia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Nino (Nika)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Kochishvili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 - Programme Officer -</w:t>
      </w:r>
      <w:r w:rsidRPr="006C0C6F">
        <w:rPr>
          <w:rFonts w:ascii="Sylfaen" w:eastAsia="Times New Roman" w:hAnsi="Sylfaen" w:cs="Times New Roman"/>
          <w:sz w:val="24"/>
          <w:szCs w:val="24"/>
        </w:rPr>
        <w:t xml:space="preserve">EU Delegation to Georgia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Lire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Ersado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Program Leader, South Caucasus, Europe and Asia</w:t>
      </w:r>
      <w:r>
        <w:rPr>
          <w:rFonts w:ascii="Sylfaen" w:eastAsia="Times New Roman" w:hAnsi="Sylfaen" w:cs="Times New Roman"/>
          <w:sz w:val="24"/>
          <w:szCs w:val="24"/>
        </w:rPr>
        <w:t xml:space="preserve"> – World Bank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Simon Gabritchidze</w:t>
      </w:r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Head of Welfare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Ms. Ketevan Chkhatarashvili</w:t>
      </w:r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President,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>Curatio</w:t>
      </w:r>
      <w:proofErr w:type="spellEnd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International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>Tsuleiskiri</w:t>
      </w:r>
      <w:proofErr w:type="spellEnd"/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>, Executive Director</w:t>
      </w:r>
      <w:r>
        <w:rPr>
          <w:rFonts w:ascii="Sylfaen" w:eastAsia="Calibri" w:hAnsi="Sylfaen" w:cs="Times New Roman"/>
          <w:sz w:val="24"/>
          <w:szCs w:val="24"/>
          <w:lang w:eastAsia="x-none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Association HERA XXI 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lastRenderedPageBreak/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Tsereteli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>, Executive Director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 xml:space="preserve">Tanadgoma - </w:t>
      </w:r>
      <w:r w:rsidRPr="00947DB0">
        <w:rPr>
          <w:rFonts w:ascii="Sylfaen" w:eastAsia="Calibri" w:hAnsi="Sylfaen" w:cs="Arial"/>
          <w:sz w:val="24"/>
          <w:szCs w:val="24"/>
          <w:shd w:val="clear" w:color="auto" w:fill="FFFFFF"/>
        </w:rPr>
        <w:t xml:space="preserve">Center for Information and Counseling </w:t>
      </w:r>
    </w:p>
    <w:p w:rsidR="0084227F" w:rsidRPr="00847FEB" w:rsidRDefault="00663347" w:rsidP="00847FEB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Maia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Butsashvili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Health Research Union</w:t>
      </w:r>
      <w:r w:rsidR="00847FEB">
        <w:rPr>
          <w:rFonts w:ascii="Sylfaen" w:eastAsia="Calibri" w:hAnsi="Sylfaen" w:cs="Times New Roman"/>
          <w:sz w:val="24"/>
          <w:szCs w:val="24"/>
          <w:lang w:val="ka-GE"/>
        </w:rPr>
        <w:t>.</w:t>
      </w:r>
    </w:p>
    <w:sectPr w:rsidR="0084227F" w:rsidRPr="00847FEB" w:rsidSect="00847FEB">
      <w:head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81" w:rsidRDefault="00345081" w:rsidP="001B4DA8">
      <w:pPr>
        <w:spacing w:after="0" w:line="240" w:lineRule="auto"/>
      </w:pPr>
      <w:r>
        <w:separator/>
      </w:r>
    </w:p>
  </w:endnote>
  <w:endnote w:type="continuationSeparator" w:id="0">
    <w:p w:rsidR="00345081" w:rsidRDefault="00345081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81" w:rsidRDefault="00345081" w:rsidP="001B4DA8">
      <w:pPr>
        <w:spacing w:after="0" w:line="240" w:lineRule="auto"/>
      </w:pPr>
      <w:r>
        <w:separator/>
      </w:r>
    </w:p>
  </w:footnote>
  <w:footnote w:type="continuationSeparator" w:id="0">
    <w:p w:rsidR="00345081" w:rsidRDefault="00345081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A8" w:rsidRDefault="001B4DA8">
    <w:pPr>
      <w:pStyle w:val="Header"/>
    </w:pPr>
    <w:r>
      <w:tab/>
    </w:r>
    <w:r>
      <w:tab/>
      <w:t>As of March 17</w:t>
    </w:r>
    <w:proofErr w:type="gramStart"/>
    <w:r>
      <w:t>,2017</w:t>
    </w:r>
    <w:proofErr w:type="gramEnd"/>
  </w:p>
  <w:p w:rsidR="001B4DA8" w:rsidRDefault="001B4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770CA"/>
    <w:multiLevelType w:val="hybridMultilevel"/>
    <w:tmpl w:val="95C0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0F60D5"/>
    <w:rsid w:val="00142C9A"/>
    <w:rsid w:val="00142EB6"/>
    <w:rsid w:val="001B4DA8"/>
    <w:rsid w:val="002057F8"/>
    <w:rsid w:val="00345081"/>
    <w:rsid w:val="00663347"/>
    <w:rsid w:val="006A51DA"/>
    <w:rsid w:val="0084227F"/>
    <w:rsid w:val="00847FEB"/>
    <w:rsid w:val="009049A8"/>
    <w:rsid w:val="00935E9E"/>
    <w:rsid w:val="00A32D95"/>
    <w:rsid w:val="00C83775"/>
    <w:rsid w:val="00E75126"/>
    <w:rsid w:val="00E933C4"/>
    <w:rsid w:val="00EB6B28"/>
    <w:rsid w:val="00ED0762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0EE1-3A07-420F-A0EE-67DE2FED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Gegi</cp:lastModifiedBy>
  <cp:revision>5</cp:revision>
  <cp:lastPrinted>2017-03-20T07:30:00Z</cp:lastPrinted>
  <dcterms:created xsi:type="dcterms:W3CDTF">2017-03-20T07:30:00Z</dcterms:created>
  <dcterms:modified xsi:type="dcterms:W3CDTF">2017-03-21T14:31:00Z</dcterms:modified>
</cp:coreProperties>
</file>