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5D" w:rsidRDefault="00EA545D" w:rsidP="00EA545D">
      <w:pPr>
        <w:jc w:val="center"/>
        <w:rPr>
          <w:rFonts w:ascii="Sylfaen" w:hAnsi="Sylfaen"/>
          <w:szCs w:val="24"/>
          <w:lang w:val="ka-GE" w:eastAsia="x-none"/>
        </w:rPr>
      </w:pPr>
      <w:r w:rsidRPr="00EA545D">
        <w:rPr>
          <w:rFonts w:ascii="Sylfaen" w:hAnsi="Sylfaen"/>
          <w:szCs w:val="24"/>
          <w:lang w:val="ka-GE" w:eastAsia="x-none"/>
        </w:rPr>
        <w:t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სამინისტრო</w:t>
      </w:r>
    </w:p>
    <w:p w:rsidR="00EA545D" w:rsidRDefault="00EA545D" w:rsidP="00EA545D">
      <w:pPr>
        <w:jc w:val="both"/>
        <w:rPr>
          <w:rFonts w:ascii="Sylfaen" w:hAnsi="Sylfaen"/>
          <w:szCs w:val="24"/>
          <w:lang w:val="ka-GE" w:eastAsia="x-none"/>
        </w:rPr>
      </w:pPr>
    </w:p>
    <w:p w:rsidR="006C65A4" w:rsidRDefault="00EA545D" w:rsidP="00EA545D">
      <w:pPr>
        <w:jc w:val="both"/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სამინისტრო მ</w:t>
      </w:r>
      <w:r w:rsidR="006C65A4" w:rsidRPr="006C65A4">
        <w:rPr>
          <w:rFonts w:ascii="Sylfaen" w:hAnsi="Sylfaen"/>
          <w:szCs w:val="24"/>
          <w:lang w:val="ka-GE" w:eastAsia="x-none"/>
        </w:rPr>
        <w:t xml:space="preserve">ოიაზრებს ახალი სტრუქტურის ჩამოყალიბებას, ფუნციებისა და საკადრო რესურსების ახალ გადანაწილებას. </w:t>
      </w:r>
    </w:p>
    <w:p w:rsidR="00EA545D" w:rsidRDefault="00EA545D" w:rsidP="006C65A4">
      <w:pPr>
        <w:jc w:val="both"/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აღნიშნული პროცესი მოიცავს შემდეგ ეტაპებს:</w:t>
      </w:r>
    </w:p>
    <w:p w:rsidR="00B17FE0" w:rsidRPr="00486E70" w:rsidRDefault="00EA545D" w:rsidP="00B17FE0">
      <w:pPr>
        <w:pStyle w:val="ListParagraph"/>
        <w:numPr>
          <w:ilvl w:val="0"/>
          <w:numId w:val="2"/>
        </w:numPr>
        <w:jc w:val="both"/>
        <w:rPr>
          <w:rFonts w:ascii="Sylfaen" w:hAnsi="Sylfaen"/>
          <w:color w:val="FF0000"/>
          <w:szCs w:val="24"/>
          <w:lang w:val="ka-GE" w:eastAsia="x-none"/>
        </w:rPr>
      </w:pPr>
      <w:r w:rsidRPr="00486E70">
        <w:rPr>
          <w:rFonts w:ascii="Sylfaen" w:hAnsi="Sylfaen"/>
          <w:color w:val="FF0000"/>
          <w:szCs w:val="24"/>
          <w:lang w:val="ka-GE" w:eastAsia="x-none"/>
        </w:rPr>
        <w:t xml:space="preserve">ინიშნება ახალი მინისტრი და </w:t>
      </w:r>
      <w:commentRangeStart w:id="0"/>
      <w:r w:rsidRPr="00486E70">
        <w:rPr>
          <w:rFonts w:ascii="Sylfaen" w:hAnsi="Sylfaen"/>
          <w:color w:val="FF0000"/>
          <w:szCs w:val="24"/>
          <w:lang w:val="ka-GE" w:eastAsia="x-none"/>
        </w:rPr>
        <w:t>მოადგილეები</w:t>
      </w:r>
      <w:commentRangeEnd w:id="0"/>
      <w:r w:rsidRPr="00486E70">
        <w:rPr>
          <w:rStyle w:val="CommentReference"/>
          <w:color w:val="FF0000"/>
        </w:rPr>
        <w:commentReference w:id="0"/>
      </w:r>
      <w:r w:rsidRPr="00486E70">
        <w:rPr>
          <w:rFonts w:ascii="Sylfaen" w:hAnsi="Sylfaen"/>
          <w:color w:val="FF0000"/>
          <w:szCs w:val="24"/>
          <w:lang w:val="ka-GE" w:eastAsia="x-none"/>
        </w:rPr>
        <w:t xml:space="preserve"> (ახალი ხელმძღვანელობა ახორციელებს ორივე სამინისტროს მართვას არსებული სტრუქტურით (უფლებამონაცვლების პრინციპის გათვალისწინებით);</w:t>
      </w:r>
    </w:p>
    <w:p w:rsidR="00B17FE0" w:rsidRDefault="00B17FE0" w:rsidP="00B17FE0">
      <w:pPr>
        <w:jc w:val="both"/>
        <w:rPr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პროექტით აღნიშნული პროცესი შესაძლებელია განხორციელდეს სამი მიმართულებით:</w:t>
      </w:r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>რეორგა</w:t>
      </w: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ნიზაცია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ცალკეული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ერთეულის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ინსტიტუციური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მოწყობის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შეცვლა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შედეგადაც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მიიღება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ნაწილობრივ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მთლიანად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ახალი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ინიციირება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ხდება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მიერ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გამოსცემს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შესაბამის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ადმინისტრაციულ-სამართლებრივ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აქტს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B17FE0" w:rsidRPr="00B17FE0" w:rsidRDefault="00B17FE0" w:rsidP="00B17F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ლიკვიდაცია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ამ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გაუქმებას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Pr="00B17FE0" w:rsidRDefault="00B17FE0" w:rsidP="00B17FE0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ინიცირება ხდება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იმავე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წესებისა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პროცედურების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დაცვით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რაც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განსაზღვრულია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დაფუძნებისათვის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და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საჭიროების შემთხვევაში </w:t>
      </w:r>
      <w:r w:rsidRPr="00B17FE0">
        <w:rPr>
          <w:rFonts w:ascii="Sylfaen" w:eastAsia="Times New Roman" w:hAnsi="Sylfaen" w:cs="Sylfaen"/>
          <w:szCs w:val="24"/>
          <w:lang w:val="ka-GE" w:eastAsia="x-none"/>
        </w:rPr>
        <w:t>ინიშნება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ლიკვიდატორი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Default="00B17FE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შერწყმა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შერწყმა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 2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2-ზე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მეტი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ფუნქციებისა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ამოცანების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ერთ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დაწესებულებაში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გაერთიანებას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>.</w:t>
      </w: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Pr="00486E70" w:rsidRDefault="00486E70" w:rsidP="006C65A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x-none" w:eastAsia="x-none"/>
        </w:rPr>
      </w:pP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ინიციირება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ხდება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საკანონმდებლო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ცვლილების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საფუძველზე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საერთო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ზემდგომი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ადმინისტრაციული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ორგანოს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გადაწყვეტილებით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lastRenderedPageBreak/>
        <w:t xml:space="preserve">პროექტში აღნიშნული სამივე შესაძლებელი მიმართულება </w:t>
      </w:r>
      <w:r w:rsidR="0021784E">
        <w:rPr>
          <w:rFonts w:ascii="Sylfaen" w:eastAsia="Times New Roman" w:hAnsi="Sylfaen" w:cs="Sylfaen"/>
          <w:szCs w:val="24"/>
          <w:lang w:val="ka-GE" w:eastAsia="x-none"/>
        </w:rPr>
        <w:t>(</w:t>
      </w:r>
      <w:r>
        <w:rPr>
          <w:rFonts w:ascii="Sylfaen" w:eastAsia="Times New Roman" w:hAnsi="Sylfaen" w:cs="Sylfaen"/>
          <w:szCs w:val="24"/>
          <w:lang w:val="ka-GE" w:eastAsia="x-none"/>
        </w:rPr>
        <w:t>რე</w:t>
      </w:r>
      <w:r w:rsidR="00AD0D89">
        <w:rPr>
          <w:rFonts w:ascii="Sylfaen" w:eastAsia="Times New Roman" w:hAnsi="Sylfaen" w:cs="Sylfaen"/>
          <w:szCs w:val="24"/>
          <w:lang w:val="ka-GE" w:eastAsia="x-none"/>
        </w:rPr>
        <w:t>ორგანიზაცია,ლიკვიდაცია,შერწყმა)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მოიცავს ერთსადაიმავე განსახორციელებელ ღონისძიებებს</w:t>
      </w:r>
      <w:r w:rsidR="00481DF8">
        <w:rPr>
          <w:rFonts w:ascii="Sylfaen" w:eastAsia="Times New Roman" w:hAnsi="Sylfaen" w:cs="Sylfaen"/>
          <w:szCs w:val="24"/>
          <w:lang w:eastAsia="x-none"/>
        </w:rPr>
        <w:t xml:space="preserve">, </w:t>
      </w:r>
      <w:r w:rsidR="00481DF8">
        <w:rPr>
          <w:rFonts w:ascii="Sylfaen" w:eastAsia="Times New Roman" w:hAnsi="Sylfaen" w:cs="Sylfaen"/>
          <w:szCs w:val="24"/>
          <w:lang w:val="ka-GE" w:eastAsia="x-none"/>
        </w:rPr>
        <w:t>რომელიც მოიაზრებს შემდეგ ეტაპებს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ეტაპი 1: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481DF8">
        <w:rPr>
          <w:rFonts w:ascii="Sylfaen" w:eastAsia="Times New Roman" w:hAnsi="Sylfaen" w:cs="Sylfaen"/>
          <w:b/>
          <w:szCs w:val="24"/>
          <w:lang w:val="x-none" w:eastAsia="x-none"/>
        </w:rPr>
        <w:t>დაგეგმვა</w:t>
      </w:r>
      <w:proofErr w:type="spellEnd"/>
      <w:r w:rsidRPr="00481DF8">
        <w:rPr>
          <w:rFonts w:ascii="Sylfaen" w:eastAsia="Times New Roman" w:hAnsi="Sylfaen" w:cs="Sylfaen"/>
          <w:b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დაგეგმვა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იწყება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მიღებისთანავე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დაგეგმვის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ეტაპზე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შეიმუშაოს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გამო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გეგმა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პასუხისმგებელი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პირი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C97694" w:rsidRDefault="000800B0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C97694">
        <w:rPr>
          <w:rFonts w:ascii="Sylfaen" w:eastAsia="Times New Roman" w:hAnsi="Sylfaen" w:cs="Sylfaen"/>
          <w:b/>
          <w:szCs w:val="24"/>
          <w:lang w:val="ka-GE" w:eastAsia="x-none"/>
        </w:rPr>
        <w:t>მინისტრის მიერ გამოიცემა ბრძანება</w:t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შესაბამისი კომისიის</w:t>
      </w:r>
      <w:r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1"/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შექმნის თაობაზე, რომელშიც გაწერილი იქნება თოთოეული სტრუქტურულ</w:t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>ი ქვედანაყოფების პასუხისმგებლობა/ქმედება</w:t>
      </w:r>
      <w:r w:rsidR="009408B4" w:rsidRPr="00C97694">
        <w:rPr>
          <w:rFonts w:ascii="Sylfaen" w:eastAsia="Times New Roman" w:hAnsi="Sylfaen" w:cs="Sylfaen"/>
          <w:szCs w:val="24"/>
          <w:lang w:val="ka-GE" w:eastAsia="x-none"/>
        </w:rPr>
        <w:t>/ღონისძიებების გატარება</w:t>
      </w:r>
      <w:r w:rsidR="009408B4"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2"/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შესაბამისი ვადების გათვალისწინებით;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 შესრულების ვადა: 10 სამუშაო</w:t>
      </w:r>
      <w:r w:rsidR="001127D2">
        <w:rPr>
          <w:rFonts w:ascii="Sylfaen" w:eastAsia="Times New Roman" w:hAnsi="Sylfaen" w:cs="Sylfaen"/>
          <w:szCs w:val="24"/>
          <w:lang w:val="ka-GE" w:eastAsia="x-none"/>
        </w:rPr>
        <w:t xml:space="preserve"> დღე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>)</w:t>
      </w:r>
    </w:p>
    <w:p w:rsid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2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7B3366" w:rsidRPr="007B3366" w:rsidRDefault="007B3366" w:rsidP="007B3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C97694" w:rsidRDefault="007B336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სამართლებრივი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აქტების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ცვლილებების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მომზადება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და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ორგანიზაციული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სტრუქტურის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პროექტის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შემუშავება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-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უნდა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მომზადდეს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აქტების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ცვლილებების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პროექტები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ორგანიზაციული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სტრუქტურისა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საშტატო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ნუსხის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szCs w:val="24"/>
          <w:lang w:val="x-none" w:eastAsia="x-none"/>
        </w:rPr>
        <w:t>პროექტი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>;</w:t>
      </w:r>
      <w:r w:rsidR="00522A8E" w:rsidRPr="007C7CF6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C97694" w:rsidRDefault="00522A8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(შესრულების ვადა: 14 სამუშაო დღე)</w:t>
      </w:r>
      <w:r w:rsidR="00C97694">
        <w:rPr>
          <w:rFonts w:ascii="Sylfaen" w:eastAsia="Times New Roman" w:hAnsi="Sylfaen" w:cs="Sylfaen"/>
          <w:szCs w:val="24"/>
          <w:lang w:val="ka-GE" w:eastAsia="x-none"/>
        </w:rPr>
        <w:tab/>
      </w:r>
    </w:p>
    <w:p w:rsid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522A8E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3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C97694" w:rsidRP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1436BE" w:rsidRDefault="009408B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C97694">
        <w:rPr>
          <w:rFonts w:ascii="Sylfaen" w:eastAsia="Times New Roman" w:hAnsi="Sylfaen" w:cs="Sylfaen"/>
          <w:b/>
          <w:szCs w:val="24"/>
          <w:lang w:val="x-none" w:eastAsia="x-none"/>
        </w:rPr>
        <w:t>მობილობა</w:t>
      </w:r>
      <w:proofErr w:type="spellEnd"/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თუ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სდევს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საშტატო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რიცხოვნობის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შემცირება</w:t>
      </w:r>
      <w:proofErr w:type="spellEnd"/>
      <w:r w:rsidR="001436BE">
        <w:rPr>
          <w:rStyle w:val="EndnoteReference"/>
          <w:rFonts w:ascii="Sylfaen" w:eastAsia="Times New Roman" w:hAnsi="Sylfaen" w:cs="Sylfaen"/>
          <w:szCs w:val="24"/>
          <w:lang w:eastAsia="x-none"/>
        </w:rPr>
        <w:endnoteReference w:id="3"/>
      </w:r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დასრულებამდე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ერთი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თვით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ადრე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თანამდებობიდან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გასათავისუფლებელ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მოხელეთა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აცნობოს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მათ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შესაძლო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შედეგები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. 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(შესრულების ვადა: 36 სამუშაო დღე)</w:t>
      </w:r>
      <w:r w:rsidR="001436BE" w:rsidRPr="00C97694">
        <w:rPr>
          <w:rFonts w:ascii="Sylfaen" w:eastAsia="Times New Roman" w:hAnsi="Sylfaen" w:cs="Sylfaen"/>
          <w:szCs w:val="24"/>
          <w:lang w:val="ka-GE" w:eastAsia="x-none"/>
        </w:rPr>
        <w:t xml:space="preserve">. </w:t>
      </w:r>
    </w:p>
    <w:p w:rsidR="00CA77CE" w:rsidRDefault="00CA77C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CA77CE" w:rsidRDefault="00CA77CE" w:rsidP="00CA77C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მობილობა მოიცავს შემდეგ პროცედურებს:</w:t>
      </w:r>
    </w:p>
    <w:p w:rsidR="00CA77CE" w:rsidRDefault="00CA77C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93310C" w:rsidRDefault="00771DDE" w:rsidP="00771DDE">
      <w:pPr>
        <w:pStyle w:val="ListParagraph"/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lastRenderedPageBreak/>
        <w:tab/>
      </w:r>
      <w:r w:rsidR="004903BC"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დასრულებამდე</w:t>
      </w:r>
      <w:proofErr w:type="spellEnd"/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თვით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ადრე</w:t>
      </w:r>
      <w:proofErr w:type="spellEnd"/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 უნდა განისაზღვროს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</w:t>
      </w:r>
      <w:r w:rsidR="004903BC"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r w:rsidR="00F836D4">
        <w:rPr>
          <w:rFonts w:ascii="Sylfaen" w:eastAsia="Times New Roman" w:hAnsi="Sylfaen" w:cs="Sylfaen"/>
          <w:szCs w:val="24"/>
          <w:lang w:val="ka-GE" w:eastAsia="x-none"/>
        </w:rPr>
        <w:t>ები</w:t>
      </w:r>
      <w:proofErr w:type="spellEnd"/>
      <w:r w:rsidR="0093310C">
        <w:rPr>
          <w:rFonts w:ascii="Sylfaen" w:eastAsia="Times New Roman" w:hAnsi="Sylfaen" w:cs="Sylfaen"/>
          <w:szCs w:val="24"/>
          <w:lang w:val="ka-GE" w:eastAsia="x-none"/>
        </w:rPr>
        <w:t>;</w:t>
      </w:r>
    </w:p>
    <w:p w:rsidR="004903BC" w:rsidRDefault="0093310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ზემოაღნიშნულ მოხელეებს უნდა </w:t>
      </w:r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ეცნობოთ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მათ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შესაძლო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შედეგები</w:t>
      </w:r>
      <w:proofErr w:type="spellEnd"/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 (გაფრთხილება)</w:t>
      </w:r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F836D4" w:rsidRDefault="00F836D4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კომპეტენციის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მოძიებისა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მათი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ხელახალი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დასაქმების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მიზნით</w:t>
      </w:r>
      <w:proofErr w:type="spellEnd"/>
      <w:r w:rsidR="00F30CBA">
        <w:rPr>
          <w:rFonts w:ascii="Sylfaen" w:eastAsia="Times New Roman" w:hAnsi="Sylfaen" w:cs="Sylfaen"/>
          <w:szCs w:val="24"/>
          <w:lang w:val="ka-GE" w:eastAsia="x-none"/>
        </w:rPr>
        <w:t xml:space="preserve"> ვთანამშრომლობთ </w:t>
      </w:r>
      <w:proofErr w:type="spellStart"/>
      <w:r w:rsidR="00F30CBA" w:rsidRPr="00F836D4">
        <w:rPr>
          <w:rFonts w:ascii="Sylfaen" w:eastAsia="Times New Roman" w:hAnsi="Sylfaen" w:cs="Sylfaen"/>
          <w:szCs w:val="24"/>
          <w:lang w:val="x-none" w:eastAsia="x-none"/>
        </w:rPr>
        <w:t>ბიუროსთან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>.</w:t>
      </w:r>
      <w:r w:rsidR="00F30CBA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8D4E33" w:rsidRPr="008D4E33" w:rsidRDefault="008D4E33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 w:rsidR="00F30CBA">
        <w:rPr>
          <w:rFonts w:ascii="Sylfaen" w:eastAsia="Times New Roman" w:hAnsi="Sylfaen" w:cs="Sylfaen"/>
          <w:szCs w:val="24"/>
          <w:lang w:val="ka-GE" w:eastAsia="x-none"/>
        </w:rPr>
        <w:t xml:space="preserve"> პროცესში მყოფი დაწესებულება თავისი 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სისტემის მაშტაბით, ი</w:t>
      </w:r>
      <w:r w:rsidR="0093310C">
        <w:rPr>
          <w:rFonts w:ascii="Sylfaen" w:eastAsia="Times New Roman" w:hAnsi="Sylfaen" w:cs="Sylfaen"/>
          <w:szCs w:val="24"/>
          <w:lang w:val="ka-GE" w:eastAsia="x-none"/>
        </w:rPr>
        <w:t>ძი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ებ</w:t>
      </w:r>
      <w:r w:rsidR="00F30CBA">
        <w:rPr>
          <w:rFonts w:ascii="Sylfaen" w:eastAsia="Times New Roman" w:hAnsi="Sylfaen" w:cs="Sylfaen"/>
          <w:szCs w:val="24"/>
          <w:lang w:val="ka-GE" w:eastAsia="x-none"/>
        </w:rPr>
        <w:t>ს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,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 w:rsidR="0093310C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ტოლფას</w:t>
      </w:r>
      <w:proofErr w:type="spellEnd"/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 w:rsidR="00F30CBA">
        <w:rPr>
          <w:rFonts w:ascii="Sylfaen" w:eastAsia="Times New Roman" w:hAnsi="Sylfaen" w:cs="Sylfaen"/>
          <w:szCs w:val="24"/>
          <w:lang w:val="ka-GE" w:eastAsia="x-none"/>
        </w:rPr>
        <w:t>ებ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(შიდა მობილობა).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8D4E33" w:rsidRPr="008D4E33" w:rsidRDefault="008D4E33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 w:rsidR="00F30CBA">
        <w:rPr>
          <w:rFonts w:ascii="Sylfaen" w:eastAsia="Times New Roman" w:hAnsi="Sylfaen" w:cs="Sylfaen"/>
          <w:szCs w:val="24"/>
          <w:lang w:val="ka-GE" w:eastAsia="x-none"/>
        </w:rPr>
        <w:t xml:space="preserve"> პროცესში მყოფი დაწესებულების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სისტემის </w:t>
      </w:r>
      <w:r w:rsidR="00F30CBA">
        <w:rPr>
          <w:rFonts w:ascii="Sylfaen" w:eastAsia="Times New Roman" w:hAnsi="Sylfaen" w:cs="Sylfaen"/>
          <w:szCs w:val="24"/>
          <w:lang w:val="ka-GE" w:eastAsia="x-none"/>
        </w:rPr>
        <w:t>ფარგლებში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,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ტოლფას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არარსებობისას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უნდა </w:t>
      </w:r>
      <w:r w:rsidR="00F30CBA">
        <w:rPr>
          <w:rFonts w:ascii="Sylfaen" w:eastAsia="Times New Roman" w:hAnsi="Sylfaen" w:cs="Sylfaen"/>
          <w:szCs w:val="24"/>
          <w:lang w:val="ka-GE" w:eastAsia="x-none"/>
        </w:rPr>
        <w:t xml:space="preserve">იქნეს მოძიებული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დაბალ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ები</w:t>
      </w:r>
      <w:proofErr w:type="spellEnd"/>
      <w:r w:rsidR="00926F76">
        <w:rPr>
          <w:rFonts w:ascii="Sylfaen" w:eastAsia="Times New Roman" w:hAnsi="Sylfaen" w:cs="Sylfaen"/>
          <w:szCs w:val="24"/>
          <w:lang w:val="ka-GE" w:eastAsia="x-none"/>
        </w:rPr>
        <w:t>,</w:t>
      </w:r>
      <w:r w:rsidR="00F30CBA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F30CBA"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="00F30CBA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30CBA"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 w:rsidR="00F30CBA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კ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ომპეტენციის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გათვალისწინები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(შიდა მობილობა). </w:t>
      </w:r>
    </w:p>
    <w:p w:rsidR="00613F4F" w:rsidRDefault="008D4E33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 - მოძიებულ თანამდებობ</w:t>
      </w:r>
      <w:r w:rsidR="00C42A12">
        <w:rPr>
          <w:rFonts w:ascii="Sylfaen" w:eastAsia="Times New Roman" w:hAnsi="Sylfaen" w:cs="Sylfaen"/>
          <w:szCs w:val="24"/>
          <w:lang w:val="ka-GE" w:eastAsia="x-none"/>
        </w:rPr>
        <w:t>ებ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ზე </w:t>
      </w:r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მოხელის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თანხმობი</w:t>
      </w:r>
      <w:r w:rsidR="00F30CBA">
        <w:rPr>
          <w:rFonts w:ascii="Sylfaen" w:eastAsia="Times New Roman" w:hAnsi="Sylfaen" w:cs="Sylfaen"/>
          <w:szCs w:val="24"/>
          <w:lang w:val="ka-GE" w:eastAsia="x-none"/>
        </w:rPr>
        <w:t>ს</w:t>
      </w:r>
      <w:proofErr w:type="spellEnd"/>
      <w:r w:rsidR="00F30CBA">
        <w:rPr>
          <w:rFonts w:ascii="Sylfaen" w:eastAsia="Times New Roman" w:hAnsi="Sylfaen" w:cs="Sylfaen"/>
          <w:szCs w:val="24"/>
          <w:lang w:val="ka-GE" w:eastAsia="x-none"/>
        </w:rPr>
        <w:t xml:space="preserve"> შემთხვევაში ხდება </w:t>
      </w:r>
      <w:r w:rsidR="00C42A12">
        <w:rPr>
          <w:rFonts w:ascii="Sylfaen" w:eastAsia="Times New Roman" w:hAnsi="Sylfaen" w:cs="Sylfaen"/>
          <w:szCs w:val="24"/>
          <w:lang w:val="ka-GE" w:eastAsia="x-none"/>
        </w:rPr>
        <w:t>მათი</w:t>
      </w:r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 გადაყვანა.</w:t>
      </w:r>
    </w:p>
    <w:p w:rsidR="00613F4F" w:rsidRPr="00613F4F" w:rsidRDefault="00613F4F" w:rsidP="0061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შიდა მობილობის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შეუძლებლობის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30CBA"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 w:rsidR="00F30CBA">
        <w:rPr>
          <w:rFonts w:ascii="Sylfaen" w:eastAsia="Times New Roman" w:hAnsi="Sylfaen" w:cs="Sylfaen"/>
          <w:szCs w:val="24"/>
          <w:lang w:val="ka-GE" w:eastAsia="x-none"/>
        </w:rPr>
        <w:t xml:space="preserve"> პროცესში მყოფი დაწესებულება მიმართავს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ბიუროს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სამსახურის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სისტემაში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არსებული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ინფორმაციის მოსაპოვებლად (გარე მობილობა).</w:t>
      </w:r>
    </w:p>
    <w:p w:rsidR="00613F4F" w:rsidRPr="00613F4F" w:rsidRDefault="00613F4F" w:rsidP="0061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="00F30CBA" w:rsidRPr="00613F4F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="00F30CBA"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30CBA"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="00F30CBA"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30CBA"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="00F30CBA"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 w:rsidR="00F30CBA">
        <w:rPr>
          <w:rFonts w:ascii="Sylfaen" w:eastAsia="Times New Roman" w:hAnsi="Sylfaen" w:cs="Sylfaen"/>
          <w:szCs w:val="24"/>
          <w:lang w:val="ka-GE" w:eastAsia="x-none"/>
        </w:rPr>
        <w:t xml:space="preserve">სისტემის მაშტაბით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არსებობის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კვირის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ვადაში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შტატების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შემცირების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შედეგად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მოხელის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მობილობის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საკითხ</w:t>
      </w:r>
      <w:r w:rsidR="00926F76"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თანხმ</w:t>
      </w:r>
      <w:r w:rsidR="00926F76">
        <w:rPr>
          <w:rFonts w:ascii="Sylfaen" w:eastAsia="Times New Roman" w:hAnsi="Sylfaen" w:cs="Sylfaen"/>
          <w:szCs w:val="24"/>
          <w:lang w:val="ka-GE" w:eastAsia="x-none"/>
        </w:rPr>
        <w:t>დ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ებ</w:t>
      </w:r>
      <w:r w:rsidR="00926F76">
        <w:rPr>
          <w:rFonts w:ascii="Sylfaen" w:eastAsia="Times New Roman" w:hAnsi="Sylfaen" w:cs="Sylfaen"/>
          <w:szCs w:val="24"/>
          <w:lang w:val="ka-GE" w:eastAsia="x-none"/>
        </w:rPr>
        <w:t xml:space="preserve">ა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მქონე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დაწესებულებასთან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0D77BB" w:rsidRP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მქონე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დაწესებულებ</w:t>
      </w:r>
      <w:r>
        <w:rPr>
          <w:rFonts w:ascii="Sylfaen" w:eastAsia="Times New Roman" w:hAnsi="Sylfaen" w:cs="Sylfaen"/>
          <w:szCs w:val="24"/>
          <w:lang w:val="ka-GE" w:eastAsia="x-none"/>
        </w:rPr>
        <w:t>ასთან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საკითხის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შეთანხმების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კვირის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ვადაში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აღნიშნულ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ინფორმაცია</w:t>
      </w:r>
      <w:proofErr w:type="spellEnd"/>
      <w:r w:rsidR="00926F76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თანხმ</w:t>
      </w:r>
      <w:r w:rsidR="00926F76">
        <w:rPr>
          <w:rFonts w:ascii="Sylfaen" w:eastAsia="Times New Roman" w:hAnsi="Sylfaen" w:cs="Sylfaen"/>
          <w:szCs w:val="24"/>
          <w:lang w:val="ka-GE" w:eastAsia="x-none"/>
        </w:rPr>
        <w:t>დება</w:t>
      </w:r>
      <w:proofErr w:type="spellEnd"/>
      <w:r w:rsidR="00926F76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შტატების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შემცირების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შედეგად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მოხელესთან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შეთანხმების მიღწევის შემდგომ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თავისუფლდება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დაკავებული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ინიშნება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დაწესებულებაში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შესაბამის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ვაკანტურ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თანამდებობაზე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0D77BB" w:rsidRP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მობილობის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შეუძლებლობის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სურვილის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გათვალისწინებით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იგი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ირიცხება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მოხელეთა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რეზერვში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ეძლევა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კომპენსაცია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3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თვის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ბოლო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თანამდებობრივი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სარგოს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ოდენობით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თუ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უარს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განაცხადებს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შეთავაზებული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მობილობით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სარგებლობაზე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იგი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მოხელეთა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რეზერვში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ირიცხება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ეძლევა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კომპენსაცია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1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თვის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თანამდებობრივი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სარგოს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ოდენობით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  <w:r w:rsidRPr="000D77BB">
        <w:rPr>
          <w:rFonts w:ascii="Sylfaen" w:hAnsi="Sylfaen" w:cs="Sylfaen"/>
          <w:szCs w:val="24"/>
          <w:lang w:val="x-none" w:eastAsia="x-none"/>
        </w:rPr>
        <w:t xml:space="preserve"> </w:t>
      </w:r>
    </w:p>
    <w:p w:rsidR="008A6078" w:rsidRDefault="008A6078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</w:p>
    <w:p w:rsidR="00771DDE" w:rsidRDefault="00771DDE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</w:p>
    <w:p w:rsidR="00771DDE" w:rsidRDefault="00771DDE" w:rsidP="00771DDE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lastRenderedPageBreak/>
        <w:t>მობილობის პროცესის სრულფასოვან განხორციელებამდე დაწესებულების ხელმძღვანელის მიერ უნდა შეირჩეს თანამდებობაზე დასანიშნი კანდიდატები.</w:t>
      </w:r>
    </w:p>
    <w:p w:rsidR="00771DDE" w:rsidRDefault="00771DDE" w:rsidP="00771DD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71DDE" w:rsidRDefault="00771DDE" w:rsidP="00771D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მაგალითად იმ შემთხვევაში, </w:t>
      </w:r>
      <w:r w:rsidRPr="008A6078">
        <w:rPr>
          <w:rFonts w:ascii="Sylfaen" w:hAnsi="Sylfaen"/>
          <w:szCs w:val="24"/>
          <w:lang w:val="ka-GE"/>
        </w:rPr>
        <w:t xml:space="preserve">როდესაც ხდება პოზიციების დუბლირება, </w:t>
      </w:r>
      <w:r>
        <w:rPr>
          <w:rFonts w:ascii="Sylfaen" w:hAnsi="Sylfaen"/>
          <w:szCs w:val="24"/>
          <w:lang w:val="ka-GE"/>
        </w:rPr>
        <w:t xml:space="preserve">არის ორი </w:t>
      </w:r>
      <w:r w:rsidRPr="008A6078">
        <w:rPr>
          <w:rFonts w:ascii="Sylfaen" w:hAnsi="Sylfaen"/>
          <w:szCs w:val="24"/>
        </w:rPr>
        <w:t xml:space="preserve">IT </w:t>
      </w:r>
      <w:r w:rsidRPr="008A6078">
        <w:rPr>
          <w:rFonts w:ascii="Sylfaen" w:hAnsi="Sylfaen"/>
          <w:szCs w:val="24"/>
          <w:lang w:val="ka-GE"/>
        </w:rPr>
        <w:t>დეპარტამენტის უფროსი</w:t>
      </w:r>
      <w:r>
        <w:rPr>
          <w:rFonts w:ascii="Sylfaen" w:hAnsi="Sylfaen"/>
          <w:szCs w:val="24"/>
          <w:lang w:val="ka-GE"/>
        </w:rPr>
        <w:t xml:space="preserve"> და ერთ </w:t>
      </w:r>
      <w:r w:rsidRPr="008A6078">
        <w:rPr>
          <w:rFonts w:ascii="Sylfaen" w:hAnsi="Sylfaen"/>
          <w:szCs w:val="24"/>
          <w:lang w:val="ka-GE"/>
        </w:rPr>
        <w:t>ადგილი</w:t>
      </w:r>
      <w:r>
        <w:rPr>
          <w:rFonts w:ascii="Sylfaen" w:hAnsi="Sylfaen"/>
          <w:szCs w:val="24"/>
          <w:lang w:val="ka-GE"/>
        </w:rPr>
        <w:t>ა</w:t>
      </w:r>
      <w:r w:rsidRPr="008A6078">
        <w:rPr>
          <w:rFonts w:ascii="Sylfaen" w:hAnsi="Sylfaen"/>
          <w:szCs w:val="24"/>
          <w:lang w:val="ka-GE"/>
        </w:rPr>
        <w:t xml:space="preserve"> გათვალისწინებული</w:t>
      </w:r>
      <w:r>
        <w:rPr>
          <w:rFonts w:ascii="Sylfaen" w:hAnsi="Sylfaen"/>
          <w:szCs w:val="24"/>
          <w:lang w:val="ka-GE"/>
        </w:rPr>
        <w:t xml:space="preserve"> საშტატო ნუსხაში, კანდიდატის შერჩევა შესაძლებელია შემდეგი გზით:</w:t>
      </w:r>
    </w:p>
    <w:p w:rsidR="00771DDE" w:rsidRDefault="00771DDE" w:rsidP="00771D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szCs w:val="24"/>
          <w:lang w:val="ka-GE"/>
        </w:rPr>
      </w:pPr>
    </w:p>
    <w:p w:rsidR="00771DDE" w:rsidRDefault="00771DDE" w:rsidP="00771D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1. ვქმნით კომისიას, რომელიც შეარჩევს საუკეთესო კანდიდატს და წარუდგენს დაწესებულების ხელმძღვანელს.</w:t>
      </w:r>
    </w:p>
    <w:p w:rsidR="00771DDE" w:rsidRPr="00771DDE" w:rsidRDefault="00771DDE" w:rsidP="00771DD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2. დაწესებულების ხელმძღვანელი დისკრე</w:t>
      </w:r>
      <w:proofErr w:type="spellStart"/>
      <w:r>
        <w:rPr>
          <w:rFonts w:ascii="Sylfaen" w:eastAsia="Times New Roman" w:hAnsi="Sylfaen" w:cs="Sylfaen"/>
          <w:lang w:eastAsia="x-none"/>
        </w:rPr>
        <w:t>ციული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უფლებამოსილებ</w:t>
      </w:r>
      <w:r>
        <w:rPr>
          <w:rFonts w:ascii="Sylfaen" w:eastAsia="Times New Roman" w:hAnsi="Sylfaen" w:cs="Sylfaen"/>
          <w:lang w:val="ka-GE" w:eastAsia="x-none"/>
        </w:rPr>
        <w:t>ის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 ფარგლებში იღებს გადაწყვეტილებას </w:t>
      </w:r>
      <w:r w:rsidRPr="00771DDE">
        <w:rPr>
          <w:rFonts w:ascii="Sylfaen" w:eastAsia="Times New Roman" w:hAnsi="Sylfaen" w:cs="Sylfaen"/>
          <w:lang w:val="ka-GE" w:eastAsia="x-none"/>
        </w:rPr>
        <w:t xml:space="preserve">და </w:t>
      </w:r>
      <w:proofErr w:type="spellStart"/>
      <w:r w:rsidRPr="00771DDE">
        <w:rPr>
          <w:rFonts w:ascii="Sylfaen" w:eastAsia="Times New Roman" w:hAnsi="Sylfaen" w:cs="Sylfaen"/>
          <w:lang w:eastAsia="x-none"/>
        </w:rPr>
        <w:t>შეარჩ</w:t>
      </w:r>
      <w:r w:rsidRPr="00771DDE">
        <w:rPr>
          <w:rFonts w:ascii="Sylfaen" w:eastAsia="Times New Roman" w:hAnsi="Sylfaen" w:cs="Sylfaen"/>
          <w:lang w:val="ka-GE" w:eastAsia="x-none"/>
        </w:rPr>
        <w:t>ევს</w:t>
      </w:r>
      <w:proofErr w:type="spellEnd"/>
      <w:r w:rsidRPr="00771DDE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Pr="00771DDE">
        <w:rPr>
          <w:rFonts w:ascii="Sylfaen" w:eastAsia="Times New Roman" w:hAnsi="Sylfaen" w:cs="Sylfaen"/>
          <w:lang w:eastAsia="x-none"/>
        </w:rPr>
        <w:t>ყველაზე</w:t>
      </w:r>
      <w:proofErr w:type="spellEnd"/>
      <w:r w:rsidRPr="00771DDE"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 w:rsidRPr="00771DDE">
        <w:rPr>
          <w:rFonts w:ascii="Sylfaen" w:eastAsia="Times New Roman" w:hAnsi="Sylfaen" w:cs="Sylfaen"/>
          <w:lang w:eastAsia="x-none"/>
        </w:rPr>
        <w:t>მისაღებ</w:t>
      </w:r>
      <w:proofErr w:type="spellEnd"/>
      <w:r w:rsidRPr="00771DDE">
        <w:rPr>
          <w:rFonts w:ascii="Sylfaen" w:eastAsia="Times New Roman" w:hAnsi="Sylfaen" w:cs="Sylfaen"/>
          <w:lang w:val="ka-GE" w:eastAsia="x-none"/>
        </w:rPr>
        <w:t xml:space="preserve"> კანდიდატს.</w:t>
      </w:r>
    </w:p>
    <w:p w:rsidR="00771DDE" w:rsidRDefault="00771DDE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</w:p>
    <w:p w:rsidR="000D77BB" w:rsidRP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2A3EF7" w:rsidRDefault="002A3EF7" w:rsidP="002A3EF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color w:val="FF0000"/>
          <w:lang w:eastAsia="x-none"/>
        </w:rPr>
      </w:pPr>
      <w:r>
        <w:rPr>
          <w:rFonts w:ascii="Sylfaen" w:eastAsia="Times New Roman" w:hAnsi="Sylfaen" w:cs="Sylfaen"/>
          <w:color w:val="FF0000"/>
          <w:lang w:val="ka-GE" w:eastAsia="x-none"/>
        </w:rPr>
        <w:t xml:space="preserve">განმარტება </w:t>
      </w:r>
      <w:r>
        <w:rPr>
          <w:rFonts w:ascii="Sylfaen" w:eastAsia="Times New Roman" w:hAnsi="Sylfaen" w:cs="Sylfaen"/>
          <w:color w:val="FF0000"/>
          <w:lang w:val="ka-GE" w:eastAsia="x-none"/>
        </w:rPr>
        <w:t>დისკრე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ციული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უფლებამოსილებ</w:t>
      </w:r>
      <w:proofErr w:type="spellEnd"/>
      <w:r>
        <w:rPr>
          <w:rFonts w:ascii="Sylfaen" w:eastAsia="Times New Roman" w:hAnsi="Sylfaen" w:cs="Sylfaen"/>
          <w:color w:val="FF0000"/>
          <w:lang w:val="ka-GE" w:eastAsia="x-none"/>
        </w:rPr>
        <w:t xml:space="preserve">ის </w:t>
      </w:r>
      <w:r>
        <w:rPr>
          <w:rFonts w:ascii="Sylfaen" w:eastAsia="Times New Roman" w:hAnsi="Sylfaen" w:cs="Sylfaen"/>
          <w:color w:val="FF0000"/>
          <w:lang w:val="ka-GE" w:eastAsia="x-none"/>
        </w:rPr>
        <w:t xml:space="preserve">-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უფლებამოსილება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რომელიც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თანამდებობის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პირს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ანიჭებს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თავისუფლებას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კერძო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ინტერესების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დაცვის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საფუძველზე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კანონმდებლობის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შესაბამისი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რამდენიმე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გადაწყვეტილებიდან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შეარჩიოს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ყველაზე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მისაღები</w:t>
      </w:r>
      <w:proofErr w:type="spellEnd"/>
      <w:r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color w:val="FF0000"/>
          <w:lang w:eastAsia="x-none"/>
        </w:rPr>
        <w:t>გადაწყვეტილება</w:t>
      </w:r>
      <w:proofErr w:type="spellEnd"/>
    </w:p>
    <w:p w:rsidR="00613F4F" w:rsidRPr="00613F4F" w:rsidRDefault="00613F4F" w:rsidP="0061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613F4F" w:rsidRDefault="00613F4F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bookmarkStart w:id="1" w:name="_GoBack"/>
      <w:bookmarkEnd w:id="1"/>
    </w:p>
    <w:p w:rsidR="00613F4F" w:rsidRDefault="00613F4F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sectPr w:rsidR="0061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iana Mkurnali" w:date="2018-06-28T12:51:00Z" w:initials="MM">
    <w:p w:rsidR="00481DF8" w:rsidRPr="00EA545D" w:rsidRDefault="00481D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გასარკვევია მოადგილეების სტატუსი ახლად შექმნილ სამინისტროში, რაოდენობა თუ იზღუდება,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6C" w:rsidRDefault="0011566C" w:rsidP="000800B0">
      <w:pPr>
        <w:spacing w:after="0" w:line="240" w:lineRule="auto"/>
      </w:pPr>
      <w:r>
        <w:separator/>
      </w:r>
    </w:p>
  </w:endnote>
  <w:endnote w:type="continuationSeparator" w:id="0">
    <w:p w:rsidR="0011566C" w:rsidRDefault="0011566C" w:rsidP="000800B0">
      <w:pPr>
        <w:spacing w:after="0" w:line="240" w:lineRule="auto"/>
      </w:pPr>
      <w:r>
        <w:continuationSeparator/>
      </w:r>
    </w:p>
  </w:endnote>
  <w:endnote w:id="1">
    <w:p w:rsidR="000800B0" w:rsidRPr="000800B0" w:rsidRDefault="000800B0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კომისიის შემადგენლობა განისაზღვრება </w:t>
      </w:r>
      <w:r w:rsidR="007B3366">
        <w:rPr>
          <w:rFonts w:ascii="Sylfaen" w:hAnsi="Sylfaen"/>
          <w:lang w:val="ka-GE"/>
        </w:rPr>
        <w:t xml:space="preserve">მინისტრისა და მინისტრის მოადგილეების მიერ </w:t>
      </w:r>
    </w:p>
  </w:endnote>
  <w:endnote w:id="2">
    <w:p w:rsidR="009408B4" w:rsidRPr="009408B4" w:rsidRDefault="009408B4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პასუხისმგებლობა/ქმედება/ღონისძიებების გატარება გაიწერება ზემოაღნიშნულ ბრძანებაში</w:t>
      </w:r>
    </w:p>
  </w:endnote>
  <w:endnote w:id="3">
    <w:p w:rsidR="001436BE" w:rsidRPr="001436BE" w:rsidRDefault="001436BE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რეორგანიზაციისა და შერწყმის დროს შემცირება არ ეხება </w:t>
      </w:r>
      <w:r w:rsidRPr="001436BE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ორსულს და </w:t>
      </w:r>
      <w:r w:rsidRPr="001436BE">
        <w:rPr>
          <w:rFonts w:ascii="Sylfaen" w:hAnsi="Sylfaen"/>
          <w:lang w:val="ka-GE"/>
        </w:rPr>
        <w:t xml:space="preserve">მოხელე </w:t>
      </w:r>
      <w:r>
        <w:rPr>
          <w:rFonts w:ascii="Sylfaen" w:hAnsi="Sylfaen"/>
          <w:lang w:val="ka-GE"/>
        </w:rPr>
        <w:t>ქალს, რომელსაც</w:t>
      </w:r>
      <w:r w:rsidRPr="001436BE">
        <w:rPr>
          <w:rFonts w:ascii="Sylfaen" w:hAnsi="Sylfaen"/>
          <w:lang w:val="ka-GE"/>
        </w:rPr>
        <w:t xml:space="preserve">  სამ წლამდე ასაკის ბავშვი</w:t>
      </w:r>
      <w:r>
        <w:rPr>
          <w:rFonts w:ascii="Sylfaen" w:hAnsi="Sylfaen"/>
          <w:lang w:val="ka-GE"/>
        </w:rPr>
        <w:t xml:space="preserve"> ყავს</w:t>
      </w:r>
      <w:r w:rsidRPr="001436BE">
        <w:rPr>
          <w:rFonts w:ascii="Sylfaen" w:hAnsi="Sylfaen"/>
          <w:lang w:val="ka-GE"/>
        </w:rPr>
        <w:t>);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6C" w:rsidRDefault="0011566C" w:rsidP="000800B0">
      <w:pPr>
        <w:spacing w:after="0" w:line="240" w:lineRule="auto"/>
      </w:pPr>
      <w:r>
        <w:separator/>
      </w:r>
    </w:p>
  </w:footnote>
  <w:footnote w:type="continuationSeparator" w:id="0">
    <w:p w:rsidR="0011566C" w:rsidRDefault="0011566C" w:rsidP="0008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342"/>
    <w:multiLevelType w:val="hybridMultilevel"/>
    <w:tmpl w:val="074E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135"/>
    <w:multiLevelType w:val="hybridMultilevel"/>
    <w:tmpl w:val="A186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A7241"/>
    <w:multiLevelType w:val="hybridMultilevel"/>
    <w:tmpl w:val="D43E08F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332934"/>
    <w:multiLevelType w:val="hybridMultilevel"/>
    <w:tmpl w:val="D0A038E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1865ED"/>
    <w:multiLevelType w:val="multilevel"/>
    <w:tmpl w:val="18B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D4C8C"/>
    <w:multiLevelType w:val="hybridMultilevel"/>
    <w:tmpl w:val="96DA97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045ED8"/>
    <w:multiLevelType w:val="hybridMultilevel"/>
    <w:tmpl w:val="A5C2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B2DFF"/>
    <w:multiLevelType w:val="hybridMultilevel"/>
    <w:tmpl w:val="8A52E4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8721BB1"/>
    <w:multiLevelType w:val="hybridMultilevel"/>
    <w:tmpl w:val="13DC23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A4"/>
    <w:rsid w:val="000502DB"/>
    <w:rsid w:val="000749FD"/>
    <w:rsid w:val="000800B0"/>
    <w:rsid w:val="000D77BB"/>
    <w:rsid w:val="00110A34"/>
    <w:rsid w:val="001127D2"/>
    <w:rsid w:val="0011566C"/>
    <w:rsid w:val="001436BE"/>
    <w:rsid w:val="0021784E"/>
    <w:rsid w:val="002A3EF7"/>
    <w:rsid w:val="002F6011"/>
    <w:rsid w:val="00394F65"/>
    <w:rsid w:val="003B27EC"/>
    <w:rsid w:val="00481DF8"/>
    <w:rsid w:val="00486E70"/>
    <w:rsid w:val="004903BC"/>
    <w:rsid w:val="00522A8E"/>
    <w:rsid w:val="00613F4F"/>
    <w:rsid w:val="006C65A4"/>
    <w:rsid w:val="00741C69"/>
    <w:rsid w:val="00771DDE"/>
    <w:rsid w:val="007B3366"/>
    <w:rsid w:val="007B640E"/>
    <w:rsid w:val="007C7CF6"/>
    <w:rsid w:val="007D65B7"/>
    <w:rsid w:val="008A6078"/>
    <w:rsid w:val="008D4E33"/>
    <w:rsid w:val="00926F76"/>
    <w:rsid w:val="0093310C"/>
    <w:rsid w:val="009408B4"/>
    <w:rsid w:val="009D41C0"/>
    <w:rsid w:val="00A55D33"/>
    <w:rsid w:val="00AD0D89"/>
    <w:rsid w:val="00B17FE0"/>
    <w:rsid w:val="00B71060"/>
    <w:rsid w:val="00BD44A5"/>
    <w:rsid w:val="00C42A12"/>
    <w:rsid w:val="00C97694"/>
    <w:rsid w:val="00CA77CE"/>
    <w:rsid w:val="00E22E10"/>
    <w:rsid w:val="00E7166F"/>
    <w:rsid w:val="00EA545D"/>
    <w:rsid w:val="00F30CBA"/>
    <w:rsid w:val="00F836D4"/>
    <w:rsid w:val="00FA0A30"/>
    <w:rsid w:val="00F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  <w:style w:type="paragraph" w:customStyle="1" w:styleId="Normal0">
    <w:name w:val="[Normal]"/>
    <w:uiPriority w:val="99"/>
    <w:rsid w:val="00E22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  <w:style w:type="paragraph" w:customStyle="1" w:styleId="Normal0">
    <w:name w:val="[Normal]"/>
    <w:uiPriority w:val="99"/>
    <w:rsid w:val="00E22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45A6-D9DA-4209-9BD0-47E31FE7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Alexi Zhvania</cp:lastModifiedBy>
  <cp:revision>7</cp:revision>
  <cp:lastPrinted>2018-06-27T10:45:00Z</cp:lastPrinted>
  <dcterms:created xsi:type="dcterms:W3CDTF">2018-06-28T11:08:00Z</dcterms:created>
  <dcterms:modified xsi:type="dcterms:W3CDTF">2018-06-29T11:01:00Z</dcterms:modified>
</cp:coreProperties>
</file>