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D5" w:rsidRPr="00EE7D4B" w:rsidRDefault="006423D5" w:rsidP="006423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i/>
          <w:color w:val="222222"/>
          <w:sz w:val="29"/>
          <w:szCs w:val="29"/>
          <w:u w:val="single"/>
        </w:rPr>
      </w:pPr>
      <w:proofErr w:type="spellStart"/>
      <w:r w:rsidRPr="00EE7D4B">
        <w:rPr>
          <w:rFonts w:ascii="Sylfaen" w:eastAsia="Times New Roman" w:hAnsi="Sylfaen" w:cs="Times New Roman"/>
          <w:i/>
          <w:color w:val="222222"/>
          <w:sz w:val="29"/>
          <w:szCs w:val="29"/>
          <w:u w:val="single"/>
        </w:rPr>
        <w:t>Obamacare</w:t>
      </w:r>
      <w:proofErr w:type="spellEnd"/>
      <w:r w:rsidRPr="00EE7D4B">
        <w:rPr>
          <w:rFonts w:ascii="Sylfaen" w:eastAsia="Times New Roman" w:hAnsi="Sylfaen" w:cs="Times New Roman"/>
          <w:i/>
          <w:color w:val="222222"/>
          <w:sz w:val="29"/>
          <w:szCs w:val="29"/>
          <w:u w:val="single"/>
        </w:rPr>
        <w:t>:</w:t>
      </w:r>
    </w:p>
    <w:p w:rsidR="006423D5" w:rsidRPr="00161F28" w:rsidRDefault="006423D5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b/>
          <w:bCs/>
          <w:szCs w:val="24"/>
          <w:bdr w:val="none" w:sz="0" w:space="0" w:color="auto" w:frame="1"/>
        </w:rPr>
      </w:pPr>
      <w:r>
        <w:rPr>
          <w:rFonts w:ascii="Sylfaen" w:eastAsia="Times New Roman" w:hAnsi="Sylfaen" w:cs="Arial"/>
          <w:b/>
          <w:bCs/>
          <w:szCs w:val="24"/>
          <w:bdr w:val="none" w:sz="0" w:space="0" w:color="auto" w:frame="1"/>
          <w:lang w:val="ka-GE"/>
        </w:rPr>
        <w:t>დადებითი მხარეები</w:t>
      </w:r>
    </w:p>
    <w:p w:rsidR="006423D5" w:rsidRPr="00161F28" w:rsidRDefault="006423D5" w:rsidP="0064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hAnsi="Sylfaen" w:cstheme="minorHAnsi"/>
          <w:lang w:val="ka-GE"/>
        </w:rPr>
        <w:t xml:space="preserve">ხელმისაწვდომი სამედიცინო მომსახურების საკანონმდებლო აქტის </w:t>
      </w:r>
      <w:r w:rsidRPr="002E25FA">
        <w:rPr>
          <w:rFonts w:ascii="Sylfaen" w:hAnsi="Sylfaen" w:cstheme="minorHAnsi"/>
          <w:lang w:val="ka-GE"/>
        </w:rPr>
        <w:t xml:space="preserve">(ACA)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ყველაზე დიდ უპირატესობას წარმოადგენს ის, </w:t>
      </w:r>
      <w:r w:rsidRPr="006423D5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რომ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ის ამცირებს ჯანდაცვის საერთო ხარჯებს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. </w:t>
      </w:r>
      <w:r w:rsidR="004F70B8">
        <w:rPr>
          <w:rFonts w:ascii="Sylfaen" w:eastAsia="Times New Roman" w:hAnsi="Sylfaen" w:cs="Times New Roman"/>
          <w:color w:val="222222"/>
          <w:szCs w:val="24"/>
          <w:lang w:val="ka-GE"/>
        </w:rPr>
        <w:t>ი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ს ხორციელდება მილიონობით ადამიანისათვის დაზღვევის</w:t>
      </w:r>
      <w:r w:rsidR="008B51DE">
        <w:rPr>
          <w:rFonts w:ascii="Sylfaen" w:eastAsia="Times New Roman" w:hAnsi="Sylfaen" w:cs="Times New Roman"/>
          <w:color w:val="222222"/>
          <w:szCs w:val="24"/>
          <w:lang w:val="ka-GE"/>
        </w:rPr>
        <w:t>ა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 და პრევენციული </w:t>
      </w:r>
      <w:r w:rsidR="008B51DE">
        <w:rPr>
          <w:rFonts w:ascii="Sylfaen" w:eastAsia="Times New Roman" w:hAnsi="Sylfaen" w:cs="Times New Roman"/>
          <w:color w:val="222222"/>
          <w:szCs w:val="24"/>
          <w:lang w:val="ka-GE"/>
        </w:rPr>
        <w:t>სამედიცინო მომსახურების (პროფილაქტიკური ღონისძიებების) უფასო უზურუნველყოფით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8B51DE" w:rsidRPr="008B51DE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ეს ნიშნავს, რომ ადამიანები უზრუნველყოფილნი არიან მკურნალობით</w:t>
      </w:r>
      <w:r w:rsidR="008B51DE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მანამ, სანამ მათ ძვირადღირებული გადაუდებელი დახმარება</w:t>
      </w:r>
      <w:r w:rsidR="004F70B8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დასჭირდებათ</w:t>
      </w:r>
      <w:r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.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 2015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წელს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, 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ჯანდაცვის მომსახურების საფასური გაიზარდა 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0.5 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>პროცენტით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ეს გაცილებით ნაკლებია, ვიდრე ტიპიური ყოველწლიური საფასურის </w:t>
      </w:r>
      <w:r w:rsidRPr="00161F28">
        <w:rPr>
          <w:rFonts w:ascii="Sylfaen" w:eastAsia="Times New Roman" w:hAnsi="Sylfaen" w:cs="Times New Roman"/>
          <w:color w:val="222222"/>
          <w:szCs w:val="24"/>
        </w:rPr>
        <w:t>3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>-დან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 4 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>პროცენტ</w:t>
      </w:r>
      <w:r w:rsidR="00E20D42">
        <w:rPr>
          <w:rFonts w:ascii="Sylfaen" w:eastAsia="Times New Roman" w:hAnsi="Sylfaen" w:cs="Times New Roman"/>
          <w:color w:val="222222"/>
          <w:szCs w:val="24"/>
          <w:lang w:val="ka-GE"/>
        </w:rPr>
        <w:t>ამდე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ზრდა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წლების განმავლობაში </w:t>
      </w:r>
      <w:r w:rsidR="00854E18" w:rsidRPr="00161F28">
        <w:rPr>
          <w:rFonts w:ascii="Sylfaen" w:eastAsia="Times New Roman" w:hAnsi="Sylfaen" w:cs="Times New Roman"/>
          <w:color w:val="222222"/>
          <w:szCs w:val="24"/>
        </w:rPr>
        <w:t>ACA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>-ს ამოქმედებამდე</w:t>
      </w:r>
      <w:r w:rsidRPr="00161F28">
        <w:rPr>
          <w:rFonts w:ascii="Sylfaen" w:eastAsia="Times New Roman" w:hAnsi="Sylfaen" w:cs="Times New Roman"/>
          <w:color w:val="222222"/>
          <w:szCs w:val="24"/>
        </w:rPr>
        <w:t>. (</w:t>
      </w:r>
      <w:proofErr w:type="gramStart"/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proofErr w:type="gramEnd"/>
      <w:r w:rsidRPr="00161F28">
        <w:rPr>
          <w:rFonts w:ascii="Sylfaen" w:eastAsia="Times New Roman" w:hAnsi="Sylfaen" w:cs="Times New Roman"/>
          <w:color w:val="222222"/>
          <w:szCs w:val="24"/>
        </w:rPr>
        <w:t>: "</w:t>
      </w:r>
      <w:r w:rsidR="00854E18">
        <w:rPr>
          <w:rFonts w:ascii="Sylfaen" w:eastAsia="Times New Roman" w:hAnsi="Sylfaen" w:cs="Times New Roman"/>
          <w:color w:val="222222"/>
          <w:szCs w:val="24"/>
          <w:lang w:val="ka-GE"/>
        </w:rPr>
        <w:t>ჯანმრთელობის დაცვის მომსახურება ამცირებს</w:t>
      </w:r>
      <w:r>
        <w:fldChar w:fldCharType="begin"/>
      </w:r>
      <w:r>
        <w:instrText>HYPERLINK "http://www.dallasfed.org/assets/documents/research/eclett/2016/el1611.pdf" \t "_blank"</w:instrText>
      </w:r>
      <w:r>
        <w:fldChar w:fldCharType="separate"/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576296">
        <w:rPr>
          <w:rFonts w:ascii="Sylfaen" w:eastAsia="Times New Roman" w:hAnsi="Sylfaen" w:cs="Times New Roman"/>
          <w:color w:val="222222"/>
          <w:szCs w:val="24"/>
          <w:lang w:val="ka-GE"/>
        </w:rPr>
        <w:t>ერთ სულ მოსახლეზე ინფლაციის ბოლოდროინდელ მაჩვენებლებს</w:t>
      </w:r>
      <w:r>
        <w:fldChar w:fldCharType="end"/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," </w:t>
      </w:r>
      <w:r w:rsidR="00576296">
        <w:rPr>
          <w:rFonts w:ascii="Sylfaen" w:eastAsia="Times New Roman" w:hAnsi="Sylfaen" w:cs="Times New Roman"/>
          <w:color w:val="222222"/>
          <w:szCs w:val="24"/>
          <w:lang w:val="ka-GE"/>
        </w:rPr>
        <w:t>დალასი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, </w:t>
      </w:r>
      <w:r w:rsidR="0057629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აგვისტო </w:t>
      </w:r>
      <w:r w:rsidRPr="00161F28">
        <w:rPr>
          <w:rFonts w:ascii="Sylfaen" w:eastAsia="Times New Roman" w:hAnsi="Sylfaen" w:cs="Times New Roman"/>
          <w:color w:val="222222"/>
          <w:szCs w:val="24"/>
        </w:rPr>
        <w:t>2016.)</w:t>
      </w:r>
    </w:p>
    <w:p w:rsidR="006423D5" w:rsidRPr="00161F28" w:rsidRDefault="00E16A3A" w:rsidP="0064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  <w:highlight w:val="yellow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ის </w:t>
      </w:r>
      <w:r w:rsidRPr="00E16A3A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მოითხოვს, რათა ყველა სადაზღვევო გეგმამ დაფაროს </w:t>
      </w:r>
      <w:r w:rsidR="006423D5" w:rsidRPr="00E16A3A">
        <w:rPr>
          <w:highlight w:val="yellow"/>
        </w:rPr>
        <w:fldChar w:fldCharType="begin"/>
      </w:r>
      <w:r w:rsidR="006423D5" w:rsidRPr="00E16A3A">
        <w:rPr>
          <w:highlight w:val="yellow"/>
        </w:rPr>
        <w:instrText>HYPERLINK "https://www.thebalance.com/the-10-essential-health-benefits-of-obamacare-3306051"</w:instrText>
      </w:r>
      <w:r w:rsidR="006423D5" w:rsidRPr="00E16A3A">
        <w:rPr>
          <w:highlight w:val="yellow"/>
        </w:rPr>
        <w:fldChar w:fldCharType="separate"/>
      </w:r>
      <w:r w:rsidR="006423D5" w:rsidRPr="00E16A3A">
        <w:rPr>
          <w:rFonts w:ascii="Sylfaen" w:eastAsia="Times New Roman" w:hAnsi="Sylfaen" w:cs="Times New Roman"/>
          <w:color w:val="222222"/>
          <w:szCs w:val="24"/>
          <w:highlight w:val="yellow"/>
        </w:rPr>
        <w:t>10</w:t>
      </w:r>
      <w:r w:rsidR="00E20D4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ძირითადი </w:t>
      </w:r>
      <w:r w:rsidR="006423D5" w:rsidRPr="00E16A3A">
        <w:rPr>
          <w:rFonts w:ascii="Sylfaen" w:eastAsia="Times New Roman" w:hAnsi="Sylfaen" w:cs="Times New Roman"/>
          <w:color w:val="222222"/>
          <w:szCs w:val="24"/>
          <w:highlight w:val="yellow"/>
        </w:rPr>
        <w:t> </w:t>
      </w:r>
      <w:r w:rsidRPr="00E16A3A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აუცილებელი ჯანდაცვითი შეღავათი</w:t>
      </w:r>
      <w:r w:rsidR="006423D5" w:rsidRPr="00E16A3A">
        <w:rPr>
          <w:highlight w:val="yellow"/>
        </w:rPr>
        <w:fldChar w:fldCharType="end"/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, რაც მოიცავს ფსიქიკური ჯანმრთელობის პრობლემათა, მავნე დამოკიდებულებებისა და ქრონიკულ დაავადებათა მკურნალობას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.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მოცემული მომსახურების გარეშე ბევრი პაციენტი </w:t>
      </w:r>
      <w:r w:rsidR="00845F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ხვდება გადაუდებელი დახმარების განყოფილებებში (პუნქტებში)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. </w:t>
      </w:r>
      <w:r w:rsidR="00845F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ეს ხარჯები გადაეცემა 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Medicaid</w:t>
      </w:r>
      <w:r w:rsidR="00845F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-ს</w:t>
      </w:r>
      <w:r w:rsidR="00845F04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, </w:t>
      </w:r>
      <w:r w:rsidR="00845F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და, შესაბამისად, გადასახადების გადამხდელს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. </w:t>
      </w:r>
    </w:p>
    <w:p w:rsidR="006423D5" w:rsidRPr="00161F28" w:rsidRDefault="00845F04" w:rsidP="0064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სადაზღვევო კომპანიებ</w:t>
      </w:r>
      <w:r w:rsidR="00E20D4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ი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ვერავის ვეღარ ეუბნებიან უარს სადაზღვევო ხარჯების დაფარვაზე </w:t>
      </w:r>
      <w:r w:rsidRPr="00845F04">
        <w:rPr>
          <w:rFonts w:ascii="Sylfaen" w:eastAsia="Times New Roman" w:hAnsi="Sylfaen" w:cstheme="minorHAnsi"/>
          <w:highlight w:val="yellow"/>
          <w:lang w:val="ka-GE"/>
        </w:rPr>
        <w:t>უკვე არსებული სამედიცინო მდგომარეობების</w:t>
      </w:r>
      <w:r>
        <w:rPr>
          <w:rFonts w:ascii="Sylfaen" w:eastAsia="Times New Roman" w:hAnsi="Sylfaen" w:cstheme="minorHAnsi"/>
          <w:highlight w:val="yellow"/>
          <w:lang w:val="ka-GE"/>
        </w:rPr>
        <w:t xml:space="preserve"> შემთხვევაში</w:t>
      </w:r>
      <w:r>
        <w:rPr>
          <w:rFonts w:ascii="Sylfaen" w:eastAsia="Times New Roman" w:hAnsi="Sylfaen" w:cstheme="minorHAnsi"/>
          <w:lang w:val="ka-GE"/>
        </w:rPr>
        <w:t xml:space="preserve">. სადაზღვევო კომპანიებს აღარ აქვთ უფლება უგულვებელყონ ამგვარი პაციენტები ან გაუზარდონ მათ 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სადაზღვევო გადასახადი</w:t>
      </w:r>
      <w:r w:rsidR="00E20D4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მათი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ავად გახდ</w:t>
      </w:r>
      <w:r w:rsidR="00E20D42">
        <w:rPr>
          <w:rFonts w:ascii="Sylfaen" w:eastAsia="Times New Roman" w:hAnsi="Sylfaen" w:cs="Times New Roman"/>
          <w:color w:val="222222"/>
          <w:szCs w:val="24"/>
          <w:lang w:val="ka-GE"/>
        </w:rPr>
        <w:t>ომის შემთხვევაში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</w:t>
      </w:r>
    </w:p>
    <w:p w:rsidR="006423D5" w:rsidRPr="00161F28" w:rsidRDefault="00971C7D" w:rsidP="0064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ბავშვებს შეუძლიათ დარჩნენ </w:t>
      </w:r>
      <w:r w:rsidRPr="00971C7D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მშობლების </w:t>
      </w:r>
      <w:r w:rsidRPr="00971C7D">
        <w:rPr>
          <w:rFonts w:ascii="Sylfaen" w:hAnsi="Sylfaen" w:cstheme="minorHAnsi"/>
          <w:highlight w:val="yellow"/>
          <w:lang w:val="ka-GE"/>
        </w:rPr>
        <w:t>სადაზღვევო უზრუნველყოფის გეგმაში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 26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წლის ასაკამდე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. 2012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წლიდან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,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ამ რიცხვს სამ მილიონზე მეტი წინასწარ</w:t>
      </w:r>
      <w:r w:rsidR="00E20D4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ი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დაზღვევის არმქონე ახალგაზრდა დაემატა</w:t>
      </w:r>
      <w:r w:rsidR="00E20D42">
        <w:rPr>
          <w:rFonts w:ascii="Sylfaen" w:eastAsia="Times New Roman" w:hAnsi="Sylfaen" w:cs="Times New Roman"/>
          <w:color w:val="222222"/>
          <w:szCs w:val="24"/>
          <w:lang w:val="ka-GE"/>
        </w:rPr>
        <w:t>, რამაც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გაუზარდა მოგება სადაზღვევო კომპანიებს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ისინი იღებენ მეტ სადაზღვევო გადასახადებს  ამ ჯანმრთელი ადამიანებისაგან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 (</w:t>
      </w:r>
      <w:proofErr w:type="gramStart"/>
      <w:r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proofErr w:type="gramEnd"/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: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ჯანმრთელობის დაცვისა და სოციალური უზრუნველყოფის მომსახურების დეპარტამენტი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.)</w:t>
      </w:r>
    </w:p>
    <w:p w:rsidR="006423D5" w:rsidRPr="00161F28" w:rsidRDefault="00971C7D" w:rsidP="006423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საშუალო ფენა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 (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400 პროცენტი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ანი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სიღარიბის ზღვარს მიღმა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)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იღებს 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საგადასახადო კრედიტებს </w:t>
      </w:r>
      <w:r w:rsidR="008D7663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სადაზღვევო გადასახადებზე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.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ეს აფართოვებს 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Medicaid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>-ის პროგრამას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>ფედერალურ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>ად განსაზღვრული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სიღარიბის დონის 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138 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>პროცენტამდე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 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>რითაც პირველად  უზრუნველყოფს იმ სრულწლოვანი ადამიანების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სადაზღვევო დაფარვას (მოცვას)</w:t>
      </w:r>
      <w:r w:rsidR="008D7663">
        <w:rPr>
          <w:rFonts w:ascii="Sylfaen" w:eastAsia="Times New Roman" w:hAnsi="Sylfaen" w:cs="Times New Roman"/>
          <w:color w:val="222222"/>
          <w:szCs w:val="24"/>
          <w:lang w:val="ka-GE"/>
        </w:rPr>
        <w:t>, რომელთაც არა ჰყავთ შვილები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</w:t>
      </w:r>
    </w:p>
    <w:p w:rsidR="006423D5" w:rsidRPr="009F30FD" w:rsidRDefault="008D7663" w:rsidP="006423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50-ზე მეტი 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პირის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დამსაქმებელ</w:t>
      </w:r>
      <w:r w:rsidR="009F30FD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მა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ბიზნეს საწარმოებ</w:t>
      </w:r>
      <w:r w:rsidR="009F30FD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მა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და კომპანიებ</w:t>
      </w:r>
      <w:r w:rsidR="009F30FD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მა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,  </w:t>
      </w:r>
      <w:r w:rsidR="009F30FD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უნდა შესთავაზონ 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თანამშრომლებს</w:t>
      </w:r>
      <w:r w:rsidR="009F30FD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სამედიცინო დაზღვევა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.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9F30FD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ისინი იღებენ სადაზღვევო კრედიტებს იმ მიზნით, რომ დახმარება გაუწიონ 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მათ </w:t>
      </w:r>
      <w:r w:rsidR="009F30FD">
        <w:rPr>
          <w:rFonts w:ascii="Sylfaen" w:eastAsia="Times New Roman" w:hAnsi="Sylfaen" w:cs="Times New Roman"/>
          <w:color w:val="222222"/>
          <w:szCs w:val="24"/>
          <w:lang w:val="ka-GE"/>
        </w:rPr>
        <w:t>სადაზღვევო ხარჯების დაფარვაში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</w:t>
      </w:r>
    </w:p>
    <w:p w:rsidR="006423D5" w:rsidRPr="00EE7D4B" w:rsidRDefault="00F57856" w:rsidP="006423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lang w:val="ka-GE"/>
        </w:rPr>
        <w:lastRenderedPageBreak/>
        <w:t xml:space="preserve">ის ამცირებს საბიუჯეტო 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>დეფიციტს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$143 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>მილიარდამდე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2022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წლისათვის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>ამის განხორციელება  სამი გზით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ხდება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>პირველ რიგში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 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ის ამცირებს ჯანმრთელობის დაცვის სახელმწიფოს 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 </w:t>
      </w:r>
      <w:hyperlink r:id="rId5" w:history="1">
        <w:r w:rsidR="00F5383A">
          <w:rPr>
            <w:rFonts w:ascii="Sylfaen" w:eastAsia="Times New Roman" w:hAnsi="Sylfaen" w:cs="Times New Roman"/>
            <w:color w:val="222222"/>
            <w:szCs w:val="24"/>
            <w:lang w:val="ka-GE"/>
          </w:rPr>
          <w:t>ხარჯებს</w:t>
        </w:r>
      </w:hyperlink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F5383A">
        <w:rPr>
          <w:rFonts w:ascii="Sylfaen" w:eastAsia="Times New Roman" w:hAnsi="Sylfaen" w:cs="Times New Roman"/>
          <w:color w:val="222222"/>
          <w:szCs w:val="24"/>
          <w:lang w:val="ka-GE"/>
        </w:rPr>
        <w:t>მეორეც, ის უზრდის გადასახადებს ზოგიერთ ბიზნეს საწარმოებსა და კომპანიებს და შედარებით მაღალი შემოსავლების მქონე ოჯახებს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322BB7">
        <w:rPr>
          <w:rFonts w:ascii="Sylfaen" w:eastAsia="Times New Roman" w:hAnsi="Sylfaen" w:cs="Times New Roman"/>
          <w:color w:val="222222"/>
          <w:szCs w:val="24"/>
          <w:lang w:val="ka-GE"/>
        </w:rPr>
        <w:t>და მესამეც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 </w:t>
      </w:r>
      <w:r w:rsidR="00322BB7">
        <w:rPr>
          <w:rFonts w:ascii="Sylfaen" w:eastAsia="Times New Roman" w:hAnsi="Sylfaen" w:cs="Times New Roman"/>
          <w:color w:val="222222"/>
          <w:szCs w:val="24"/>
          <w:lang w:val="ka-GE"/>
        </w:rPr>
        <w:t>მას გადააქვს ხარჯების ტვირთი ჯანდაცვის უზრუნველყოფის მიმწოდებლებზე და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322BB7">
        <w:rPr>
          <w:rFonts w:ascii="Sylfaen" w:eastAsia="Times New Roman" w:hAnsi="Sylfaen" w:cs="Times New Roman"/>
          <w:color w:val="222222"/>
          <w:szCs w:val="24"/>
          <w:lang w:val="ka-GE"/>
        </w:rPr>
        <w:t>სააფთიაქო კომპანიებზე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 (</w:t>
      </w:r>
      <w:proofErr w:type="gramStart"/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proofErr w:type="gramEnd"/>
      <w:r w:rsidR="006423D5" w:rsidRPr="00161F28">
        <w:rPr>
          <w:rFonts w:ascii="Sylfaen" w:eastAsia="Times New Roman" w:hAnsi="Sylfaen" w:cs="Times New Roman"/>
          <w:color w:val="222222"/>
          <w:szCs w:val="24"/>
        </w:rPr>
        <w:t>: "</w:t>
      </w:r>
      <w:hyperlink r:id="rId6" w:history="1">
        <w:r w:rsidR="006423D5" w:rsidRPr="00161F28">
          <w:rPr>
            <w:rFonts w:ascii="Sylfaen" w:eastAsia="Times New Roman" w:hAnsi="Sylfaen" w:cs="Times New Roman"/>
            <w:color w:val="222222"/>
            <w:szCs w:val="24"/>
          </w:rPr>
          <w:t>CBO</w:t>
        </w:r>
        <w:r w:rsidR="00453CF6">
          <w:rPr>
            <w:rFonts w:ascii="Sylfaen" w:eastAsia="Times New Roman" w:hAnsi="Sylfaen" w:cs="Times New Roman"/>
            <w:color w:val="222222"/>
            <w:szCs w:val="24"/>
            <w:lang w:val="ka-GE"/>
          </w:rPr>
          <w:t xml:space="preserve"> (კონგრესის საბიუჯეტო სამმართველო) </w:t>
        </w:r>
        <w:r w:rsidR="006423D5" w:rsidRPr="00161F28">
          <w:rPr>
            <w:rFonts w:ascii="Sylfaen" w:eastAsia="Times New Roman" w:hAnsi="Sylfaen" w:cs="Times New Roman"/>
            <w:color w:val="222222"/>
            <w:szCs w:val="24"/>
          </w:rPr>
          <w:t xml:space="preserve"> </w:t>
        </w:r>
        <w:r w:rsidR="00453CF6">
          <w:rPr>
            <w:rFonts w:ascii="Sylfaen" w:eastAsia="Times New Roman" w:hAnsi="Sylfaen" w:cs="Times New Roman"/>
            <w:color w:val="222222"/>
            <w:szCs w:val="24"/>
            <w:lang w:val="ka-GE"/>
          </w:rPr>
          <w:t>მოხსენებითი ანგარიში</w:t>
        </w:r>
        <w:r w:rsidR="006423D5" w:rsidRPr="00161F28">
          <w:rPr>
            <w:rFonts w:ascii="Sylfaen" w:eastAsia="Times New Roman" w:hAnsi="Sylfaen" w:cs="Times New Roman"/>
            <w:color w:val="222222"/>
            <w:szCs w:val="24"/>
          </w:rPr>
          <w:t xml:space="preserve"> </w:t>
        </w:r>
        <w:r w:rsidR="00453CF6">
          <w:rPr>
            <w:rFonts w:ascii="Sylfaen" w:eastAsia="Times New Roman" w:hAnsi="Sylfaen" w:cs="Times New Roman"/>
            <w:color w:val="222222"/>
            <w:szCs w:val="24"/>
            <w:lang w:val="ka-GE"/>
          </w:rPr>
          <w:t>ჯანმრთელობის დაცვის რეფორმისა და ბიუჯეტის შესახებ</w:t>
        </w:r>
      </w:hyperlink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," </w:t>
      </w:r>
      <w:proofErr w:type="spellStart"/>
      <w:r w:rsidR="00453CF6" w:rsidRPr="00453CF6">
        <w:rPr>
          <w:rFonts w:ascii="Sylfaen" w:eastAsia="Times New Roman" w:hAnsi="Sylfaen" w:cs="Times New Roman"/>
          <w:color w:val="222222"/>
          <w:szCs w:val="24"/>
        </w:rPr>
        <w:t>კონგრესის</w:t>
      </w:r>
      <w:proofErr w:type="spellEnd"/>
      <w:r w:rsidR="00453CF6" w:rsidRPr="00453CF6">
        <w:rPr>
          <w:rFonts w:ascii="Sylfaen" w:eastAsia="Times New Roman" w:hAnsi="Sylfaen" w:cs="Times New Roman"/>
          <w:color w:val="222222"/>
          <w:szCs w:val="24"/>
        </w:rPr>
        <w:t xml:space="preserve"> </w:t>
      </w:r>
      <w:proofErr w:type="spellStart"/>
      <w:r w:rsidR="00453CF6" w:rsidRPr="00453CF6">
        <w:rPr>
          <w:rFonts w:ascii="Sylfaen" w:eastAsia="Times New Roman" w:hAnsi="Sylfaen" w:cs="Times New Roman"/>
          <w:color w:val="222222"/>
          <w:szCs w:val="24"/>
        </w:rPr>
        <w:t>საბიუჯეტო</w:t>
      </w:r>
      <w:proofErr w:type="spellEnd"/>
      <w:r w:rsidR="00453CF6" w:rsidRPr="00453CF6">
        <w:rPr>
          <w:rFonts w:ascii="Sylfaen" w:eastAsia="Times New Roman" w:hAnsi="Sylfaen" w:cs="Times New Roman"/>
          <w:color w:val="222222"/>
          <w:szCs w:val="24"/>
        </w:rPr>
        <w:t xml:space="preserve"> </w:t>
      </w:r>
      <w:proofErr w:type="spellStart"/>
      <w:r w:rsidR="00453CF6" w:rsidRPr="00453CF6">
        <w:rPr>
          <w:rFonts w:ascii="Sylfaen" w:eastAsia="Times New Roman" w:hAnsi="Sylfaen" w:cs="Times New Roman"/>
          <w:color w:val="222222"/>
          <w:szCs w:val="24"/>
        </w:rPr>
        <w:t>სამმართველო</w:t>
      </w:r>
      <w:proofErr w:type="spellEnd"/>
      <w:r w:rsidR="006423D5" w:rsidRPr="00161F28">
        <w:rPr>
          <w:rFonts w:ascii="Sylfaen" w:eastAsia="Times New Roman" w:hAnsi="Sylfaen" w:cs="Times New Roman"/>
          <w:color w:val="222222"/>
          <w:szCs w:val="24"/>
        </w:rPr>
        <w:t>. "</w:t>
      </w:r>
      <w:proofErr w:type="gramStart"/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>რას</w:t>
      </w:r>
      <w:proofErr w:type="gramEnd"/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ნიშნავს ჯანდაცვის სამედიცინო დაზღვევის მართვა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," The Wall Street Journal, 28</w:t>
      </w:r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ივნისი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 2012. "Medicaid</w:t>
      </w:r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>-ის გაფართოვება - განვრცობა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," </w:t>
      </w:r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>ეროვნული საზოგადოებრივი რადიო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 27</w:t>
      </w:r>
      <w:r w:rsidR="00453CF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ივნისი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 2012.)</w:t>
      </w:r>
    </w:p>
    <w:p w:rsidR="006423D5" w:rsidRDefault="006423D5" w:rsidP="006423D5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222222"/>
          <w:szCs w:val="24"/>
        </w:rPr>
      </w:pPr>
    </w:p>
    <w:p w:rsidR="006423D5" w:rsidRDefault="006423D5" w:rsidP="006423D5">
      <w:pPr>
        <w:shd w:val="clear" w:color="auto" w:fill="FFFFFF"/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222222"/>
          <w:szCs w:val="24"/>
        </w:rPr>
      </w:pPr>
    </w:p>
    <w:p w:rsidR="006423D5" w:rsidRPr="00161F28" w:rsidRDefault="00453CF6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b/>
          <w:bCs/>
          <w:szCs w:val="24"/>
          <w:bdr w:val="none" w:sz="0" w:space="0" w:color="auto" w:frame="1"/>
        </w:rPr>
      </w:pPr>
      <w:r>
        <w:rPr>
          <w:rFonts w:ascii="Sylfaen" w:eastAsia="Times New Roman" w:hAnsi="Sylfaen" w:cs="Arial"/>
          <w:b/>
          <w:bCs/>
          <w:szCs w:val="24"/>
          <w:bdr w:val="none" w:sz="0" w:space="0" w:color="auto" w:frame="1"/>
          <w:lang w:val="ka-GE"/>
        </w:rPr>
        <w:t>უარყოფითი მხარეები</w:t>
      </w:r>
    </w:p>
    <w:p w:rsidR="006423D5" w:rsidRPr="00161F28" w:rsidRDefault="00453CF6" w:rsidP="006423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ოცდაათი მილიონი ადამიანი ყიდულობს 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კერძო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სამედიცინო სადაზღვევო უზრუნველყოფას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.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სადაზღვევო კომპანიებმა გააუქმეს ბევრი სადაზღვევო გეგმა, რადგანაც მათი </w:t>
      </w:r>
      <w:r w:rsidR="00BD48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პოლისები არ ფარავს 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ACA</w:t>
      </w:r>
      <w:r w:rsidR="00BD48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-ს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 10 </w:t>
      </w:r>
      <w:r w:rsidR="00BD4804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ძირითად აუცილებელ შეღავათს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.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BD4804">
        <w:rPr>
          <w:rFonts w:ascii="Sylfaen" w:eastAsia="Times New Roman" w:hAnsi="Sylfaen" w:cs="Times New Roman"/>
          <w:color w:val="222222"/>
          <w:szCs w:val="24"/>
          <w:lang w:val="ka-GE"/>
        </w:rPr>
        <w:t>მათთვის, ვინც დაკარგა კერძო დაზღვევა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 </w:t>
      </w:r>
      <w:r w:rsidR="00BD4804">
        <w:rPr>
          <w:rFonts w:ascii="Sylfaen" w:eastAsia="Times New Roman" w:hAnsi="Sylfaen" w:cs="Times New Roman"/>
          <w:color w:val="222222"/>
          <w:szCs w:val="24"/>
          <w:lang w:val="ka-GE"/>
        </w:rPr>
        <w:t>მისი ჩანაცვლების ხარჯები მაღალია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ACA </w:t>
      </w:r>
      <w:r w:rsidR="00BD4804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მოითხოვს მომსახურებას, რომელიც არ სჭირდება </w:t>
      </w:r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>უამრავ ადამიანს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</w:t>
      </w:r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მაგალითად </w:t>
      </w:r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>ისეთ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>ს</w:t>
      </w:r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როგორიცაა</w:t>
      </w:r>
      <w:proofErr w:type="gramStart"/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>,  დედების</w:t>
      </w:r>
      <w:proofErr w:type="gramEnd"/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სამედიცინო და სოციალური უზრუნველყოფა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 (</w:t>
      </w:r>
      <w:proofErr w:type="gramStart"/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proofErr w:type="gramEnd"/>
      <w:r w:rsidR="006423D5" w:rsidRPr="00161F28">
        <w:rPr>
          <w:rFonts w:ascii="Sylfaen" w:eastAsia="Times New Roman" w:hAnsi="Sylfaen" w:cs="Times New Roman"/>
          <w:color w:val="222222"/>
          <w:szCs w:val="24"/>
        </w:rPr>
        <w:t>: "</w:t>
      </w:r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>გეგმის დაპირებების შესრულება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," Factcheck.org, 28</w:t>
      </w:r>
      <w:r w:rsidR="00CD516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ივნისი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 2012.)</w:t>
      </w:r>
    </w:p>
    <w:p w:rsidR="006423D5" w:rsidRPr="00161F28" w:rsidRDefault="00CD5162" w:rsidP="006423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კიდევ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 3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-დან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 5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მილიონამდე ადამიანმა დაკარგა მათი კომპანიის მიერ სპონსორირებადი 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ჯანდაცვის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სამედიცინო  უზრუნველყოფის გეგმები</w:t>
      </w:r>
      <w:r w:rsidR="006423D5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.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ბევრმა ბიზნეს კომპანიამ და საწარმომ ჯარიმის გადახდა ჩათვალა უფრო მომგებიანად და რენტაბელურად</w:t>
      </w:r>
      <w:r w:rsidR="00511C17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,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და </w:t>
      </w:r>
      <w:r w:rsidR="00F733D1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ბაზარზე (ბირჟაზე) სადაზღვევო უზრუნველყოფის სხვადასხვა გეგმის შეძენის უფლება მისცა საკუთარ თანამშრომლებს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>სხვა მცირე საწარმოებმა და ბიზნესებმა ჩათვალეს, რომ შეუძიათ უკეთესი სადაზღვევო გეგმების შეძენა სახელმწიფოს მიერ მართული ბირჟების მეშვეობით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 (</w:t>
      </w:r>
      <w:proofErr w:type="gramStart"/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proofErr w:type="gramEnd"/>
      <w:r w:rsidR="006423D5" w:rsidRPr="00161F28">
        <w:rPr>
          <w:rFonts w:ascii="Sylfaen" w:eastAsia="Times New Roman" w:hAnsi="Sylfaen" w:cs="Times New Roman"/>
          <w:color w:val="222222"/>
          <w:szCs w:val="24"/>
        </w:rPr>
        <w:t>: "</w:t>
      </w:r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>ხელმისაწვდომი</w:t>
      </w:r>
      <w:r w:rsidR="006423D5">
        <w:fldChar w:fldCharType="begin"/>
      </w:r>
      <w:r w:rsidR="006423D5">
        <w:instrText>HYPERLINK "http://www.cbo.gov/publication/43090" \t "_blank"</w:instrText>
      </w:r>
      <w:r w:rsidR="006423D5">
        <w:fldChar w:fldCharType="separate"/>
      </w:r>
      <w:r w:rsidR="00F733D1">
        <w:rPr>
          <w:rFonts w:ascii="Sylfaen" w:hAnsi="Sylfaen"/>
          <w:lang w:val="ka-GE"/>
        </w:rPr>
        <w:t xml:space="preserve"> </w:t>
      </w:r>
      <w:r w:rsidR="00F733D1">
        <w:rPr>
          <w:rFonts w:ascii="Sylfaen" w:hAnsi="Sylfaen" w:cstheme="minorHAnsi"/>
          <w:lang w:val="ka-GE"/>
        </w:rPr>
        <w:t xml:space="preserve">სამედიცინო მომსახურების საკანონმდებლო აქტის </w:t>
      </w:r>
      <w:r w:rsidR="00F733D1" w:rsidRPr="002E25FA">
        <w:rPr>
          <w:rFonts w:ascii="Sylfaen" w:hAnsi="Sylfaen" w:cstheme="minorHAnsi"/>
          <w:lang w:val="ka-GE"/>
        </w:rPr>
        <w:t xml:space="preserve">(ACA) </w:t>
      </w:r>
      <w:r w:rsidR="00F733D1">
        <w:rPr>
          <w:rFonts w:ascii="Sylfaen" w:hAnsi="Sylfaen" w:cstheme="minorHAnsi"/>
          <w:lang w:val="ka-GE"/>
        </w:rPr>
        <w:t>ზემოქმედება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 </w:t>
      </w:r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>დასაქმებაზე დაფუძნებული ჯანდაცვის უზრუნველყოფაზე</w:t>
      </w:r>
      <w:r w:rsidR="006423D5">
        <w:fldChar w:fldCharType="end"/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," </w:t>
      </w:r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>კონგრესის საბიუჯეტო სამმართველო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</w:t>
      </w:r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15</w:t>
      </w:r>
      <w:r w:rsidR="00F733D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მარტი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 2012.)</w:t>
      </w:r>
    </w:p>
    <w:p w:rsidR="006423D5" w:rsidRPr="00161F28" w:rsidRDefault="005B0CB9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</w:rPr>
      </w:pP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ოთხმა მილიონმა ადამიანმა აირჩია სადაზღვევო გადასახადისა </w:t>
      </w:r>
      <w:r w:rsidR="002F1C90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და არა სადაზღვევო დაფარვის გადახდა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2F1C90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კონგრესის საბიუჯეტო სამმართველოს შეფასებით, ეს მას დაუჯდება 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 xml:space="preserve">$54 </w:t>
      </w:r>
      <w:r w:rsidR="002F1C90">
        <w:rPr>
          <w:rFonts w:ascii="Sylfaen" w:eastAsia="Times New Roman" w:hAnsi="Sylfaen" w:cs="Times New Roman"/>
          <w:color w:val="222222"/>
          <w:szCs w:val="24"/>
          <w:lang w:val="ka-GE"/>
        </w:rPr>
        <w:t>მილიარდი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. (</w:t>
      </w:r>
      <w:proofErr w:type="gramStart"/>
      <w:r w:rsidR="002F1C90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proofErr w:type="gramEnd"/>
      <w:r w:rsidR="006423D5" w:rsidRPr="00161F28">
        <w:rPr>
          <w:rFonts w:ascii="Sylfaen" w:eastAsia="Times New Roman" w:hAnsi="Sylfaen" w:cs="Times New Roman"/>
          <w:color w:val="222222"/>
          <w:szCs w:val="24"/>
        </w:rPr>
        <w:t>: "</w:t>
      </w:r>
      <w:r w:rsidR="002F1C90">
        <w:rPr>
          <w:rFonts w:ascii="Sylfaen" w:eastAsia="Times New Roman" w:hAnsi="Sylfaen" w:cs="Times New Roman"/>
          <w:color w:val="222222"/>
          <w:szCs w:val="24"/>
          <w:lang w:val="ka-GE"/>
        </w:rPr>
        <w:t>საგადასახადო შეღავათები  გადასახადების ზრდის წინააღმდეგ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," The Washington Post Fact Checker, 6</w:t>
      </w:r>
      <w:r w:rsidR="002F1C90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ივლისი</w:t>
      </w:r>
      <w:r w:rsidR="006423D5" w:rsidRPr="00161F28">
        <w:rPr>
          <w:rFonts w:ascii="Sylfaen" w:eastAsia="Times New Roman" w:hAnsi="Sylfaen" w:cs="Times New Roman"/>
          <w:color w:val="222222"/>
          <w:szCs w:val="24"/>
        </w:rPr>
        <w:t>, 2012.)</w:t>
      </w:r>
    </w:p>
    <w:p w:rsidR="006423D5" w:rsidRPr="00CF326A" w:rsidRDefault="006423D5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  <w:lang w:val="ka-GE"/>
        </w:rPr>
      </w:pPr>
      <w:r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lastRenderedPageBreak/>
        <w:t>2013</w:t>
      </w:r>
      <w:r w:rsidR="00E01C00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წელს</w:t>
      </w:r>
      <w:r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, ACA</w:t>
      </w:r>
      <w:r w:rsidR="00E01C00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-მ გაუზარდა საშემოსავლო გადასახადის მაჩვენებელი</w:t>
      </w:r>
      <w:r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 xml:space="preserve"> 1 </w:t>
      </w:r>
      <w:r w:rsidR="00E01C00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მილიონ ადამიანს </w:t>
      </w:r>
      <w:r w:rsidR="00E01C00" w:rsidRPr="00161F28">
        <w:rPr>
          <w:rFonts w:ascii="Sylfaen" w:eastAsia="Times New Roman" w:hAnsi="Sylfaen" w:cs="Times New Roman"/>
          <w:color w:val="222222"/>
          <w:szCs w:val="24"/>
          <w:highlight w:val="yellow"/>
        </w:rPr>
        <w:t>$200,000</w:t>
      </w:r>
      <w:r w:rsidR="00E01C00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-ზე მეტი შემოსავლით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.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>მან ასევე გაუზარდა გადასახადი</w:t>
      </w:r>
      <w:r w:rsidRPr="00161F28">
        <w:rPr>
          <w:rFonts w:ascii="Sylfaen" w:eastAsia="Times New Roman" w:hAnsi="Sylfaen" w:cs="Times New Roman"/>
          <w:color w:val="222222"/>
          <w:szCs w:val="24"/>
        </w:rPr>
        <w:t> 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იმ 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4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>მილიონ წ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>ყ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ვილს, რომელიც  ერთობლივ საშემოსავლო დეკლარაციას 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ავსებს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>გადასახადებზე და რომლის შემოსავალი აღემატება</w:t>
      </w:r>
      <w:r w:rsidRPr="00161F28">
        <w:rPr>
          <w:rFonts w:ascii="Sylfaen" w:eastAsia="Times New Roman" w:hAnsi="Sylfaen" w:cs="Times New Roman"/>
          <w:color w:val="222222"/>
          <w:szCs w:val="24"/>
        </w:rPr>
        <w:t xml:space="preserve"> $250,000. 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მოცემული მაჩვენებელი გაიზარდა 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1.45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>პროცენტიდან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2.35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>პროცენტამდე შემოსავალზე, რომელიც აღემატება აღნიშნულ ზღვარს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.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ისინი ასევე დამატებით იხდიან </w:t>
      </w:r>
      <w:r w:rsidR="00D329E8" w:rsidRPr="00CF326A">
        <w:rPr>
          <w:rFonts w:ascii="Sylfaen" w:eastAsia="Times New Roman" w:hAnsi="Sylfaen" w:cs="Times New Roman"/>
          <w:color w:val="222222"/>
          <w:szCs w:val="24"/>
          <w:lang w:val="ka-GE"/>
        </w:rPr>
        <w:t>Medicare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-ის </w:t>
      </w:r>
      <w:r w:rsidR="00511C17" w:rsidRP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3.8 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პროცენტიან </w:t>
      </w:r>
      <w:r w:rsidR="00D329E8">
        <w:rPr>
          <w:rFonts w:ascii="Sylfaen" w:eastAsia="Times New Roman" w:hAnsi="Sylfaen" w:cs="Times New Roman"/>
          <w:color w:val="222222"/>
          <w:szCs w:val="24"/>
          <w:lang w:val="ka-GE"/>
        </w:rPr>
        <w:t>გადასახადის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. 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ეს კი </w:t>
      </w:r>
      <w:r w:rsidR="00511C17">
        <w:rPr>
          <w:rFonts w:ascii="Sylfaen" w:eastAsia="Times New Roman" w:hAnsi="Sylfaen" w:cs="Times New Roman"/>
          <w:color w:val="222222"/>
          <w:szCs w:val="24"/>
          <w:lang w:val="ka-GE"/>
        </w:rPr>
        <w:t>გულისხმობს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="00CF326A" w:rsidRPr="00CF326A">
        <w:rPr>
          <w:rFonts w:ascii="Sylfaen" w:eastAsia="Times New Roman" w:hAnsi="Sylfaen" w:cs="Times New Roman"/>
          <w:i/>
          <w:color w:val="222222"/>
          <w:szCs w:val="24"/>
          <w:lang w:val="ka-GE"/>
        </w:rPr>
        <w:t>ნაკლებ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 </w:t>
      </w:r>
      <w:r w:rsidR="00CF326A" w:rsidRPr="00CF326A">
        <w:rPr>
          <w:rFonts w:ascii="Sylfaen" w:eastAsia="Times New Roman" w:hAnsi="Sylfaen" w:cs="Times New Roman"/>
          <w:iCs/>
          <w:color w:val="222222"/>
          <w:szCs w:val="24"/>
          <w:lang w:val="ka-GE"/>
        </w:rPr>
        <w:t>გადასახადებს</w:t>
      </w:r>
      <w:r w:rsidR="00CF326A">
        <w:rPr>
          <w:rFonts w:ascii="Sylfaen" w:hAnsi="Sylfaen"/>
          <w:lang w:val="ka-GE"/>
        </w:rPr>
        <w:t xml:space="preserve"> დივიდენტებიდან, მოგებას ნამატი კაპიტალიდან, ქირის ხარჯებიდან, ჰონორარებიდან </w:t>
      </w:r>
      <w:r w:rsidR="00CF326A" w:rsidRPr="00CF326A">
        <w:rPr>
          <w:rFonts w:ascii="Sylfaen" w:hAnsi="Sylfaen"/>
          <w:i/>
          <w:lang w:val="ka-GE"/>
        </w:rPr>
        <w:t xml:space="preserve">ან </w:t>
      </w:r>
      <w:r w:rsidR="00CF326A">
        <w:rPr>
          <w:rFonts w:ascii="Sylfaen" w:hAnsi="Sylfaen"/>
          <w:lang w:val="ka-GE"/>
        </w:rPr>
        <w:t xml:space="preserve"> ზღვრული მაჩვენებლის მიღმა </w:t>
      </w:r>
      <w:r w:rsidR="00036A13">
        <w:rPr>
          <w:rFonts w:ascii="Sylfaen" w:hAnsi="Sylfaen"/>
          <w:lang w:val="ka-GE"/>
        </w:rPr>
        <w:t xml:space="preserve">მიღებული </w:t>
      </w:r>
      <w:r w:rsidR="00CF326A">
        <w:rPr>
          <w:rFonts w:ascii="Sylfaen" w:hAnsi="Sylfaen"/>
          <w:lang w:val="ka-GE"/>
        </w:rPr>
        <w:t>შემოსავლიდან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>. (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>: "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>რას ნიშნავს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Obamacare 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>გადასახადების თვალსაზრისით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>," Smart Money, 28</w:t>
      </w:r>
      <w:r w:rsidR="00CF326A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ივნისი</w:t>
      </w:r>
      <w:r w:rsidRPr="00CF326A">
        <w:rPr>
          <w:rFonts w:ascii="Sylfaen" w:eastAsia="Times New Roman" w:hAnsi="Sylfaen" w:cs="Times New Roman"/>
          <w:color w:val="222222"/>
          <w:szCs w:val="24"/>
          <w:lang w:val="ka-GE"/>
        </w:rPr>
        <w:t>, 2012.)</w:t>
      </w:r>
    </w:p>
    <w:p w:rsidR="006423D5" w:rsidRPr="004C33D2" w:rsidRDefault="004C33D2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</w:pPr>
      <w:r>
        <w:rPr>
          <w:rFonts w:ascii="Sylfaen" w:eastAsia="Times New Roman" w:hAnsi="Sylfaen" w:cs="Times New Roman"/>
          <w:color w:val="222222"/>
          <w:szCs w:val="24"/>
          <w:lang w:val="ka-GE"/>
        </w:rPr>
        <w:t>დაწყებული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2013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წლ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>იდან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სამედიცინო ხელსაწყოებისა და აღჭურვილობის მწარმოებლები და იმპორტიორები (შემომტანები) იხდიდნენ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სააქციზო გადასახადს 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> </w:t>
      </w:r>
      <w:r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2.3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პროცენტის ოდენობით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>. 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შენიშვნა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>: 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მოცემული გადასახადი</w:t>
      </w:r>
      <w:r w:rsidR="006423D5">
        <w:fldChar w:fldCharType="begin"/>
      </w:r>
      <w:r w:rsidR="006423D5" w:rsidRPr="004C33D2">
        <w:rPr>
          <w:lang w:val="ka-GE"/>
        </w:rPr>
        <w:instrText>HYPERLINK "http://www.fiercemedicaldevices.com/story/medical-device-tax-suspended-18t-budget-bill/2015-12-21" \t "_blank"</w:instrText>
      </w:r>
      <w:r w:rsidR="006423D5">
        <w:fldChar w:fldCharType="separate"/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შეჩერებულ იქნა 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>2016-2018</w:t>
      </w:r>
      <w:r w:rsidR="006423D5">
        <w:fldChar w:fldCharType="end"/>
      </w:r>
      <w:r>
        <w:rPr>
          <w:rFonts w:ascii="Sylfaen" w:hAnsi="Sylfaen"/>
          <w:lang w:val="ka-GE"/>
        </w:rPr>
        <w:t xml:space="preserve"> წლებისათვის</w:t>
      </w:r>
      <w:r w:rsidR="006423D5" w:rsidRPr="004C33D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.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დაწესებულებების პირობებში სოლარიუმის მომსახურების მიმწოდებლები </w:t>
      </w:r>
      <w:r w:rsidR="006423D5" w:rsidRPr="004C33D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 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იხდიან</w:t>
      </w:r>
      <w:r w:rsidR="006423D5" w:rsidRPr="004C33D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 xml:space="preserve"> 10 </w:t>
      </w:r>
      <w:r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პროცენტიან აქციზის გადასახადს, რამაც შესაძლოა ახალი თანამშროლების აყვანის სურვილი დაუკარგოს აღნიშნული სახის ბიზნესს</w:t>
      </w:r>
      <w:r w:rsidR="006423D5" w:rsidRPr="004C33D2">
        <w:rPr>
          <w:rFonts w:ascii="Sylfaen" w:eastAsia="Times New Roman" w:hAnsi="Sylfaen" w:cs="Times New Roman"/>
          <w:color w:val="222222"/>
          <w:szCs w:val="24"/>
          <w:highlight w:val="yellow"/>
          <w:lang w:val="ka-GE"/>
        </w:rPr>
        <w:t>. </w:t>
      </w:r>
    </w:p>
    <w:p w:rsidR="006423D5" w:rsidRPr="00BD7F91" w:rsidRDefault="004C33D2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  <w:lang w:val="ka-GE"/>
        </w:rPr>
      </w:pPr>
      <w:r>
        <w:rPr>
          <w:rFonts w:ascii="Sylfaen" w:eastAsia="Times New Roman" w:hAnsi="Sylfaen" w:cs="Times New Roman"/>
          <w:color w:val="222222"/>
          <w:szCs w:val="24"/>
          <w:lang w:val="ka-GE"/>
        </w:rPr>
        <w:t>ფარმაცევტული კომპანიები იხდიან დამატებით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$84.8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მილიარდს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2013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და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2023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წლებს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შორის </w:t>
      </w:r>
      <w:r>
        <w:rPr>
          <w:rFonts w:ascii="Sylfaen" w:eastAsia="Times New Roman" w:hAnsi="Sylfaen" w:cs="Times New Roman"/>
          <w:color w:val="222222"/>
          <w:szCs w:val="24"/>
          <w:lang w:val="ka-GE"/>
        </w:rPr>
        <w:t>პერიოდში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, რაც ფარავს </w:t>
      </w:r>
      <w:r w:rsidR="00036A13" w:rsidRPr="00BD7F91">
        <w:rPr>
          <w:rFonts w:ascii="Sylfaen" w:eastAsia="Times New Roman" w:hAnsi="Sylfaen" w:cs="Times New Roman"/>
          <w:color w:val="222222"/>
          <w:szCs w:val="24"/>
          <w:lang w:val="ka-GE"/>
        </w:rPr>
        <w:t>Medicare 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-ის პროგრამის, </w:t>
      </w:r>
      <w:r w:rsidR="00036A13" w:rsidRPr="00BD7F91">
        <w:rPr>
          <w:rFonts w:ascii="Sylfaen" w:eastAsia="Times New Roman" w:hAnsi="Sylfaen" w:cs="Times New Roman"/>
          <w:color w:val="222222"/>
          <w:szCs w:val="24"/>
          <w:lang w:val="ka-GE"/>
        </w:rPr>
        <w:t>D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ნაწილის ხარჯების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ე.წ. </w:t>
      </w:r>
      <w:r w:rsidR="006423D5" w:rsidRPr="004C33D2">
        <w:rPr>
          <w:rFonts w:ascii="Sylfaen" w:eastAsia="Times New Roman" w:hAnsi="Sylfaen" w:cs="Times New Roman"/>
          <w:color w:val="222222"/>
          <w:szCs w:val="24"/>
          <w:lang w:val="ka-GE"/>
        </w:rPr>
        <w:t>"doughnut hole"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>-ს („ბლითის ნახვრეტ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>ს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>“). ფასებმა წამლებზე შესაძ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>ლ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ოა გაიზარდოს, თუკი კომპანიები 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მომხმარებლებზე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>გადაიტანენ ხარჯების ტვირთს</w:t>
      </w:r>
      <w:r w:rsidR="006423D5" w:rsidRPr="00BD7F91">
        <w:rPr>
          <w:rFonts w:ascii="Sylfaen" w:eastAsia="Times New Roman" w:hAnsi="Sylfaen" w:cs="Times New Roman"/>
          <w:color w:val="222222"/>
          <w:szCs w:val="24"/>
          <w:lang w:val="ka-GE"/>
        </w:rPr>
        <w:t>.</w:t>
      </w:r>
    </w:p>
    <w:p w:rsidR="006423D5" w:rsidRPr="007F73F0" w:rsidRDefault="006423D5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  <w:lang w:val="ka-GE"/>
        </w:rPr>
      </w:pPr>
      <w:hyperlink r:id="rId7" w:tgtFrame="_blank" w:history="1">
        <w:r w:rsidRPr="00BD7F91">
          <w:rPr>
            <w:rFonts w:ascii="Sylfaen" w:eastAsia="Times New Roman" w:hAnsi="Sylfaen" w:cs="Times New Roman"/>
            <w:color w:val="222222"/>
            <w:szCs w:val="24"/>
            <w:lang w:val="ka-GE"/>
          </w:rPr>
          <w:t>2020</w:t>
        </w:r>
      </w:hyperlink>
      <w:r w:rsidR="00BD7F91">
        <w:rPr>
          <w:rFonts w:ascii="Sylfaen" w:hAnsi="Sylfaen"/>
          <w:lang w:val="ka-GE"/>
        </w:rPr>
        <w:t xml:space="preserve"> წელს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,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სადაზღვევო კომპანიები შეფასდება 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40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პროცენტიანი სააქციზო გადასახადით 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>"Cadillac"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>-ის ჯანმრთელობის დაცვის გეგმებზე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.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ეს არის გეგმები წლიური 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სადაზღვევო 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>გადასახად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>ით, რომელიც აღემატება</w:t>
      </w:r>
      <w:r w:rsid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>$10,200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-ს </w:t>
      </w:r>
      <w:r w:rsidR="00031051">
        <w:rPr>
          <w:rFonts w:ascii="Sylfaen" w:eastAsia="Times New Roman" w:hAnsi="Sylfaen" w:cs="Times New Roman"/>
          <w:color w:val="222222"/>
          <w:szCs w:val="24"/>
          <w:lang w:val="ka-GE"/>
        </w:rPr>
        <w:t>კერძო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პირებისთვის</w:t>
      </w:r>
      <w:r w:rsidR="00031051">
        <w:rPr>
          <w:rFonts w:ascii="Sylfaen" w:eastAsia="Times New Roman" w:hAnsi="Sylfaen" w:cs="Times New Roman"/>
          <w:color w:val="222222"/>
          <w:szCs w:val="24"/>
          <w:lang w:val="ka-GE"/>
        </w:rPr>
        <w:t>,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>ან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$27,500</w:t>
      </w:r>
      <w:r w:rsidR="0003105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ოდენობ</w:t>
      </w:r>
      <w:r w:rsidR="00036A13">
        <w:rPr>
          <w:rFonts w:ascii="Sylfaen" w:eastAsia="Times New Roman" w:hAnsi="Sylfaen" w:cs="Times New Roman"/>
          <w:color w:val="222222"/>
          <w:szCs w:val="24"/>
          <w:lang w:val="ka-GE"/>
        </w:rPr>
        <w:t>ას</w:t>
      </w:r>
      <w:r w:rsidR="0003105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-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>ოჯახებისათვის</w:t>
      </w:r>
      <w:r w:rsidRPr="00BD7F91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. </w:t>
      </w:r>
      <w:r w:rsidR="00F40E1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ბევრი ამ გეგმებიდან არის </w:t>
      </w:r>
      <w:r w:rsidR="006B52E9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შემუშავებული </w:t>
      </w:r>
      <w:r w:rsidR="006B52E9">
        <w:rPr>
          <w:rFonts w:ascii="Sylfaen" w:hAnsi="Sylfaen" w:cstheme="minorHAnsi"/>
          <w:lang w:val="ka-GE"/>
        </w:rPr>
        <w:t xml:space="preserve">მაღალი სადაზღვევო რისკის („პულების“) მქონე პირებად  მიჩნეული </w:t>
      </w:r>
      <w:r w:rsidR="006B52E9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ადამიანებისათვის, კერძოდ კი ხანდაზმული </w:t>
      </w:r>
      <w:r w:rsidR="007F73F0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ან სახიფათო სამუშაოს მქონე </w:t>
      </w:r>
      <w:r w:rsidR="006B52E9">
        <w:rPr>
          <w:rFonts w:ascii="Sylfaen" w:eastAsia="Times New Roman" w:hAnsi="Sylfaen" w:cs="Times New Roman"/>
          <w:color w:val="222222"/>
          <w:szCs w:val="24"/>
          <w:lang w:val="ka-GE"/>
        </w:rPr>
        <w:t>თანამშრომლებისათვის</w:t>
      </w:r>
      <w:r w:rsidRPr="00F40E16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. </w:t>
      </w:r>
      <w:r w:rsidR="007F73F0">
        <w:rPr>
          <w:rFonts w:ascii="Sylfaen" w:eastAsia="Times New Roman" w:hAnsi="Sylfaen" w:cs="Times New Roman"/>
          <w:color w:val="222222"/>
          <w:szCs w:val="24"/>
          <w:lang w:val="ka-GE"/>
        </w:rPr>
        <w:t>გადასახადების უმრავლესობის ტვირთი „გადატანილ“ იქნება კომპანიებსა და თანამშრომლებზე</w:t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, </w:t>
      </w:r>
      <w:r w:rsidR="007F73F0">
        <w:rPr>
          <w:rFonts w:ascii="Sylfaen" w:eastAsia="Times New Roman" w:hAnsi="Sylfaen" w:cs="Times New Roman"/>
          <w:color w:val="222222"/>
          <w:szCs w:val="24"/>
          <w:lang w:val="ka-GE"/>
        </w:rPr>
        <w:t>რაც გაზრდის სადაზღვევო გადასახადებსა და დაქვითვებს</w:t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>. (</w:t>
      </w:r>
      <w:r w:rsidR="007F73F0">
        <w:rPr>
          <w:rFonts w:ascii="Sylfaen" w:eastAsia="Times New Roman" w:hAnsi="Sylfaen" w:cs="Times New Roman"/>
          <w:color w:val="222222"/>
          <w:szCs w:val="24"/>
          <w:lang w:val="ka-GE"/>
        </w:rPr>
        <w:t>წყარო</w:t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>: "</w:t>
      </w:r>
      <w:r>
        <w:fldChar w:fldCharType="begin"/>
      </w:r>
      <w:r w:rsidRPr="007F73F0">
        <w:rPr>
          <w:lang w:val="ka-GE"/>
        </w:rPr>
        <w:instrText>HYPERLINK "http://www.kaiserhealthnews.org/stories/2010/march/18/cadillac-tax-explainer-update.aspx" \t "_blank"</w:instrText>
      </w:r>
      <w:r>
        <w:fldChar w:fldCharType="separate"/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>Cadillac</w:t>
      </w:r>
      <w:r w:rsidR="007F73F0">
        <w:rPr>
          <w:rFonts w:ascii="Sylfaen" w:eastAsia="Times New Roman" w:hAnsi="Sylfaen" w:cs="Times New Roman"/>
          <w:color w:val="222222"/>
          <w:szCs w:val="24"/>
          <w:lang w:val="ka-GE"/>
        </w:rPr>
        <w:t>-ის გადასახადების განმარტებები</w:t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</w:t>
      </w:r>
      <w:r>
        <w:fldChar w:fldCharType="end"/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>," Kaiser Health News, 18</w:t>
      </w:r>
      <w:r w:rsidR="007F73F0">
        <w:rPr>
          <w:rFonts w:ascii="Sylfaen" w:eastAsia="Times New Roman" w:hAnsi="Sylfaen" w:cs="Times New Roman"/>
          <w:color w:val="222222"/>
          <w:szCs w:val="24"/>
          <w:lang w:val="ka-GE"/>
        </w:rPr>
        <w:t xml:space="preserve"> მარტი</w:t>
      </w:r>
      <w:r w:rsidRPr="007F73F0">
        <w:rPr>
          <w:rFonts w:ascii="Sylfaen" w:eastAsia="Times New Roman" w:hAnsi="Sylfaen" w:cs="Times New Roman"/>
          <w:color w:val="222222"/>
          <w:szCs w:val="24"/>
          <w:lang w:val="ka-GE"/>
        </w:rPr>
        <w:t>, 2010.)</w:t>
      </w:r>
    </w:p>
    <w:p w:rsidR="006423D5" w:rsidRPr="007F73F0" w:rsidRDefault="006423D5" w:rsidP="00642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222222"/>
          <w:szCs w:val="24"/>
          <w:lang w:val="ka-GE"/>
        </w:rPr>
      </w:pPr>
    </w:p>
    <w:p w:rsidR="006423D5" w:rsidRPr="00EE7D4B" w:rsidRDefault="006423D5" w:rsidP="006423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i/>
          <w:color w:val="222222"/>
          <w:szCs w:val="24"/>
          <w:u w:val="single"/>
        </w:rPr>
      </w:pPr>
      <w:r w:rsidRPr="00EE7D4B">
        <w:rPr>
          <w:rFonts w:ascii="Sylfaen" w:eastAsia="Times New Roman" w:hAnsi="Sylfaen" w:cs="Times New Roman"/>
          <w:i/>
          <w:color w:val="222222"/>
          <w:szCs w:val="24"/>
          <w:u w:val="single"/>
        </w:rPr>
        <w:t>TRUMPCARE:</w:t>
      </w:r>
    </w:p>
    <w:p w:rsidR="006423D5" w:rsidRDefault="007F73F0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b/>
          <w:bCs/>
          <w:szCs w:val="24"/>
          <w:bdr w:val="none" w:sz="0" w:space="0" w:color="auto" w:frame="1"/>
        </w:rPr>
      </w:pPr>
      <w:r>
        <w:rPr>
          <w:rFonts w:ascii="Sylfaen" w:eastAsia="Times New Roman" w:hAnsi="Sylfaen" w:cs="Arial"/>
          <w:b/>
          <w:bCs/>
          <w:szCs w:val="24"/>
          <w:bdr w:val="none" w:sz="0" w:space="0" w:color="auto" w:frame="1"/>
          <w:lang w:val="ka-GE"/>
        </w:rPr>
        <w:t>დადებითი მხარეები</w:t>
      </w:r>
      <w:r w:rsidR="006423D5" w:rsidRPr="00161F28">
        <w:rPr>
          <w:rFonts w:ascii="Sylfaen" w:eastAsia="Times New Roman" w:hAnsi="Sylfaen" w:cs="Arial"/>
          <w:b/>
          <w:bCs/>
          <w:szCs w:val="24"/>
          <w:bdr w:val="none" w:sz="0" w:space="0" w:color="auto" w:frame="1"/>
        </w:rPr>
        <w:t xml:space="preserve"> </w:t>
      </w:r>
    </w:p>
    <w:p w:rsidR="006423D5" w:rsidRPr="00161F28" w:rsidRDefault="006423D5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szCs w:val="24"/>
        </w:rPr>
      </w:pPr>
    </w:p>
    <w:p w:rsidR="006423D5" w:rsidRPr="00EE7D4B" w:rsidRDefault="007F73F0" w:rsidP="006423D5">
      <w:pPr>
        <w:pStyle w:val="ListParagraph"/>
        <w:numPr>
          <w:ilvl w:val="0"/>
          <w:numId w:val="7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</w:rPr>
      </w:pP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დახმარების გაწევა ყველა ადამიანისათვის, მათი საზოგადოებრივი მდგომარეობის შესაბამისად; და ეს ნამდვილად სასარგებლო იქნება ნებისმიერი საშუალო ფენის მოსახლეობისათვის, რამდენადაც </w:t>
      </w:r>
      <w:r w:rsidRPr="007F73F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ის არსებით დახმარებას </w:t>
      </w:r>
      <w:r w:rsidRPr="007F73F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lastRenderedPageBreak/>
        <w:t>უზრუნველყოფს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მოსახლეობის საშუალო 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ფენის 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იმ 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წარმომადგენ</w:t>
      </w:r>
      <w:r w:rsidR="00036A13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ელთა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თვის, რომელთაც ჯერ არ მიუღიათ სადაზღვევო დაფარვა</w:t>
      </w:r>
      <w:r w:rsidR="006423D5" w:rsidRPr="00EE7D4B">
        <w:rPr>
          <w:rFonts w:ascii="Sylfaen" w:eastAsia="Times New Roman" w:hAnsi="Sylfaen" w:cs="Arial"/>
          <w:color w:val="333333"/>
          <w:szCs w:val="24"/>
          <w:highlight w:val="yellow"/>
        </w:rPr>
        <w:t>.</w:t>
      </w:r>
    </w:p>
    <w:p w:rsidR="006423D5" w:rsidRPr="00EE7D4B" w:rsidRDefault="006423D5" w:rsidP="006423D5">
      <w:pPr>
        <w:pStyle w:val="ListParagraph"/>
        <w:numPr>
          <w:ilvl w:val="0"/>
          <w:numId w:val="7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</w:rPr>
      </w:pPr>
      <w:proofErr w:type="spellStart"/>
      <w:r w:rsidRPr="00EE7D4B">
        <w:rPr>
          <w:rFonts w:ascii="Sylfaen" w:eastAsia="Times New Roman" w:hAnsi="Sylfaen" w:cs="Arial"/>
          <w:color w:val="333333"/>
          <w:szCs w:val="24"/>
          <w:highlight w:val="yellow"/>
        </w:rPr>
        <w:t>Trumpcare</w:t>
      </w:r>
      <w:proofErr w:type="spellEnd"/>
      <w:r w:rsidRPr="00EE7D4B">
        <w:rPr>
          <w:rFonts w:ascii="Sylfaen" w:eastAsia="Times New Roman" w:hAnsi="Sylfaen" w:cs="Arial"/>
          <w:color w:val="333333"/>
          <w:szCs w:val="24"/>
          <w:highlight w:val="yellow"/>
        </w:rPr>
        <w:t xml:space="preserve"> 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თავს დააღწევს </w:t>
      </w:r>
      <w:r w:rsidRPr="00EE7D4B">
        <w:rPr>
          <w:rFonts w:ascii="Sylfaen" w:eastAsia="Times New Roman" w:hAnsi="Sylfaen" w:cs="Arial"/>
          <w:color w:val="333333"/>
          <w:szCs w:val="24"/>
          <w:highlight w:val="yellow"/>
        </w:rPr>
        <w:t>Medicaid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-ის ზოგიერთ დაფინანსებას; და მან შესაძებელია დემოკრატებს მათი სახელმწიფოებრივი უფლებამოსილების გაფართოვების</w:t>
      </w:r>
      <w:r w:rsidR="00036A13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შანსი მისცეს</w:t>
      </w:r>
      <w:r w:rsidRPr="00EE7D4B">
        <w:rPr>
          <w:rFonts w:ascii="Sylfaen" w:eastAsia="Times New Roman" w:hAnsi="Sylfaen" w:cs="Arial"/>
          <w:color w:val="333333"/>
          <w:szCs w:val="24"/>
          <w:highlight w:val="yellow"/>
        </w:rPr>
        <w:t>.</w:t>
      </w:r>
    </w:p>
    <w:p w:rsidR="006423D5" w:rsidRPr="00161F28" w:rsidRDefault="007C159F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eastAsia="Times New Roman" w:hAnsi="Sylfaen" w:cs="Arial"/>
          <w:color w:val="333333"/>
          <w:szCs w:val="24"/>
        </w:rPr>
      </w:pP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ახალ პროგრამაში აღარ არსებობს გადახდები, რომელიც საჭიროა მათთვის, ვისაც არა აქვს სადაზღვევო უზრუნველყოფა</w:t>
      </w:r>
      <w:r w:rsidR="006423D5" w:rsidRPr="00161F28">
        <w:rPr>
          <w:rFonts w:ascii="Sylfaen" w:eastAsia="Times New Roman" w:hAnsi="Sylfaen" w:cs="Arial"/>
          <w:color w:val="333333"/>
          <w:szCs w:val="24"/>
        </w:rPr>
        <w:t xml:space="preserve">.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ფაქტიურად</w:t>
      </w:r>
      <w:r w:rsidR="006423D5" w:rsidRPr="00161F28">
        <w:rPr>
          <w:rFonts w:ascii="Sylfaen" w:eastAsia="Times New Roman" w:hAnsi="Sylfaen" w:cs="Arial"/>
          <w:color w:val="333333"/>
          <w:szCs w:val="24"/>
        </w:rPr>
        <w:t xml:space="preserve">, </w:t>
      </w:r>
      <w:proofErr w:type="spellStart"/>
      <w:r w:rsidR="006423D5" w:rsidRPr="00161F28">
        <w:rPr>
          <w:rFonts w:ascii="Sylfaen" w:eastAsia="Times New Roman" w:hAnsi="Sylfaen" w:cs="Arial"/>
          <w:color w:val="333333"/>
          <w:szCs w:val="24"/>
        </w:rPr>
        <w:t>Trumpcare</w:t>
      </w:r>
      <w:proofErr w:type="spellEnd"/>
      <w:r w:rsidR="006423D5" w:rsidRPr="00161F28">
        <w:rPr>
          <w:rFonts w:ascii="Sylfaen" w:eastAsia="Times New Roman" w:hAnsi="Sylfaen" w:cs="Arial"/>
          <w:color w:val="333333"/>
          <w:szCs w:val="24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წინანდებურად ინარჩუნებს მანდატს, მხოლოდ </w:t>
      </w:r>
      <w:r w:rsidR="006423D5" w:rsidRPr="00161F28">
        <w:rPr>
          <w:rFonts w:ascii="Sylfaen" w:eastAsia="Times New Roman" w:hAnsi="Sylfaen" w:cs="Arial"/>
          <w:color w:val="333333"/>
          <w:szCs w:val="24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ამოიღებს გადახდებს</w:t>
      </w:r>
      <w:r w:rsidR="006423D5" w:rsidRPr="00161F28">
        <w:rPr>
          <w:rFonts w:ascii="Sylfaen" w:eastAsia="Times New Roman" w:hAnsi="Sylfaen" w:cs="Arial"/>
          <w:color w:val="333333"/>
          <w:szCs w:val="24"/>
        </w:rPr>
        <w:t>.</w:t>
      </w:r>
    </w:p>
    <w:p w:rsidR="006423D5" w:rsidRPr="00161F28" w:rsidRDefault="006423D5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</w:rPr>
      </w:pPr>
      <w:proofErr w:type="spellStart"/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Trumpcare</w:t>
      </w:r>
      <w:proofErr w:type="spellEnd"/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 xml:space="preserve"> 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საშუალებას აძლევს სადაზღვევო სამსახურებს </w:t>
      </w:r>
      <w:proofErr w:type="gramStart"/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უზრუნველყონ  დაზღვევა</w:t>
      </w:r>
      <w:proofErr w:type="gramEnd"/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მთელი სახელმწიფოს მასშტაბით</w:t>
      </w:r>
      <w:r w:rsid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, ერთი შტატიდან მეორეში</w:t>
      </w:r>
      <w:r w:rsidR="007C159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</w:t>
      </w:r>
      <w:r w:rsid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დანახარჯების გეგმის შემცირების </w:t>
      </w:r>
      <w:r w:rsidR="00036A13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გზით</w:t>
      </w:r>
      <w:r w:rsid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, მიუხედავად </w:t>
      </w:r>
      <w:r w:rsidR="00036A13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იმისა, </w:t>
      </w:r>
      <w:r w:rsid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რომ ამან შესაძლოა გამოიწვიოს მომხმარებლთათვის უფრო ნაკლები სადაზღვევო დაცვითი მექანიზმების შეთავაზება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.</w:t>
      </w:r>
    </w:p>
    <w:p w:rsidR="006423D5" w:rsidRPr="00161F28" w:rsidRDefault="006423D5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eastAsia="Times New Roman" w:hAnsi="Sylfaen" w:cs="Arial"/>
          <w:color w:val="333333"/>
          <w:szCs w:val="24"/>
        </w:rPr>
      </w:pPr>
      <w:proofErr w:type="spellStart"/>
      <w:r w:rsidRPr="00161F28">
        <w:rPr>
          <w:rFonts w:ascii="Sylfaen" w:eastAsia="Times New Roman" w:hAnsi="Sylfaen" w:cs="Arial"/>
          <w:color w:val="333333"/>
          <w:szCs w:val="24"/>
        </w:rPr>
        <w:t>Trumpcare</w:t>
      </w:r>
      <w:proofErr w:type="spellEnd"/>
      <w:r w:rsidRPr="00161F28">
        <w:rPr>
          <w:rFonts w:ascii="Sylfaen" w:eastAsia="Times New Roman" w:hAnsi="Sylfaen" w:cs="Arial"/>
          <w:color w:val="333333"/>
          <w:szCs w:val="24"/>
        </w:rPr>
        <w:t xml:space="preserve"> </w:t>
      </w:r>
      <w:r w:rsidR="007C159F">
        <w:rPr>
          <w:rFonts w:ascii="Sylfaen" w:eastAsia="Times New Roman" w:hAnsi="Sylfaen" w:cs="Arial"/>
          <w:color w:val="333333"/>
          <w:szCs w:val="24"/>
          <w:lang w:val="ka-GE"/>
        </w:rPr>
        <w:t xml:space="preserve">წარმოადგენს </w:t>
      </w:r>
      <w:r w:rsidR="00741F40">
        <w:rPr>
          <w:rFonts w:ascii="Sylfaen" w:eastAsia="Times New Roman" w:hAnsi="Sylfaen" w:cs="Arial"/>
          <w:color w:val="333333"/>
          <w:szCs w:val="24"/>
          <w:lang w:val="ka-GE"/>
        </w:rPr>
        <w:t xml:space="preserve"> ჯანდაცვის სფეროში ახალ სამედიცინო მომსახურებას  ზოგიერთი საკმაოდ საინტერესო გეგმით, ისეთით, როგორიცაა</w:t>
      </w:r>
      <w:r w:rsidRPr="00161F28">
        <w:rPr>
          <w:rFonts w:ascii="Sylfaen" w:eastAsia="Times New Roman" w:hAnsi="Sylfaen" w:cs="Arial"/>
          <w:color w:val="333333"/>
          <w:szCs w:val="24"/>
        </w:rPr>
        <w:t xml:space="preserve"> </w:t>
      </w:r>
      <w:r w:rsidR="00741F40" w:rsidRP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შტატიდან შტატში</w:t>
      </w:r>
      <w:r w:rsidR="00C65BDA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r w:rsidR="00C65BDA" w:rsidRP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საზღვრების მიღმა</w:t>
      </w:r>
      <w:r w:rsid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</w:t>
      </w:r>
      <w:r w:rsidR="00741F40" w:rsidRP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სადაზღვევო მომსახურების გაყიდვ</w:t>
      </w:r>
      <w:r w:rsid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ის</w:t>
      </w:r>
      <w:r w:rsidR="00741F40" w:rsidRPr="00741F40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ნებართვის </w:t>
      </w:r>
      <w:r w:rsid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უზრუნველყოფა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, Medicaid</w:t>
      </w:r>
      <w:r w:rsid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-ის გრანტების ბლოკირება,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 xml:space="preserve"> </w:t>
      </w:r>
      <w:r w:rsid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დაავადების შემთხვევაში </w:t>
      </w:r>
      <w:r w:rsidR="00C65BDA" w:rsidRPr="00C65BDA">
        <w:rPr>
          <w:rFonts w:ascii="Sylfaen" w:hAnsi="Sylfaen" w:cstheme="minorHAnsi"/>
          <w:highlight w:val="yellow"/>
          <w:lang w:val="ka-GE"/>
        </w:rPr>
        <w:t>სადაზღვევო რისკის „პულების</w:t>
      </w:r>
      <w:r w:rsidR="00C65BDA">
        <w:rPr>
          <w:rFonts w:ascii="Sylfaen" w:hAnsi="Sylfaen" w:cstheme="minorHAnsi"/>
          <w:highlight w:val="yellow"/>
          <w:lang w:val="ka-GE"/>
        </w:rPr>
        <w:t>ა</w:t>
      </w:r>
      <w:r w:rsidR="00C65BDA" w:rsidRPr="00C65BDA">
        <w:rPr>
          <w:rFonts w:ascii="Sylfaen" w:hAnsi="Sylfaen" w:cstheme="minorHAnsi"/>
          <w:highlight w:val="yellow"/>
          <w:lang w:val="ka-GE"/>
        </w:rPr>
        <w:t>“</w:t>
      </w:r>
      <w:r w:rsidR="00C65BDA">
        <w:rPr>
          <w:rFonts w:ascii="Sylfaen" w:hAnsi="Sylfaen" w:cstheme="minorHAnsi"/>
          <w:highlight w:val="yellow"/>
          <w:lang w:val="ka-GE"/>
        </w:rPr>
        <w:t xml:space="preserve"> და ჯანდაცვის სფეროში სამართალწარმოების</w:t>
      </w:r>
      <w:r w:rsidR="00C65BDA" w:rsidRPr="00C65BDA">
        <w:rPr>
          <w:rFonts w:ascii="Sylfaen" w:hAnsi="Sylfaen" w:cstheme="minorHAnsi"/>
          <w:highlight w:val="yellow"/>
          <w:lang w:val="ka-GE"/>
        </w:rPr>
        <w:t xml:space="preserve"> </w:t>
      </w:r>
      <w:r w:rsid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შემცირება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.</w:t>
      </w:r>
      <w:r w:rsidRPr="00161F28">
        <w:rPr>
          <w:rFonts w:ascii="Sylfaen" w:eastAsia="Times New Roman" w:hAnsi="Sylfaen" w:cs="Arial"/>
          <w:color w:val="333333"/>
          <w:szCs w:val="24"/>
        </w:rPr>
        <w:t xml:space="preserve"> </w:t>
      </w:r>
      <w:r w:rsidR="00C65BDA">
        <w:rPr>
          <w:rFonts w:ascii="Sylfaen" w:eastAsia="Times New Roman" w:hAnsi="Sylfaen" w:cs="Arial"/>
          <w:color w:val="333333"/>
          <w:szCs w:val="24"/>
          <w:lang w:val="ka-GE"/>
        </w:rPr>
        <w:t>თუმცა</w:t>
      </w:r>
      <w:r w:rsidRPr="00161F28">
        <w:rPr>
          <w:rFonts w:ascii="Sylfaen" w:eastAsia="Times New Roman" w:hAnsi="Sylfaen" w:cs="Arial"/>
          <w:color w:val="333333"/>
          <w:szCs w:val="24"/>
        </w:rPr>
        <w:t xml:space="preserve">, </w:t>
      </w:r>
      <w:r w:rsidR="00C65BDA">
        <w:rPr>
          <w:rFonts w:ascii="Sylfaen" w:eastAsia="Times New Roman" w:hAnsi="Sylfaen" w:cs="Arial"/>
          <w:color w:val="333333"/>
          <w:szCs w:val="24"/>
          <w:lang w:val="ka-GE"/>
        </w:rPr>
        <w:t>ხალხმა შეიძლება იფიქროს, რომ ამგვარი პოლირტიკა ცუდია, თუკი ტრამპის მთავრობა მას  თანმიმდევრულად და შესაბამისად არ განახორციელებს</w:t>
      </w:r>
      <w:r w:rsidR="00036A13">
        <w:rPr>
          <w:rFonts w:ascii="Sylfaen" w:eastAsia="Times New Roman" w:hAnsi="Sylfaen" w:cs="Arial"/>
          <w:color w:val="333333"/>
          <w:szCs w:val="24"/>
          <w:lang w:val="ka-GE"/>
        </w:rPr>
        <w:t>;</w:t>
      </w:r>
      <w:r w:rsidR="00C65BDA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proofErr w:type="spellStart"/>
      <w:r w:rsidR="00C65BDA">
        <w:rPr>
          <w:rFonts w:ascii="Sylfaen" w:eastAsia="Times New Roman" w:hAnsi="Sylfaen" w:cs="Arial"/>
          <w:color w:val="333333"/>
          <w:szCs w:val="24"/>
        </w:rPr>
        <w:t>ან</w:t>
      </w:r>
      <w:proofErr w:type="spellEnd"/>
      <w:r w:rsidR="00C65BDA">
        <w:rPr>
          <w:rFonts w:ascii="Sylfaen" w:eastAsia="Times New Roman" w:hAnsi="Sylfaen" w:cs="Arial"/>
          <w:color w:val="333333"/>
          <w:szCs w:val="24"/>
        </w:rPr>
        <w:t xml:space="preserve"> </w:t>
      </w:r>
      <w:proofErr w:type="spellStart"/>
      <w:r w:rsidR="00C65BDA">
        <w:rPr>
          <w:rFonts w:ascii="Sylfaen" w:eastAsia="Times New Roman" w:hAnsi="Sylfaen" w:cs="Arial"/>
          <w:color w:val="333333"/>
          <w:szCs w:val="24"/>
        </w:rPr>
        <w:t>მოსახლეობა</w:t>
      </w:r>
      <w:proofErr w:type="spellEnd"/>
      <w:r w:rsidR="00C65BDA">
        <w:rPr>
          <w:rFonts w:ascii="Sylfaen" w:eastAsia="Times New Roman" w:hAnsi="Sylfaen" w:cs="Arial"/>
          <w:color w:val="333333"/>
          <w:szCs w:val="24"/>
        </w:rPr>
        <w:t xml:space="preserve"> </w:t>
      </w:r>
      <w:proofErr w:type="spellStart"/>
      <w:r w:rsidR="00C65BDA">
        <w:rPr>
          <w:rFonts w:ascii="Sylfaen" w:eastAsia="Times New Roman" w:hAnsi="Sylfaen" w:cs="Arial"/>
          <w:color w:val="333333"/>
          <w:szCs w:val="24"/>
        </w:rPr>
        <w:t>შესაძლოა</w:t>
      </w:r>
      <w:proofErr w:type="spellEnd"/>
      <w:r w:rsidR="00C65BDA">
        <w:rPr>
          <w:rFonts w:ascii="Sylfaen" w:eastAsia="Times New Roman" w:hAnsi="Sylfaen" w:cs="Arial"/>
          <w:color w:val="333333"/>
          <w:szCs w:val="24"/>
        </w:rPr>
        <w:t xml:space="preserve"> </w:t>
      </w:r>
      <w:proofErr w:type="spellStart"/>
      <w:r w:rsidR="00C65BDA">
        <w:rPr>
          <w:rFonts w:ascii="Sylfaen" w:eastAsia="Times New Roman" w:hAnsi="Sylfaen" w:cs="Arial"/>
          <w:color w:val="333333"/>
          <w:szCs w:val="24"/>
        </w:rPr>
        <w:t>არ</w:t>
      </w:r>
      <w:proofErr w:type="spellEnd"/>
      <w:r w:rsidR="00C65BDA">
        <w:rPr>
          <w:rFonts w:ascii="Sylfaen" w:eastAsia="Times New Roman" w:hAnsi="Sylfaen" w:cs="Arial"/>
          <w:color w:val="333333"/>
          <w:szCs w:val="24"/>
        </w:rPr>
        <w:t xml:space="preserve"> </w:t>
      </w:r>
      <w:proofErr w:type="spellStart"/>
      <w:r w:rsidR="00C65BDA">
        <w:rPr>
          <w:rFonts w:ascii="Sylfaen" w:eastAsia="Times New Roman" w:hAnsi="Sylfaen" w:cs="Arial"/>
          <w:color w:val="333333"/>
          <w:szCs w:val="24"/>
        </w:rPr>
        <w:t>დაეთანხმოს</w:t>
      </w:r>
      <w:proofErr w:type="spellEnd"/>
      <w:r w:rsidR="00C65BDA">
        <w:rPr>
          <w:rFonts w:ascii="Sylfaen" w:eastAsia="Times New Roman" w:hAnsi="Sylfaen" w:cs="Arial"/>
          <w:color w:val="333333"/>
          <w:szCs w:val="24"/>
          <w:lang w:val="ka-GE"/>
        </w:rPr>
        <w:t xml:space="preserve"> მას, თუკი ამგვარი პოლიტიკა გამოიწვევს ღარიბთა და ავადმყოფთა შიმშილსა და ტანჯვას იმ მიზეზით, რომ მოსახლეობის ეს კატეგორია დროულად ვერ მიიღებს დაფინანსებას</w:t>
      </w:r>
      <w:r w:rsidRPr="00161F28">
        <w:rPr>
          <w:rFonts w:ascii="Sylfaen" w:eastAsia="Times New Roman" w:hAnsi="Sylfaen" w:cs="Arial"/>
          <w:color w:val="333333"/>
          <w:szCs w:val="24"/>
        </w:rPr>
        <w:t>.</w:t>
      </w:r>
    </w:p>
    <w:p w:rsidR="006423D5" w:rsidRPr="00EE7D4B" w:rsidRDefault="006423D5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</w:rPr>
      </w:pPr>
      <w:proofErr w:type="spellStart"/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Trumpcare</w:t>
      </w:r>
      <w:proofErr w:type="spellEnd"/>
      <w:r w:rsidR="00C65BDA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მართლაც </w:t>
      </w:r>
      <w:r w:rsidR="00036A13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მოუტანს 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სარგებელს დიდი კომპანიების მფლობელებს</w:t>
      </w:r>
      <w:r w:rsidR="00036A13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;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და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 xml:space="preserve"> 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კანონპროექტი შეეცდება შეუმციროს საგადასახადო ტვირთი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 xml:space="preserve"> 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ასეთი კატეგორიის ბიზნესის მესაკუთრეებს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 xml:space="preserve">. 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მაგრამ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 xml:space="preserve">, 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რაც შეეხებათ მცირე წარმოებებს და კომპანიებს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,</w:t>
      </w:r>
      <w:r w:rsidR="00E723F1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მათთვის ვერ განხორციელდება რაიმე მარეგულირებელი ცვლილებები</w:t>
      </w:r>
      <w:r w:rsidRPr="00161F28">
        <w:rPr>
          <w:rFonts w:ascii="Sylfaen" w:eastAsia="Times New Roman" w:hAnsi="Sylfaen" w:cs="Arial"/>
          <w:color w:val="333333"/>
          <w:szCs w:val="24"/>
          <w:highlight w:val="yellow"/>
        </w:rPr>
        <w:t>.</w:t>
      </w:r>
    </w:p>
    <w:p w:rsidR="006423D5" w:rsidRPr="00161F28" w:rsidRDefault="006423D5" w:rsidP="006423D5">
      <w:pPr>
        <w:spacing w:after="75" w:line="336" w:lineRule="atLeast"/>
        <w:ind w:left="630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</w:rPr>
      </w:pPr>
    </w:p>
    <w:p w:rsidR="006423D5" w:rsidRPr="00EE7D4B" w:rsidRDefault="00E723F1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b/>
          <w:bCs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Arial"/>
          <w:b/>
          <w:bCs/>
          <w:szCs w:val="24"/>
          <w:bdr w:val="none" w:sz="0" w:space="0" w:color="auto" w:frame="1"/>
          <w:lang w:val="ka-GE"/>
        </w:rPr>
        <w:t>უარყოფითი მხარეები</w:t>
      </w:r>
      <w:r w:rsidR="006423D5" w:rsidRPr="00161F28">
        <w:rPr>
          <w:rFonts w:ascii="Sylfaen" w:eastAsia="Times New Roman" w:hAnsi="Sylfaen" w:cs="Arial"/>
          <w:b/>
          <w:bCs/>
          <w:szCs w:val="24"/>
          <w:bdr w:val="none" w:sz="0" w:space="0" w:color="auto" w:frame="1"/>
        </w:rPr>
        <w:t xml:space="preserve"> </w:t>
      </w:r>
    </w:p>
    <w:p w:rsidR="006423D5" w:rsidRPr="00161F28" w:rsidRDefault="006423D5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szCs w:val="24"/>
          <w:lang w:val="ka-GE"/>
        </w:rPr>
      </w:pPr>
    </w:p>
    <w:p w:rsidR="006423D5" w:rsidRPr="00E723F1" w:rsidRDefault="006423D5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lang w:val="ka-GE"/>
        </w:rPr>
      </w:pP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>Trumpcare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>, როგორც</w:t>
      </w: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>ცნობილია, მოსახლეობის ღარიბ ფენას კიდევ უფრო დააზარალებს,  იმავდროულად კი, მსხვილ დამქირავებლებსა და მოსახლეობის მდიდარ ფენებს სრულიად დააკმაყოფილებს მათთვის ჯანდაცვის სამედიცინო დაზღვევის უზრუნველყოფით</w:t>
      </w: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. 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>ამა</w:t>
      </w:r>
      <w:r w:rsidR="00036A13">
        <w:rPr>
          <w:rFonts w:ascii="Sylfaen" w:eastAsia="Times New Roman" w:hAnsi="Sylfaen" w:cs="Arial"/>
          <w:color w:val="333333"/>
          <w:szCs w:val="24"/>
          <w:lang w:val="ka-GE"/>
        </w:rPr>
        <w:t>ს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 გარდა</w:t>
      </w: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, 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ქვეყანაში ჯერ კიდევ არსებობს უამრავი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ღ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>არიბი და ავადმყოფი ადამიანი, რომელსაც სჭირდება</w:t>
      </w: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>დახმარება, თუმცა</w:t>
      </w: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 xml:space="preserve"> Trumpcare</w:t>
      </w:r>
      <w:r w:rsidR="00E723F1">
        <w:rPr>
          <w:rFonts w:ascii="Sylfaen" w:eastAsia="Times New Roman" w:hAnsi="Sylfaen" w:cs="Arial"/>
          <w:color w:val="333333"/>
          <w:szCs w:val="24"/>
          <w:lang w:val="ka-GE"/>
        </w:rPr>
        <w:t>-ის პროგრამა არ დგას მათ მხარეს</w:t>
      </w:r>
      <w:r w:rsidRPr="00E723F1">
        <w:rPr>
          <w:rFonts w:ascii="Sylfaen" w:eastAsia="Times New Roman" w:hAnsi="Sylfaen" w:cs="Arial"/>
          <w:color w:val="333333"/>
          <w:szCs w:val="24"/>
          <w:lang w:val="ka-GE"/>
        </w:rPr>
        <w:t>.</w:t>
      </w:r>
    </w:p>
    <w:p w:rsidR="006423D5" w:rsidRPr="005D7827" w:rsidRDefault="005D7827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lang w:val="ka-GE"/>
        </w:rPr>
      </w:pP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lastRenderedPageBreak/>
        <w:t>მომხმარებლები გადაი</w:t>
      </w:r>
      <w:r w:rsidR="005875D6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ხ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დიან </w:t>
      </w:r>
      <w:r w:rsidR="006423D5" w:rsidRPr="005D7827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30%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-ით მეტს ერთი წლის განმავლობაში მხოლოდ იმისათვის, რომ მათ აქვთ </w:t>
      </w:r>
      <w:r w:rsidRPr="005D7827">
        <w:rPr>
          <w:rFonts w:ascii="Sylfaen" w:hAnsi="Sylfaen" w:cstheme="minorHAnsi"/>
          <w:bCs/>
          <w:highlight w:val="yellow"/>
          <w:lang w:val="ka-GE"/>
        </w:rPr>
        <w:t xml:space="preserve">სადაზღვევო დაფარვის </w:t>
      </w:r>
      <w:r w:rsidRPr="005D7827">
        <w:rPr>
          <w:rFonts w:ascii="Sylfaen" w:hAnsi="Sylfaen" w:cstheme="minorHAnsi"/>
          <w:highlight w:val="yellow"/>
          <w:lang w:val="ka-GE"/>
        </w:rPr>
        <w:t>(მოცვის)</w:t>
      </w:r>
      <w:r>
        <w:rPr>
          <w:rFonts w:ascii="Sylfaen" w:hAnsi="Sylfaen" w:cstheme="minorHAnsi"/>
          <w:highlight w:val="yellow"/>
          <w:lang w:val="ka-GE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2 თვეზე მეტი </w:t>
      </w:r>
      <w:r w:rsidRPr="005D7827">
        <w:rPr>
          <w:rFonts w:ascii="Sylfaen" w:hAnsi="Sylfaen" w:cstheme="minorHAnsi"/>
          <w:highlight w:val="yellow"/>
          <w:lang w:val="ka-GE"/>
        </w:rPr>
        <w:t>წყვეტა</w:t>
      </w:r>
      <w:r w:rsidR="006423D5" w:rsidRPr="005D7827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.</w:t>
      </w:r>
      <w:r w:rsidR="006423D5" w:rsidRPr="005D7827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ამ შემთხვევაში</w:t>
      </w:r>
      <w:r w:rsidR="006423D5" w:rsidRPr="005D7827">
        <w:rPr>
          <w:rFonts w:ascii="Sylfaen" w:eastAsia="Times New Roman" w:hAnsi="Sylfaen" w:cs="Arial"/>
          <w:color w:val="333333"/>
          <w:szCs w:val="24"/>
          <w:lang w:val="ka-GE"/>
        </w:rPr>
        <w:t xml:space="preserve">,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იმ პირებს, რომლ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ე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ბიც ისედაც ვერ იხდიან ჯანდაცვის მომსახურების საფასურს, შეექმნებათ დამატებითი დანახარჯების ბარიერი</w:t>
      </w:r>
      <w:r w:rsidR="006423D5" w:rsidRPr="005D7827">
        <w:rPr>
          <w:rFonts w:ascii="Sylfaen" w:eastAsia="Times New Roman" w:hAnsi="Sylfaen" w:cs="Arial"/>
          <w:color w:val="333333"/>
          <w:szCs w:val="24"/>
          <w:lang w:val="ka-GE"/>
        </w:rPr>
        <w:t>.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 ჩვენ არ ვიცით, ეს მანდატზე უკეთესია, თუ შეიძლება უარესიც აღმოჩნდეს</w:t>
      </w:r>
      <w:r w:rsidR="006423D5" w:rsidRPr="005D7827">
        <w:rPr>
          <w:rFonts w:ascii="Sylfaen" w:eastAsia="Times New Roman" w:hAnsi="Sylfaen" w:cs="Arial"/>
          <w:color w:val="333333"/>
          <w:szCs w:val="24"/>
          <w:lang w:val="ka-GE"/>
        </w:rPr>
        <w:t>.</w:t>
      </w:r>
    </w:p>
    <w:p w:rsidR="006423D5" w:rsidRPr="002125FF" w:rsidRDefault="005D7827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</w:pP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რამდენადაც </w:t>
      </w:r>
      <w:r w:rsidR="006423D5" w:rsidRPr="005D7827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Trumpcare 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სინამდვილეში არ 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მიეკუთვნება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უნივერსალურ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ი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სადაზღვევო დაფარვ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ი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ს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სისტემას</w:t>
      </w:r>
      <w:r w:rsidR="006423D5" w:rsidRPr="005D7827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, 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იმ 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ადამი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ა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ნები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ს რაოდენობა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, რომლებიც ამჟამად </w:t>
      </w:r>
      <w:r w:rsid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არ არიან უზრუნველყოფილნი სადაზღვევო დაფარვით, გაიზრდება  დროთა განმავლობაში</w:t>
      </w:r>
      <w:r w:rsidR="006423D5" w:rsidRP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.</w:t>
      </w:r>
    </w:p>
    <w:p w:rsidR="006423D5" w:rsidRPr="002125FF" w:rsidRDefault="002125FF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lang w:val="ka-GE"/>
        </w:rPr>
      </w:pP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ჯანმრ</w:t>
      </w:r>
      <w:r w:rsidR="005875D6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თ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ელი ადამიანები შეიძლება არც კი იყ</w:t>
      </w:r>
      <w:r w:rsidR="005875D6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ვნე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ნ მოტივირებულნი</w:t>
      </w:r>
      <w:r w:rsidR="005875D6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, რომ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შეუერთდნენ ბაზარს </w:t>
      </w:r>
      <w:r w:rsidRPr="002125FF">
        <w:rPr>
          <w:rFonts w:ascii="Sylfaen" w:eastAsia="Times New Roman" w:hAnsi="Sylfaen" w:cs="Arial"/>
          <w:color w:val="333333"/>
          <w:szCs w:val="24"/>
          <w:lang w:val="ka-GE"/>
        </w:rPr>
        <w:t>და მათი უმრავლესობა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, როგორც ჩანს, უზრუნველყოფილნი არიან სახელმწიფო სამედიცინო მომსახურების ან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 xml:space="preserve">საკუთარი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სამსახურ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ებ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ის სადაზღვევო პროგრამებით</w:t>
      </w:r>
      <w:r w:rsidR="006423D5" w:rsidRPr="002125FF">
        <w:rPr>
          <w:rFonts w:ascii="Sylfaen" w:eastAsia="Times New Roman" w:hAnsi="Sylfaen" w:cs="Arial"/>
          <w:color w:val="333333"/>
          <w:szCs w:val="24"/>
          <w:lang w:val="ka-GE"/>
        </w:rPr>
        <w:t>,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 მაშინ როცა ბევრ ახალგაზრდ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ა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ს მოცდა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მოუწევს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 იმისათვის, რომ მათ საშუალება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მიეც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ეთ მიიღონ რაიმე სახის სადაზღვევო უზრუნველყოფა</w:t>
      </w:r>
      <w:r w:rsidR="006423D5" w:rsidRPr="002125FF">
        <w:rPr>
          <w:rFonts w:ascii="Sylfaen" w:eastAsia="Times New Roman" w:hAnsi="Sylfaen" w:cs="Arial"/>
          <w:color w:val="333333"/>
          <w:szCs w:val="24"/>
          <w:lang w:val="ka-GE"/>
        </w:rPr>
        <w:t>.</w:t>
      </w:r>
    </w:p>
    <w:p w:rsidR="006423D5" w:rsidRPr="00FB351C" w:rsidRDefault="002125FF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lang w:val="ka-GE"/>
        </w:rPr>
      </w:pPr>
      <w:r w:rsidRP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Trumpcare</w:t>
      </w: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-ის კანონპროექტმა ამოიღო დამქირავებლის მანდატი სადაზღვევო უზრუნველყოფის პროგრამიდან</w:t>
      </w:r>
      <w:r w:rsidR="006423D5" w:rsidRPr="002125F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.</w:t>
      </w:r>
      <w:r w:rsidR="006423D5" w:rsidRPr="002125FF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ეს შეიძლება კარგი იყოს თანამშრომლებისათვის ან 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>დამქირავებლებისათვის, რომელთაც ჰქონდა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თ 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>პირთა  დასაქმების ძვირადღირებული გეგმები</w:t>
      </w:r>
      <w:r w:rsidR="006423D5" w:rsidRPr="002125FF">
        <w:rPr>
          <w:rFonts w:ascii="Sylfaen" w:eastAsia="Times New Roman" w:hAnsi="Sylfaen" w:cs="Arial"/>
          <w:color w:val="333333"/>
          <w:szCs w:val="24"/>
          <w:lang w:val="ka-GE"/>
        </w:rPr>
        <w:t xml:space="preserve">, 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>მაგრამ ეს შესაძლოა ცუ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დ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>ი აღმოჩნდეს მათთვის, ვინც დამოკიდებულია დამქირავებლის მიერ მისი სამედიცინო დაზღვევის დაფარვაზე</w:t>
      </w:r>
      <w:r w:rsidR="006423D5" w:rsidRPr="002125FF">
        <w:rPr>
          <w:rFonts w:ascii="Sylfaen" w:eastAsia="Times New Roman" w:hAnsi="Sylfaen" w:cs="Arial"/>
          <w:color w:val="333333"/>
          <w:szCs w:val="24"/>
          <w:lang w:val="ka-GE"/>
        </w:rPr>
        <w:t>.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 მოცემულ შემთხვევაში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, 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ეს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სახელმწიფოს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 xml:space="preserve">დააწვება კიდევ 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>უფრო დიდ ტვირთად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 xml:space="preserve">, ამ კატეგორიის ადამიანებისათვის </w:t>
      </w:r>
      <w:r w:rsidR="00FB351C">
        <w:rPr>
          <w:rFonts w:ascii="Sylfaen" w:eastAsia="Times New Roman" w:hAnsi="Sylfaen" w:cs="Arial"/>
          <w:color w:val="333333"/>
          <w:szCs w:val="24"/>
          <w:lang w:val="ka-GE"/>
        </w:rPr>
        <w:t>დახმარების გაწევის თვალსაზრისით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>.</w:t>
      </w:r>
    </w:p>
    <w:p w:rsidR="006423D5" w:rsidRPr="00CD444F" w:rsidRDefault="00FB351C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</w:pPr>
      <w:r>
        <w:rPr>
          <w:rFonts w:ascii="Sylfaen" w:eastAsia="Times New Roman" w:hAnsi="Sylfaen" w:cs="Arial"/>
          <w:color w:val="333333"/>
          <w:szCs w:val="24"/>
          <w:lang w:val="ka-GE"/>
        </w:rPr>
        <w:t>ის ნამდვილად განსხვავდება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 Obamacare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-საგან, 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>Trumpcare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-ის სიტემა</w:t>
      </w:r>
      <w:r>
        <w:rPr>
          <w:rFonts w:ascii="Sylfaen" w:eastAsia="Times New Roman" w:hAnsi="Sylfaen" w:cs="Arial"/>
          <w:color w:val="333333"/>
          <w:szCs w:val="24"/>
          <w:lang w:val="ka-GE"/>
        </w:rPr>
        <w:t xml:space="preserve"> წარმოადგენს მხოლოდ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 xml:space="preserve">ზოგიერთი შეღავათებით გაჟერებული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იდეოლოგიური გეგმის რეალიზაცი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ა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ს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.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მაგალითისათვის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, </w:t>
      </w:r>
      <w:r>
        <w:rPr>
          <w:rFonts w:ascii="Sylfaen" w:eastAsia="Times New Roman" w:hAnsi="Sylfaen" w:cs="Arial"/>
          <w:color w:val="333333"/>
          <w:szCs w:val="24"/>
          <w:lang w:val="ka-GE"/>
        </w:rPr>
        <w:t>თუკი თქვენ ებრძვით თქვენი საკუთარი ჯიბიდან გადახდილ ხარჯებს ან „გაიჭედეთ“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 Medicaid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>-ის „წყვეტის“ შუალედში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, 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>მაშ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ი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>ნ თქვენ მხოლოდ ძალზე მცირე არჩევანი გრჩებათ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>,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 xml:space="preserve"> და არ იარსებებს არც ერთი სხვა არჩევანი, რ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ათა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 xml:space="preserve"> თავი დააღწიოთ </w:t>
      </w:r>
      <w:r w:rsidR="005875D6">
        <w:rPr>
          <w:rFonts w:ascii="Sylfaen" w:eastAsia="Times New Roman" w:hAnsi="Sylfaen" w:cs="Arial"/>
          <w:color w:val="333333"/>
          <w:szCs w:val="24"/>
          <w:lang w:val="ka-GE"/>
        </w:rPr>
        <w:t>მ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>ას</w:t>
      </w:r>
      <w:r w:rsidR="006423D5" w:rsidRPr="00FB351C">
        <w:rPr>
          <w:rFonts w:ascii="Sylfaen" w:eastAsia="Times New Roman" w:hAnsi="Sylfaen" w:cs="Arial"/>
          <w:color w:val="333333"/>
          <w:szCs w:val="24"/>
          <w:lang w:val="ka-GE"/>
        </w:rPr>
        <w:t xml:space="preserve">. </w:t>
      </w:r>
      <w:r w:rsidR="00CD444F">
        <w:rPr>
          <w:rFonts w:ascii="Sylfaen" w:eastAsia="Times New Roman" w:hAnsi="Sylfaen" w:cs="Arial"/>
          <w:color w:val="333333"/>
          <w:szCs w:val="24"/>
          <w:lang w:val="ka-GE"/>
        </w:rPr>
        <w:t xml:space="preserve">შესაძლოა </w:t>
      </w:r>
      <w:r w:rsidR="00CD444F" w:rsidRPr="00CD444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ტრამპის ჯანმრთელობის დაცვის</w:t>
      </w:r>
      <w:r w:rsidR="00CD444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 xml:space="preserve"> გეგმები გვთავაზობს უფრო იაფ ჯანდაცვას, მაგრამ სისტემაში კვლავაც იქნება გარკვეული პრობლემები</w:t>
      </w:r>
      <w:r w:rsidR="006423D5" w:rsidRPr="00CD444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.</w:t>
      </w:r>
    </w:p>
    <w:p w:rsidR="006423D5" w:rsidRPr="00CD444F" w:rsidRDefault="00CD444F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</w:pPr>
      <w:r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ასაკზე დაფუძნებული კრედიტები იმისთვისაა მოწოდებული, რომ ჩაანაცვლონ სადაგასახადო კრედიტები; და ასევე რომ აღარ არსებობდეს სამედიცინო ექსპანსია  და „ჯიბის  დახმარება“</w:t>
      </w:r>
      <w:r w:rsidR="006423D5" w:rsidRPr="00CD444F">
        <w:rPr>
          <w:rFonts w:ascii="Sylfaen" w:eastAsia="Times New Roman" w:hAnsi="Sylfaen" w:cs="Arial"/>
          <w:color w:val="333333"/>
          <w:szCs w:val="24"/>
          <w:highlight w:val="yellow"/>
          <w:lang w:val="ka-GE"/>
        </w:rPr>
        <w:t>.</w:t>
      </w:r>
    </w:p>
    <w:p w:rsidR="007C159F" w:rsidRPr="005F4827" w:rsidRDefault="00CD444F" w:rsidP="005F4827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lang w:val="ka-GE"/>
        </w:rPr>
      </w:pPr>
      <w:r w:rsidRPr="005F4827">
        <w:rPr>
          <w:rFonts w:ascii="Sylfaen" w:eastAsia="Times New Roman" w:hAnsi="Sylfaen" w:cs="Arial"/>
          <w:color w:val="333333"/>
          <w:szCs w:val="24"/>
          <w:lang w:val="ka-GE"/>
        </w:rPr>
        <w:t xml:space="preserve">მოცემული იდეა უბრალოდ აღებულია პოლ რაიანისაგან და </w:t>
      </w:r>
      <w:r w:rsidR="004F70B8" w:rsidRPr="005F4827">
        <w:rPr>
          <w:rFonts w:ascii="Sylfaen" w:eastAsia="Times New Roman" w:hAnsi="Sylfaen" w:cs="Arial"/>
          <w:color w:val="333333"/>
          <w:szCs w:val="24"/>
          <w:lang w:val="ka-GE"/>
        </w:rPr>
        <w:t>გუნდისაგან, დანარჩენები კი იგნორირებულნი აღმოჩნდნენ</w:t>
      </w:r>
      <w:r w:rsidR="006423D5" w:rsidRPr="005F4827">
        <w:rPr>
          <w:rFonts w:ascii="Sylfaen" w:eastAsia="Times New Roman" w:hAnsi="Sylfaen" w:cs="Arial"/>
          <w:color w:val="333333"/>
          <w:szCs w:val="24"/>
          <w:lang w:val="ka-GE"/>
        </w:rPr>
        <w:t xml:space="preserve">. </w:t>
      </w:r>
      <w:r w:rsidR="004F70B8" w:rsidRPr="005F4827">
        <w:rPr>
          <w:rFonts w:ascii="Sylfaen" w:eastAsia="Times New Roman" w:hAnsi="Sylfaen" w:cs="Arial"/>
          <w:color w:val="333333"/>
          <w:szCs w:val="24"/>
          <w:lang w:val="ka-GE"/>
        </w:rPr>
        <w:t xml:space="preserve">აღნიშნული </w:t>
      </w:r>
      <w:r w:rsidR="005875D6" w:rsidRPr="005F4827">
        <w:rPr>
          <w:rFonts w:ascii="Sylfaen" w:eastAsia="Times New Roman" w:hAnsi="Sylfaen" w:cs="Arial"/>
          <w:color w:val="333333"/>
          <w:szCs w:val="24"/>
          <w:lang w:val="ka-GE"/>
        </w:rPr>
        <w:t xml:space="preserve">იდეა </w:t>
      </w:r>
      <w:r w:rsidR="004F70B8" w:rsidRPr="005F4827">
        <w:rPr>
          <w:rFonts w:ascii="Sylfaen" w:eastAsia="Times New Roman" w:hAnsi="Sylfaen" w:cs="Arial"/>
          <w:color w:val="333333"/>
          <w:szCs w:val="24"/>
          <w:lang w:val="ka-GE"/>
        </w:rPr>
        <w:t xml:space="preserve">თავიდან ბოლომდე </w:t>
      </w:r>
      <w:r w:rsidR="005875D6" w:rsidRPr="005F4827">
        <w:rPr>
          <w:rFonts w:ascii="Sylfaen" w:eastAsia="Times New Roman" w:hAnsi="Sylfaen" w:cs="Arial"/>
          <w:color w:val="333333"/>
          <w:szCs w:val="24"/>
          <w:lang w:val="ka-GE"/>
        </w:rPr>
        <w:t>მ</w:t>
      </w:r>
      <w:r w:rsidR="004F70B8" w:rsidRPr="005F4827">
        <w:rPr>
          <w:rFonts w:ascii="Sylfaen" w:eastAsia="Times New Roman" w:hAnsi="Sylfaen" w:cs="Arial"/>
          <w:color w:val="333333"/>
          <w:szCs w:val="24"/>
          <w:lang w:val="ka-GE"/>
        </w:rPr>
        <w:t>ომდინარეობს დღევანდელი ლიდერისაგან და არავის შეუძლია შეგვიქმნას წარმოდგენა იმაზე, თუ რა შექმნეს</w:t>
      </w:r>
      <w:r w:rsidR="005875D6" w:rsidRPr="005F4827">
        <w:rPr>
          <w:rFonts w:ascii="Sylfaen" w:eastAsia="Times New Roman" w:hAnsi="Sylfaen" w:cs="Arial"/>
          <w:color w:val="333333"/>
          <w:szCs w:val="24"/>
          <w:lang w:val="ka-GE"/>
        </w:rPr>
        <w:t xml:space="preserve"> მათ</w:t>
      </w:r>
      <w:r w:rsidR="006423D5" w:rsidRPr="005F4827">
        <w:rPr>
          <w:rFonts w:ascii="Sylfaen" w:eastAsia="Times New Roman" w:hAnsi="Sylfaen" w:cs="Arial"/>
          <w:color w:val="333333"/>
          <w:szCs w:val="24"/>
          <w:lang w:val="ka-GE"/>
        </w:rPr>
        <w:t>.</w:t>
      </w:r>
      <w:bookmarkStart w:id="0" w:name="_GoBack"/>
      <w:bookmarkEnd w:id="0"/>
    </w:p>
    <w:sectPr w:rsidR="007C159F" w:rsidRPr="005F4827" w:rsidSect="005367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6BB"/>
    <w:multiLevelType w:val="hybridMultilevel"/>
    <w:tmpl w:val="E79E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4EFA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CF563EA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1140F07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BE578EB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42B02184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47C50D8A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14916DB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6B2C48DA"/>
    <w:multiLevelType w:val="hybridMultilevel"/>
    <w:tmpl w:val="3C44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23D5"/>
    <w:rsid w:val="00031051"/>
    <w:rsid w:val="00036A13"/>
    <w:rsid w:val="002125FF"/>
    <w:rsid w:val="002F1C90"/>
    <w:rsid w:val="00322BB7"/>
    <w:rsid w:val="00453CF6"/>
    <w:rsid w:val="004C33D2"/>
    <w:rsid w:val="004F70B8"/>
    <w:rsid w:val="00511C17"/>
    <w:rsid w:val="0053677B"/>
    <w:rsid w:val="00576296"/>
    <w:rsid w:val="005875D6"/>
    <w:rsid w:val="005B0CB9"/>
    <w:rsid w:val="005D7827"/>
    <w:rsid w:val="005F4827"/>
    <w:rsid w:val="006423D5"/>
    <w:rsid w:val="006B52E9"/>
    <w:rsid w:val="00741F40"/>
    <w:rsid w:val="007C159F"/>
    <w:rsid w:val="007F73F0"/>
    <w:rsid w:val="00845F04"/>
    <w:rsid w:val="00854E18"/>
    <w:rsid w:val="008B51DE"/>
    <w:rsid w:val="008D7663"/>
    <w:rsid w:val="00971C7D"/>
    <w:rsid w:val="009F30FD"/>
    <w:rsid w:val="00BD4804"/>
    <w:rsid w:val="00BD7F91"/>
    <w:rsid w:val="00C65BDA"/>
    <w:rsid w:val="00CA5F56"/>
    <w:rsid w:val="00CD444F"/>
    <w:rsid w:val="00CD5162"/>
    <w:rsid w:val="00CF326A"/>
    <w:rsid w:val="00D329E8"/>
    <w:rsid w:val="00E01C00"/>
    <w:rsid w:val="00E16A3A"/>
    <w:rsid w:val="00E20D42"/>
    <w:rsid w:val="00E723F1"/>
    <w:rsid w:val="00F40E16"/>
    <w:rsid w:val="00F5383A"/>
    <w:rsid w:val="00F57856"/>
    <w:rsid w:val="00F733D1"/>
    <w:rsid w:val="00FB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D5"/>
    <w:rPr>
      <w:rFonts w:ascii="sy" w:hAnsi="sy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tbenefits.com/2015/12/federal-budget-bill-to-delay-acas-cadillac-tax-suspend-two-other-tax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balance.com/cbo-report-obamacare-3305627" TargetMode="External"/><Relationship Id="rId5" Type="http://schemas.openxmlformats.org/officeDocument/2006/relationships/hyperlink" Target="https://www.thebalance.com/healthcare-costs-33060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2017-03-31T03:49:00Z</dcterms:created>
  <dcterms:modified xsi:type="dcterms:W3CDTF">2017-03-31T10:13:00Z</dcterms:modified>
</cp:coreProperties>
</file>