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0E" w:rsidRDefault="00F63048" w:rsidP="002340FB">
      <w:pPr>
        <w:rPr>
          <w:rFonts w:ascii="Sylfaen" w:hAnsi="Sylfaen"/>
          <w:b/>
          <w:lang w:val="ka-GE"/>
        </w:rPr>
      </w:pPr>
      <w:r w:rsidRPr="00E84C40">
        <w:rPr>
          <w:caps/>
          <w:noProof/>
          <w:color w:val="3494BA" w:themeColor="accent1"/>
        </w:rPr>
        <w:drawing>
          <wp:anchor distT="0" distB="0" distL="114300" distR="114300" simplePos="0" relativeHeight="251661312" behindDoc="0" locked="0" layoutInCell="1" allowOverlap="1" wp14:anchorId="33C75C0B" wp14:editId="0222E2FF">
            <wp:simplePos x="0" y="0"/>
            <wp:positionH relativeFrom="margin">
              <wp:posOffset>283458</wp:posOffset>
            </wp:positionH>
            <wp:positionV relativeFrom="margin">
              <wp:posOffset>-119270</wp:posOffset>
            </wp:positionV>
            <wp:extent cx="1113155" cy="1080135"/>
            <wp:effectExtent l="0" t="0" r="0" b="5715"/>
            <wp:wrapSquare wrapText="bothSides"/>
            <wp:docPr id="2" name="Picture 2" descr="C:\Users\nsarishvili\Desktop\198_55062_794677_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sarishvili\Desktop\198_55062_794677_logo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aps/>
          <w:noProof/>
          <w:color w:val="3494BA" w:themeColor="accent1"/>
        </w:rPr>
        <w:drawing>
          <wp:anchor distT="0" distB="0" distL="114300" distR="114300" simplePos="0" relativeHeight="251659264" behindDoc="0" locked="0" layoutInCell="1" allowOverlap="1" wp14:anchorId="55213A0B" wp14:editId="76BC9A86">
            <wp:simplePos x="0" y="0"/>
            <wp:positionH relativeFrom="margin">
              <wp:align>right</wp:align>
            </wp:positionH>
            <wp:positionV relativeFrom="margin">
              <wp:posOffset>-57371</wp:posOffset>
            </wp:positionV>
            <wp:extent cx="3875405" cy="675640"/>
            <wp:effectExtent l="0" t="0" r="0" b="0"/>
            <wp:wrapSquare wrapText="bothSides"/>
            <wp:docPr id="19" name="Picture 19" descr="SDG_logo_with_UN_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SDG_logo_with_UN_embl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40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1E14" w:rsidRDefault="000F1E14" w:rsidP="00E84C40">
      <w:pPr>
        <w:spacing w:after="0"/>
        <w:jc w:val="center"/>
        <w:rPr>
          <w:rFonts w:ascii="Sylfaen" w:hAnsi="Sylfaen" w:cs="Sylfaen"/>
          <w:b/>
          <w:color w:val="253848" w:themeColor="background2" w:themeShade="40"/>
          <w:sz w:val="28"/>
          <w:szCs w:val="22"/>
          <w:lang w:val="ka-GE"/>
        </w:rPr>
      </w:pPr>
    </w:p>
    <w:p w:rsidR="000F1E14" w:rsidRDefault="000F1E14" w:rsidP="00E84C40">
      <w:pPr>
        <w:spacing w:after="0"/>
        <w:jc w:val="center"/>
        <w:rPr>
          <w:rFonts w:ascii="Sylfaen" w:hAnsi="Sylfaen" w:cs="Sylfaen"/>
          <w:b/>
          <w:color w:val="253848" w:themeColor="background2" w:themeShade="40"/>
          <w:sz w:val="28"/>
          <w:szCs w:val="22"/>
          <w:lang w:val="ka-GE"/>
        </w:rPr>
      </w:pPr>
    </w:p>
    <w:p w:rsidR="00F63048" w:rsidRDefault="00F63048" w:rsidP="00E84C40">
      <w:pPr>
        <w:spacing w:after="0"/>
        <w:jc w:val="center"/>
        <w:rPr>
          <w:rFonts w:ascii="Sylfaen" w:hAnsi="Sylfaen" w:cs="Sylfaen"/>
          <w:b/>
          <w:color w:val="253848" w:themeColor="background2" w:themeShade="40"/>
          <w:sz w:val="28"/>
          <w:szCs w:val="22"/>
          <w:lang w:val="ka-GE"/>
        </w:rPr>
      </w:pPr>
    </w:p>
    <w:p w:rsidR="00E84C40" w:rsidRPr="008E534F" w:rsidRDefault="008E534F" w:rsidP="00E84C40">
      <w:pPr>
        <w:spacing w:after="0"/>
        <w:jc w:val="center"/>
        <w:rPr>
          <w:rStyle w:val="IntenseReference"/>
          <w:rFonts w:ascii="Cambria" w:hAnsi="Cambria"/>
          <w:color w:val="253848" w:themeColor="background2" w:themeShade="40"/>
          <w:sz w:val="32"/>
          <w:u w:val="none"/>
        </w:rPr>
      </w:pPr>
      <w:r w:rsidRPr="008E534F">
        <w:rPr>
          <w:rStyle w:val="IntenseReference"/>
          <w:rFonts w:ascii="Cambria" w:hAnsi="Cambria"/>
          <w:color w:val="253848" w:themeColor="background2" w:themeShade="40"/>
          <w:sz w:val="32"/>
          <w:u w:val="none"/>
        </w:rPr>
        <w:t>Sustainable Development Goals (SDG) Council</w:t>
      </w:r>
    </w:p>
    <w:p w:rsidR="00E62622" w:rsidRPr="008E534F" w:rsidRDefault="008E534F" w:rsidP="008E534F">
      <w:pPr>
        <w:spacing w:after="0"/>
        <w:jc w:val="center"/>
        <w:rPr>
          <w:rStyle w:val="IntenseReference"/>
          <w:rFonts w:ascii="Cambria" w:hAnsi="Cambria"/>
          <w:color w:val="253848" w:themeColor="background2" w:themeShade="40"/>
          <w:u w:val="none"/>
        </w:rPr>
      </w:pPr>
      <w:r w:rsidRPr="008E534F">
        <w:rPr>
          <w:rStyle w:val="IntenseReference"/>
          <w:rFonts w:ascii="Cambria" w:hAnsi="Cambria"/>
          <w:color w:val="253848" w:themeColor="background2" w:themeShade="40"/>
          <w:u w:val="none"/>
        </w:rPr>
        <w:t>Plenary Meeting</w:t>
      </w:r>
      <w:r w:rsidR="00E84C40" w:rsidRPr="008E534F">
        <w:rPr>
          <w:rStyle w:val="IntenseReference"/>
          <w:rFonts w:ascii="Cambria" w:hAnsi="Cambria"/>
          <w:color w:val="253848" w:themeColor="background2" w:themeShade="40"/>
          <w:u w:val="none"/>
        </w:rPr>
        <w:t xml:space="preserve"> N1</w:t>
      </w:r>
    </w:p>
    <w:p w:rsidR="00582FFE" w:rsidRPr="008E534F" w:rsidRDefault="00582FFE" w:rsidP="00582FFE">
      <w:pPr>
        <w:ind w:left="142" w:hanging="141"/>
        <w:jc w:val="center"/>
        <w:rPr>
          <w:rFonts w:ascii="Cambria" w:hAnsi="Cambria"/>
          <w:sz w:val="22"/>
          <w:szCs w:val="22"/>
          <w:lang w:val="ka-GE"/>
        </w:rPr>
      </w:pPr>
      <w:r w:rsidRPr="008E534F">
        <w:rPr>
          <w:rFonts w:ascii="Cambria" w:hAnsi="Cambria"/>
          <w:szCs w:val="22"/>
          <w:lang w:val="ka-GE"/>
        </w:rPr>
        <w:t xml:space="preserve">24 </w:t>
      </w:r>
      <w:r w:rsidRPr="008E534F">
        <w:rPr>
          <w:rFonts w:ascii="Cambria" w:hAnsi="Cambria"/>
          <w:szCs w:val="22"/>
        </w:rPr>
        <w:t>October, 2017</w:t>
      </w:r>
    </w:p>
    <w:p w:rsidR="00582FFE" w:rsidRPr="008E534F" w:rsidRDefault="008E534F" w:rsidP="00582FFE">
      <w:pPr>
        <w:tabs>
          <w:tab w:val="center" w:pos="4880"/>
          <w:tab w:val="left" w:pos="8520"/>
        </w:tabs>
        <w:ind w:left="142" w:hanging="141"/>
        <w:jc w:val="center"/>
        <w:rPr>
          <w:rFonts w:ascii="Cambria" w:hAnsi="Cambria"/>
          <w:i/>
          <w:sz w:val="22"/>
          <w:szCs w:val="22"/>
        </w:rPr>
      </w:pPr>
      <w:r w:rsidRPr="008E534F">
        <w:rPr>
          <w:rFonts w:ascii="Cambria" w:hAnsi="Cambria"/>
          <w:i/>
          <w:sz w:val="22"/>
          <w:szCs w:val="22"/>
        </w:rPr>
        <w:t>Hotel “</w:t>
      </w:r>
      <w:r w:rsidR="00582FFE" w:rsidRPr="008E534F">
        <w:rPr>
          <w:rFonts w:ascii="Cambria" w:hAnsi="Cambria"/>
          <w:i/>
          <w:sz w:val="22"/>
          <w:szCs w:val="22"/>
        </w:rPr>
        <w:t>Radisson</w:t>
      </w:r>
      <w:r w:rsidRPr="008E534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E534F">
        <w:rPr>
          <w:rFonts w:ascii="Cambria" w:hAnsi="Cambria"/>
          <w:i/>
          <w:sz w:val="22"/>
          <w:szCs w:val="22"/>
        </w:rPr>
        <w:t>Blu</w:t>
      </w:r>
      <w:proofErr w:type="spellEnd"/>
      <w:r w:rsidRPr="008E534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E534F">
        <w:rPr>
          <w:rFonts w:ascii="Cambria" w:hAnsi="Cambria"/>
          <w:i/>
          <w:sz w:val="22"/>
          <w:szCs w:val="22"/>
        </w:rPr>
        <w:t>Iveria</w:t>
      </w:r>
      <w:proofErr w:type="spellEnd"/>
      <w:r w:rsidRPr="008E534F">
        <w:rPr>
          <w:rFonts w:ascii="Cambria" w:hAnsi="Cambria"/>
          <w:i/>
          <w:color w:val="253848" w:themeColor="background2" w:themeShade="40"/>
          <w:sz w:val="22"/>
          <w:szCs w:val="22"/>
        </w:rPr>
        <w:t>”</w:t>
      </w:r>
    </w:p>
    <w:p w:rsidR="00582FFE" w:rsidRPr="008E534F" w:rsidRDefault="00582FFE" w:rsidP="00582FFE">
      <w:pPr>
        <w:tabs>
          <w:tab w:val="left" w:pos="2127"/>
        </w:tabs>
        <w:rPr>
          <w:rFonts w:ascii="Cambria" w:hAnsi="Cambria"/>
          <w:b/>
          <w:sz w:val="22"/>
          <w:szCs w:val="22"/>
        </w:rPr>
      </w:pPr>
      <w:r w:rsidRPr="008E534F">
        <w:rPr>
          <w:rFonts w:ascii="Cambria" w:hAnsi="Cambria"/>
          <w:b/>
          <w:sz w:val="22"/>
          <w:szCs w:val="22"/>
          <w:lang w:val="ka-GE"/>
        </w:rPr>
        <w:t xml:space="preserve">16:00 - 16:15 </w:t>
      </w:r>
      <w:r w:rsidRPr="008E534F">
        <w:rPr>
          <w:rFonts w:ascii="Cambria" w:hAnsi="Cambria"/>
          <w:b/>
          <w:sz w:val="22"/>
          <w:szCs w:val="22"/>
          <w:lang w:val="ka-GE"/>
        </w:rPr>
        <w:tab/>
      </w:r>
      <w:r w:rsidRPr="008E534F">
        <w:rPr>
          <w:rStyle w:val="IntenseReference"/>
          <w:rFonts w:ascii="Cambria" w:hAnsi="Cambria"/>
          <w:u w:val="none"/>
        </w:rPr>
        <w:t>Opening Remarks</w:t>
      </w:r>
    </w:p>
    <w:p w:rsidR="00582FFE" w:rsidRPr="007264B9" w:rsidRDefault="00582FFE" w:rsidP="008E534F">
      <w:pPr>
        <w:tabs>
          <w:tab w:val="center" w:pos="4880"/>
          <w:tab w:val="left" w:pos="8520"/>
        </w:tabs>
        <w:spacing w:after="0"/>
        <w:ind w:left="2301" w:hanging="141"/>
        <w:rPr>
          <w:rFonts w:ascii="Sylfaen" w:hAnsi="Sylfaen" w:cs="Sylfaen"/>
          <w:b/>
          <w:i/>
          <w:sz w:val="22"/>
          <w:szCs w:val="22"/>
        </w:rPr>
      </w:pPr>
      <w:r w:rsidRPr="008E534F">
        <w:rPr>
          <w:rFonts w:ascii="Cambria" w:hAnsi="Cambria" w:cs="Sylfaen"/>
          <w:b/>
          <w:i/>
          <w:sz w:val="22"/>
          <w:szCs w:val="22"/>
          <w:lang w:val="ka-GE"/>
        </w:rPr>
        <w:t>Maia Tskitishvili, Head of Administ</w:t>
      </w:r>
      <w:r w:rsidR="008E534F" w:rsidRPr="008E534F">
        <w:rPr>
          <w:rFonts w:ascii="Cambria" w:hAnsi="Cambria" w:cs="Sylfaen"/>
          <w:b/>
          <w:i/>
          <w:sz w:val="22"/>
          <w:szCs w:val="22"/>
          <w:lang w:val="ka-GE"/>
        </w:rPr>
        <w:t>ration of Government of Georgi</w:t>
      </w:r>
      <w:r w:rsidR="007264B9">
        <w:rPr>
          <w:rFonts w:ascii="Cambria" w:hAnsi="Cambria" w:cs="Sylfaen"/>
          <w:b/>
          <w:i/>
          <w:sz w:val="22"/>
          <w:szCs w:val="22"/>
        </w:rPr>
        <w:t>a</w:t>
      </w:r>
      <w:bookmarkStart w:id="0" w:name="_GoBack"/>
      <w:bookmarkEnd w:id="0"/>
    </w:p>
    <w:p w:rsidR="00582FFE" w:rsidRPr="008E534F" w:rsidRDefault="00582FFE" w:rsidP="00582FFE">
      <w:pPr>
        <w:tabs>
          <w:tab w:val="center" w:pos="4880"/>
          <w:tab w:val="left" w:pos="8520"/>
        </w:tabs>
        <w:ind w:left="2301" w:hanging="141"/>
        <w:rPr>
          <w:rFonts w:ascii="Cambria" w:hAnsi="Cambria" w:cs="Sylfaen"/>
          <w:b/>
          <w:i/>
          <w:sz w:val="22"/>
          <w:szCs w:val="22"/>
          <w:lang w:val="ka-GE"/>
        </w:rPr>
      </w:pPr>
      <w:proofErr w:type="spellStart"/>
      <w:r w:rsidRPr="008E534F">
        <w:rPr>
          <w:rFonts w:ascii="Cambria" w:hAnsi="Cambria" w:cs="Sylfaen"/>
          <w:b/>
          <w:i/>
          <w:sz w:val="22"/>
          <w:szCs w:val="22"/>
          <w:lang w:val="ka-GE"/>
        </w:rPr>
        <w:t>Niels</w:t>
      </w:r>
      <w:proofErr w:type="spellEnd"/>
      <w:r w:rsidRPr="008E534F">
        <w:rPr>
          <w:rFonts w:ascii="Cambria" w:hAnsi="Cambria" w:cs="Sylfaen"/>
          <w:b/>
          <w:i/>
          <w:sz w:val="22"/>
          <w:szCs w:val="22"/>
          <w:lang w:val="ka-GE"/>
        </w:rPr>
        <w:t xml:space="preserve"> </w:t>
      </w:r>
      <w:proofErr w:type="spellStart"/>
      <w:r w:rsidRPr="008E534F">
        <w:rPr>
          <w:rFonts w:ascii="Cambria" w:hAnsi="Cambria" w:cs="Sylfaen"/>
          <w:b/>
          <w:i/>
          <w:sz w:val="22"/>
          <w:szCs w:val="22"/>
          <w:lang w:val="ka-GE"/>
        </w:rPr>
        <w:t>Scott</w:t>
      </w:r>
      <w:proofErr w:type="spellEnd"/>
      <w:r w:rsidRPr="008E534F">
        <w:rPr>
          <w:rFonts w:ascii="Cambria" w:hAnsi="Cambria" w:cs="Sylfaen"/>
          <w:b/>
          <w:i/>
          <w:sz w:val="22"/>
          <w:szCs w:val="22"/>
          <w:lang w:val="ka-GE"/>
        </w:rPr>
        <w:t xml:space="preserve">, UN </w:t>
      </w:r>
      <w:proofErr w:type="spellStart"/>
      <w:r w:rsidRPr="008E534F">
        <w:rPr>
          <w:rFonts w:ascii="Cambria" w:hAnsi="Cambria" w:cs="Sylfaen"/>
          <w:b/>
          <w:i/>
          <w:sz w:val="22"/>
          <w:szCs w:val="22"/>
          <w:lang w:val="ka-GE"/>
        </w:rPr>
        <w:t>Resident</w:t>
      </w:r>
      <w:proofErr w:type="spellEnd"/>
      <w:r w:rsidRPr="008E534F">
        <w:rPr>
          <w:rFonts w:ascii="Cambria" w:hAnsi="Cambria" w:cs="Sylfaen"/>
          <w:b/>
          <w:i/>
          <w:sz w:val="22"/>
          <w:szCs w:val="22"/>
          <w:lang w:val="ka-GE"/>
        </w:rPr>
        <w:t xml:space="preserve"> Coordinator</w:t>
      </w:r>
    </w:p>
    <w:p w:rsidR="00582FFE" w:rsidRPr="008E534F" w:rsidRDefault="00582FFE" w:rsidP="00582FFE">
      <w:pPr>
        <w:tabs>
          <w:tab w:val="center" w:pos="2127"/>
        </w:tabs>
        <w:spacing w:after="0"/>
        <w:ind w:left="142" w:hanging="141"/>
        <w:rPr>
          <w:rStyle w:val="IntenseReference"/>
          <w:rFonts w:ascii="Cambria" w:hAnsi="Cambria"/>
          <w:u w:val="none"/>
        </w:rPr>
      </w:pPr>
      <w:r w:rsidRPr="008E534F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16:15 - 16:25 </w:t>
      </w:r>
      <w:r w:rsidRPr="008E534F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ab/>
      </w:r>
      <w:r w:rsidRPr="008E534F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ab/>
      </w:r>
      <w:r w:rsidRPr="008E534F">
        <w:rPr>
          <w:rStyle w:val="IntenseReference"/>
          <w:rFonts w:ascii="Cambria" w:hAnsi="Cambria"/>
          <w:u w:val="none"/>
        </w:rPr>
        <w:t>Structure of SDG</w:t>
      </w:r>
      <w:r w:rsidR="008E534F" w:rsidRPr="008E534F">
        <w:rPr>
          <w:rStyle w:val="IntenseReference"/>
          <w:rFonts w:ascii="Cambria" w:hAnsi="Cambria"/>
          <w:u w:val="none"/>
        </w:rPr>
        <w:t>s</w:t>
      </w:r>
      <w:r w:rsidRPr="008E534F">
        <w:rPr>
          <w:rStyle w:val="IntenseReference"/>
          <w:rFonts w:ascii="Cambria" w:hAnsi="Cambria"/>
          <w:u w:val="none"/>
        </w:rPr>
        <w:t xml:space="preserve"> Council – Arrangement of Working groups</w:t>
      </w:r>
    </w:p>
    <w:p w:rsidR="00582FFE" w:rsidRPr="008E534F" w:rsidRDefault="008E534F" w:rsidP="008E534F">
      <w:pPr>
        <w:tabs>
          <w:tab w:val="center" w:pos="2127"/>
        </w:tabs>
        <w:ind w:left="142" w:hanging="141"/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</w:pPr>
      <w:r w:rsidRPr="008E534F">
        <w:rPr>
          <w:rStyle w:val="IntenseReference"/>
          <w:rFonts w:ascii="Cambria" w:hAnsi="Cambria"/>
          <w:u w:val="none"/>
        </w:rPr>
        <w:tab/>
      </w:r>
      <w:r w:rsidRPr="008E534F">
        <w:rPr>
          <w:rStyle w:val="IntenseReference"/>
          <w:rFonts w:ascii="Cambria" w:hAnsi="Cambria"/>
          <w:u w:val="none"/>
        </w:rPr>
        <w:tab/>
      </w:r>
      <w:r w:rsidRPr="008E534F">
        <w:rPr>
          <w:rStyle w:val="IntenseReference"/>
          <w:rFonts w:ascii="Cambria" w:hAnsi="Cambria"/>
          <w:u w:val="none"/>
        </w:rPr>
        <w:tab/>
      </w:r>
      <w:proofErr w:type="spellStart"/>
      <w:r w:rsidR="00582FFE" w:rsidRPr="008E534F">
        <w:rPr>
          <w:rStyle w:val="IntenseReference"/>
          <w:rFonts w:ascii="Cambria" w:hAnsi="Cambria"/>
          <w:u w:val="none"/>
        </w:rPr>
        <w:t>Nationalisation</w:t>
      </w:r>
      <w:proofErr w:type="spellEnd"/>
      <w:r w:rsidR="00582FFE" w:rsidRPr="008E534F">
        <w:rPr>
          <w:rStyle w:val="IntenseReference"/>
          <w:rFonts w:ascii="Cambria" w:hAnsi="Cambria"/>
          <w:u w:val="none"/>
        </w:rPr>
        <w:t xml:space="preserve"> Process of SDGs in Georgia – Overview of Last Two Years</w:t>
      </w:r>
    </w:p>
    <w:p w:rsidR="00582FFE" w:rsidRPr="008E534F" w:rsidRDefault="00582FFE" w:rsidP="00582FFE">
      <w:pPr>
        <w:tabs>
          <w:tab w:val="center" w:pos="4880"/>
          <w:tab w:val="left" w:pos="8520"/>
        </w:tabs>
        <w:ind w:left="2127"/>
        <w:rPr>
          <w:rFonts w:ascii="Cambria" w:hAnsi="Cambria"/>
          <w:b/>
          <w:i/>
          <w:sz w:val="22"/>
          <w:szCs w:val="22"/>
          <w14:shadow w14:blurRad="50800" w14:dist="50800" w14:dir="5400000" w14:sx="0" w14:sy="0" w14:kx="0" w14:ky="0" w14:algn="ctr">
            <w14:schemeClr w14:val="tx1"/>
          </w14:shadow>
        </w:rPr>
      </w:pPr>
      <w:r w:rsidRPr="008E534F">
        <w:rPr>
          <w:rFonts w:ascii="Cambria" w:hAnsi="Cambria" w:cs="Sylfaen"/>
          <w:b/>
          <w:i/>
          <w:sz w:val="22"/>
          <w:szCs w:val="22"/>
          <w14:shadow w14:blurRad="50800" w14:dist="50800" w14:dir="5400000" w14:sx="0" w14:sy="0" w14:kx="0" w14:ky="0" w14:algn="ctr">
            <w14:schemeClr w14:val="tx1"/>
          </w14:shadow>
        </w:rPr>
        <w:t>Nino Sarishvili</w:t>
      </w:r>
      <w:r w:rsidR="008E534F" w:rsidRPr="008E534F">
        <w:rPr>
          <w:rFonts w:ascii="Cambria" w:hAnsi="Cambria" w:cs="Sylfaen"/>
          <w:b/>
          <w:i/>
          <w:sz w:val="22"/>
          <w:szCs w:val="22"/>
          <w14:shadow w14:blurRad="50800" w14:dist="50800" w14:dir="5400000" w14:sx="0" w14:sy="0" w14:kx="0" w14:ky="0" w14:algn="ctr">
            <w14:schemeClr w14:val="tx1"/>
          </w14:shadow>
        </w:rPr>
        <w:t>, Head of Government Planning Unit, Secretary of the SDGs Council</w:t>
      </w:r>
    </w:p>
    <w:p w:rsidR="00582FFE" w:rsidRPr="008E534F" w:rsidRDefault="00582FFE" w:rsidP="00582FFE">
      <w:pPr>
        <w:tabs>
          <w:tab w:val="left" w:pos="2127"/>
          <w:tab w:val="center" w:pos="4880"/>
        </w:tabs>
        <w:ind w:left="142" w:hanging="141"/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</w:pPr>
      <w:r w:rsidRPr="008E534F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16:25 - 16:35</w:t>
      </w:r>
      <w:r w:rsidR="008E534F" w:rsidRPr="008E534F">
        <w:rPr>
          <w:rFonts w:ascii="Cambria" w:hAnsi="Cambria"/>
          <w:b/>
          <w:sz w:val="22"/>
          <w:szCs w:val="22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="008E534F" w:rsidRPr="008E534F">
        <w:rPr>
          <w:rFonts w:ascii="Cambria" w:hAnsi="Cambria"/>
          <w:b/>
          <w:sz w:val="22"/>
          <w:szCs w:val="22"/>
          <w14:shadow w14:blurRad="50800" w14:dist="50800" w14:dir="5400000" w14:sx="0" w14:sy="0" w14:kx="0" w14:ky="0" w14:algn="ctr">
            <w14:schemeClr w14:val="tx1"/>
          </w14:shadow>
        </w:rPr>
        <w:tab/>
      </w:r>
      <w:r w:rsidRPr="008E534F">
        <w:rPr>
          <w:rStyle w:val="IntenseReference"/>
          <w:rFonts w:ascii="Cambria" w:hAnsi="Cambria"/>
          <w:u w:val="none"/>
        </w:rPr>
        <w:t xml:space="preserve">Presentation of  </w:t>
      </w:r>
      <w:r w:rsidR="008E534F" w:rsidRPr="008E534F">
        <w:rPr>
          <w:rStyle w:val="IntenseReference"/>
          <w:rFonts w:ascii="Cambria" w:hAnsi="Cambria"/>
          <w:u w:val="none"/>
        </w:rPr>
        <w:t>N</w:t>
      </w:r>
      <w:r w:rsidRPr="008E534F">
        <w:rPr>
          <w:rStyle w:val="IntenseReference"/>
          <w:rFonts w:ascii="Cambria" w:hAnsi="Cambria"/>
          <w:u w:val="none"/>
        </w:rPr>
        <w:t xml:space="preserve">ational </w:t>
      </w:r>
      <w:r w:rsidR="008E534F" w:rsidRPr="008E534F">
        <w:rPr>
          <w:rStyle w:val="IntenseReference"/>
          <w:rFonts w:ascii="Cambria" w:hAnsi="Cambria"/>
          <w:u w:val="none"/>
        </w:rPr>
        <w:t>T</w:t>
      </w:r>
      <w:r w:rsidRPr="008E534F">
        <w:rPr>
          <w:rStyle w:val="IntenseReference"/>
          <w:rFonts w:ascii="Cambria" w:hAnsi="Cambria"/>
          <w:u w:val="none"/>
        </w:rPr>
        <w:t xml:space="preserve">argets and </w:t>
      </w:r>
      <w:r w:rsidR="008E534F" w:rsidRPr="008E534F">
        <w:rPr>
          <w:rStyle w:val="IntenseReference"/>
          <w:rFonts w:ascii="Cambria" w:hAnsi="Cambria"/>
          <w:u w:val="none"/>
        </w:rPr>
        <w:t>I</w:t>
      </w:r>
      <w:r w:rsidRPr="008E534F">
        <w:rPr>
          <w:rStyle w:val="IntenseReference"/>
          <w:rFonts w:ascii="Cambria" w:hAnsi="Cambria"/>
          <w:u w:val="none"/>
        </w:rPr>
        <w:t>ndicators (Data)</w:t>
      </w:r>
    </w:p>
    <w:p w:rsidR="00582FFE" w:rsidRPr="008E534F" w:rsidRDefault="00582FFE" w:rsidP="00582FFE">
      <w:pPr>
        <w:tabs>
          <w:tab w:val="left" w:pos="2127"/>
          <w:tab w:val="center" w:pos="4880"/>
        </w:tabs>
        <w:ind w:left="142" w:hanging="141"/>
        <w:rPr>
          <w:rFonts w:ascii="Cambria" w:hAnsi="Cambria"/>
          <w:b/>
          <w:i/>
          <w:sz w:val="22"/>
          <w:szCs w:val="22"/>
          <w14:shadow w14:blurRad="50800" w14:dist="50800" w14:dir="5400000" w14:sx="0" w14:sy="0" w14:kx="0" w14:ky="0" w14:algn="ctr">
            <w14:schemeClr w14:val="tx1"/>
          </w14:shadow>
        </w:rPr>
      </w:pPr>
      <w:r w:rsidRPr="008E534F">
        <w:rPr>
          <w:rFonts w:ascii="Cambria" w:hAnsi="Cambria"/>
          <w:b/>
          <w:i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ab/>
      </w:r>
      <w:r w:rsidRPr="008E534F">
        <w:rPr>
          <w:rFonts w:ascii="Cambria" w:hAnsi="Cambria"/>
          <w:b/>
          <w:i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ab/>
      </w:r>
      <w:r w:rsidRPr="008E534F">
        <w:rPr>
          <w:rFonts w:ascii="Cambria" w:hAnsi="Cambria" w:cs="Sylfaen"/>
          <w:b/>
          <w:i/>
          <w:sz w:val="22"/>
          <w:szCs w:val="22"/>
          <w14:shadow w14:blurRad="50800" w14:dist="50800" w14:dir="5400000" w14:sx="0" w14:sy="0" w14:kx="0" w14:ky="0" w14:algn="ctr">
            <w14:schemeClr w14:val="tx1"/>
          </w14:shadow>
        </w:rPr>
        <w:t>Ana Kvernadze</w:t>
      </w:r>
      <w:r w:rsidR="008E534F" w:rsidRPr="008E534F">
        <w:rPr>
          <w:rFonts w:ascii="Cambria" w:hAnsi="Cambria" w:cs="Sylfaen"/>
          <w:b/>
          <w:i/>
          <w:sz w:val="22"/>
          <w:szCs w:val="22"/>
          <w14:shadow w14:blurRad="50800" w14:dist="50800" w14:dir="5400000" w14:sx="0" w14:sy="0" w14:kx="0" w14:ky="0" w14:algn="ctr">
            <w14:schemeClr w14:val="tx1"/>
          </w14:shadow>
        </w:rPr>
        <w:t>, SDGs National Coordinator, Secretariat of the SDGs Council</w:t>
      </w:r>
    </w:p>
    <w:p w:rsidR="00582FFE" w:rsidRPr="008E534F" w:rsidRDefault="00582FFE" w:rsidP="00582FFE">
      <w:pPr>
        <w:tabs>
          <w:tab w:val="left" w:pos="2127"/>
        </w:tabs>
        <w:ind w:left="142" w:hanging="141"/>
        <w:rPr>
          <w:rFonts w:ascii="Cambria" w:hAnsi="Cambria"/>
          <w:b/>
          <w:sz w:val="22"/>
          <w:szCs w:val="22"/>
          <w14:shadow w14:blurRad="50800" w14:dist="50800" w14:dir="5400000" w14:sx="0" w14:sy="0" w14:kx="0" w14:ky="0" w14:algn="ctr">
            <w14:schemeClr w14:val="tx1"/>
          </w14:shadow>
        </w:rPr>
      </w:pPr>
      <w:r w:rsidRPr="008E534F">
        <w:rPr>
          <w:rFonts w:ascii="Cambria" w:hAnsi="Cambria"/>
          <w:b/>
          <w:sz w:val="22"/>
          <w:szCs w:val="22"/>
          <w14:shadow w14:blurRad="50800" w14:dist="50800" w14:dir="5400000" w14:sx="0" w14:sy="0" w14:kx="0" w14:ky="0" w14:algn="ctr">
            <w14:schemeClr w14:val="tx1"/>
          </w14:shadow>
        </w:rPr>
        <w:t>16:35</w:t>
      </w:r>
      <w:r w:rsidRPr="008E534F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8E534F">
        <w:rPr>
          <w:rFonts w:ascii="Cambria" w:hAnsi="Cambria"/>
          <w:b/>
          <w:sz w:val="22"/>
          <w:szCs w:val="22"/>
          <w14:shadow w14:blurRad="50800" w14:dist="50800" w14:dir="5400000" w14:sx="0" w14:sy="0" w14:kx="0" w14:ky="0" w14:algn="ctr">
            <w14:schemeClr w14:val="tx1"/>
          </w14:shadow>
        </w:rPr>
        <w:t>-</w:t>
      </w:r>
      <w:r w:rsidRPr="008E534F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8E534F">
        <w:rPr>
          <w:rFonts w:ascii="Cambria" w:hAnsi="Cambria"/>
          <w:b/>
          <w:sz w:val="22"/>
          <w:szCs w:val="22"/>
          <w14:shadow w14:blurRad="50800" w14:dist="50800" w14:dir="5400000" w14:sx="0" w14:sy="0" w14:kx="0" w14:ky="0" w14:algn="ctr">
            <w14:schemeClr w14:val="tx1"/>
          </w14:shadow>
        </w:rPr>
        <w:t>16:50</w:t>
      </w:r>
      <w:r w:rsidRPr="008E534F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="008E534F" w:rsidRPr="008E534F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ab/>
      </w:r>
      <w:r w:rsidRPr="008E534F">
        <w:rPr>
          <w:rStyle w:val="IntenseReference"/>
          <w:rFonts w:ascii="Cambria" w:hAnsi="Cambria"/>
          <w:u w:val="none"/>
        </w:rPr>
        <w:t>Discussion</w:t>
      </w:r>
    </w:p>
    <w:p w:rsidR="00582FFE" w:rsidRPr="008E534F" w:rsidRDefault="00582FFE" w:rsidP="00582FFE">
      <w:pPr>
        <w:tabs>
          <w:tab w:val="left" w:pos="2127"/>
          <w:tab w:val="center" w:pos="4880"/>
        </w:tabs>
        <w:ind w:left="142" w:hanging="141"/>
        <w:rPr>
          <w:rFonts w:ascii="Cambria" w:hAnsi="Cambria" w:cs="Sylfaen"/>
          <w:b/>
          <w:sz w:val="22"/>
          <w:szCs w:val="22"/>
          <w14:shadow w14:blurRad="50800" w14:dist="50800" w14:dir="5400000" w14:sx="0" w14:sy="0" w14:kx="0" w14:ky="0" w14:algn="ctr">
            <w14:schemeClr w14:val="tx1"/>
          </w14:shadow>
        </w:rPr>
      </w:pPr>
      <w:r w:rsidRPr="008E534F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16:50 - 17:20 </w:t>
      </w:r>
      <w:r w:rsidR="008E534F" w:rsidRPr="008E534F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ab/>
      </w:r>
      <w:r w:rsidRPr="008E534F">
        <w:rPr>
          <w:rStyle w:val="IntenseReference"/>
          <w:rFonts w:ascii="Cambria" w:hAnsi="Cambria"/>
          <w:u w:val="none"/>
        </w:rPr>
        <w:t xml:space="preserve">Integration of Country Internal Policies and </w:t>
      </w:r>
      <w:r w:rsidR="008E534F" w:rsidRPr="008E534F">
        <w:rPr>
          <w:rStyle w:val="IntenseReference"/>
          <w:rFonts w:ascii="Cambria" w:hAnsi="Cambria"/>
          <w:u w:val="none"/>
        </w:rPr>
        <w:t>SDGs</w:t>
      </w:r>
      <w:r w:rsidRPr="008E534F">
        <w:rPr>
          <w:rStyle w:val="IntenseReference"/>
          <w:rFonts w:ascii="Cambria" w:hAnsi="Cambria"/>
          <w:u w:val="none"/>
        </w:rPr>
        <w:t>:</w:t>
      </w:r>
    </w:p>
    <w:p w:rsidR="00582FFE" w:rsidRPr="008E534F" w:rsidRDefault="00582FFE" w:rsidP="00582FFE">
      <w:pPr>
        <w:pStyle w:val="ListParagraph"/>
        <w:numPr>
          <w:ilvl w:val="0"/>
          <w:numId w:val="2"/>
        </w:numPr>
        <w:tabs>
          <w:tab w:val="left" w:pos="2127"/>
          <w:tab w:val="center" w:pos="4880"/>
        </w:tabs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</w:pPr>
      <w:r w:rsidRPr="008E534F">
        <w:rPr>
          <w:rFonts w:ascii="Cambria" w:hAnsi="Cambria" w:cs="Sylfaen"/>
          <w:b/>
          <w:sz w:val="22"/>
          <w:szCs w:val="22"/>
          <w14:shadow w14:blurRad="50800" w14:dist="50800" w14:dir="5400000" w14:sx="0" w14:sy="0" w14:kx="0" w14:ky="0" w14:algn="ctr">
            <w14:schemeClr w14:val="tx1"/>
          </w14:shadow>
        </w:rPr>
        <w:t>Education (Goal 4)</w:t>
      </w:r>
    </w:p>
    <w:p w:rsidR="00582FFE" w:rsidRPr="008E534F" w:rsidRDefault="00582FFE" w:rsidP="00582FFE">
      <w:pPr>
        <w:pStyle w:val="ListParagraph"/>
        <w:numPr>
          <w:ilvl w:val="0"/>
          <w:numId w:val="2"/>
        </w:numPr>
        <w:tabs>
          <w:tab w:val="left" w:pos="2127"/>
          <w:tab w:val="center" w:pos="4880"/>
        </w:tabs>
        <w:rPr>
          <w:rFonts w:ascii="Cambria" w:hAnsi="Cambria" w:cs="Sylfaen"/>
          <w:b/>
          <w:sz w:val="22"/>
          <w:szCs w:val="22"/>
          <w14:shadow w14:blurRad="50800" w14:dist="50800" w14:dir="5400000" w14:sx="0" w14:sy="0" w14:kx="0" w14:ky="0" w14:algn="ctr">
            <w14:schemeClr w14:val="tx1"/>
          </w14:shadow>
        </w:rPr>
      </w:pPr>
      <w:r w:rsidRPr="008E534F">
        <w:rPr>
          <w:rFonts w:ascii="Cambria" w:hAnsi="Cambria" w:cs="Sylfaen"/>
          <w:b/>
          <w:sz w:val="22"/>
          <w:szCs w:val="22"/>
          <w14:shadow w14:blurRad="50800" w14:dist="50800" w14:dir="5400000" w14:sx="0" w14:sy="0" w14:kx="0" w14:ky="0" w14:algn="ctr">
            <w14:schemeClr w14:val="tx1"/>
          </w14:shadow>
        </w:rPr>
        <w:t>Social Welfare (Goals 1 and 3)</w:t>
      </w:r>
    </w:p>
    <w:p w:rsidR="00582FFE" w:rsidRPr="008E534F" w:rsidRDefault="00582FFE" w:rsidP="00582FFE">
      <w:pPr>
        <w:pStyle w:val="ListParagraph"/>
        <w:numPr>
          <w:ilvl w:val="0"/>
          <w:numId w:val="2"/>
        </w:numPr>
        <w:tabs>
          <w:tab w:val="left" w:pos="2127"/>
          <w:tab w:val="center" w:pos="4880"/>
        </w:tabs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</w:pPr>
      <w:r w:rsidRPr="008E534F">
        <w:rPr>
          <w:rFonts w:ascii="Cambria" w:hAnsi="Cambria" w:cs="Sylfaen"/>
          <w:b/>
          <w:sz w:val="22"/>
          <w:szCs w:val="22"/>
          <w14:shadow w14:blurRad="50800" w14:dist="50800" w14:dir="5400000" w14:sx="0" w14:sy="0" w14:kx="0" w14:ky="0" w14:algn="ctr">
            <w14:schemeClr w14:val="tx1"/>
          </w14:shadow>
        </w:rPr>
        <w:t>Agriculture (Goal 2)</w:t>
      </w:r>
    </w:p>
    <w:p w:rsidR="00582FFE" w:rsidRPr="008E534F" w:rsidRDefault="00582FFE" w:rsidP="00582FFE">
      <w:pPr>
        <w:pStyle w:val="ListParagraph"/>
        <w:numPr>
          <w:ilvl w:val="0"/>
          <w:numId w:val="2"/>
        </w:numPr>
        <w:tabs>
          <w:tab w:val="left" w:pos="2127"/>
          <w:tab w:val="center" w:pos="4880"/>
        </w:tabs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</w:pPr>
      <w:r w:rsidRPr="008E534F">
        <w:rPr>
          <w:rFonts w:ascii="Cambria" w:hAnsi="Cambria" w:cs="Sylfaen"/>
          <w:b/>
          <w:sz w:val="22"/>
          <w:szCs w:val="22"/>
          <w14:shadow w14:blurRad="50800" w14:dist="50800" w14:dir="5400000" w14:sx="0" w14:sy="0" w14:kx="0" w14:ky="0" w14:algn="ctr">
            <w14:schemeClr w14:val="tx1"/>
          </w14:shadow>
        </w:rPr>
        <w:t>Environment</w:t>
      </w:r>
      <w:r w:rsidRPr="008E534F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(</w:t>
      </w:r>
      <w:r w:rsidRPr="008E534F">
        <w:rPr>
          <w:rFonts w:ascii="Cambria" w:hAnsi="Cambria" w:cs="Sylfaen"/>
          <w:b/>
          <w:sz w:val="22"/>
          <w:szCs w:val="22"/>
          <w14:shadow w14:blurRad="50800" w14:dist="50800" w14:dir="5400000" w14:sx="0" w14:sy="0" w14:kx="0" w14:ky="0" w14:algn="ctr">
            <w14:schemeClr w14:val="tx1"/>
          </w14:shadow>
        </w:rPr>
        <w:t xml:space="preserve">Goals </w:t>
      </w:r>
      <w:r w:rsidRPr="008E534F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11,12,13,14,15)</w:t>
      </w:r>
    </w:p>
    <w:p w:rsidR="00582FFE" w:rsidRPr="008E534F" w:rsidRDefault="00582FFE" w:rsidP="00582FFE">
      <w:pPr>
        <w:pStyle w:val="ListParagraph"/>
        <w:numPr>
          <w:ilvl w:val="0"/>
          <w:numId w:val="2"/>
        </w:numPr>
        <w:tabs>
          <w:tab w:val="left" w:pos="2127"/>
          <w:tab w:val="center" w:pos="4880"/>
        </w:tabs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</w:pPr>
      <w:r w:rsidRPr="008E534F">
        <w:rPr>
          <w:rFonts w:ascii="Cambria" w:hAnsi="Cambria" w:cs="Sylfaen"/>
          <w:b/>
          <w:sz w:val="22"/>
          <w:szCs w:val="22"/>
          <w14:shadow w14:blurRad="50800" w14:dist="50800" w14:dir="5400000" w14:sx="0" w14:sy="0" w14:kx="0" w14:ky="0" w14:algn="ctr">
            <w14:schemeClr w14:val="tx1"/>
          </w14:shadow>
        </w:rPr>
        <w:t>OGP and Anti-corruption policy (goal 16)</w:t>
      </w:r>
    </w:p>
    <w:p w:rsidR="00582FFE" w:rsidRPr="008E534F" w:rsidRDefault="00582FFE" w:rsidP="00582FFE">
      <w:pPr>
        <w:pStyle w:val="ListParagraph"/>
        <w:numPr>
          <w:ilvl w:val="0"/>
          <w:numId w:val="2"/>
        </w:numPr>
        <w:tabs>
          <w:tab w:val="left" w:pos="2127"/>
          <w:tab w:val="center" w:pos="4880"/>
        </w:tabs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</w:pPr>
      <w:r w:rsidRPr="008E534F">
        <w:rPr>
          <w:rFonts w:ascii="Cambria" w:hAnsi="Cambria" w:cs="Sylfaen"/>
          <w:b/>
          <w:sz w:val="22"/>
          <w:szCs w:val="22"/>
          <w14:shadow w14:blurRad="50800" w14:dist="50800" w14:dir="5400000" w14:sx="0" w14:sy="0" w14:kx="0" w14:ky="0" w14:algn="ctr">
            <w14:schemeClr w14:val="tx1"/>
          </w14:shadow>
        </w:rPr>
        <w:t>Economic Growth</w:t>
      </w:r>
      <w:r w:rsidRPr="008E534F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(</w:t>
      </w:r>
      <w:r w:rsidRPr="008E534F">
        <w:rPr>
          <w:rFonts w:ascii="Cambria" w:hAnsi="Cambria" w:cs="Sylfaen"/>
          <w:b/>
          <w:sz w:val="22"/>
          <w:szCs w:val="22"/>
          <w14:shadow w14:blurRad="50800" w14:dist="50800" w14:dir="5400000" w14:sx="0" w14:sy="0" w14:kx="0" w14:ky="0" w14:algn="ctr">
            <w14:schemeClr w14:val="tx1"/>
          </w14:shadow>
        </w:rPr>
        <w:t>Goals</w:t>
      </w:r>
      <w:r w:rsidRPr="008E534F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8 </w:t>
      </w:r>
      <w:r w:rsidRPr="008E534F">
        <w:rPr>
          <w:rFonts w:ascii="Cambria" w:hAnsi="Cambria" w:cs="Sylfaen"/>
          <w:b/>
          <w:sz w:val="22"/>
          <w:szCs w:val="22"/>
          <w14:shadow w14:blurRad="50800" w14:dist="50800" w14:dir="5400000" w14:sx="0" w14:sy="0" w14:kx="0" w14:ky="0" w14:algn="ctr">
            <w14:schemeClr w14:val="tx1"/>
          </w14:shadow>
        </w:rPr>
        <w:t>and</w:t>
      </w:r>
      <w:r w:rsidRPr="008E534F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9)</w:t>
      </w:r>
    </w:p>
    <w:p w:rsidR="00582FFE" w:rsidRPr="008E534F" w:rsidRDefault="00582FFE" w:rsidP="008E534F">
      <w:pPr>
        <w:tabs>
          <w:tab w:val="left" w:pos="2127"/>
          <w:tab w:val="center" w:pos="4253"/>
        </w:tabs>
        <w:ind w:left="142" w:hanging="141"/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</w:pPr>
      <w:r w:rsidRPr="008E534F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17:20 - </w:t>
      </w:r>
      <w:r w:rsidR="008E534F" w:rsidRPr="008E534F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17:30</w:t>
      </w:r>
      <w:r w:rsidR="008E534F" w:rsidRPr="008E534F">
        <w:rPr>
          <w:rFonts w:ascii="Cambria" w:hAnsi="Cambria"/>
          <w:b/>
          <w:sz w:val="22"/>
          <w:szCs w:val="22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="008E534F" w:rsidRPr="008E534F">
        <w:rPr>
          <w:rFonts w:ascii="Cambria" w:hAnsi="Cambria"/>
          <w:b/>
          <w:sz w:val="22"/>
          <w:szCs w:val="22"/>
          <w14:shadow w14:blurRad="50800" w14:dist="50800" w14:dir="5400000" w14:sx="0" w14:sy="0" w14:kx="0" w14:ky="0" w14:algn="ctr">
            <w14:schemeClr w14:val="tx1"/>
          </w14:shadow>
        </w:rPr>
        <w:tab/>
      </w:r>
      <w:r w:rsidR="008E534F" w:rsidRPr="008E534F">
        <w:rPr>
          <w:rFonts w:ascii="Cambria" w:hAnsi="Cambria"/>
          <w:b/>
          <w:sz w:val="22"/>
          <w:szCs w:val="22"/>
          <w14:shadow w14:blurRad="50800" w14:dist="50800" w14:dir="5400000" w14:sx="0" w14:sy="0" w14:kx="0" w14:ky="0" w14:algn="ctr">
            <w14:schemeClr w14:val="tx1"/>
          </w14:shadow>
        </w:rPr>
        <w:tab/>
      </w:r>
      <w:r w:rsidRPr="008E534F">
        <w:rPr>
          <w:rStyle w:val="IntenseReference"/>
          <w:rFonts w:ascii="Cambria" w:hAnsi="Cambria"/>
          <w:u w:val="none"/>
        </w:rPr>
        <w:t>GEOSTAT -</w:t>
      </w:r>
      <w:r w:rsidR="007B2370">
        <w:rPr>
          <w:rStyle w:val="IntenseReference"/>
          <w:rFonts w:ascii="Cambria" w:hAnsi="Cambria"/>
          <w:u w:val="none"/>
        </w:rPr>
        <w:t xml:space="preserve"> </w:t>
      </w:r>
      <w:r w:rsidRPr="008E534F">
        <w:rPr>
          <w:rStyle w:val="IntenseReference"/>
          <w:rFonts w:ascii="Cambria" w:hAnsi="Cambria"/>
          <w:u w:val="none"/>
        </w:rPr>
        <w:t>Insight, Data  interpretation and Challenges</w:t>
      </w:r>
    </w:p>
    <w:p w:rsidR="00582FFE" w:rsidRPr="008E534F" w:rsidRDefault="00582FFE" w:rsidP="008E534F">
      <w:pPr>
        <w:tabs>
          <w:tab w:val="center" w:pos="1843"/>
          <w:tab w:val="left" w:pos="1985"/>
        </w:tabs>
        <w:ind w:left="142" w:hanging="141"/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</w:pPr>
      <w:r w:rsidRPr="008E534F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17:35 - 17:40 </w:t>
      </w:r>
      <w:r w:rsidR="008E534F" w:rsidRPr="008E534F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ab/>
      </w:r>
      <w:r w:rsidR="008E534F" w:rsidRPr="008E534F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ab/>
      </w:r>
      <w:r w:rsidR="008E534F" w:rsidRPr="008E534F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ab/>
      </w:r>
      <w:r w:rsidRPr="008E534F">
        <w:rPr>
          <w:rStyle w:val="IntenseReference"/>
          <w:rFonts w:ascii="Cambria" w:hAnsi="Cambria"/>
          <w:u w:val="none"/>
        </w:rPr>
        <w:t>Presenting Results of SDG 16 Pilot Project (UNDP Georgia/IDFI)</w:t>
      </w:r>
      <w:r w:rsidRPr="008E534F">
        <w:rPr>
          <w:rFonts w:ascii="Cambria" w:hAnsi="Cambria"/>
          <w:b/>
          <w:sz w:val="22"/>
          <w:szCs w:val="22"/>
          <w14:shadow w14:blurRad="50800" w14:dist="50800" w14:dir="5400000" w14:sx="0" w14:sy="0" w14:kx="0" w14:ky="0" w14:algn="ctr">
            <w14:schemeClr w14:val="tx1"/>
          </w14:shadow>
        </w:rPr>
        <w:t xml:space="preserve">  </w:t>
      </w:r>
    </w:p>
    <w:p w:rsidR="00582FFE" w:rsidRPr="008E534F" w:rsidRDefault="00582FFE" w:rsidP="008E534F">
      <w:pPr>
        <w:tabs>
          <w:tab w:val="left" w:pos="2127"/>
          <w:tab w:val="center" w:pos="2552"/>
        </w:tabs>
        <w:ind w:left="142" w:hanging="141"/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</w:pPr>
      <w:r w:rsidRPr="008E534F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17:40 - 17:50 </w:t>
      </w:r>
      <w:r w:rsidR="008E534F" w:rsidRPr="008E534F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ab/>
      </w:r>
      <w:r w:rsidR="008E534F" w:rsidRPr="008E534F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ab/>
      </w:r>
      <w:r w:rsidRPr="008E534F">
        <w:rPr>
          <w:rStyle w:val="IntenseReference"/>
          <w:rFonts w:ascii="Cambria" w:hAnsi="Cambria"/>
          <w:u w:val="none"/>
        </w:rPr>
        <w:t>Discussion</w:t>
      </w:r>
    </w:p>
    <w:p w:rsidR="00582FFE" w:rsidRPr="008E534F" w:rsidRDefault="00582FFE" w:rsidP="008E534F">
      <w:pPr>
        <w:tabs>
          <w:tab w:val="center" w:pos="2552"/>
          <w:tab w:val="left" w:pos="8520"/>
        </w:tabs>
        <w:ind w:left="142" w:hanging="141"/>
        <w:rPr>
          <w:rStyle w:val="IntenseReference"/>
          <w:rFonts w:ascii="Cambria" w:hAnsi="Cambria"/>
          <w:u w:val="none"/>
        </w:rPr>
      </w:pPr>
      <w:r w:rsidRPr="008E534F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17:50 - 18:00 </w:t>
      </w:r>
      <w:r w:rsidR="008E534F" w:rsidRPr="008E534F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ab/>
      </w:r>
      <w:r w:rsidRPr="008E534F">
        <w:rPr>
          <w:rStyle w:val="IntenseReference"/>
          <w:rFonts w:ascii="Cambria" w:hAnsi="Cambria"/>
          <w:u w:val="none"/>
        </w:rPr>
        <w:t>Wrap-up</w:t>
      </w:r>
    </w:p>
    <w:p w:rsidR="00E62622" w:rsidRPr="008E534F" w:rsidRDefault="00582FFE" w:rsidP="008E534F">
      <w:pPr>
        <w:tabs>
          <w:tab w:val="left" w:pos="2127"/>
          <w:tab w:val="center" w:pos="2410"/>
        </w:tabs>
        <w:ind w:left="142" w:hanging="141"/>
        <w:rPr>
          <w:rFonts w:ascii="Cambria" w:hAnsi="Cambria"/>
          <w:b/>
          <w:color w:val="0D0D0D" w:themeColor="text1" w:themeTint="F2"/>
          <w:lang w:val="ka-GE"/>
        </w:rPr>
      </w:pPr>
      <w:r w:rsidRPr="008E534F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18:00 - 19:00 </w:t>
      </w:r>
      <w:r w:rsidR="008E534F" w:rsidRPr="008E534F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ab/>
      </w:r>
      <w:r w:rsidR="008E534F" w:rsidRPr="008E534F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ab/>
      </w:r>
      <w:r w:rsidRPr="008E534F">
        <w:rPr>
          <w:rStyle w:val="IntenseReference"/>
          <w:rFonts w:ascii="Cambria" w:hAnsi="Cambria"/>
          <w:u w:val="none"/>
        </w:rPr>
        <w:t>Reception – UN Day Celebration</w:t>
      </w:r>
    </w:p>
    <w:sectPr w:rsidR="00E62622" w:rsidRPr="008E534F" w:rsidSect="00F63048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426" w:right="1041" w:bottom="1440" w:left="1440" w:header="708" w:footer="708" w:gutter="0"/>
      <w:pgBorders w:offsetFrom="page">
        <w:top w:val="thinThickSmallGap" w:sz="12" w:space="24" w:color="134163" w:themeColor="accent6" w:themeShade="80"/>
        <w:left w:val="thinThickSmallGap" w:sz="12" w:space="24" w:color="134163" w:themeColor="accent6" w:themeShade="80"/>
        <w:bottom w:val="thickThinSmallGap" w:sz="12" w:space="24" w:color="134163" w:themeColor="accent6" w:themeShade="80"/>
        <w:right w:val="thickThinSmallGap" w:sz="12" w:space="24" w:color="134163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23D" w:rsidRDefault="0061423D" w:rsidP="00E62622">
      <w:pPr>
        <w:spacing w:after="0" w:line="240" w:lineRule="auto"/>
      </w:pPr>
      <w:r>
        <w:separator/>
      </w:r>
    </w:p>
  </w:endnote>
  <w:endnote w:type="continuationSeparator" w:id="0">
    <w:p w:rsidR="0061423D" w:rsidRDefault="0061423D" w:rsidP="00E6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70E" w:rsidRDefault="0020070E">
    <w:pPr>
      <w:pStyle w:val="Footer"/>
      <w:tabs>
        <w:tab w:val="clear" w:pos="4680"/>
        <w:tab w:val="clear" w:pos="9360"/>
      </w:tabs>
      <w:jc w:val="center"/>
      <w:rPr>
        <w:caps/>
        <w:noProof/>
        <w:color w:val="3494BA" w:themeColor="accent1"/>
      </w:rPr>
    </w:pPr>
    <w:r>
      <w:rPr>
        <w:caps/>
        <w:color w:val="3494BA" w:themeColor="accent1"/>
      </w:rPr>
      <w:t xml:space="preserve">                                                                                                </w:t>
    </w:r>
  </w:p>
  <w:p w:rsidR="0020070E" w:rsidRDefault="0020070E" w:rsidP="00205E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23D" w:rsidRDefault="0061423D" w:rsidP="00E62622">
      <w:pPr>
        <w:spacing w:after="0" w:line="240" w:lineRule="auto"/>
      </w:pPr>
      <w:r>
        <w:separator/>
      </w:r>
    </w:p>
  </w:footnote>
  <w:footnote w:type="continuationSeparator" w:id="0">
    <w:p w:rsidR="0061423D" w:rsidRDefault="0061423D" w:rsidP="00E62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C40" w:rsidRDefault="0061423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9152610" o:spid="_x0000_s2065" type="#_x0000_t75" style="position:absolute;left:0;text-align:left;margin-left:0;margin-top:0;width:487.55pt;height:487.55pt;z-index:-25165312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70E" w:rsidRDefault="0061423D" w:rsidP="000F1E14">
    <w:pPr>
      <w:pStyle w:val="Header"/>
      <w:tabs>
        <w:tab w:val="left" w:pos="851"/>
        <w:tab w:val="left" w:pos="2977"/>
      </w:tabs>
      <w:jc w:val="left"/>
    </w:pPr>
    <w:r>
      <w:rPr>
        <w:caps/>
        <w:noProof/>
        <w:color w:val="3494BA" w:themeColor="accent1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9152611" o:spid="_x0000_s2066" type="#_x0000_t75" style="position:absolute;margin-left:0;margin-top:0;width:487.55pt;height:487.55pt;z-index:-25165209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  <w:r w:rsidR="0020070E">
      <w:t xml:space="preserve">              </w:t>
    </w:r>
    <w:r w:rsidR="0020070E">
      <w:rPr>
        <w:noProof/>
      </w:rPr>
      <w:t xml:space="preserve">                 </w:t>
    </w:r>
    <w:r w:rsidR="0020070E">
      <w:t xml:space="preserve">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C40" w:rsidRDefault="0061423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9152609" o:spid="_x0000_s2064" type="#_x0000_t75" style="position:absolute;left:0;text-align:left;margin-left:0;margin-top:0;width:487.55pt;height:487.55pt;z-index:-251654144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5A7EA9"/>
    <w:multiLevelType w:val="hybridMultilevel"/>
    <w:tmpl w:val="FA72860E"/>
    <w:lvl w:ilvl="0" w:tplc="04090005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</w:abstractNum>
  <w:abstractNum w:abstractNumId="1" w15:restartNumberingAfterBreak="0">
    <w:nsid w:val="7AB83D12"/>
    <w:multiLevelType w:val="hybridMultilevel"/>
    <w:tmpl w:val="32287E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0E"/>
    <w:rsid w:val="00083448"/>
    <w:rsid w:val="000A3438"/>
    <w:rsid w:val="000F1E14"/>
    <w:rsid w:val="000F7C9B"/>
    <w:rsid w:val="00126CB7"/>
    <w:rsid w:val="0020070E"/>
    <w:rsid w:val="00205E52"/>
    <w:rsid w:val="00222D12"/>
    <w:rsid w:val="002340FB"/>
    <w:rsid w:val="00286758"/>
    <w:rsid w:val="002A2DDA"/>
    <w:rsid w:val="002E0796"/>
    <w:rsid w:val="00307A78"/>
    <w:rsid w:val="00314BB4"/>
    <w:rsid w:val="003900FC"/>
    <w:rsid w:val="003A112E"/>
    <w:rsid w:val="003B5240"/>
    <w:rsid w:val="003C7303"/>
    <w:rsid w:val="003D2EFB"/>
    <w:rsid w:val="003E5C28"/>
    <w:rsid w:val="004240A6"/>
    <w:rsid w:val="0044528E"/>
    <w:rsid w:val="00461985"/>
    <w:rsid w:val="004B4255"/>
    <w:rsid w:val="005260CD"/>
    <w:rsid w:val="00582FFE"/>
    <w:rsid w:val="005A1BF1"/>
    <w:rsid w:val="005A6E46"/>
    <w:rsid w:val="0061423D"/>
    <w:rsid w:val="00667126"/>
    <w:rsid w:val="007264B9"/>
    <w:rsid w:val="00797647"/>
    <w:rsid w:val="007B2370"/>
    <w:rsid w:val="007C76EB"/>
    <w:rsid w:val="008201AD"/>
    <w:rsid w:val="00842B7B"/>
    <w:rsid w:val="008E534F"/>
    <w:rsid w:val="00925BA0"/>
    <w:rsid w:val="00970BA4"/>
    <w:rsid w:val="009B2E2E"/>
    <w:rsid w:val="00AA1B2D"/>
    <w:rsid w:val="00BC629B"/>
    <w:rsid w:val="00BF1C15"/>
    <w:rsid w:val="00C00DB0"/>
    <w:rsid w:val="00C35362"/>
    <w:rsid w:val="00C52E3C"/>
    <w:rsid w:val="00C94524"/>
    <w:rsid w:val="00D107C7"/>
    <w:rsid w:val="00DA49BB"/>
    <w:rsid w:val="00DE5DFC"/>
    <w:rsid w:val="00E0586F"/>
    <w:rsid w:val="00E4070E"/>
    <w:rsid w:val="00E62622"/>
    <w:rsid w:val="00E756E9"/>
    <w:rsid w:val="00E84C40"/>
    <w:rsid w:val="00F21F0E"/>
    <w:rsid w:val="00F63048"/>
    <w:rsid w:val="00FB0616"/>
    <w:rsid w:val="00F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;"/>
  <w15:chartTrackingRefBased/>
  <w15:docId w15:val="{DC84A848-7CF7-4574-8B87-F51AB98A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126"/>
  </w:style>
  <w:style w:type="paragraph" w:styleId="Heading1">
    <w:name w:val="heading 1"/>
    <w:basedOn w:val="Normal"/>
    <w:next w:val="Normal"/>
    <w:link w:val="Heading1Char"/>
    <w:uiPriority w:val="9"/>
    <w:qFormat/>
    <w:rsid w:val="0066712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126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12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126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126"/>
    <w:pPr>
      <w:spacing w:after="0"/>
      <w:jc w:val="left"/>
      <w:outlineLvl w:val="4"/>
    </w:pPr>
    <w:rPr>
      <w:smallCaps/>
      <w:color w:val="1C6194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126"/>
    <w:pPr>
      <w:spacing w:after="0"/>
      <w:jc w:val="left"/>
      <w:outlineLvl w:val="5"/>
    </w:pPr>
    <w:rPr>
      <w:smallCaps/>
      <w:color w:val="2683C6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126"/>
    <w:pPr>
      <w:spacing w:after="0"/>
      <w:jc w:val="left"/>
      <w:outlineLvl w:val="6"/>
    </w:pPr>
    <w:rPr>
      <w:b/>
      <w:bCs/>
      <w:smallCaps/>
      <w:color w:val="2683C6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126"/>
    <w:pPr>
      <w:spacing w:after="0"/>
      <w:jc w:val="left"/>
      <w:outlineLvl w:val="7"/>
    </w:pPr>
    <w:rPr>
      <w:b/>
      <w:bCs/>
      <w:i/>
      <w:iCs/>
      <w:smallCaps/>
      <w:color w:val="1C6194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126"/>
    <w:pPr>
      <w:spacing w:after="0"/>
      <w:jc w:val="left"/>
      <w:outlineLvl w:val="8"/>
    </w:pPr>
    <w:rPr>
      <w:b/>
      <w:bCs/>
      <w:i/>
      <w:iCs/>
      <w:smallCaps/>
      <w:color w:val="13416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622"/>
  </w:style>
  <w:style w:type="paragraph" w:styleId="Footer">
    <w:name w:val="footer"/>
    <w:basedOn w:val="Normal"/>
    <w:link w:val="FooterChar"/>
    <w:uiPriority w:val="99"/>
    <w:unhideWhenUsed/>
    <w:rsid w:val="00E62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622"/>
  </w:style>
  <w:style w:type="table" w:styleId="TableGrid">
    <w:name w:val="Table Grid"/>
    <w:basedOn w:val="TableNormal"/>
    <w:uiPriority w:val="39"/>
    <w:rsid w:val="00E62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667126"/>
    <w:rPr>
      <w:b/>
      <w:bCs/>
      <w:color w:val="2683C6" w:themeColor="accent6"/>
    </w:rPr>
  </w:style>
  <w:style w:type="character" w:customStyle="1" w:styleId="apple-converted-space">
    <w:name w:val="apple-converted-space"/>
    <w:basedOn w:val="DefaultParagraphFont"/>
    <w:rsid w:val="00925BA0"/>
  </w:style>
  <w:style w:type="paragraph" w:styleId="BalloonText">
    <w:name w:val="Balloon Text"/>
    <w:basedOn w:val="Normal"/>
    <w:link w:val="BalloonTextChar"/>
    <w:uiPriority w:val="99"/>
    <w:semiHidden/>
    <w:unhideWhenUsed/>
    <w:rsid w:val="003C7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30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67126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126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126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126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126"/>
    <w:rPr>
      <w:smallCaps/>
      <w:color w:val="1C6194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126"/>
    <w:rPr>
      <w:smallCaps/>
      <w:color w:val="2683C6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126"/>
    <w:rPr>
      <w:b/>
      <w:bCs/>
      <w:smallCaps/>
      <w:color w:val="2683C6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126"/>
    <w:rPr>
      <w:b/>
      <w:bCs/>
      <w:i/>
      <w:iCs/>
      <w:smallCaps/>
      <w:color w:val="1C6194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126"/>
    <w:rPr>
      <w:b/>
      <w:bCs/>
      <w:i/>
      <w:iCs/>
      <w:smallCaps/>
      <w:color w:val="13416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7126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67126"/>
    <w:pPr>
      <w:pBdr>
        <w:top w:val="single" w:sz="8" w:space="1" w:color="2683C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67126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126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67126"/>
    <w:rPr>
      <w:rFonts w:asciiTheme="majorHAnsi" w:eastAsiaTheme="majorEastAsia" w:hAnsiTheme="majorHAnsi" w:cstheme="majorBidi"/>
    </w:rPr>
  </w:style>
  <w:style w:type="character" w:styleId="Emphasis">
    <w:name w:val="Emphasis"/>
    <w:uiPriority w:val="20"/>
    <w:qFormat/>
    <w:rsid w:val="00667126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66712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6712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6712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126"/>
    <w:pPr>
      <w:pBdr>
        <w:top w:val="single" w:sz="8" w:space="1" w:color="2683C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126"/>
    <w:rPr>
      <w:b/>
      <w:bCs/>
      <w:i/>
      <w:iCs/>
    </w:rPr>
  </w:style>
  <w:style w:type="character" w:styleId="SubtleEmphasis">
    <w:name w:val="Subtle Emphasis"/>
    <w:uiPriority w:val="19"/>
    <w:qFormat/>
    <w:rsid w:val="00667126"/>
    <w:rPr>
      <w:i/>
      <w:iCs/>
    </w:rPr>
  </w:style>
  <w:style w:type="character" w:styleId="IntenseEmphasis">
    <w:name w:val="Intense Emphasis"/>
    <w:uiPriority w:val="21"/>
    <w:qFormat/>
    <w:rsid w:val="00667126"/>
    <w:rPr>
      <w:b/>
      <w:bCs/>
      <w:i/>
      <w:iCs/>
      <w:color w:val="2683C6" w:themeColor="accent6"/>
      <w:spacing w:val="10"/>
    </w:rPr>
  </w:style>
  <w:style w:type="character" w:styleId="SubtleReference">
    <w:name w:val="Subtle Reference"/>
    <w:uiPriority w:val="31"/>
    <w:qFormat/>
    <w:rsid w:val="00667126"/>
    <w:rPr>
      <w:b/>
      <w:bCs/>
    </w:rPr>
  </w:style>
  <w:style w:type="character" w:styleId="IntenseReference">
    <w:name w:val="Intense Reference"/>
    <w:uiPriority w:val="32"/>
    <w:qFormat/>
    <w:rsid w:val="0066712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6712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7126"/>
    <w:pPr>
      <w:outlineLvl w:val="9"/>
    </w:pPr>
  </w:style>
  <w:style w:type="table" w:styleId="PlainTable4">
    <w:name w:val="Plain Table 4"/>
    <w:basedOn w:val="TableNormal"/>
    <w:uiPriority w:val="44"/>
    <w:rsid w:val="000F7C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F7C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E84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A3854-8D47-49F8-8FF8-D668E30C8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Kvernadze</dc:creator>
  <cp:keywords/>
  <dc:description/>
  <cp:lastModifiedBy>Ana Kvernadze</cp:lastModifiedBy>
  <cp:revision>6</cp:revision>
  <cp:lastPrinted>2017-10-05T13:32:00Z</cp:lastPrinted>
  <dcterms:created xsi:type="dcterms:W3CDTF">2017-10-06T13:52:00Z</dcterms:created>
  <dcterms:modified xsi:type="dcterms:W3CDTF">2017-10-06T18:05:00Z</dcterms:modified>
</cp:coreProperties>
</file>