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C89" w:rsidRPr="00B942F8" w:rsidRDefault="00112C89">
      <w:pPr>
        <w:pStyle w:val="BodyText2"/>
        <w:rPr>
          <w:rFonts w:ascii="Gill Sans MT" w:hAnsi="Gill Sans MT"/>
          <w:b/>
          <w:bCs/>
          <w:sz w:val="2"/>
        </w:rPr>
      </w:pPr>
    </w:p>
    <w:tbl>
      <w:tblPr>
        <w:tblW w:w="5000" w:type="pct"/>
        <w:tblLook w:val="0000" w:firstRow="0" w:lastRow="0" w:firstColumn="0" w:lastColumn="0" w:noHBand="0" w:noVBand="0"/>
      </w:tblPr>
      <w:tblGrid>
        <w:gridCol w:w="3191"/>
        <w:gridCol w:w="2245"/>
        <w:gridCol w:w="4135"/>
      </w:tblGrid>
      <w:tr w:rsidR="00066077" w:rsidRPr="00CB41EB">
        <w:trPr>
          <w:cantSplit/>
          <w:trHeight w:hRule="exact" w:val="2483"/>
        </w:trPr>
        <w:tc>
          <w:tcPr>
            <w:tcW w:w="1667" w:type="pct"/>
          </w:tcPr>
          <w:p w:rsidR="00066077" w:rsidRPr="00CB41EB" w:rsidRDefault="00872967" w:rsidP="00612E93">
            <w:pPr>
              <w:pStyle w:val="BodyText2"/>
              <w:rPr>
                <w:rFonts w:ascii="Tahoma" w:hAnsi="Tahoma" w:cs="Tahoma"/>
              </w:rPr>
            </w:pPr>
            <w:bookmarkStart w:id="0" w:name="SeriesName"/>
            <w:bookmarkEnd w:id="0"/>
            <w:r>
              <w:rPr>
                <w:rFonts w:ascii="Tahoma" w:hAnsi="Tahoma" w:cs="Tahoma"/>
                <w:noProof/>
                <w:lang w:val="en-US" w:eastAsia="zh-CN"/>
              </w:rPr>
              <w:drawing>
                <wp:anchor distT="0" distB="0" distL="114300" distR="114300" simplePos="0" relativeHeight="251658240" behindDoc="0" locked="0" layoutInCell="1" allowOverlap="1" wp14:anchorId="42D6798A" wp14:editId="39017854">
                  <wp:simplePos x="0" y="0"/>
                  <wp:positionH relativeFrom="column">
                    <wp:posOffset>-1905</wp:posOffset>
                  </wp:positionH>
                  <wp:positionV relativeFrom="paragraph">
                    <wp:posOffset>52705</wp:posOffset>
                  </wp:positionV>
                  <wp:extent cx="2727960" cy="1151255"/>
                  <wp:effectExtent l="0" t="0" r="0" b="0"/>
                  <wp:wrapNone/>
                  <wp:docPr id="13" name="Picture 13"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O-EURO-EN-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7960" cy="1151255"/>
                          </a:xfrm>
                          <a:prstGeom prst="rect">
                            <a:avLst/>
                          </a:prstGeom>
                          <a:noFill/>
                        </pic:spPr>
                      </pic:pic>
                    </a:graphicData>
                  </a:graphic>
                  <wp14:sizeRelH relativeFrom="page">
                    <wp14:pctWidth>0</wp14:pctWidth>
                  </wp14:sizeRelH>
                  <wp14:sizeRelV relativeFrom="page">
                    <wp14:pctHeight>0</wp14:pctHeight>
                  </wp14:sizeRelV>
                </wp:anchor>
              </w:drawing>
            </w:r>
          </w:p>
        </w:tc>
        <w:tc>
          <w:tcPr>
            <w:tcW w:w="1173" w:type="pct"/>
          </w:tcPr>
          <w:p w:rsidR="00066077" w:rsidRPr="00CB41EB" w:rsidRDefault="00066077" w:rsidP="00612E93">
            <w:pPr>
              <w:pStyle w:val="BodyText2"/>
              <w:ind w:right="3720"/>
              <w:rPr>
                <w:rFonts w:ascii="Tahoma" w:hAnsi="Tahoma" w:cs="Tahoma"/>
                <w:b/>
                <w:bCs/>
                <w:sz w:val="40"/>
              </w:rPr>
            </w:pPr>
          </w:p>
        </w:tc>
        <w:tc>
          <w:tcPr>
            <w:tcW w:w="2160" w:type="pct"/>
          </w:tcPr>
          <w:p w:rsidR="00066077" w:rsidRPr="00CB41EB" w:rsidRDefault="00066077" w:rsidP="00095B66">
            <w:pPr>
              <w:pStyle w:val="BodyText2"/>
              <w:tabs>
                <w:tab w:val="right" w:pos="3686"/>
              </w:tabs>
              <w:spacing w:before="240"/>
              <w:ind w:right="-108"/>
              <w:jc w:val="center"/>
              <w:rPr>
                <w:rFonts w:ascii="Tahoma" w:hAnsi="Tahoma" w:cs="Tahoma"/>
                <w:b/>
                <w:bCs/>
                <w:sz w:val="40"/>
              </w:rPr>
            </w:pPr>
          </w:p>
        </w:tc>
      </w:tr>
    </w:tbl>
    <w:p w:rsidR="00112C89" w:rsidRPr="00B942F8" w:rsidRDefault="00112C89">
      <w:pPr>
        <w:pStyle w:val="BodyText2"/>
        <w:rPr>
          <w:rFonts w:ascii="Tahoma" w:hAnsi="Tahoma" w:cs="Tahoma"/>
        </w:rPr>
      </w:pPr>
    </w:p>
    <w:p w:rsidR="00112C89" w:rsidRPr="00B942F8" w:rsidRDefault="00112C89">
      <w:pPr>
        <w:pStyle w:val="BodyText2"/>
        <w:rPr>
          <w:rFonts w:ascii="Tahoma" w:hAnsi="Tahoma" w:cs="Tahoma"/>
        </w:rPr>
      </w:pPr>
    </w:p>
    <w:p w:rsidR="00112C89" w:rsidRPr="00B942F8" w:rsidRDefault="00112C89">
      <w:pPr>
        <w:pStyle w:val="BodyText2"/>
        <w:rPr>
          <w:rFonts w:ascii="Tahoma" w:hAnsi="Tahoma" w:cs="Tahoma"/>
        </w:rPr>
      </w:pPr>
    </w:p>
    <w:p w:rsidR="00112C89" w:rsidRPr="00B942F8" w:rsidRDefault="00112C89">
      <w:pPr>
        <w:pStyle w:val="BodyText2"/>
        <w:rPr>
          <w:rFonts w:ascii="Tahoma" w:hAnsi="Tahoma" w:cs="Tahoma"/>
        </w:rPr>
      </w:pPr>
    </w:p>
    <w:p w:rsidR="00112C89" w:rsidRPr="00B942F8" w:rsidRDefault="00112C89">
      <w:pPr>
        <w:pStyle w:val="BodyText2"/>
        <w:rPr>
          <w:rFonts w:ascii="Tahoma" w:hAnsi="Tahoma" w:cs="Tahoma"/>
        </w:rPr>
      </w:pPr>
    </w:p>
    <w:tbl>
      <w:tblPr>
        <w:tblW w:w="10421" w:type="dxa"/>
        <w:tblLayout w:type="fixed"/>
        <w:tblLook w:val="0000" w:firstRow="0" w:lastRow="0" w:firstColumn="0" w:lastColumn="0" w:noHBand="0" w:noVBand="0"/>
      </w:tblPr>
      <w:tblGrid>
        <w:gridCol w:w="10421"/>
      </w:tblGrid>
      <w:tr w:rsidR="00112C89" w:rsidRPr="00B942F8" w:rsidTr="00433D30">
        <w:trPr>
          <w:trHeight w:hRule="exact" w:val="3512"/>
        </w:trPr>
        <w:tc>
          <w:tcPr>
            <w:tcW w:w="10421" w:type="dxa"/>
          </w:tcPr>
          <w:p w:rsidR="00AC2A26" w:rsidRDefault="00AC2A26" w:rsidP="00AC2A26">
            <w:pPr>
              <w:jc w:val="center"/>
              <w:rPr>
                <w:rFonts w:ascii="Tahoma" w:hAnsi="Tahoma" w:cs="Tahoma"/>
                <w:b/>
                <w:sz w:val="52"/>
                <w:szCs w:val="52"/>
              </w:rPr>
            </w:pPr>
            <w:bookmarkStart w:id="1" w:name="Title"/>
            <w:bookmarkEnd w:id="1"/>
          </w:p>
          <w:p w:rsidR="00C2294D" w:rsidRDefault="00C2294D" w:rsidP="00AC2A26">
            <w:pPr>
              <w:jc w:val="center"/>
              <w:rPr>
                <w:rFonts w:ascii="Tahoma" w:hAnsi="Tahoma" w:cs="Tahoma"/>
                <w:b/>
                <w:sz w:val="52"/>
                <w:szCs w:val="52"/>
              </w:rPr>
            </w:pPr>
          </w:p>
          <w:p w:rsidR="00752C4A" w:rsidRPr="00580DF2" w:rsidRDefault="00752C4A" w:rsidP="00AC2A26">
            <w:pPr>
              <w:pStyle w:val="BodyText2"/>
              <w:ind w:left="1134" w:right="1133"/>
              <w:jc w:val="center"/>
              <w:rPr>
                <w:rFonts w:cstheme="minorHAnsi"/>
                <w:b/>
                <w:sz w:val="36"/>
                <w:szCs w:val="36"/>
                <w:lang w:val="en-US" w:eastAsia="zh-CN"/>
              </w:rPr>
            </w:pPr>
            <w:r w:rsidRPr="00580DF2">
              <w:rPr>
                <w:rFonts w:cstheme="minorHAnsi"/>
                <w:b/>
                <w:sz w:val="36"/>
                <w:szCs w:val="36"/>
                <w:lang w:val="en-US" w:eastAsia="zh-CN"/>
              </w:rPr>
              <w:t>Workshop on the implementation of regulation for medical devices in particular the WHO Global Model Regulatory Framework for medical devices including in vitro diagnostic medical devices</w:t>
            </w:r>
          </w:p>
          <w:p w:rsidR="00112C89" w:rsidRPr="00752C4A" w:rsidRDefault="00752C4A" w:rsidP="00AC2A26">
            <w:pPr>
              <w:pStyle w:val="BodyText2"/>
              <w:ind w:left="1134" w:right="1133"/>
              <w:jc w:val="center"/>
              <w:rPr>
                <w:rFonts w:ascii="Tahoma" w:hAnsi="Tahoma" w:cs="Tahoma"/>
                <w:sz w:val="32"/>
                <w:szCs w:val="32"/>
              </w:rPr>
            </w:pPr>
            <w:r w:rsidRPr="00580DF2">
              <w:rPr>
                <w:rFonts w:cstheme="minorHAnsi"/>
                <w:b/>
                <w:sz w:val="36"/>
                <w:szCs w:val="36"/>
                <w:lang w:val="en-US" w:eastAsia="zh-CN"/>
              </w:rPr>
              <w:t xml:space="preserve"> 3-5 October 2017, Yerevan Armenia</w:t>
            </w:r>
          </w:p>
        </w:tc>
      </w:tr>
      <w:tr w:rsidR="00112C89" w:rsidRPr="00B942F8" w:rsidTr="00433D30">
        <w:trPr>
          <w:trHeight w:hRule="exact" w:val="1247"/>
        </w:trPr>
        <w:tc>
          <w:tcPr>
            <w:tcW w:w="10421" w:type="dxa"/>
          </w:tcPr>
          <w:p w:rsidR="00112C89" w:rsidRPr="00B942F8" w:rsidRDefault="00112C89">
            <w:pPr>
              <w:pStyle w:val="BodyText2"/>
              <w:ind w:left="-108"/>
              <w:jc w:val="center"/>
              <w:rPr>
                <w:rFonts w:ascii="Tahoma" w:hAnsi="Tahoma" w:cs="Tahoma"/>
                <w:sz w:val="28"/>
                <w:highlight w:val="yellow"/>
              </w:rPr>
            </w:pPr>
          </w:p>
        </w:tc>
      </w:tr>
      <w:tr w:rsidR="00112C89" w:rsidRPr="00B942F8" w:rsidTr="00433D30">
        <w:trPr>
          <w:trHeight w:hRule="exact" w:val="709"/>
        </w:trPr>
        <w:tc>
          <w:tcPr>
            <w:tcW w:w="10421" w:type="dxa"/>
          </w:tcPr>
          <w:p w:rsidR="00112C89" w:rsidRPr="00B942F8" w:rsidRDefault="00112C89" w:rsidP="00AC2A26">
            <w:pPr>
              <w:pStyle w:val="BodyText2"/>
              <w:ind w:left="1134" w:right="1133"/>
              <w:jc w:val="center"/>
              <w:rPr>
                <w:rFonts w:ascii="Tahoma" w:hAnsi="Tahoma" w:cs="Tahoma"/>
                <w:sz w:val="16"/>
              </w:rPr>
            </w:pPr>
            <w:bookmarkStart w:id="2" w:name="Subtitle"/>
            <w:bookmarkEnd w:id="2"/>
          </w:p>
        </w:tc>
      </w:tr>
      <w:tr w:rsidR="00112C89" w:rsidRPr="00B942F8" w:rsidTr="00433D30">
        <w:trPr>
          <w:trHeight w:hRule="exact" w:val="851"/>
        </w:trPr>
        <w:tc>
          <w:tcPr>
            <w:tcW w:w="10421" w:type="dxa"/>
          </w:tcPr>
          <w:p w:rsidR="00112C89" w:rsidRDefault="00112C89">
            <w:pPr>
              <w:pStyle w:val="BodyText2"/>
              <w:ind w:left="851"/>
              <w:jc w:val="center"/>
              <w:rPr>
                <w:rFonts w:ascii="Tahoma" w:hAnsi="Tahoma" w:cs="Tahoma"/>
                <w:b/>
                <w:bCs/>
                <w:sz w:val="32"/>
              </w:rPr>
            </w:pPr>
          </w:p>
          <w:p w:rsidR="0052232A" w:rsidRPr="00B942F8" w:rsidRDefault="0052232A" w:rsidP="00AC2A26">
            <w:pPr>
              <w:pStyle w:val="BodyText2"/>
              <w:ind w:left="851"/>
              <w:rPr>
                <w:rFonts w:ascii="Tahoma" w:hAnsi="Tahoma" w:cs="Tahoma"/>
                <w:b/>
                <w:bCs/>
                <w:sz w:val="32"/>
              </w:rPr>
            </w:pPr>
          </w:p>
        </w:tc>
      </w:tr>
      <w:tr w:rsidR="00112C89" w:rsidRPr="00B942F8" w:rsidTr="00433D30">
        <w:trPr>
          <w:trHeight w:hRule="exact" w:val="1418"/>
        </w:trPr>
        <w:tc>
          <w:tcPr>
            <w:tcW w:w="10421" w:type="dxa"/>
          </w:tcPr>
          <w:p w:rsidR="00112C89" w:rsidRPr="0052232A" w:rsidRDefault="00112C89" w:rsidP="0052232A">
            <w:pPr>
              <w:ind w:left="1134" w:right="1133"/>
              <w:jc w:val="center"/>
              <w:rPr>
                <w:rFonts w:ascii="Tahoma" w:hAnsi="Tahoma" w:cs="Tahoma"/>
                <w:bCs/>
                <w:sz w:val="28"/>
                <w:szCs w:val="28"/>
              </w:rPr>
            </w:pPr>
          </w:p>
        </w:tc>
      </w:tr>
      <w:tr w:rsidR="00112C89" w:rsidRPr="00B942F8" w:rsidTr="00433D30">
        <w:trPr>
          <w:trHeight w:hRule="exact" w:val="1395"/>
        </w:trPr>
        <w:tc>
          <w:tcPr>
            <w:tcW w:w="10421" w:type="dxa"/>
          </w:tcPr>
          <w:p w:rsidR="00112C89" w:rsidRDefault="00112C89">
            <w:pPr>
              <w:rPr>
                <w:rFonts w:ascii="Tahoma" w:hAnsi="Tahoma" w:cs="Tahoma"/>
                <w:sz w:val="16"/>
              </w:rPr>
            </w:pPr>
          </w:p>
          <w:p w:rsidR="00433D30" w:rsidRDefault="00433D30">
            <w:pPr>
              <w:rPr>
                <w:rFonts w:ascii="Tahoma" w:hAnsi="Tahoma" w:cs="Tahoma"/>
                <w:sz w:val="16"/>
              </w:rPr>
            </w:pPr>
          </w:p>
          <w:tbl>
            <w:tblPr>
              <w:tblW w:w="0" w:type="auto"/>
              <w:tblLayout w:type="fixed"/>
              <w:tblLook w:val="0000" w:firstRow="0" w:lastRow="0" w:firstColumn="0" w:lastColumn="0" w:noHBand="0" w:noVBand="0"/>
            </w:tblPr>
            <w:tblGrid>
              <w:gridCol w:w="10421"/>
            </w:tblGrid>
            <w:tr w:rsidR="00433D30" w:rsidRPr="00B942F8" w:rsidTr="00C113FC">
              <w:trPr>
                <w:trHeight w:hRule="exact" w:val="1021"/>
              </w:trPr>
              <w:tc>
                <w:tcPr>
                  <w:tcW w:w="10421" w:type="dxa"/>
                </w:tcPr>
                <w:p w:rsidR="00433D30" w:rsidRPr="00B942F8" w:rsidRDefault="00433D30" w:rsidP="00C113FC">
                  <w:pPr>
                    <w:ind w:left="851" w:right="849"/>
                    <w:rPr>
                      <w:sz w:val="20"/>
                    </w:rPr>
                  </w:pPr>
                  <w:r w:rsidRPr="00B942F8">
                    <w:rPr>
                      <w:sz w:val="20"/>
                    </w:rPr>
                    <w:t xml:space="preserve">© </w:t>
                  </w:r>
                  <w:r w:rsidRPr="00B942F8">
                    <w:rPr>
                      <w:b/>
                      <w:sz w:val="20"/>
                    </w:rPr>
                    <w:t xml:space="preserve">World Health Organization </w:t>
                  </w:r>
                  <w:r>
                    <w:rPr>
                      <w:b/>
                      <w:sz w:val="20"/>
                    </w:rPr>
                    <w:t>201</w:t>
                  </w:r>
                  <w:r w:rsidR="00752C4A">
                    <w:rPr>
                      <w:b/>
                      <w:sz w:val="20"/>
                    </w:rPr>
                    <w:t>7</w:t>
                  </w:r>
                </w:p>
                <w:p w:rsidR="00433D30" w:rsidRPr="00B942F8" w:rsidRDefault="00433D30" w:rsidP="00C113FC">
                  <w:pPr>
                    <w:pStyle w:val="Header"/>
                    <w:tabs>
                      <w:tab w:val="clear" w:pos="4320"/>
                      <w:tab w:val="clear" w:pos="8640"/>
                    </w:tabs>
                    <w:ind w:left="851" w:right="849"/>
                    <w:rPr>
                      <w:sz w:val="20"/>
                    </w:rPr>
                  </w:pPr>
                  <w:r w:rsidRPr="00B942F8">
                    <w:rPr>
                      <w:sz w:val="20"/>
                    </w:rPr>
                    <w:t>All rights reserved. This information material is intended for a limited audience only. It may not be reviewed, abstracted, quoted, reproduced, transmitted, distributed, translated or adapted, in part or in whole,</w:t>
                  </w:r>
                  <w:r w:rsidRPr="00B942F8">
                    <w:rPr>
                      <w:i/>
                      <w:sz w:val="20"/>
                    </w:rPr>
                    <w:t xml:space="preserve"> </w:t>
                  </w:r>
                  <w:r w:rsidRPr="00B942F8">
                    <w:rPr>
                      <w:sz w:val="20"/>
                    </w:rPr>
                    <w:t>in any form or by any means.</w:t>
                  </w:r>
                </w:p>
                <w:p w:rsidR="00433D30" w:rsidRPr="00B942F8" w:rsidRDefault="00433D30" w:rsidP="00C113FC">
                  <w:pPr>
                    <w:rPr>
                      <w:sz w:val="18"/>
                    </w:rPr>
                  </w:pPr>
                </w:p>
                <w:p w:rsidR="00433D30" w:rsidRPr="00B942F8" w:rsidRDefault="00433D30" w:rsidP="00C113FC">
                  <w:pPr>
                    <w:pStyle w:val="BodyText2"/>
                    <w:jc w:val="left"/>
                    <w:rPr>
                      <w:rFonts w:ascii="Tahoma" w:hAnsi="Tahoma" w:cs="Tahoma"/>
                      <w:sz w:val="16"/>
                    </w:rPr>
                  </w:pPr>
                  <w:r w:rsidRPr="00B942F8">
                    <w:rPr>
                      <w:rFonts w:ascii="Tahoma" w:hAnsi="Tahoma" w:cs="Tahoma"/>
                      <w:vanish/>
                      <w:color w:val="FF0000"/>
                    </w:rPr>
                    <w:t>Contributing partner logos, if any, are inserted along this line and should not exceed 1.5 x 3.5 cm.</w:t>
                  </w:r>
                </w:p>
              </w:tc>
            </w:tr>
          </w:tbl>
          <w:p w:rsidR="00433D30" w:rsidRPr="00B942F8" w:rsidRDefault="00433D30" w:rsidP="00433D30">
            <w:pPr>
              <w:rPr>
                <w:rFonts w:ascii="Tahoma" w:hAnsi="Tahoma" w:cs="Tahoma"/>
                <w:sz w:val="16"/>
              </w:rPr>
            </w:pPr>
          </w:p>
          <w:p w:rsidR="00433D30" w:rsidRDefault="00433D30">
            <w:pPr>
              <w:rPr>
                <w:rFonts w:ascii="Tahoma" w:hAnsi="Tahoma" w:cs="Tahoma"/>
                <w:sz w:val="16"/>
              </w:rPr>
            </w:pPr>
          </w:p>
          <w:p w:rsidR="00433D30" w:rsidRDefault="00433D30">
            <w:pPr>
              <w:rPr>
                <w:rFonts w:ascii="Tahoma" w:hAnsi="Tahoma" w:cs="Tahoma"/>
                <w:sz w:val="16"/>
              </w:rPr>
            </w:pPr>
          </w:p>
          <w:p w:rsidR="00433D30" w:rsidRPr="00B942F8" w:rsidRDefault="00433D30">
            <w:pPr>
              <w:rPr>
                <w:rFonts w:ascii="Tahoma" w:hAnsi="Tahoma" w:cs="Tahoma"/>
                <w:sz w:val="16"/>
              </w:rPr>
            </w:pPr>
          </w:p>
        </w:tc>
      </w:tr>
    </w:tbl>
    <w:p w:rsidR="00112C89" w:rsidRPr="00B942F8" w:rsidRDefault="00112C89">
      <w:pPr>
        <w:pStyle w:val="Header"/>
        <w:tabs>
          <w:tab w:val="clear" w:pos="4320"/>
          <w:tab w:val="clear" w:pos="8640"/>
        </w:tabs>
        <w:rPr>
          <w:rFonts w:ascii="Tahoma" w:hAnsi="Tahoma" w:cs="Tahoma"/>
          <w:sz w:val="4"/>
        </w:rPr>
      </w:pPr>
      <w:r w:rsidRPr="00B942F8">
        <w:rPr>
          <w:rFonts w:ascii="Tahoma" w:hAnsi="Tahoma" w:cs="Tahoma"/>
        </w:rPr>
        <w:br w:type="page"/>
      </w:r>
    </w:p>
    <w:p w:rsidR="00112C89" w:rsidRPr="00B942F8" w:rsidRDefault="00112C89">
      <w:pPr>
        <w:pStyle w:val="Header"/>
        <w:tabs>
          <w:tab w:val="clear" w:pos="4320"/>
          <w:tab w:val="clear" w:pos="8640"/>
        </w:tabs>
        <w:rPr>
          <w:rFonts w:ascii="Gill Sans MT" w:hAnsi="Gill Sans MT"/>
          <w:sz w:val="4"/>
        </w:rPr>
      </w:pPr>
    </w:p>
    <w:tbl>
      <w:tblPr>
        <w:tblW w:w="10206"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3118"/>
        <w:gridCol w:w="3119"/>
        <w:gridCol w:w="3969"/>
      </w:tblGrid>
      <w:tr w:rsidR="00112C89" w:rsidRPr="00B942F8">
        <w:trPr>
          <w:cantSplit/>
          <w:trHeight w:hRule="exact" w:val="514"/>
        </w:trPr>
        <w:tc>
          <w:tcPr>
            <w:tcW w:w="10206" w:type="dxa"/>
            <w:gridSpan w:val="3"/>
            <w:tcBorders>
              <w:top w:val="nil"/>
              <w:left w:val="nil"/>
              <w:bottom w:val="nil"/>
              <w:right w:val="nil"/>
            </w:tcBorders>
          </w:tcPr>
          <w:p w:rsidR="00112C89" w:rsidRPr="00B942F8" w:rsidRDefault="00112C89">
            <w:pPr>
              <w:tabs>
                <w:tab w:val="right" w:pos="1702"/>
              </w:tabs>
              <w:rPr>
                <w:rFonts w:ascii="Tahoma" w:hAnsi="Tahoma" w:cs="Tahoma"/>
                <w:sz w:val="22"/>
              </w:rPr>
            </w:pPr>
          </w:p>
        </w:tc>
      </w:tr>
      <w:tr w:rsidR="00112C89" w:rsidRPr="00B942F8">
        <w:trPr>
          <w:cantSplit/>
          <w:trHeight w:hRule="exact" w:val="568"/>
        </w:trPr>
        <w:tc>
          <w:tcPr>
            <w:tcW w:w="3118" w:type="dxa"/>
            <w:tcBorders>
              <w:top w:val="nil"/>
              <w:left w:val="nil"/>
              <w:bottom w:val="nil"/>
            </w:tcBorders>
          </w:tcPr>
          <w:p w:rsidR="00112C89" w:rsidRPr="00B942F8" w:rsidRDefault="00DF3177">
            <w:pPr>
              <w:jc w:val="center"/>
              <w:rPr>
                <w:rFonts w:ascii="Tahoma" w:hAnsi="Tahoma" w:cs="Tahoma"/>
                <w:b/>
                <w:bCs/>
              </w:rPr>
            </w:pPr>
            <w:r>
              <w:rPr>
                <w:rFonts w:ascii="Tahoma" w:hAnsi="Tahoma" w:cs="Tahoma"/>
                <w:b/>
                <w:bCs/>
              </w:rPr>
              <w:t>Introduction</w:t>
            </w:r>
          </w:p>
        </w:tc>
        <w:tc>
          <w:tcPr>
            <w:tcW w:w="3119" w:type="dxa"/>
            <w:tcBorders>
              <w:top w:val="nil"/>
              <w:bottom w:val="nil"/>
            </w:tcBorders>
          </w:tcPr>
          <w:p w:rsidR="00112C89" w:rsidRPr="00B942F8" w:rsidRDefault="00112C89" w:rsidP="00C2294D">
            <w:pPr>
              <w:rPr>
                <w:rFonts w:ascii="Tahoma" w:hAnsi="Tahoma" w:cs="Tahoma"/>
                <w:b/>
                <w:bCs/>
              </w:rPr>
            </w:pPr>
          </w:p>
        </w:tc>
        <w:tc>
          <w:tcPr>
            <w:tcW w:w="3969" w:type="dxa"/>
            <w:tcBorders>
              <w:top w:val="nil"/>
              <w:bottom w:val="nil"/>
              <w:right w:val="nil"/>
            </w:tcBorders>
          </w:tcPr>
          <w:p w:rsidR="00112C89" w:rsidRPr="00B942F8" w:rsidRDefault="00112C89">
            <w:pPr>
              <w:jc w:val="center"/>
              <w:rPr>
                <w:rFonts w:ascii="Tahoma" w:hAnsi="Tahoma" w:cs="Tahoma"/>
                <w:b/>
                <w:bCs/>
                <w:sz w:val="22"/>
              </w:rPr>
            </w:pPr>
          </w:p>
        </w:tc>
      </w:tr>
    </w:tbl>
    <w:p w:rsidR="00752C4A" w:rsidRDefault="00752C4A" w:rsidP="00752C4A">
      <w:pPr>
        <w:rPr>
          <w:rFonts w:eastAsiaTheme="minorEastAsia" w:cstheme="minorHAnsi"/>
          <w:bCs/>
          <w:szCs w:val="24"/>
          <w:lang w:val="en-US"/>
        </w:rPr>
      </w:pPr>
      <w:r w:rsidRPr="00B83E26">
        <w:rPr>
          <w:rFonts w:eastAsiaTheme="minorEastAsia" w:cstheme="minorHAnsi"/>
          <w:bCs/>
          <w:szCs w:val="24"/>
          <w:lang w:val="en-US"/>
        </w:rPr>
        <w:t xml:space="preserve">This questionnaire is developed in preparation of the workshop mentioned above. All questions in the questionnaire are related to medical devices. Please provide the information as asked for. If no information is available, please indicate the reason (e.g.  Do not know; no data available; no formal collaboration; under development; etc.)  </w:t>
      </w:r>
    </w:p>
    <w:p w:rsidR="002847BB" w:rsidRPr="00B83E26" w:rsidRDefault="002847BB" w:rsidP="002847BB">
      <w:pPr>
        <w:rPr>
          <w:rFonts w:eastAsiaTheme="minorEastAsia" w:cstheme="minorHAnsi"/>
          <w:bCs/>
          <w:szCs w:val="24"/>
          <w:lang w:val="en-US"/>
        </w:rPr>
      </w:pPr>
      <w:r w:rsidRPr="00B83E26">
        <w:rPr>
          <w:rFonts w:eastAsiaTheme="minorEastAsia" w:cstheme="minorHAnsi"/>
          <w:bCs/>
          <w:szCs w:val="24"/>
          <w:lang w:val="en-US"/>
        </w:rPr>
        <w:t xml:space="preserve">The questionnaire covers the three steps in regulating medical devices: premarket, placing on the market and </w:t>
      </w:r>
      <w:proofErr w:type="spellStart"/>
      <w:r w:rsidRPr="00B83E26">
        <w:rPr>
          <w:rFonts w:eastAsiaTheme="minorEastAsia" w:cstheme="minorHAnsi"/>
          <w:bCs/>
          <w:szCs w:val="24"/>
          <w:lang w:val="en-US"/>
        </w:rPr>
        <w:t>postmarket</w:t>
      </w:r>
      <w:proofErr w:type="spellEnd"/>
      <w:r w:rsidRPr="00B83E26">
        <w:rPr>
          <w:rFonts w:eastAsiaTheme="minorEastAsia" w:cstheme="minorHAnsi"/>
          <w:bCs/>
          <w:szCs w:val="24"/>
          <w:lang w:val="en-US"/>
        </w:rPr>
        <w:t xml:space="preserve">. </w:t>
      </w:r>
    </w:p>
    <w:p w:rsidR="002847BB" w:rsidRPr="00B83E26" w:rsidRDefault="002847BB" w:rsidP="00752C4A">
      <w:pPr>
        <w:rPr>
          <w:rFonts w:eastAsiaTheme="minorEastAsia" w:cstheme="minorHAnsi"/>
          <w:bCs/>
          <w:szCs w:val="24"/>
          <w:lang w:val="en-US"/>
        </w:rPr>
      </w:pPr>
    </w:p>
    <w:p w:rsidR="00752C4A" w:rsidRDefault="00752C4A" w:rsidP="00752C4A">
      <w:pPr>
        <w:rPr>
          <w:rFonts w:eastAsiaTheme="minorEastAsia" w:cstheme="minorHAnsi"/>
          <w:bCs/>
          <w:szCs w:val="24"/>
          <w:lang w:val="en-US"/>
        </w:rPr>
      </w:pPr>
      <w:r w:rsidRPr="00B83E26">
        <w:rPr>
          <w:rFonts w:eastAsiaTheme="minorEastAsia" w:cstheme="minorHAnsi"/>
          <w:bCs/>
          <w:szCs w:val="24"/>
          <w:lang w:val="en-US"/>
        </w:rPr>
        <w:t>The results of the questionnaire will be compiled and presented during the workshop 3-5 October 2017.</w:t>
      </w:r>
    </w:p>
    <w:p w:rsidR="00752C4A" w:rsidRDefault="00752C4A" w:rsidP="00752C4A">
      <w:pPr>
        <w:rPr>
          <w:rFonts w:eastAsiaTheme="minorEastAsia" w:cstheme="minorHAnsi"/>
          <w:bCs/>
          <w:szCs w:val="24"/>
          <w:lang w:val="en-US"/>
        </w:rPr>
      </w:pPr>
    </w:p>
    <w:p w:rsidR="00752C4A" w:rsidRPr="00B83E26" w:rsidRDefault="00752C4A" w:rsidP="00752C4A">
      <w:pPr>
        <w:pStyle w:val="NormalIndent"/>
        <w:rPr>
          <w:rFonts w:ascii="Times New Roman" w:eastAsiaTheme="minorEastAsia" w:hAnsi="Times New Roman" w:cstheme="minorHAnsi"/>
          <w:bCs/>
          <w:szCs w:val="24"/>
        </w:rPr>
      </w:pPr>
    </w:p>
    <w:p w:rsidR="003C2B0E" w:rsidRDefault="003C2B0E" w:rsidP="003C2B0E">
      <w:r w:rsidRPr="00DF3177">
        <w:t xml:space="preserve">Any request for information regarding this Questionnaire must be addressed in writing to </w:t>
      </w:r>
      <w:r w:rsidR="00A320C4">
        <w:t>Tifenn HUMBERT (</w:t>
      </w:r>
      <w:hyperlink r:id="rId10" w:history="1">
        <w:r w:rsidR="00A320C4" w:rsidRPr="00933F64">
          <w:rPr>
            <w:rStyle w:val="Hyperlink"/>
          </w:rPr>
          <w:t>humbertt@who.int</w:t>
        </w:r>
      </w:hyperlink>
      <w:r w:rsidR="00752C4A">
        <w:t>).</w:t>
      </w:r>
    </w:p>
    <w:p w:rsidR="003C2B0E" w:rsidRDefault="003C2B0E" w:rsidP="003C2B0E">
      <w:pPr>
        <w:rPr>
          <w:rFonts w:ascii="Verdana" w:hAnsi="Verdana"/>
          <w:szCs w:val="22"/>
        </w:rPr>
      </w:pPr>
    </w:p>
    <w:p w:rsidR="003C2B0E" w:rsidRDefault="003C2B0E" w:rsidP="003C2B0E">
      <w:pPr>
        <w:pStyle w:val="FootnoteText"/>
        <w:rPr>
          <w:rFonts w:ascii="Verdana" w:hAnsi="Verdana"/>
          <w:lang w:val="en-AU"/>
        </w:rPr>
      </w:pPr>
    </w:p>
    <w:p w:rsidR="003C2B0E" w:rsidRPr="00DF3177" w:rsidRDefault="003C2B0E" w:rsidP="003C2B0E">
      <w:r w:rsidRPr="00DF3177">
        <w:t>Please provide the following information:</w:t>
      </w:r>
    </w:p>
    <w:p w:rsidR="003C2B0E" w:rsidRDefault="003C2B0E" w:rsidP="003C2B0E"/>
    <w:tbl>
      <w:tblPr>
        <w:tblStyle w:val="TableGrid"/>
        <w:tblW w:w="0" w:type="auto"/>
        <w:tblLook w:val="04A0" w:firstRow="1" w:lastRow="0" w:firstColumn="1" w:lastColumn="0" w:noHBand="0" w:noVBand="1"/>
      </w:tblPr>
      <w:tblGrid>
        <w:gridCol w:w="3190"/>
        <w:gridCol w:w="3190"/>
        <w:gridCol w:w="3191"/>
      </w:tblGrid>
      <w:tr w:rsidR="00752C4A" w:rsidRPr="002C424B" w:rsidTr="00DC2F17">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2C424B">
              <w:rPr>
                <w:szCs w:val="24"/>
              </w:rPr>
              <w:t>Comments</w:t>
            </w: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2C424B">
              <w:rPr>
                <w:szCs w:val="24"/>
              </w:rPr>
              <w:t>Country</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2C424B">
              <w:rPr>
                <w:szCs w:val="24"/>
              </w:rPr>
              <w:t>Date</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B83E26">
              <w:rPr>
                <w:rFonts w:eastAsiaTheme="minorEastAsia" w:cstheme="minorHAnsi"/>
                <w:bCs/>
                <w:szCs w:val="24"/>
                <w:lang w:val="en-US"/>
              </w:rPr>
              <w:t>Questionnaire filled by</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tcPr>
          <w:p w:rsidR="00752C4A" w:rsidRPr="00B83E26" w:rsidRDefault="00752C4A" w:rsidP="00DC2F17">
            <w:pPr>
              <w:pStyle w:val="Header"/>
              <w:tabs>
                <w:tab w:val="left" w:pos="720"/>
              </w:tabs>
              <w:rPr>
                <w:rFonts w:eastAsiaTheme="minorEastAsia" w:cstheme="minorHAnsi"/>
                <w:bCs/>
                <w:szCs w:val="24"/>
                <w:lang w:val="en-US"/>
              </w:rPr>
            </w:pPr>
            <w:r>
              <w:rPr>
                <w:rFonts w:eastAsiaTheme="minorEastAsia" w:cstheme="minorHAnsi"/>
                <w:bCs/>
                <w:szCs w:val="24"/>
                <w:lang w:val="en-US"/>
              </w:rPr>
              <w:t>Name</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2C424B">
              <w:rPr>
                <w:szCs w:val="24"/>
              </w:rPr>
              <w:t>Title</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2C424B">
              <w:rPr>
                <w:szCs w:val="24"/>
              </w:rPr>
              <w:t>Employee</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B83E26">
              <w:rPr>
                <w:rFonts w:eastAsiaTheme="minorEastAsia" w:cstheme="minorHAnsi"/>
                <w:bCs/>
                <w:szCs w:val="24"/>
                <w:lang w:val="en-US"/>
              </w:rPr>
              <w:t>Name of the national regulatory authority or Ministry</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2C424B">
              <w:rPr>
                <w:szCs w:val="24"/>
              </w:rPr>
              <w:t>Tel No</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r w:rsidR="00752C4A" w:rsidRPr="002C424B" w:rsidTr="00DC2F17">
        <w:tc>
          <w:tcPr>
            <w:tcW w:w="3190" w:type="dxa"/>
            <w:tcBorders>
              <w:top w:val="single" w:sz="4" w:space="0" w:color="auto"/>
              <w:left w:val="single" w:sz="4" w:space="0" w:color="auto"/>
              <w:bottom w:val="single" w:sz="4" w:space="0" w:color="auto"/>
              <w:right w:val="single" w:sz="4" w:space="0" w:color="auto"/>
            </w:tcBorders>
            <w:hideMark/>
          </w:tcPr>
          <w:p w:rsidR="00752C4A" w:rsidRPr="002C424B" w:rsidRDefault="00752C4A" w:rsidP="00DC2F17">
            <w:pPr>
              <w:pStyle w:val="Header"/>
              <w:tabs>
                <w:tab w:val="left" w:pos="720"/>
              </w:tabs>
              <w:rPr>
                <w:szCs w:val="24"/>
              </w:rPr>
            </w:pPr>
            <w:r w:rsidRPr="002C424B">
              <w:rPr>
                <w:szCs w:val="24"/>
              </w:rPr>
              <w:t>Email</w:t>
            </w:r>
          </w:p>
        </w:tc>
        <w:tc>
          <w:tcPr>
            <w:tcW w:w="3190"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c>
          <w:tcPr>
            <w:tcW w:w="3191" w:type="dxa"/>
            <w:tcBorders>
              <w:top w:val="single" w:sz="4" w:space="0" w:color="auto"/>
              <w:left w:val="single" w:sz="4" w:space="0" w:color="auto"/>
              <w:bottom w:val="single" w:sz="4" w:space="0" w:color="auto"/>
              <w:right w:val="single" w:sz="4" w:space="0" w:color="auto"/>
            </w:tcBorders>
          </w:tcPr>
          <w:p w:rsidR="00752C4A" w:rsidRPr="002C424B" w:rsidRDefault="00752C4A" w:rsidP="00DC2F17">
            <w:pPr>
              <w:pStyle w:val="Header"/>
              <w:tabs>
                <w:tab w:val="left" w:pos="720"/>
              </w:tabs>
              <w:rPr>
                <w:szCs w:val="24"/>
              </w:rPr>
            </w:pPr>
          </w:p>
        </w:tc>
      </w:tr>
    </w:tbl>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C2294D" w:rsidRDefault="00C2294D">
      <w:pPr>
        <w:pStyle w:val="Header"/>
        <w:tabs>
          <w:tab w:val="clear" w:pos="4320"/>
          <w:tab w:val="clear" w:pos="8640"/>
        </w:tabs>
      </w:pPr>
    </w:p>
    <w:p w:rsidR="00752C4A" w:rsidRPr="00656400" w:rsidRDefault="00752C4A" w:rsidP="00752C4A">
      <w:pPr>
        <w:rPr>
          <w:rFonts w:cstheme="minorHAnsi"/>
          <w:b/>
          <w:bCs/>
          <w:szCs w:val="24"/>
        </w:rPr>
      </w:pPr>
      <w:r w:rsidRPr="00656400">
        <w:rPr>
          <w:rFonts w:cstheme="minorHAnsi"/>
          <w:b/>
          <w:bCs/>
          <w:szCs w:val="24"/>
        </w:rPr>
        <w:t>General</w:t>
      </w:r>
    </w:p>
    <w:p w:rsidR="00752C4A" w:rsidRPr="00B83E26" w:rsidRDefault="00752C4A" w:rsidP="00752C4A">
      <w:pPr>
        <w:rPr>
          <w:rFonts w:eastAsiaTheme="minorEastAsia" w:cstheme="minorHAnsi"/>
          <w:bCs/>
          <w:szCs w:val="24"/>
          <w:lang w:val="en-US"/>
        </w:rPr>
      </w:pPr>
      <w:r w:rsidRPr="00B83E26">
        <w:rPr>
          <w:rFonts w:eastAsiaTheme="minorEastAsia" w:cstheme="minorHAnsi"/>
          <w:bCs/>
          <w:szCs w:val="24"/>
          <w:lang w:val="en-US"/>
        </w:rPr>
        <w:t>Do you know the size (in US dollars) for medical devices of the domestic market in your country?</w:t>
      </w:r>
    </w:p>
    <w:p w:rsidR="00752C4A" w:rsidRDefault="00752C4A" w:rsidP="002B1359">
      <w:pPr>
        <w:pStyle w:val="ListParagraph"/>
        <w:numPr>
          <w:ilvl w:val="0"/>
          <w:numId w:val="15"/>
        </w:numPr>
        <w:spacing w:after="160" w:line="259" w:lineRule="auto"/>
        <w:rPr>
          <w:rFonts w:cstheme="minorHAnsi"/>
          <w:bCs/>
        </w:rPr>
      </w:pPr>
      <w:r>
        <w:rPr>
          <w:rFonts w:cstheme="minorHAnsi"/>
          <w:bCs/>
        </w:rPr>
        <w:t>_____________US dollar per year (approximately for 2016)</w:t>
      </w:r>
    </w:p>
    <w:p w:rsidR="00752C4A" w:rsidRPr="00A33D65" w:rsidRDefault="00752C4A" w:rsidP="00752C4A">
      <w:pPr>
        <w:pStyle w:val="ListParagraph"/>
        <w:rPr>
          <w:rFonts w:cstheme="minorHAnsi"/>
          <w:bCs/>
        </w:rPr>
      </w:pPr>
    </w:p>
    <w:p w:rsidR="00752C4A" w:rsidRPr="00B83E26" w:rsidRDefault="00752C4A" w:rsidP="00752C4A">
      <w:pPr>
        <w:rPr>
          <w:rFonts w:eastAsiaTheme="minorEastAsia" w:cstheme="minorHAnsi"/>
          <w:bCs/>
          <w:szCs w:val="24"/>
          <w:lang w:val="en-US"/>
        </w:rPr>
      </w:pPr>
      <w:r w:rsidRPr="00B83E26">
        <w:rPr>
          <w:rFonts w:eastAsiaTheme="minorEastAsia" w:cstheme="minorHAnsi"/>
          <w:bCs/>
          <w:szCs w:val="24"/>
          <w:lang w:val="en-US"/>
        </w:rPr>
        <w:t xml:space="preserve">For last year (2016), which </w:t>
      </w:r>
      <w:r w:rsidR="002847BB" w:rsidRPr="00B83E26">
        <w:rPr>
          <w:rFonts w:eastAsiaTheme="minorEastAsia" w:cstheme="minorHAnsi"/>
          <w:bCs/>
          <w:szCs w:val="24"/>
          <w:lang w:val="en-US"/>
        </w:rPr>
        <w:t>percentage of the medical devices is</w:t>
      </w:r>
      <w:r w:rsidRPr="00B83E26">
        <w:rPr>
          <w:rFonts w:eastAsiaTheme="minorEastAsia" w:cstheme="minorHAnsi"/>
          <w:bCs/>
          <w:szCs w:val="24"/>
          <w:lang w:val="en-US"/>
        </w:rPr>
        <w:t xml:space="preserve"> imported compared to the locally </w:t>
      </w:r>
      <w:r w:rsidR="002847BB" w:rsidRPr="00B83E26">
        <w:rPr>
          <w:rFonts w:eastAsiaTheme="minorEastAsia" w:cstheme="minorHAnsi"/>
          <w:bCs/>
          <w:szCs w:val="24"/>
          <w:lang w:val="en-US"/>
        </w:rPr>
        <w:t>manufactured?</w:t>
      </w:r>
      <w:r w:rsidRPr="00B83E26">
        <w:rPr>
          <w:rFonts w:eastAsiaTheme="minorEastAsia" w:cstheme="minorHAnsi"/>
          <w:bCs/>
          <w:szCs w:val="24"/>
          <w:lang w:val="en-US"/>
        </w:rPr>
        <w:t xml:space="preserve"> </w:t>
      </w:r>
    </w:p>
    <w:p w:rsidR="00752C4A" w:rsidRDefault="00752C4A" w:rsidP="002B1359">
      <w:pPr>
        <w:pStyle w:val="ListParagraph"/>
        <w:numPr>
          <w:ilvl w:val="0"/>
          <w:numId w:val="15"/>
        </w:numPr>
        <w:spacing w:after="160" w:line="259" w:lineRule="auto"/>
        <w:rPr>
          <w:rFonts w:cstheme="minorHAnsi"/>
          <w:bCs/>
        </w:rPr>
      </w:pPr>
      <w:r>
        <w:rPr>
          <w:rFonts w:cstheme="minorHAnsi"/>
          <w:bCs/>
        </w:rPr>
        <w:t>_____________% in US dollars/numbers/type of medical device.</w:t>
      </w:r>
    </w:p>
    <w:p w:rsidR="00752C4A" w:rsidRDefault="00752C4A" w:rsidP="002B1359">
      <w:pPr>
        <w:pStyle w:val="ListParagraph"/>
        <w:numPr>
          <w:ilvl w:val="0"/>
          <w:numId w:val="15"/>
        </w:numPr>
        <w:spacing w:after="160" w:line="259" w:lineRule="auto"/>
        <w:rPr>
          <w:rFonts w:cstheme="minorHAnsi"/>
          <w:bCs/>
        </w:rPr>
      </w:pPr>
      <w:r>
        <w:rPr>
          <w:rFonts w:cstheme="minorHAnsi"/>
          <w:bCs/>
        </w:rPr>
        <w:t xml:space="preserve"> Please briefly describe the type of medical devices produced locally:</w:t>
      </w:r>
    </w:p>
    <w:p w:rsidR="00752C4A" w:rsidRDefault="00752C4A" w:rsidP="00752C4A">
      <w:pPr>
        <w:pStyle w:val="ListParagraph"/>
        <w:spacing w:after="160" w:line="259" w:lineRule="auto"/>
        <w:rPr>
          <w:rFonts w:cstheme="minorHAnsi"/>
          <w:bCs/>
        </w:rPr>
      </w:pPr>
      <w:r>
        <w:rPr>
          <w:rFonts w:cstheme="minorHAnsi"/>
          <w:bCs/>
        </w:rPr>
        <w:t>_______________________________________________________________________</w:t>
      </w:r>
    </w:p>
    <w:p w:rsidR="00752C4A" w:rsidRPr="00960646" w:rsidRDefault="00752C4A" w:rsidP="00752C4A">
      <w:pPr>
        <w:rPr>
          <w:rFonts w:cstheme="minorHAnsi"/>
          <w:bCs/>
        </w:rPr>
      </w:pPr>
    </w:p>
    <w:p w:rsidR="00752C4A" w:rsidRPr="00B83E26" w:rsidRDefault="00752C4A" w:rsidP="00752C4A">
      <w:pPr>
        <w:spacing w:after="160" w:line="259" w:lineRule="auto"/>
        <w:rPr>
          <w:rFonts w:cstheme="minorHAnsi"/>
          <w:bCs/>
          <w:szCs w:val="24"/>
        </w:rPr>
      </w:pPr>
      <w:r w:rsidRPr="00B83E26">
        <w:rPr>
          <w:rFonts w:cstheme="minorHAnsi"/>
          <w:bCs/>
          <w:szCs w:val="24"/>
        </w:rPr>
        <w:t>Does your country collaborate with international partners or national regulatory authorities in the field of medical devices?</w:t>
      </w:r>
    </w:p>
    <w:p w:rsidR="00752C4A" w:rsidRDefault="00752C4A" w:rsidP="002B1359">
      <w:pPr>
        <w:pStyle w:val="ListParagraph"/>
        <w:numPr>
          <w:ilvl w:val="0"/>
          <w:numId w:val="40"/>
        </w:numPr>
        <w:spacing w:after="160" w:line="259" w:lineRule="auto"/>
        <w:rPr>
          <w:rFonts w:cstheme="minorHAnsi"/>
        </w:rPr>
      </w:pPr>
      <w:r>
        <w:rPr>
          <w:rFonts w:cstheme="minorHAnsi"/>
        </w:rPr>
        <w:t>Yes</w:t>
      </w:r>
    </w:p>
    <w:p w:rsidR="00752C4A" w:rsidRDefault="00752C4A" w:rsidP="002B1359">
      <w:pPr>
        <w:pStyle w:val="ListParagraph"/>
        <w:numPr>
          <w:ilvl w:val="0"/>
          <w:numId w:val="40"/>
        </w:numPr>
        <w:spacing w:after="160" w:line="259" w:lineRule="auto"/>
        <w:rPr>
          <w:rFonts w:cstheme="minorHAnsi"/>
        </w:rPr>
      </w:pPr>
      <w:r>
        <w:rPr>
          <w:rFonts w:cstheme="minorHAnsi"/>
        </w:rPr>
        <w:t>No</w:t>
      </w:r>
    </w:p>
    <w:p w:rsidR="00752C4A" w:rsidRPr="00B83E26" w:rsidRDefault="00752C4A" w:rsidP="00752C4A">
      <w:pPr>
        <w:rPr>
          <w:rFonts w:cstheme="minorHAnsi"/>
          <w:szCs w:val="24"/>
        </w:rPr>
      </w:pPr>
      <w:r w:rsidRPr="00B83E26">
        <w:rPr>
          <w:rFonts w:cstheme="minorHAnsi"/>
          <w:szCs w:val="24"/>
        </w:rPr>
        <w:t>If yes, please indicate which collaboration(s)</w:t>
      </w:r>
    </w:p>
    <w:p w:rsidR="00752C4A" w:rsidRDefault="00752C4A" w:rsidP="002B1359">
      <w:pPr>
        <w:pStyle w:val="ListParagraph"/>
        <w:numPr>
          <w:ilvl w:val="0"/>
          <w:numId w:val="41"/>
        </w:numPr>
        <w:spacing w:after="160" w:line="259" w:lineRule="auto"/>
        <w:rPr>
          <w:rFonts w:cstheme="minorHAnsi"/>
        </w:rPr>
      </w:pPr>
      <w:r>
        <w:rPr>
          <w:rFonts w:cstheme="minorHAnsi"/>
        </w:rPr>
        <w:t>_________</w:t>
      </w:r>
    </w:p>
    <w:p w:rsidR="00752C4A" w:rsidRDefault="00752C4A" w:rsidP="002B1359">
      <w:pPr>
        <w:pStyle w:val="ListParagraph"/>
        <w:numPr>
          <w:ilvl w:val="0"/>
          <w:numId w:val="41"/>
        </w:numPr>
        <w:spacing w:after="160" w:line="259" w:lineRule="auto"/>
        <w:rPr>
          <w:rFonts w:cstheme="minorHAnsi"/>
        </w:rPr>
      </w:pPr>
      <w:r>
        <w:rPr>
          <w:rFonts w:cstheme="minorHAnsi"/>
        </w:rPr>
        <w:t>_________</w:t>
      </w:r>
    </w:p>
    <w:p w:rsidR="00752C4A" w:rsidRDefault="00752C4A" w:rsidP="002B1359">
      <w:pPr>
        <w:pStyle w:val="ListParagraph"/>
        <w:numPr>
          <w:ilvl w:val="0"/>
          <w:numId w:val="41"/>
        </w:numPr>
        <w:spacing w:after="160" w:line="259" w:lineRule="auto"/>
        <w:rPr>
          <w:rFonts w:cstheme="minorHAnsi"/>
        </w:rPr>
      </w:pPr>
      <w:r>
        <w:rPr>
          <w:rFonts w:cstheme="minorHAnsi"/>
        </w:rPr>
        <w:t>_________</w:t>
      </w:r>
    </w:p>
    <w:p w:rsidR="00752C4A" w:rsidRPr="00B83E26" w:rsidRDefault="00752C4A" w:rsidP="00752C4A">
      <w:pPr>
        <w:rPr>
          <w:rFonts w:cstheme="minorHAnsi"/>
          <w:szCs w:val="24"/>
        </w:rPr>
      </w:pPr>
      <w:r w:rsidRPr="00B83E26">
        <w:rPr>
          <w:rFonts w:cstheme="minorHAnsi"/>
          <w:szCs w:val="24"/>
        </w:rPr>
        <w:t xml:space="preserve">What are your main sources you use for information regarding regulating medical </w:t>
      </w:r>
      <w:proofErr w:type="gramStart"/>
      <w:r w:rsidRPr="00B83E26">
        <w:rPr>
          <w:rFonts w:cstheme="minorHAnsi"/>
          <w:szCs w:val="24"/>
        </w:rPr>
        <w:t>devices.</w:t>
      </w:r>
      <w:proofErr w:type="gramEnd"/>
      <w:r w:rsidRPr="00B83E26">
        <w:rPr>
          <w:rFonts w:cstheme="minorHAnsi"/>
          <w:szCs w:val="24"/>
        </w:rPr>
        <w:t xml:space="preserve"> Please indicate organizations, websites, new letters etc.</w:t>
      </w:r>
    </w:p>
    <w:p w:rsidR="00752C4A" w:rsidRDefault="00752C4A" w:rsidP="002B1359">
      <w:pPr>
        <w:pStyle w:val="ListParagraph"/>
        <w:numPr>
          <w:ilvl w:val="0"/>
          <w:numId w:val="41"/>
        </w:numPr>
        <w:spacing w:after="160" w:line="259" w:lineRule="auto"/>
        <w:rPr>
          <w:rFonts w:cstheme="minorHAnsi"/>
        </w:rPr>
      </w:pPr>
      <w:r>
        <w:rPr>
          <w:rFonts w:cstheme="minorHAnsi"/>
        </w:rPr>
        <w:t>________</w:t>
      </w:r>
    </w:p>
    <w:p w:rsidR="00752C4A" w:rsidRDefault="00752C4A" w:rsidP="002B1359">
      <w:pPr>
        <w:pStyle w:val="ListParagraph"/>
        <w:numPr>
          <w:ilvl w:val="0"/>
          <w:numId w:val="41"/>
        </w:numPr>
        <w:spacing w:after="160" w:line="259" w:lineRule="auto"/>
        <w:rPr>
          <w:rFonts w:cstheme="minorHAnsi"/>
        </w:rPr>
      </w:pPr>
      <w:r>
        <w:rPr>
          <w:rFonts w:cstheme="minorHAnsi"/>
        </w:rPr>
        <w:t>________</w:t>
      </w:r>
    </w:p>
    <w:p w:rsidR="00752C4A" w:rsidRDefault="00752C4A" w:rsidP="002B1359">
      <w:pPr>
        <w:pStyle w:val="ListParagraph"/>
        <w:numPr>
          <w:ilvl w:val="0"/>
          <w:numId w:val="41"/>
        </w:numPr>
        <w:spacing w:after="160" w:line="259" w:lineRule="auto"/>
        <w:rPr>
          <w:rFonts w:cstheme="minorHAnsi"/>
        </w:rPr>
      </w:pPr>
      <w:r>
        <w:rPr>
          <w:rFonts w:cstheme="minorHAnsi"/>
        </w:rPr>
        <w:t>________</w:t>
      </w:r>
    </w:p>
    <w:p w:rsidR="00752C4A" w:rsidRDefault="00752C4A" w:rsidP="002B1359">
      <w:pPr>
        <w:pStyle w:val="ListParagraph"/>
        <w:numPr>
          <w:ilvl w:val="0"/>
          <w:numId w:val="41"/>
        </w:numPr>
        <w:spacing w:after="160" w:line="259" w:lineRule="auto"/>
        <w:rPr>
          <w:rFonts w:cstheme="minorHAnsi"/>
        </w:rPr>
      </w:pPr>
      <w:r>
        <w:rPr>
          <w:rFonts w:cstheme="minorHAnsi"/>
        </w:rPr>
        <w:t>________</w:t>
      </w:r>
    </w:p>
    <w:p w:rsidR="00752C4A" w:rsidRPr="00960646" w:rsidRDefault="00752C4A" w:rsidP="002B1359">
      <w:pPr>
        <w:pStyle w:val="ListParagraph"/>
        <w:numPr>
          <w:ilvl w:val="0"/>
          <w:numId w:val="41"/>
        </w:numPr>
        <w:spacing w:after="160" w:line="259" w:lineRule="auto"/>
        <w:rPr>
          <w:rFonts w:cstheme="minorHAnsi"/>
        </w:rPr>
      </w:pPr>
    </w:p>
    <w:p w:rsidR="00752C4A" w:rsidRPr="00B83E26" w:rsidRDefault="00752C4A" w:rsidP="00752C4A">
      <w:pPr>
        <w:rPr>
          <w:rFonts w:cstheme="minorHAnsi"/>
          <w:b/>
          <w:szCs w:val="24"/>
          <w:u w:val="single"/>
        </w:rPr>
      </w:pPr>
      <w:r w:rsidRPr="00B83E26">
        <w:rPr>
          <w:rFonts w:cstheme="minorHAnsi"/>
          <w:b/>
          <w:szCs w:val="24"/>
          <w:u w:val="single"/>
        </w:rPr>
        <w:t>Part 1- Premarket</w:t>
      </w:r>
    </w:p>
    <w:p w:rsidR="00752C4A" w:rsidRPr="00130A88" w:rsidRDefault="00752C4A" w:rsidP="00752C4A">
      <w:pPr>
        <w:rPr>
          <w:rFonts w:cstheme="minorHAnsi"/>
          <w:b/>
          <w:u w:val="single"/>
        </w:rPr>
      </w:pPr>
    </w:p>
    <w:p w:rsidR="00752C4A" w:rsidRPr="00B83E26" w:rsidRDefault="00752C4A" w:rsidP="00752C4A">
      <w:pPr>
        <w:rPr>
          <w:rFonts w:cstheme="minorHAnsi"/>
          <w:bCs/>
          <w:szCs w:val="24"/>
        </w:rPr>
      </w:pPr>
      <w:r w:rsidRPr="00B83E26">
        <w:rPr>
          <w:rFonts w:cstheme="minorHAnsi"/>
          <w:bCs/>
          <w:szCs w:val="24"/>
        </w:rPr>
        <w:t>1.1 Do you have a regulatory framework for medical devices in place?</w:t>
      </w:r>
    </w:p>
    <w:p w:rsidR="00752C4A" w:rsidRDefault="00752C4A" w:rsidP="002B1359">
      <w:pPr>
        <w:pStyle w:val="ListParagraph"/>
        <w:numPr>
          <w:ilvl w:val="0"/>
          <w:numId w:val="15"/>
        </w:numPr>
        <w:spacing w:after="160" w:line="259" w:lineRule="auto"/>
        <w:rPr>
          <w:rFonts w:cstheme="minorHAnsi"/>
          <w:bCs/>
        </w:rPr>
      </w:pPr>
      <w:r>
        <w:rPr>
          <w:rFonts w:cstheme="minorHAnsi"/>
          <w:bCs/>
        </w:rPr>
        <w:t xml:space="preserve">Yes…….. </w:t>
      </w:r>
    </w:p>
    <w:p w:rsidR="00752C4A" w:rsidRDefault="00752C4A" w:rsidP="00752C4A">
      <w:pPr>
        <w:pStyle w:val="ListParagraph"/>
        <w:rPr>
          <w:rFonts w:cstheme="minorHAnsi"/>
          <w:bCs/>
        </w:rPr>
      </w:pPr>
      <w:r>
        <w:rPr>
          <w:rFonts w:cstheme="minorHAnsi"/>
          <w:bCs/>
        </w:rPr>
        <w:t>If yes, when did the regulatory framework came into force</w:t>
      </w:r>
      <w:proofErr w:type="gramStart"/>
      <w:r>
        <w:rPr>
          <w:rFonts w:cstheme="minorHAnsi"/>
          <w:bCs/>
        </w:rPr>
        <w:t>?_</w:t>
      </w:r>
      <w:proofErr w:type="gramEnd"/>
      <w:r>
        <w:rPr>
          <w:rFonts w:cstheme="minorHAnsi"/>
          <w:bCs/>
        </w:rPr>
        <w:t>______________</w:t>
      </w:r>
    </w:p>
    <w:p w:rsidR="00752C4A" w:rsidRDefault="00752C4A" w:rsidP="002B1359">
      <w:pPr>
        <w:pStyle w:val="ListParagraph"/>
        <w:numPr>
          <w:ilvl w:val="0"/>
          <w:numId w:val="15"/>
        </w:numPr>
        <w:spacing w:after="160" w:line="259" w:lineRule="auto"/>
        <w:rPr>
          <w:rFonts w:cstheme="minorHAnsi"/>
          <w:bCs/>
        </w:rPr>
      </w:pPr>
      <w:r>
        <w:rPr>
          <w:rFonts w:cstheme="minorHAnsi"/>
          <w:bCs/>
        </w:rPr>
        <w:t>No</w:t>
      </w:r>
    </w:p>
    <w:p w:rsidR="00752C4A" w:rsidRPr="00B83E26" w:rsidRDefault="00752C4A" w:rsidP="00752C4A">
      <w:pPr>
        <w:rPr>
          <w:rFonts w:cstheme="minorHAnsi"/>
          <w:bCs/>
          <w:szCs w:val="24"/>
        </w:rPr>
      </w:pPr>
      <w:r w:rsidRPr="00B83E26">
        <w:rPr>
          <w:rFonts w:cstheme="minorHAnsi"/>
          <w:bCs/>
          <w:szCs w:val="24"/>
        </w:rPr>
        <w:t>1.2 What elements of Good Regulatory Practices (GRP) are considered while developing your legislation?</w:t>
      </w:r>
    </w:p>
    <w:p w:rsidR="00752C4A" w:rsidRDefault="00752C4A" w:rsidP="002B1359">
      <w:pPr>
        <w:pStyle w:val="ListParagraph"/>
        <w:numPr>
          <w:ilvl w:val="0"/>
          <w:numId w:val="30"/>
        </w:numPr>
        <w:spacing w:after="160" w:line="259" w:lineRule="auto"/>
        <w:rPr>
          <w:rFonts w:cstheme="minorHAnsi"/>
          <w:bCs/>
        </w:rPr>
      </w:pPr>
      <w:r>
        <w:rPr>
          <w:rFonts w:cstheme="minorHAnsi"/>
          <w:bCs/>
        </w:rPr>
        <w:t>Impartiality</w:t>
      </w:r>
    </w:p>
    <w:p w:rsidR="00752C4A" w:rsidRDefault="00752C4A" w:rsidP="002B1359">
      <w:pPr>
        <w:pStyle w:val="ListParagraph"/>
        <w:numPr>
          <w:ilvl w:val="0"/>
          <w:numId w:val="30"/>
        </w:numPr>
        <w:spacing w:after="160" w:line="259" w:lineRule="auto"/>
        <w:rPr>
          <w:rFonts w:cstheme="minorHAnsi"/>
          <w:bCs/>
        </w:rPr>
      </w:pPr>
      <w:r>
        <w:rPr>
          <w:rFonts w:cstheme="minorHAnsi"/>
          <w:bCs/>
        </w:rPr>
        <w:t>Transparency</w:t>
      </w:r>
    </w:p>
    <w:p w:rsidR="00752C4A" w:rsidRDefault="00752C4A" w:rsidP="002B1359">
      <w:pPr>
        <w:pStyle w:val="ListParagraph"/>
        <w:numPr>
          <w:ilvl w:val="0"/>
          <w:numId w:val="30"/>
        </w:numPr>
        <w:spacing w:after="160" w:line="259" w:lineRule="auto"/>
        <w:rPr>
          <w:rFonts w:cstheme="minorHAnsi"/>
          <w:bCs/>
        </w:rPr>
      </w:pPr>
      <w:r>
        <w:rPr>
          <w:rFonts w:cstheme="minorHAnsi"/>
          <w:bCs/>
        </w:rPr>
        <w:t>Consistency</w:t>
      </w:r>
    </w:p>
    <w:p w:rsidR="00752C4A" w:rsidRDefault="00752C4A" w:rsidP="002B1359">
      <w:pPr>
        <w:pStyle w:val="ListParagraph"/>
        <w:numPr>
          <w:ilvl w:val="0"/>
          <w:numId w:val="30"/>
        </w:numPr>
        <w:spacing w:after="160" w:line="259" w:lineRule="auto"/>
        <w:rPr>
          <w:rFonts w:cstheme="minorHAnsi"/>
          <w:bCs/>
        </w:rPr>
      </w:pPr>
      <w:r>
        <w:rPr>
          <w:rFonts w:cstheme="minorHAnsi"/>
          <w:bCs/>
        </w:rPr>
        <w:t>Flexibility</w:t>
      </w:r>
    </w:p>
    <w:p w:rsidR="00752C4A" w:rsidRDefault="00752C4A" w:rsidP="002B1359">
      <w:pPr>
        <w:pStyle w:val="ListParagraph"/>
        <w:numPr>
          <w:ilvl w:val="0"/>
          <w:numId w:val="30"/>
        </w:numPr>
        <w:spacing w:after="160" w:line="259" w:lineRule="auto"/>
        <w:rPr>
          <w:rFonts w:cstheme="minorHAnsi"/>
          <w:bCs/>
        </w:rPr>
      </w:pPr>
      <w:r>
        <w:rPr>
          <w:rFonts w:cstheme="minorHAnsi"/>
          <w:bCs/>
        </w:rPr>
        <w:t>Efficiency</w:t>
      </w:r>
    </w:p>
    <w:p w:rsidR="00752C4A" w:rsidRDefault="00752C4A" w:rsidP="002B1359">
      <w:pPr>
        <w:pStyle w:val="ListParagraph"/>
        <w:numPr>
          <w:ilvl w:val="0"/>
          <w:numId w:val="30"/>
        </w:numPr>
        <w:spacing w:after="160" w:line="259" w:lineRule="auto"/>
        <w:rPr>
          <w:rFonts w:cstheme="minorHAnsi"/>
          <w:bCs/>
        </w:rPr>
      </w:pPr>
      <w:r>
        <w:rPr>
          <w:rFonts w:cstheme="minorHAnsi"/>
          <w:bCs/>
        </w:rPr>
        <w:t xml:space="preserve">Effectiveness </w:t>
      </w:r>
    </w:p>
    <w:p w:rsidR="00752C4A" w:rsidRDefault="00752C4A" w:rsidP="002B1359">
      <w:pPr>
        <w:pStyle w:val="ListParagraph"/>
        <w:numPr>
          <w:ilvl w:val="0"/>
          <w:numId w:val="30"/>
        </w:numPr>
        <w:spacing w:after="160" w:line="259" w:lineRule="auto"/>
        <w:rPr>
          <w:rFonts w:cstheme="minorHAnsi"/>
          <w:bCs/>
        </w:rPr>
      </w:pPr>
      <w:r>
        <w:rPr>
          <w:rFonts w:cstheme="minorHAnsi"/>
          <w:bCs/>
        </w:rPr>
        <w:t>Others _______________</w:t>
      </w:r>
    </w:p>
    <w:p w:rsidR="00752C4A" w:rsidRDefault="00752C4A" w:rsidP="00752C4A">
      <w:pPr>
        <w:pStyle w:val="ListParagraph"/>
        <w:rPr>
          <w:rFonts w:cstheme="minorHAnsi"/>
          <w:bCs/>
        </w:rPr>
      </w:pPr>
    </w:p>
    <w:p w:rsidR="00752C4A" w:rsidRPr="00B83E26" w:rsidRDefault="00752C4A" w:rsidP="00752C4A">
      <w:pPr>
        <w:rPr>
          <w:rFonts w:cstheme="minorHAnsi"/>
          <w:bCs/>
          <w:szCs w:val="24"/>
        </w:rPr>
      </w:pPr>
      <w:r w:rsidRPr="00B83E26">
        <w:rPr>
          <w:rFonts w:cstheme="minorHAnsi"/>
          <w:bCs/>
          <w:szCs w:val="24"/>
        </w:rPr>
        <w:t>1.3 Did you perform or are you planning a gap analysis before regulating medical devices?</w:t>
      </w:r>
    </w:p>
    <w:p w:rsidR="00752C4A" w:rsidRPr="00B83E26" w:rsidRDefault="00752C4A" w:rsidP="002B1359">
      <w:pPr>
        <w:pStyle w:val="ListParagraph"/>
        <w:numPr>
          <w:ilvl w:val="0"/>
          <w:numId w:val="31"/>
        </w:numPr>
        <w:spacing w:after="160" w:line="259" w:lineRule="auto"/>
        <w:rPr>
          <w:rFonts w:cstheme="minorHAnsi"/>
          <w:bCs/>
        </w:rPr>
      </w:pPr>
      <w:r w:rsidRPr="00B83E26">
        <w:rPr>
          <w:rFonts w:cstheme="minorHAnsi"/>
          <w:bCs/>
        </w:rPr>
        <w:lastRenderedPageBreak/>
        <w:t>Yes</w:t>
      </w:r>
    </w:p>
    <w:p w:rsidR="00752C4A" w:rsidRPr="00B83E26" w:rsidRDefault="00752C4A" w:rsidP="002B1359">
      <w:pPr>
        <w:pStyle w:val="ListParagraph"/>
        <w:numPr>
          <w:ilvl w:val="0"/>
          <w:numId w:val="31"/>
        </w:numPr>
        <w:spacing w:after="160" w:line="259" w:lineRule="auto"/>
        <w:rPr>
          <w:rFonts w:cstheme="minorHAnsi"/>
          <w:bCs/>
        </w:rPr>
      </w:pPr>
      <w:r w:rsidRPr="00B83E26">
        <w:rPr>
          <w:rFonts w:cstheme="minorHAnsi"/>
          <w:bCs/>
        </w:rPr>
        <w:t xml:space="preserve">No </w:t>
      </w:r>
    </w:p>
    <w:p w:rsidR="00752C4A" w:rsidRDefault="00752C4A" w:rsidP="00752C4A">
      <w:pPr>
        <w:pStyle w:val="ListParagraph"/>
        <w:spacing w:after="160" w:line="259" w:lineRule="auto"/>
        <w:rPr>
          <w:rFonts w:cstheme="minorHAnsi"/>
          <w:bCs/>
        </w:rPr>
      </w:pPr>
    </w:p>
    <w:p w:rsidR="00752C4A" w:rsidRPr="00F86F03" w:rsidRDefault="00752C4A" w:rsidP="00752C4A">
      <w:pPr>
        <w:pStyle w:val="ListParagraph"/>
        <w:rPr>
          <w:rFonts w:cstheme="minorHAnsi"/>
          <w:bCs/>
          <w:i/>
          <w:sz w:val="18"/>
          <w:szCs w:val="18"/>
        </w:rPr>
      </w:pPr>
      <w:r w:rsidRPr="00F86F03">
        <w:rPr>
          <w:rFonts w:cstheme="minorHAnsi"/>
          <w:bCs/>
          <w:i/>
          <w:sz w:val="18"/>
          <w:szCs w:val="18"/>
        </w:rPr>
        <w:t xml:space="preserve">(A gap analyses serves to identify the gap between the existing situation and the situation to be achieved in regulating medical devices. A gap analyses will aid a country to set priorities. WHO Global Model Regulatory Framework for medical devices page 17). </w:t>
      </w:r>
    </w:p>
    <w:p w:rsidR="00752C4A" w:rsidRDefault="007C21EB" w:rsidP="00752C4A">
      <w:pPr>
        <w:pStyle w:val="ListParagraph"/>
        <w:rPr>
          <w:rFonts w:cstheme="minorHAnsi"/>
          <w:bCs/>
          <w:i/>
          <w:sz w:val="18"/>
          <w:szCs w:val="18"/>
        </w:rPr>
      </w:pPr>
      <w:hyperlink r:id="rId11" w:history="1">
        <w:r w:rsidR="00752C4A" w:rsidRPr="00E23B79">
          <w:rPr>
            <w:rStyle w:val="Hyperlink"/>
            <w:rFonts w:cstheme="minorHAnsi"/>
            <w:bCs/>
            <w:i/>
            <w:sz w:val="18"/>
            <w:szCs w:val="18"/>
          </w:rPr>
          <w:t>http://www.who.int/medical_devices/publications/global_model_regulatory_framework_meddev/en/</w:t>
        </w:r>
      </w:hyperlink>
    </w:p>
    <w:p w:rsidR="00752C4A" w:rsidRPr="00F86F03" w:rsidRDefault="00752C4A" w:rsidP="00752C4A">
      <w:pPr>
        <w:pStyle w:val="ListParagraph"/>
        <w:rPr>
          <w:rFonts w:cstheme="minorHAnsi"/>
          <w:bCs/>
          <w:i/>
          <w:sz w:val="18"/>
          <w:szCs w:val="18"/>
        </w:rPr>
      </w:pPr>
    </w:p>
    <w:p w:rsidR="00752C4A" w:rsidRPr="00B83E26" w:rsidRDefault="00752C4A" w:rsidP="00752C4A">
      <w:pPr>
        <w:rPr>
          <w:rFonts w:cstheme="minorHAnsi"/>
          <w:bCs/>
          <w:szCs w:val="24"/>
        </w:rPr>
      </w:pPr>
      <w:r w:rsidRPr="00B83E26">
        <w:rPr>
          <w:rFonts w:cstheme="minorHAnsi"/>
          <w:bCs/>
          <w:szCs w:val="24"/>
        </w:rPr>
        <w:t>1.4 Does the national regulatory authority (the agency) have enforcement power?</w:t>
      </w:r>
    </w:p>
    <w:p w:rsidR="00752C4A" w:rsidRPr="00B83E26" w:rsidRDefault="00752C4A" w:rsidP="002B1359">
      <w:pPr>
        <w:pStyle w:val="ListParagraph"/>
        <w:numPr>
          <w:ilvl w:val="0"/>
          <w:numId w:val="32"/>
        </w:numPr>
        <w:spacing w:after="160" w:line="259" w:lineRule="auto"/>
        <w:rPr>
          <w:rFonts w:cstheme="minorHAnsi"/>
          <w:bCs/>
        </w:rPr>
      </w:pPr>
      <w:r w:rsidRPr="00B83E26">
        <w:rPr>
          <w:rFonts w:cstheme="minorHAnsi"/>
          <w:bCs/>
        </w:rPr>
        <w:t>Yes</w:t>
      </w:r>
    </w:p>
    <w:p w:rsidR="00752C4A" w:rsidRPr="00B83E26" w:rsidRDefault="00752C4A" w:rsidP="002B1359">
      <w:pPr>
        <w:pStyle w:val="ListParagraph"/>
        <w:numPr>
          <w:ilvl w:val="0"/>
          <w:numId w:val="32"/>
        </w:numPr>
        <w:spacing w:after="160" w:line="259" w:lineRule="auto"/>
        <w:rPr>
          <w:rFonts w:cstheme="minorHAnsi"/>
          <w:bCs/>
        </w:rPr>
      </w:pPr>
      <w:r w:rsidRPr="00B83E26">
        <w:rPr>
          <w:rFonts w:cstheme="minorHAnsi"/>
          <w:bCs/>
        </w:rPr>
        <w:t>No</w:t>
      </w:r>
    </w:p>
    <w:p w:rsidR="00752C4A" w:rsidRPr="00B83E26" w:rsidRDefault="00752C4A" w:rsidP="00752C4A">
      <w:pPr>
        <w:pStyle w:val="ListParagraph"/>
        <w:spacing w:after="160" w:line="259" w:lineRule="auto"/>
        <w:rPr>
          <w:rFonts w:cstheme="minorHAnsi"/>
          <w:bCs/>
        </w:rPr>
      </w:pPr>
    </w:p>
    <w:p w:rsidR="00752C4A" w:rsidRPr="00B83E26" w:rsidRDefault="00752C4A" w:rsidP="00752C4A">
      <w:pPr>
        <w:rPr>
          <w:rFonts w:cstheme="minorHAnsi"/>
          <w:bCs/>
          <w:szCs w:val="24"/>
        </w:rPr>
      </w:pPr>
      <w:r w:rsidRPr="00B83E26">
        <w:rPr>
          <w:rFonts w:cstheme="minorHAnsi"/>
          <w:bCs/>
          <w:szCs w:val="24"/>
        </w:rPr>
        <w:t>1.5 What are the main problems with the current legislation?</w:t>
      </w:r>
    </w:p>
    <w:p w:rsidR="00752C4A" w:rsidRDefault="00752C4A" w:rsidP="002B1359">
      <w:pPr>
        <w:pStyle w:val="ListParagraph"/>
        <w:numPr>
          <w:ilvl w:val="0"/>
          <w:numId w:val="29"/>
        </w:numPr>
        <w:spacing w:after="160" w:line="259" w:lineRule="auto"/>
        <w:rPr>
          <w:rFonts w:cstheme="minorHAnsi"/>
          <w:bCs/>
        </w:rPr>
      </w:pPr>
      <w:r>
        <w:rPr>
          <w:rFonts w:cstheme="minorHAnsi"/>
          <w:bCs/>
        </w:rPr>
        <w:t>_________</w:t>
      </w:r>
    </w:p>
    <w:p w:rsidR="00752C4A" w:rsidRDefault="00752C4A" w:rsidP="002B1359">
      <w:pPr>
        <w:pStyle w:val="ListParagraph"/>
        <w:numPr>
          <w:ilvl w:val="0"/>
          <w:numId w:val="29"/>
        </w:numPr>
        <w:spacing w:after="160" w:line="259" w:lineRule="auto"/>
        <w:rPr>
          <w:rFonts w:cstheme="minorHAnsi"/>
          <w:bCs/>
        </w:rPr>
      </w:pPr>
      <w:r>
        <w:rPr>
          <w:rFonts w:cstheme="minorHAnsi"/>
          <w:bCs/>
        </w:rPr>
        <w:t>_________</w:t>
      </w:r>
    </w:p>
    <w:p w:rsidR="00752C4A" w:rsidRDefault="00752C4A" w:rsidP="002B1359">
      <w:pPr>
        <w:pStyle w:val="ListParagraph"/>
        <w:numPr>
          <w:ilvl w:val="0"/>
          <w:numId w:val="29"/>
        </w:numPr>
        <w:spacing w:after="160" w:line="259" w:lineRule="auto"/>
        <w:rPr>
          <w:rFonts w:cstheme="minorHAnsi"/>
          <w:bCs/>
        </w:rPr>
      </w:pPr>
      <w:r>
        <w:rPr>
          <w:rFonts w:cstheme="minorHAnsi"/>
          <w:bCs/>
        </w:rPr>
        <w:t>_________</w:t>
      </w:r>
    </w:p>
    <w:p w:rsidR="00752C4A" w:rsidRPr="000B679C" w:rsidRDefault="00752C4A" w:rsidP="00752C4A">
      <w:pPr>
        <w:pStyle w:val="ListParagraph"/>
        <w:spacing w:after="160" w:line="259" w:lineRule="auto"/>
        <w:rPr>
          <w:rFonts w:cstheme="minorHAnsi"/>
          <w:bCs/>
        </w:rPr>
      </w:pPr>
    </w:p>
    <w:p w:rsidR="00752C4A" w:rsidRPr="00B83E26" w:rsidRDefault="00752C4A" w:rsidP="00752C4A">
      <w:pPr>
        <w:rPr>
          <w:rFonts w:cstheme="minorHAnsi"/>
          <w:bCs/>
          <w:szCs w:val="24"/>
        </w:rPr>
      </w:pPr>
      <w:r w:rsidRPr="00B83E26">
        <w:rPr>
          <w:rFonts w:cstheme="minorHAnsi"/>
          <w:bCs/>
          <w:szCs w:val="24"/>
        </w:rPr>
        <w:t>1.6 What are elements that are lacking for effective implementation of medical devices regulation?</w:t>
      </w:r>
    </w:p>
    <w:p w:rsidR="00752C4A" w:rsidRPr="00B83E26" w:rsidRDefault="00752C4A" w:rsidP="002B1359">
      <w:pPr>
        <w:pStyle w:val="ListParagraph"/>
        <w:numPr>
          <w:ilvl w:val="0"/>
          <w:numId w:val="17"/>
        </w:numPr>
        <w:spacing w:after="160" w:line="259" w:lineRule="auto"/>
        <w:rPr>
          <w:rFonts w:cstheme="minorHAnsi"/>
          <w:bCs/>
        </w:rPr>
      </w:pPr>
      <w:r w:rsidRPr="00B83E26">
        <w:rPr>
          <w:rFonts w:cstheme="minorHAnsi"/>
          <w:bCs/>
        </w:rPr>
        <w:t>_________</w:t>
      </w:r>
    </w:p>
    <w:p w:rsidR="00752C4A" w:rsidRPr="00B83E26" w:rsidRDefault="00752C4A" w:rsidP="002B1359">
      <w:pPr>
        <w:pStyle w:val="ListParagraph"/>
        <w:numPr>
          <w:ilvl w:val="0"/>
          <w:numId w:val="17"/>
        </w:numPr>
        <w:spacing w:after="160" w:line="259" w:lineRule="auto"/>
        <w:rPr>
          <w:rFonts w:cstheme="minorHAnsi"/>
          <w:bCs/>
        </w:rPr>
      </w:pPr>
      <w:r w:rsidRPr="00B83E26">
        <w:rPr>
          <w:rFonts w:cstheme="minorHAnsi"/>
          <w:bCs/>
        </w:rPr>
        <w:t>_________</w:t>
      </w:r>
    </w:p>
    <w:p w:rsidR="00752C4A" w:rsidRPr="00B83E26" w:rsidRDefault="00752C4A" w:rsidP="002B1359">
      <w:pPr>
        <w:pStyle w:val="ListParagraph"/>
        <w:numPr>
          <w:ilvl w:val="0"/>
          <w:numId w:val="17"/>
        </w:numPr>
        <w:spacing w:after="160" w:line="259" w:lineRule="auto"/>
        <w:rPr>
          <w:rFonts w:cstheme="minorHAnsi"/>
          <w:bCs/>
        </w:rPr>
      </w:pPr>
      <w:r w:rsidRPr="00B83E26">
        <w:rPr>
          <w:rFonts w:cstheme="minorHAnsi"/>
          <w:bCs/>
        </w:rPr>
        <w:t>_________</w:t>
      </w:r>
    </w:p>
    <w:p w:rsidR="00752C4A" w:rsidRPr="00B83E26" w:rsidRDefault="00752C4A" w:rsidP="00752C4A">
      <w:pPr>
        <w:rPr>
          <w:rFonts w:cstheme="minorHAnsi"/>
          <w:bCs/>
          <w:szCs w:val="24"/>
        </w:rPr>
      </w:pPr>
    </w:p>
    <w:p w:rsidR="00752C4A" w:rsidRPr="00B83E26" w:rsidRDefault="00752C4A" w:rsidP="00752C4A">
      <w:pPr>
        <w:rPr>
          <w:rFonts w:cstheme="minorHAnsi"/>
          <w:bCs/>
          <w:szCs w:val="24"/>
        </w:rPr>
      </w:pPr>
      <w:r w:rsidRPr="00B83E26">
        <w:rPr>
          <w:rFonts w:cstheme="minorHAnsi"/>
          <w:bCs/>
          <w:szCs w:val="24"/>
        </w:rPr>
        <w:t>1.7 Are there provisions for emergencies, donations and other exceptional premarket situations in your legislation?</w:t>
      </w:r>
    </w:p>
    <w:p w:rsidR="00752C4A" w:rsidRPr="00B83E26" w:rsidRDefault="00752C4A" w:rsidP="002B1359">
      <w:pPr>
        <w:pStyle w:val="ListParagraph"/>
        <w:numPr>
          <w:ilvl w:val="0"/>
          <w:numId w:val="22"/>
        </w:numPr>
        <w:spacing w:after="160" w:line="259" w:lineRule="auto"/>
        <w:rPr>
          <w:rFonts w:cstheme="minorHAnsi"/>
          <w:bCs/>
        </w:rPr>
      </w:pPr>
      <w:r w:rsidRPr="00B83E26">
        <w:rPr>
          <w:rFonts w:cstheme="minorHAnsi"/>
          <w:bCs/>
        </w:rPr>
        <w:t>Yes</w:t>
      </w:r>
    </w:p>
    <w:p w:rsidR="00752C4A" w:rsidRPr="00B83E26" w:rsidRDefault="00752C4A" w:rsidP="002B1359">
      <w:pPr>
        <w:pStyle w:val="ListParagraph"/>
        <w:numPr>
          <w:ilvl w:val="0"/>
          <w:numId w:val="22"/>
        </w:numPr>
        <w:spacing w:after="160" w:line="259" w:lineRule="auto"/>
        <w:rPr>
          <w:rFonts w:cstheme="minorHAnsi"/>
          <w:bCs/>
        </w:rPr>
      </w:pPr>
      <w:r w:rsidRPr="00B83E26">
        <w:rPr>
          <w:rFonts w:cstheme="minorHAnsi"/>
          <w:bCs/>
        </w:rPr>
        <w:t>No</w:t>
      </w:r>
    </w:p>
    <w:p w:rsidR="00752C4A" w:rsidRPr="00B83E26" w:rsidRDefault="00752C4A" w:rsidP="00752C4A">
      <w:pPr>
        <w:pStyle w:val="ListParagraph"/>
        <w:rPr>
          <w:rFonts w:cstheme="minorHAnsi"/>
          <w:bCs/>
        </w:rPr>
      </w:pPr>
    </w:p>
    <w:p w:rsidR="00752C4A" w:rsidRPr="00B83E26" w:rsidRDefault="00752C4A" w:rsidP="00752C4A">
      <w:pPr>
        <w:rPr>
          <w:rFonts w:cstheme="minorHAnsi"/>
          <w:bCs/>
          <w:szCs w:val="24"/>
        </w:rPr>
      </w:pPr>
    </w:p>
    <w:p w:rsidR="00752C4A" w:rsidRPr="00B83E26" w:rsidRDefault="00752C4A" w:rsidP="00752C4A">
      <w:pPr>
        <w:rPr>
          <w:rFonts w:cstheme="minorHAnsi"/>
          <w:bCs/>
          <w:szCs w:val="24"/>
        </w:rPr>
      </w:pPr>
      <w:r w:rsidRPr="00B83E26">
        <w:rPr>
          <w:rFonts w:cstheme="minorHAnsi"/>
          <w:bCs/>
          <w:szCs w:val="24"/>
        </w:rPr>
        <w:t xml:space="preserve">1.8 What are the competencies of the people working in regulating medical devices? </w:t>
      </w:r>
    </w:p>
    <w:p w:rsidR="00752C4A" w:rsidRPr="00B83E26" w:rsidRDefault="00752C4A" w:rsidP="002B1359">
      <w:pPr>
        <w:pStyle w:val="ListParagraph"/>
        <w:numPr>
          <w:ilvl w:val="0"/>
          <w:numId w:val="33"/>
        </w:numPr>
        <w:spacing w:after="160" w:line="259" w:lineRule="auto"/>
        <w:rPr>
          <w:rFonts w:cstheme="minorHAnsi"/>
          <w:bCs/>
        </w:rPr>
      </w:pPr>
      <w:r w:rsidRPr="00B83E26">
        <w:rPr>
          <w:rFonts w:cstheme="minorHAnsi"/>
          <w:bCs/>
        </w:rPr>
        <w:t>__________</w:t>
      </w:r>
    </w:p>
    <w:p w:rsidR="00752C4A" w:rsidRPr="00B83E26" w:rsidRDefault="00752C4A" w:rsidP="002B1359">
      <w:pPr>
        <w:pStyle w:val="ListParagraph"/>
        <w:numPr>
          <w:ilvl w:val="0"/>
          <w:numId w:val="33"/>
        </w:numPr>
        <w:spacing w:after="160" w:line="259" w:lineRule="auto"/>
        <w:rPr>
          <w:rFonts w:cstheme="minorHAnsi"/>
          <w:bCs/>
        </w:rPr>
      </w:pPr>
      <w:r w:rsidRPr="00B83E26">
        <w:rPr>
          <w:rFonts w:cstheme="minorHAnsi"/>
          <w:bCs/>
        </w:rPr>
        <w:t>__________</w:t>
      </w:r>
    </w:p>
    <w:p w:rsidR="00752C4A" w:rsidRPr="00B83E26" w:rsidRDefault="00752C4A" w:rsidP="002B1359">
      <w:pPr>
        <w:pStyle w:val="ListParagraph"/>
        <w:numPr>
          <w:ilvl w:val="0"/>
          <w:numId w:val="33"/>
        </w:numPr>
        <w:spacing w:after="160" w:line="259" w:lineRule="auto"/>
        <w:rPr>
          <w:rFonts w:cstheme="minorHAnsi"/>
          <w:bCs/>
        </w:rPr>
      </w:pPr>
      <w:r w:rsidRPr="00B83E26">
        <w:rPr>
          <w:rFonts w:cstheme="minorHAnsi"/>
          <w:bCs/>
        </w:rPr>
        <w:t>__________</w:t>
      </w:r>
    </w:p>
    <w:p w:rsidR="00752C4A" w:rsidRPr="00B83E26" w:rsidRDefault="00752C4A" w:rsidP="002B1359">
      <w:pPr>
        <w:pStyle w:val="ListParagraph"/>
        <w:numPr>
          <w:ilvl w:val="0"/>
          <w:numId w:val="33"/>
        </w:numPr>
        <w:spacing w:after="160" w:line="259" w:lineRule="auto"/>
        <w:rPr>
          <w:rFonts w:cstheme="minorHAnsi"/>
          <w:bCs/>
        </w:rPr>
      </w:pPr>
      <w:r w:rsidRPr="00B83E26">
        <w:rPr>
          <w:rFonts w:cstheme="minorHAnsi"/>
          <w:bCs/>
        </w:rPr>
        <w:t>__________</w:t>
      </w:r>
    </w:p>
    <w:p w:rsidR="00752C4A" w:rsidRPr="00B83E26" w:rsidRDefault="00752C4A" w:rsidP="00752C4A">
      <w:pPr>
        <w:pStyle w:val="ListParagraph"/>
        <w:rPr>
          <w:rFonts w:cstheme="minorHAnsi"/>
          <w:bCs/>
        </w:rPr>
      </w:pPr>
    </w:p>
    <w:p w:rsidR="00752C4A" w:rsidRPr="00B83E26" w:rsidRDefault="00752C4A" w:rsidP="00752C4A">
      <w:pPr>
        <w:rPr>
          <w:rFonts w:cstheme="minorHAnsi"/>
          <w:bCs/>
          <w:szCs w:val="24"/>
        </w:rPr>
      </w:pPr>
      <w:r w:rsidRPr="00B83E26">
        <w:rPr>
          <w:rFonts w:cstheme="minorHAnsi"/>
          <w:bCs/>
          <w:szCs w:val="24"/>
        </w:rPr>
        <w:t xml:space="preserve">1.9 How many staff is working in regulating medical devices? </w:t>
      </w:r>
      <w:r w:rsidRPr="00B83E26">
        <w:rPr>
          <w:rFonts w:cstheme="minorHAnsi"/>
          <w:bCs/>
          <w:i/>
          <w:szCs w:val="24"/>
        </w:rPr>
        <w:t>Please indicate a number</w:t>
      </w:r>
    </w:p>
    <w:p w:rsidR="00752C4A" w:rsidRPr="00960646" w:rsidRDefault="00752C4A" w:rsidP="002B1359">
      <w:pPr>
        <w:pStyle w:val="ListParagraph"/>
        <w:numPr>
          <w:ilvl w:val="0"/>
          <w:numId w:val="42"/>
        </w:numPr>
        <w:spacing w:after="160" w:line="259" w:lineRule="auto"/>
        <w:rPr>
          <w:rFonts w:cstheme="minorHAnsi"/>
          <w:bCs/>
        </w:rPr>
      </w:pPr>
      <w:r>
        <w:rPr>
          <w:rFonts w:cstheme="minorHAnsi"/>
          <w:bCs/>
        </w:rPr>
        <w:t>___________</w:t>
      </w:r>
    </w:p>
    <w:p w:rsidR="00752C4A" w:rsidRDefault="00752C4A" w:rsidP="00752C4A">
      <w:pPr>
        <w:rPr>
          <w:rFonts w:cstheme="minorHAnsi"/>
          <w:bCs/>
        </w:rPr>
      </w:pPr>
    </w:p>
    <w:p w:rsidR="00752C4A" w:rsidRPr="00B83E26" w:rsidRDefault="00752C4A" w:rsidP="00752C4A">
      <w:pPr>
        <w:rPr>
          <w:rFonts w:cstheme="minorHAnsi"/>
          <w:bCs/>
          <w:szCs w:val="24"/>
        </w:rPr>
      </w:pPr>
      <w:r w:rsidRPr="00B83E26">
        <w:rPr>
          <w:rFonts w:cstheme="minorHAnsi"/>
          <w:bCs/>
          <w:szCs w:val="24"/>
        </w:rPr>
        <w:t>1.10 How is the regulatory system financed?</w:t>
      </w:r>
    </w:p>
    <w:p w:rsidR="00752C4A" w:rsidRDefault="00752C4A" w:rsidP="002B1359">
      <w:pPr>
        <w:pStyle w:val="ListParagraph"/>
        <w:numPr>
          <w:ilvl w:val="0"/>
          <w:numId w:val="39"/>
        </w:numPr>
        <w:spacing w:after="160" w:line="259" w:lineRule="auto"/>
        <w:rPr>
          <w:rFonts w:cstheme="minorHAnsi"/>
          <w:bCs/>
        </w:rPr>
      </w:pPr>
      <w:r>
        <w:rPr>
          <w:rFonts w:cstheme="minorHAnsi"/>
          <w:bCs/>
        </w:rPr>
        <w:t>Fee based system (based on activities such as licensing, registration of establishments, inspections etc.)</w:t>
      </w:r>
    </w:p>
    <w:p w:rsidR="00752C4A" w:rsidRDefault="00752C4A" w:rsidP="002B1359">
      <w:pPr>
        <w:pStyle w:val="ListParagraph"/>
        <w:numPr>
          <w:ilvl w:val="0"/>
          <w:numId w:val="39"/>
        </w:numPr>
        <w:spacing w:after="160" w:line="259" w:lineRule="auto"/>
        <w:rPr>
          <w:rFonts w:cstheme="minorHAnsi"/>
          <w:bCs/>
        </w:rPr>
      </w:pPr>
      <w:r>
        <w:rPr>
          <w:rFonts w:cstheme="minorHAnsi"/>
          <w:bCs/>
        </w:rPr>
        <w:t>Annual budget from the Ministry of Health</w:t>
      </w:r>
    </w:p>
    <w:p w:rsidR="00752C4A" w:rsidRDefault="00752C4A" w:rsidP="002B1359">
      <w:pPr>
        <w:pStyle w:val="ListParagraph"/>
        <w:numPr>
          <w:ilvl w:val="0"/>
          <w:numId w:val="39"/>
        </w:numPr>
        <w:spacing w:after="160" w:line="259" w:lineRule="auto"/>
        <w:rPr>
          <w:rFonts w:cstheme="minorHAnsi"/>
          <w:bCs/>
        </w:rPr>
      </w:pPr>
      <w:r>
        <w:rPr>
          <w:rFonts w:cstheme="minorHAnsi"/>
          <w:bCs/>
        </w:rPr>
        <w:t>Other _________</w:t>
      </w:r>
    </w:p>
    <w:p w:rsidR="00752C4A" w:rsidRPr="00372CA3" w:rsidRDefault="00752C4A" w:rsidP="00752C4A">
      <w:pPr>
        <w:rPr>
          <w:rFonts w:cstheme="minorHAnsi"/>
          <w:bCs/>
        </w:rPr>
      </w:pPr>
    </w:p>
    <w:p w:rsidR="00752C4A" w:rsidRPr="00B83E26" w:rsidRDefault="00752C4A" w:rsidP="00752C4A">
      <w:pPr>
        <w:rPr>
          <w:rFonts w:cstheme="minorHAnsi"/>
          <w:b/>
          <w:szCs w:val="24"/>
          <w:u w:val="single"/>
        </w:rPr>
      </w:pPr>
      <w:r w:rsidRPr="00B83E26">
        <w:rPr>
          <w:rFonts w:cstheme="minorHAnsi"/>
          <w:b/>
          <w:szCs w:val="24"/>
          <w:u w:val="single"/>
        </w:rPr>
        <w:t>Part 2- Placing on the market</w:t>
      </w:r>
    </w:p>
    <w:p w:rsidR="00752C4A" w:rsidRPr="00B83E26" w:rsidRDefault="00752C4A" w:rsidP="00752C4A">
      <w:pPr>
        <w:rPr>
          <w:rFonts w:cstheme="minorHAnsi"/>
          <w:b/>
          <w:szCs w:val="24"/>
        </w:rPr>
      </w:pPr>
    </w:p>
    <w:p w:rsidR="00752C4A" w:rsidRPr="00B83E26" w:rsidRDefault="00752C4A" w:rsidP="00752C4A">
      <w:pPr>
        <w:rPr>
          <w:rFonts w:cstheme="minorHAnsi"/>
          <w:bCs/>
          <w:szCs w:val="24"/>
        </w:rPr>
      </w:pPr>
      <w:r w:rsidRPr="00B83E26">
        <w:rPr>
          <w:rFonts w:cstheme="minorHAnsi"/>
          <w:bCs/>
          <w:szCs w:val="24"/>
        </w:rPr>
        <w:lastRenderedPageBreak/>
        <w:t>2.1 Assuming you have a legal framework in place, how do you regulate market access?</w:t>
      </w:r>
    </w:p>
    <w:p w:rsidR="00752C4A" w:rsidRPr="00B83E26" w:rsidRDefault="00752C4A" w:rsidP="00752C4A">
      <w:pPr>
        <w:rPr>
          <w:rFonts w:cstheme="minorHAnsi"/>
          <w:bCs/>
          <w:szCs w:val="24"/>
        </w:rPr>
      </w:pPr>
      <w:r w:rsidRPr="00B83E26">
        <w:rPr>
          <w:rFonts w:cstheme="minorHAnsi"/>
          <w:bCs/>
          <w:i/>
          <w:szCs w:val="24"/>
        </w:rPr>
        <w:t>Please select from the list below (more than one response is acceptable)</w:t>
      </w:r>
      <w:r w:rsidRPr="00B83E26">
        <w:rPr>
          <w:rFonts w:cstheme="minorHAnsi"/>
          <w:bCs/>
          <w:szCs w:val="24"/>
        </w:rPr>
        <w:t>:</w:t>
      </w:r>
    </w:p>
    <w:p w:rsidR="00752C4A" w:rsidRDefault="00752C4A" w:rsidP="002B1359">
      <w:pPr>
        <w:pStyle w:val="ListParagraph"/>
        <w:numPr>
          <w:ilvl w:val="0"/>
          <w:numId w:val="14"/>
        </w:numPr>
        <w:spacing w:after="160" w:line="259" w:lineRule="auto"/>
        <w:rPr>
          <w:rFonts w:cstheme="minorHAnsi"/>
          <w:bCs/>
        </w:rPr>
      </w:pPr>
      <w:r>
        <w:rPr>
          <w:rFonts w:cstheme="minorHAnsi"/>
          <w:bCs/>
        </w:rPr>
        <w:t>Registration of establishments (manufacturers, importers, distributors, authorized representatives). Yes/ No</w:t>
      </w:r>
    </w:p>
    <w:p w:rsidR="00752C4A" w:rsidRDefault="00752C4A" w:rsidP="002B1359">
      <w:pPr>
        <w:pStyle w:val="ListParagraph"/>
        <w:numPr>
          <w:ilvl w:val="0"/>
          <w:numId w:val="14"/>
        </w:numPr>
        <w:spacing w:after="160" w:line="259" w:lineRule="auto"/>
        <w:rPr>
          <w:rFonts w:cstheme="minorHAnsi"/>
          <w:bCs/>
        </w:rPr>
      </w:pPr>
      <w:r>
        <w:rPr>
          <w:rFonts w:cstheme="minorHAnsi"/>
          <w:bCs/>
        </w:rPr>
        <w:t>Listing of medical devices that are being placed on the market. Yes/ No</w:t>
      </w:r>
    </w:p>
    <w:p w:rsidR="00752C4A" w:rsidRDefault="00752C4A" w:rsidP="002B1359">
      <w:pPr>
        <w:pStyle w:val="ListParagraph"/>
        <w:numPr>
          <w:ilvl w:val="0"/>
          <w:numId w:val="14"/>
        </w:numPr>
        <w:spacing w:after="160" w:line="259" w:lineRule="auto"/>
        <w:rPr>
          <w:rFonts w:cstheme="minorHAnsi"/>
          <w:bCs/>
        </w:rPr>
      </w:pPr>
      <w:r>
        <w:rPr>
          <w:rFonts w:cstheme="minorHAnsi"/>
          <w:bCs/>
        </w:rPr>
        <w:t>Reviewing Declaration of Conformity. Yes/ No</w:t>
      </w:r>
    </w:p>
    <w:p w:rsidR="00752C4A" w:rsidRDefault="00752C4A" w:rsidP="002B1359">
      <w:pPr>
        <w:pStyle w:val="ListParagraph"/>
        <w:numPr>
          <w:ilvl w:val="0"/>
          <w:numId w:val="14"/>
        </w:numPr>
        <w:spacing w:after="160" w:line="259" w:lineRule="auto"/>
        <w:rPr>
          <w:rFonts w:cstheme="minorHAnsi"/>
          <w:bCs/>
        </w:rPr>
      </w:pPr>
      <w:r>
        <w:rPr>
          <w:rFonts w:cstheme="minorHAnsi"/>
          <w:bCs/>
        </w:rPr>
        <w:t>Requiring a CE certificate. Yes/ No</w:t>
      </w:r>
    </w:p>
    <w:p w:rsidR="00752C4A" w:rsidRDefault="00752C4A" w:rsidP="002B1359">
      <w:pPr>
        <w:pStyle w:val="ListParagraph"/>
        <w:numPr>
          <w:ilvl w:val="0"/>
          <w:numId w:val="14"/>
        </w:numPr>
        <w:spacing w:after="160" w:line="259" w:lineRule="auto"/>
        <w:rPr>
          <w:rFonts w:cstheme="minorHAnsi"/>
          <w:bCs/>
        </w:rPr>
      </w:pPr>
      <w:r>
        <w:rPr>
          <w:rFonts w:cstheme="minorHAnsi"/>
          <w:bCs/>
        </w:rPr>
        <w:t>Requiring registration by USFDA. Yes/ No</w:t>
      </w:r>
    </w:p>
    <w:p w:rsidR="00752C4A" w:rsidRDefault="00752C4A" w:rsidP="002B1359">
      <w:pPr>
        <w:pStyle w:val="ListParagraph"/>
        <w:numPr>
          <w:ilvl w:val="0"/>
          <w:numId w:val="14"/>
        </w:numPr>
        <w:spacing w:after="160" w:line="259" w:lineRule="auto"/>
        <w:rPr>
          <w:rFonts w:cstheme="minorHAnsi"/>
          <w:bCs/>
        </w:rPr>
      </w:pPr>
      <w:r>
        <w:rPr>
          <w:rFonts w:cstheme="minorHAnsi"/>
          <w:bCs/>
        </w:rPr>
        <w:t>Assessing technical dossiers. Yes/ No</w:t>
      </w:r>
    </w:p>
    <w:p w:rsidR="00752C4A" w:rsidRPr="00960646" w:rsidRDefault="00752C4A" w:rsidP="002B1359">
      <w:pPr>
        <w:pStyle w:val="ListParagraph"/>
        <w:numPr>
          <w:ilvl w:val="0"/>
          <w:numId w:val="14"/>
        </w:numPr>
        <w:spacing w:after="160" w:line="259" w:lineRule="auto"/>
        <w:rPr>
          <w:rFonts w:cstheme="minorHAnsi"/>
          <w:bCs/>
        </w:rPr>
      </w:pPr>
      <w:r>
        <w:rPr>
          <w:rFonts w:cstheme="minorHAnsi"/>
          <w:bCs/>
        </w:rPr>
        <w:t>Others ________</w:t>
      </w:r>
    </w:p>
    <w:p w:rsidR="00752C4A" w:rsidRDefault="00752C4A" w:rsidP="00752C4A">
      <w:pPr>
        <w:rPr>
          <w:rFonts w:cstheme="minorHAnsi"/>
          <w:bCs/>
        </w:rPr>
      </w:pPr>
    </w:p>
    <w:p w:rsidR="00752C4A" w:rsidRPr="00B83E26" w:rsidRDefault="00752C4A" w:rsidP="00752C4A">
      <w:pPr>
        <w:rPr>
          <w:rFonts w:cstheme="minorHAnsi"/>
          <w:bCs/>
          <w:szCs w:val="24"/>
        </w:rPr>
      </w:pPr>
      <w:r w:rsidRPr="00B83E26">
        <w:rPr>
          <w:rFonts w:cstheme="minorHAnsi"/>
          <w:bCs/>
          <w:szCs w:val="24"/>
        </w:rPr>
        <w:t xml:space="preserve">2.2 Does your country have legal provisions </w:t>
      </w:r>
      <w:proofErr w:type="gramStart"/>
      <w:r w:rsidRPr="00B83E26">
        <w:rPr>
          <w:rFonts w:cstheme="minorHAnsi"/>
          <w:bCs/>
          <w:szCs w:val="24"/>
        </w:rPr>
        <w:t>for:</w:t>
      </w:r>
      <w:proofErr w:type="gramEnd"/>
    </w:p>
    <w:p w:rsidR="00752C4A" w:rsidRPr="00B83E26" w:rsidRDefault="00752C4A" w:rsidP="00752C4A">
      <w:pPr>
        <w:rPr>
          <w:rFonts w:cstheme="minorHAnsi"/>
          <w:bCs/>
          <w:szCs w:val="24"/>
        </w:rPr>
      </w:pPr>
    </w:p>
    <w:p w:rsidR="00752C4A" w:rsidRPr="00B83E26" w:rsidRDefault="00752C4A" w:rsidP="00752C4A">
      <w:pPr>
        <w:pStyle w:val="ListParagraph"/>
        <w:ind w:left="360"/>
        <w:rPr>
          <w:rFonts w:cstheme="minorHAnsi"/>
          <w:bCs/>
        </w:rPr>
      </w:pPr>
      <w:r w:rsidRPr="00B83E26">
        <w:rPr>
          <w:rFonts w:cstheme="minorHAnsi"/>
          <w:bCs/>
        </w:rPr>
        <w:t>Reliance</w:t>
      </w:r>
    </w:p>
    <w:p w:rsidR="00752C4A" w:rsidRPr="00B83E26" w:rsidRDefault="00752C4A" w:rsidP="002B1359">
      <w:pPr>
        <w:pStyle w:val="ListParagraph"/>
        <w:numPr>
          <w:ilvl w:val="0"/>
          <w:numId w:val="21"/>
        </w:numPr>
        <w:spacing w:after="160" w:line="259" w:lineRule="auto"/>
        <w:rPr>
          <w:rFonts w:cstheme="minorHAnsi"/>
          <w:bCs/>
        </w:rPr>
      </w:pPr>
      <w:r w:rsidRPr="00B83E26">
        <w:rPr>
          <w:rFonts w:cstheme="minorHAnsi"/>
          <w:bCs/>
        </w:rPr>
        <w:t xml:space="preserve">Yes. </w:t>
      </w:r>
    </w:p>
    <w:p w:rsidR="00752C4A" w:rsidRPr="00F86F03" w:rsidRDefault="00752C4A" w:rsidP="002B1359">
      <w:pPr>
        <w:pStyle w:val="ListParagraph"/>
        <w:numPr>
          <w:ilvl w:val="1"/>
          <w:numId w:val="21"/>
        </w:numPr>
        <w:spacing w:after="160" w:line="259" w:lineRule="auto"/>
        <w:rPr>
          <w:rFonts w:cstheme="minorHAnsi"/>
          <w:bCs/>
        </w:rPr>
      </w:pPr>
      <w:r>
        <w:rPr>
          <w:rFonts w:cstheme="minorHAnsi"/>
          <w:bCs/>
        </w:rPr>
        <w:t>If yes, with which country (</w:t>
      </w:r>
      <w:proofErr w:type="spellStart"/>
      <w:r>
        <w:rPr>
          <w:rFonts w:cstheme="minorHAnsi"/>
          <w:bCs/>
        </w:rPr>
        <w:t>ies</w:t>
      </w:r>
      <w:proofErr w:type="spellEnd"/>
      <w:r>
        <w:rPr>
          <w:rFonts w:cstheme="minorHAnsi"/>
          <w:bCs/>
        </w:rPr>
        <w:t xml:space="preserve">) or jurisdictions? </w:t>
      </w:r>
      <w:r>
        <w:rPr>
          <w:rFonts w:cstheme="minorHAnsi"/>
          <w:bCs/>
          <w:i/>
        </w:rPr>
        <w:t>Please indicate</w:t>
      </w:r>
    </w:p>
    <w:p w:rsidR="00752C4A" w:rsidRDefault="00752C4A" w:rsidP="00752C4A">
      <w:pPr>
        <w:pStyle w:val="ListParagraph"/>
        <w:ind w:left="1440"/>
        <w:rPr>
          <w:rFonts w:cstheme="minorHAnsi"/>
          <w:bCs/>
        </w:rPr>
      </w:pPr>
      <w:r>
        <w:rPr>
          <w:rFonts w:cstheme="minorHAnsi"/>
          <w:bCs/>
          <w:i/>
        </w:rPr>
        <w:t>____________________________</w:t>
      </w:r>
    </w:p>
    <w:p w:rsidR="00752C4A" w:rsidRDefault="00752C4A" w:rsidP="002B1359">
      <w:pPr>
        <w:pStyle w:val="ListParagraph"/>
        <w:numPr>
          <w:ilvl w:val="0"/>
          <w:numId w:val="35"/>
        </w:numPr>
        <w:spacing w:after="160" w:line="259" w:lineRule="auto"/>
        <w:rPr>
          <w:rFonts w:cstheme="minorHAnsi"/>
          <w:bCs/>
        </w:rPr>
      </w:pPr>
      <w:r>
        <w:rPr>
          <w:rFonts w:cstheme="minorHAnsi"/>
          <w:bCs/>
        </w:rPr>
        <w:t>No</w:t>
      </w:r>
    </w:p>
    <w:p w:rsidR="00752C4A" w:rsidRDefault="00752C4A" w:rsidP="00752C4A">
      <w:pPr>
        <w:pStyle w:val="ListParagraph"/>
        <w:rPr>
          <w:rFonts w:cstheme="minorHAnsi"/>
          <w:bCs/>
        </w:rPr>
      </w:pPr>
    </w:p>
    <w:p w:rsidR="00752C4A" w:rsidRDefault="00752C4A" w:rsidP="00752C4A">
      <w:pPr>
        <w:pStyle w:val="ListParagraph"/>
        <w:ind w:left="360"/>
        <w:rPr>
          <w:rFonts w:cstheme="minorHAnsi"/>
          <w:bCs/>
        </w:rPr>
      </w:pPr>
      <w:proofErr w:type="gramStart"/>
      <w:r>
        <w:rPr>
          <w:rFonts w:cstheme="minorHAnsi"/>
          <w:bCs/>
        </w:rPr>
        <w:t>Recognition.</w:t>
      </w:r>
      <w:proofErr w:type="gramEnd"/>
      <w:r>
        <w:rPr>
          <w:rFonts w:cstheme="minorHAnsi"/>
          <w:bCs/>
        </w:rPr>
        <w:t xml:space="preserve"> </w:t>
      </w:r>
    </w:p>
    <w:p w:rsidR="00752C4A" w:rsidRDefault="00752C4A" w:rsidP="002B1359">
      <w:pPr>
        <w:pStyle w:val="ListParagraph"/>
        <w:numPr>
          <w:ilvl w:val="0"/>
          <w:numId w:val="21"/>
        </w:numPr>
        <w:spacing w:after="160" w:line="259" w:lineRule="auto"/>
        <w:rPr>
          <w:rFonts w:cstheme="minorHAnsi"/>
          <w:bCs/>
        </w:rPr>
      </w:pPr>
      <w:r>
        <w:rPr>
          <w:rFonts w:cstheme="minorHAnsi"/>
          <w:bCs/>
        </w:rPr>
        <w:t>Yes.</w:t>
      </w:r>
    </w:p>
    <w:p w:rsidR="00752C4A" w:rsidRPr="00F86F03" w:rsidRDefault="00752C4A" w:rsidP="002B1359">
      <w:pPr>
        <w:pStyle w:val="ListParagraph"/>
        <w:numPr>
          <w:ilvl w:val="1"/>
          <w:numId w:val="21"/>
        </w:numPr>
        <w:spacing w:after="160" w:line="259" w:lineRule="auto"/>
        <w:rPr>
          <w:rFonts w:cstheme="minorHAnsi"/>
          <w:bCs/>
        </w:rPr>
      </w:pPr>
      <w:r>
        <w:rPr>
          <w:rFonts w:cstheme="minorHAnsi"/>
          <w:bCs/>
        </w:rPr>
        <w:t>If yes, with which country (</w:t>
      </w:r>
      <w:proofErr w:type="spellStart"/>
      <w:r>
        <w:rPr>
          <w:rFonts w:cstheme="minorHAnsi"/>
          <w:bCs/>
        </w:rPr>
        <w:t>ies</w:t>
      </w:r>
      <w:proofErr w:type="spellEnd"/>
      <w:r>
        <w:rPr>
          <w:rFonts w:cstheme="minorHAnsi"/>
          <w:bCs/>
        </w:rPr>
        <w:t xml:space="preserve">) or jurisdictions? </w:t>
      </w:r>
      <w:r>
        <w:rPr>
          <w:rFonts w:cstheme="minorHAnsi"/>
          <w:bCs/>
          <w:i/>
        </w:rPr>
        <w:t>Please indicate</w:t>
      </w:r>
    </w:p>
    <w:p w:rsidR="00752C4A" w:rsidRDefault="00752C4A" w:rsidP="00752C4A">
      <w:pPr>
        <w:pStyle w:val="ListParagraph"/>
        <w:ind w:left="1440"/>
        <w:rPr>
          <w:rFonts w:cstheme="minorHAnsi"/>
          <w:bCs/>
        </w:rPr>
      </w:pPr>
      <w:r>
        <w:rPr>
          <w:rFonts w:cstheme="minorHAnsi"/>
          <w:bCs/>
        </w:rPr>
        <w:t>_____________________________</w:t>
      </w:r>
    </w:p>
    <w:p w:rsidR="00752C4A" w:rsidRDefault="00752C4A" w:rsidP="002B1359">
      <w:pPr>
        <w:pStyle w:val="ListParagraph"/>
        <w:numPr>
          <w:ilvl w:val="0"/>
          <w:numId w:val="35"/>
        </w:numPr>
        <w:spacing w:after="160" w:line="259" w:lineRule="auto"/>
        <w:rPr>
          <w:rFonts w:cstheme="minorHAnsi"/>
          <w:bCs/>
        </w:rPr>
      </w:pPr>
      <w:r>
        <w:rPr>
          <w:rFonts w:cstheme="minorHAnsi"/>
          <w:bCs/>
        </w:rPr>
        <w:t>No</w:t>
      </w:r>
    </w:p>
    <w:p w:rsidR="00752C4A" w:rsidRPr="00B83E26" w:rsidRDefault="00752C4A" w:rsidP="00752C4A">
      <w:pPr>
        <w:rPr>
          <w:rFonts w:cstheme="minorHAnsi"/>
          <w:bCs/>
          <w:szCs w:val="24"/>
        </w:rPr>
      </w:pPr>
      <w:r w:rsidRPr="00B83E26">
        <w:rPr>
          <w:rFonts w:cstheme="minorHAnsi"/>
          <w:bCs/>
          <w:szCs w:val="24"/>
        </w:rPr>
        <w:t xml:space="preserve">2.3 What are the requirements in case your </w:t>
      </w:r>
      <w:r w:rsidR="008371A7" w:rsidRPr="00B83E26">
        <w:rPr>
          <w:rFonts w:cstheme="minorHAnsi"/>
          <w:bCs/>
          <w:szCs w:val="24"/>
        </w:rPr>
        <w:t>country relies</w:t>
      </w:r>
      <w:r w:rsidRPr="00B83E26">
        <w:rPr>
          <w:rFonts w:cstheme="minorHAnsi"/>
          <w:bCs/>
          <w:szCs w:val="24"/>
        </w:rPr>
        <w:t xml:space="preserve"> or recognizes another country or jurisdiction?</w:t>
      </w:r>
    </w:p>
    <w:p w:rsidR="00752C4A" w:rsidRDefault="00752C4A" w:rsidP="002B1359">
      <w:pPr>
        <w:pStyle w:val="ListParagraph"/>
        <w:numPr>
          <w:ilvl w:val="0"/>
          <w:numId w:val="36"/>
        </w:numPr>
        <w:spacing w:after="160" w:line="259" w:lineRule="auto"/>
        <w:rPr>
          <w:rFonts w:cstheme="minorHAnsi"/>
          <w:bCs/>
        </w:rPr>
      </w:pPr>
      <w:r>
        <w:rPr>
          <w:rFonts w:cstheme="minorHAnsi"/>
          <w:bCs/>
        </w:rPr>
        <w:t>________</w:t>
      </w:r>
    </w:p>
    <w:p w:rsidR="00752C4A" w:rsidRDefault="00752C4A" w:rsidP="002B1359">
      <w:pPr>
        <w:pStyle w:val="ListParagraph"/>
        <w:numPr>
          <w:ilvl w:val="0"/>
          <w:numId w:val="36"/>
        </w:numPr>
        <w:spacing w:after="160" w:line="259" w:lineRule="auto"/>
        <w:rPr>
          <w:rFonts w:cstheme="minorHAnsi"/>
          <w:bCs/>
        </w:rPr>
      </w:pPr>
      <w:r>
        <w:rPr>
          <w:rFonts w:cstheme="minorHAnsi"/>
          <w:bCs/>
        </w:rPr>
        <w:t>________</w:t>
      </w:r>
    </w:p>
    <w:p w:rsidR="00752C4A" w:rsidRDefault="00752C4A" w:rsidP="00752C4A">
      <w:pPr>
        <w:pStyle w:val="ListParagraph"/>
        <w:spacing w:after="160" w:line="259" w:lineRule="auto"/>
        <w:rPr>
          <w:rFonts w:cstheme="minorHAnsi"/>
          <w:bCs/>
        </w:rPr>
      </w:pPr>
    </w:p>
    <w:p w:rsidR="00752C4A" w:rsidRPr="00B83E26" w:rsidRDefault="00752C4A" w:rsidP="00752C4A">
      <w:pPr>
        <w:rPr>
          <w:rFonts w:cstheme="minorHAnsi"/>
          <w:bCs/>
          <w:szCs w:val="24"/>
        </w:rPr>
      </w:pPr>
      <w:r w:rsidRPr="00B83E26">
        <w:rPr>
          <w:rFonts w:cstheme="minorHAnsi"/>
          <w:bCs/>
          <w:szCs w:val="24"/>
        </w:rPr>
        <w:t xml:space="preserve">2.4 Does your country involve Conformity Assessment Bodies (CABs) or Notified Bodies (NBs) in the regulatory process of </w:t>
      </w:r>
      <w:r w:rsidRPr="00B83E26">
        <w:rPr>
          <w:rFonts w:cstheme="minorHAnsi"/>
          <w:szCs w:val="24"/>
        </w:rPr>
        <w:t>medical devices</w:t>
      </w:r>
      <w:r w:rsidRPr="00B83E26">
        <w:rPr>
          <w:rFonts w:cstheme="minorHAnsi"/>
          <w:bCs/>
          <w:szCs w:val="24"/>
        </w:rPr>
        <w:t>?</w:t>
      </w:r>
    </w:p>
    <w:p w:rsidR="00752C4A" w:rsidRDefault="00752C4A" w:rsidP="002B1359">
      <w:pPr>
        <w:pStyle w:val="ListParagraph"/>
        <w:numPr>
          <w:ilvl w:val="0"/>
          <w:numId w:val="36"/>
        </w:numPr>
        <w:spacing w:after="160" w:line="259" w:lineRule="auto"/>
        <w:rPr>
          <w:rFonts w:cstheme="minorHAnsi"/>
          <w:bCs/>
        </w:rPr>
      </w:pPr>
      <w:r>
        <w:rPr>
          <w:rFonts w:cstheme="minorHAnsi"/>
          <w:bCs/>
        </w:rPr>
        <w:t>Yes</w:t>
      </w:r>
    </w:p>
    <w:p w:rsidR="00752C4A" w:rsidRDefault="00752C4A" w:rsidP="002B1359">
      <w:pPr>
        <w:pStyle w:val="ListParagraph"/>
        <w:numPr>
          <w:ilvl w:val="0"/>
          <w:numId w:val="36"/>
        </w:numPr>
        <w:spacing w:after="160" w:line="259" w:lineRule="auto"/>
        <w:rPr>
          <w:rFonts w:cstheme="minorHAnsi"/>
          <w:bCs/>
        </w:rPr>
      </w:pPr>
      <w:r>
        <w:rPr>
          <w:rFonts w:cstheme="minorHAnsi"/>
          <w:bCs/>
        </w:rPr>
        <w:t>No</w:t>
      </w:r>
    </w:p>
    <w:p w:rsidR="00752C4A" w:rsidRPr="002C424B" w:rsidRDefault="00752C4A" w:rsidP="00752C4A">
      <w:pPr>
        <w:rPr>
          <w:rFonts w:cstheme="minorHAnsi"/>
          <w:bCs/>
          <w:szCs w:val="24"/>
        </w:rPr>
      </w:pPr>
      <w:r w:rsidRPr="002C424B">
        <w:rPr>
          <w:rFonts w:cstheme="minorHAnsi"/>
          <w:bCs/>
          <w:szCs w:val="24"/>
        </w:rPr>
        <w:t>If yes, please describe briefly their role and responsibilities</w:t>
      </w:r>
    </w:p>
    <w:p w:rsidR="00752C4A" w:rsidRDefault="00752C4A" w:rsidP="002B1359">
      <w:pPr>
        <w:pStyle w:val="ListParagraph"/>
        <w:numPr>
          <w:ilvl w:val="0"/>
          <w:numId w:val="38"/>
        </w:numPr>
        <w:spacing w:after="160" w:line="259" w:lineRule="auto"/>
        <w:rPr>
          <w:rFonts w:cstheme="minorHAnsi"/>
          <w:bCs/>
        </w:rPr>
      </w:pPr>
      <w:r>
        <w:rPr>
          <w:rFonts w:cstheme="minorHAnsi"/>
          <w:bCs/>
        </w:rPr>
        <w:t>_____________________________________________________________________</w:t>
      </w:r>
    </w:p>
    <w:p w:rsidR="00752C4A" w:rsidRDefault="00752C4A" w:rsidP="00752C4A">
      <w:pPr>
        <w:pStyle w:val="ListParagraph"/>
        <w:spacing w:after="160" w:line="259" w:lineRule="auto"/>
        <w:rPr>
          <w:rFonts w:cstheme="minorHAnsi"/>
          <w:bCs/>
        </w:rPr>
      </w:pPr>
    </w:p>
    <w:p w:rsidR="00752C4A" w:rsidRDefault="00752C4A" w:rsidP="00752C4A">
      <w:pPr>
        <w:rPr>
          <w:rFonts w:cstheme="minorHAnsi"/>
          <w:bCs/>
        </w:rPr>
      </w:pPr>
    </w:p>
    <w:p w:rsidR="00752C4A" w:rsidRPr="002C424B" w:rsidRDefault="00752C4A" w:rsidP="00752C4A">
      <w:pPr>
        <w:rPr>
          <w:rFonts w:cstheme="minorHAnsi"/>
          <w:bCs/>
          <w:szCs w:val="24"/>
        </w:rPr>
      </w:pPr>
      <w:r w:rsidRPr="002C424B">
        <w:rPr>
          <w:rFonts w:cstheme="minorHAnsi"/>
          <w:bCs/>
          <w:szCs w:val="24"/>
        </w:rPr>
        <w:t xml:space="preserve">2.5 Do you know the numbers of the stakeholders mentioned below that are dealing with medical devices in your </w:t>
      </w:r>
      <w:proofErr w:type="gramStart"/>
      <w:r w:rsidRPr="002C424B">
        <w:rPr>
          <w:rFonts w:cstheme="minorHAnsi"/>
          <w:bCs/>
          <w:szCs w:val="24"/>
        </w:rPr>
        <w:t>country:</w:t>
      </w:r>
      <w:proofErr w:type="gramEnd"/>
    </w:p>
    <w:p w:rsidR="00752C4A" w:rsidRDefault="00752C4A" w:rsidP="002B1359">
      <w:pPr>
        <w:pStyle w:val="ListParagraph"/>
        <w:numPr>
          <w:ilvl w:val="0"/>
          <w:numId w:val="16"/>
        </w:numPr>
        <w:spacing w:after="160" w:line="259" w:lineRule="auto"/>
        <w:rPr>
          <w:rFonts w:cstheme="minorHAnsi"/>
          <w:bCs/>
        </w:rPr>
      </w:pPr>
      <w:r>
        <w:rPr>
          <w:rFonts w:cstheme="minorHAnsi"/>
          <w:bCs/>
        </w:rPr>
        <w:t>Importers __________</w:t>
      </w:r>
    </w:p>
    <w:p w:rsidR="00752C4A" w:rsidRDefault="00752C4A" w:rsidP="002B1359">
      <w:pPr>
        <w:pStyle w:val="ListParagraph"/>
        <w:numPr>
          <w:ilvl w:val="0"/>
          <w:numId w:val="16"/>
        </w:numPr>
        <w:spacing w:after="160" w:line="259" w:lineRule="auto"/>
        <w:rPr>
          <w:rFonts w:cstheme="minorHAnsi"/>
          <w:bCs/>
        </w:rPr>
      </w:pPr>
      <w:r>
        <w:rPr>
          <w:rFonts w:cstheme="minorHAnsi"/>
          <w:bCs/>
        </w:rPr>
        <w:t>Distributors ________</w:t>
      </w:r>
    </w:p>
    <w:p w:rsidR="00752C4A" w:rsidRDefault="00752C4A" w:rsidP="002B1359">
      <w:pPr>
        <w:pStyle w:val="ListParagraph"/>
        <w:numPr>
          <w:ilvl w:val="0"/>
          <w:numId w:val="16"/>
        </w:numPr>
        <w:spacing w:after="160" w:line="259" w:lineRule="auto"/>
        <w:rPr>
          <w:rFonts w:cstheme="minorHAnsi"/>
          <w:bCs/>
        </w:rPr>
      </w:pPr>
      <w:r>
        <w:rPr>
          <w:rFonts w:cstheme="minorHAnsi"/>
          <w:bCs/>
        </w:rPr>
        <w:t>Manufacturers______</w:t>
      </w:r>
    </w:p>
    <w:p w:rsidR="00752C4A" w:rsidRPr="00FD7176" w:rsidRDefault="00752C4A" w:rsidP="002B1359">
      <w:pPr>
        <w:pStyle w:val="ListParagraph"/>
        <w:numPr>
          <w:ilvl w:val="0"/>
          <w:numId w:val="16"/>
        </w:numPr>
        <w:spacing w:after="160" w:line="259" w:lineRule="auto"/>
        <w:rPr>
          <w:rFonts w:cstheme="minorHAnsi"/>
          <w:bCs/>
        </w:rPr>
      </w:pPr>
      <w:r>
        <w:rPr>
          <w:rFonts w:cstheme="minorHAnsi"/>
          <w:bCs/>
        </w:rPr>
        <w:t>Authorized representatives___________</w:t>
      </w:r>
    </w:p>
    <w:p w:rsidR="00752C4A" w:rsidRDefault="00752C4A" w:rsidP="002B1359">
      <w:pPr>
        <w:pStyle w:val="ListParagraph"/>
        <w:numPr>
          <w:ilvl w:val="0"/>
          <w:numId w:val="16"/>
        </w:numPr>
        <w:spacing w:after="160" w:line="259" w:lineRule="auto"/>
        <w:rPr>
          <w:rFonts w:cstheme="minorHAnsi"/>
        </w:rPr>
      </w:pPr>
      <w:r>
        <w:rPr>
          <w:rFonts w:cstheme="minorHAnsi"/>
        </w:rPr>
        <w:t>Unknown</w:t>
      </w:r>
    </w:p>
    <w:p w:rsidR="00752C4A" w:rsidRPr="00250BC6" w:rsidRDefault="00752C4A" w:rsidP="00752C4A">
      <w:pPr>
        <w:pStyle w:val="ListParagraph"/>
        <w:ind w:left="1080"/>
        <w:rPr>
          <w:rFonts w:cstheme="minorHAnsi"/>
        </w:rPr>
      </w:pPr>
    </w:p>
    <w:p w:rsidR="00752C4A" w:rsidRDefault="00752C4A" w:rsidP="002B1359">
      <w:pPr>
        <w:pStyle w:val="ListParagraph"/>
        <w:numPr>
          <w:ilvl w:val="0"/>
          <w:numId w:val="34"/>
        </w:numPr>
        <w:spacing w:after="160" w:line="259" w:lineRule="auto"/>
        <w:rPr>
          <w:rFonts w:cstheme="minorHAnsi"/>
        </w:rPr>
      </w:pPr>
      <w:r>
        <w:rPr>
          <w:rFonts w:cstheme="minorHAnsi"/>
        </w:rPr>
        <w:t xml:space="preserve">Are there </w:t>
      </w:r>
      <w:r w:rsidRPr="00F4079B">
        <w:rPr>
          <w:rFonts w:cstheme="minorHAnsi"/>
        </w:rPr>
        <w:t>requirements (</w:t>
      </w:r>
      <w:proofErr w:type="spellStart"/>
      <w:r w:rsidRPr="00F4079B">
        <w:rPr>
          <w:rFonts w:cstheme="minorHAnsi"/>
        </w:rPr>
        <w:t>eg</w:t>
      </w:r>
      <w:proofErr w:type="spellEnd"/>
      <w:r w:rsidRPr="00F4079B">
        <w:rPr>
          <w:rFonts w:cstheme="minorHAnsi"/>
        </w:rPr>
        <w:t xml:space="preserve"> need to </w:t>
      </w:r>
      <w:r>
        <w:rPr>
          <w:rFonts w:cstheme="minorHAnsi"/>
        </w:rPr>
        <w:t>notify or register</w:t>
      </w:r>
      <w:r w:rsidRPr="00F4079B">
        <w:rPr>
          <w:rFonts w:cstheme="minorHAnsi"/>
        </w:rPr>
        <w:t xml:space="preserve">) when dealing with </w:t>
      </w:r>
      <w:r>
        <w:rPr>
          <w:rFonts w:cstheme="minorHAnsi"/>
        </w:rPr>
        <w:t>m</w:t>
      </w:r>
      <w:r w:rsidRPr="00F4079B">
        <w:rPr>
          <w:rFonts w:cstheme="minorHAnsi"/>
        </w:rPr>
        <w:t xml:space="preserve">edical </w:t>
      </w:r>
      <w:r>
        <w:rPr>
          <w:rFonts w:cstheme="minorHAnsi"/>
        </w:rPr>
        <w:t>devices for the stakeholders dealing with medical devices?</w:t>
      </w:r>
    </w:p>
    <w:p w:rsidR="00752C4A" w:rsidRPr="00F4079B" w:rsidRDefault="00752C4A" w:rsidP="00752C4A">
      <w:pPr>
        <w:pStyle w:val="ListParagraph"/>
        <w:rPr>
          <w:rFonts w:cstheme="minorHAnsi"/>
        </w:rPr>
      </w:pPr>
    </w:p>
    <w:p w:rsidR="00752C4A" w:rsidRDefault="00752C4A" w:rsidP="002B1359">
      <w:pPr>
        <w:pStyle w:val="ListParagraph"/>
        <w:numPr>
          <w:ilvl w:val="0"/>
          <w:numId w:val="18"/>
        </w:numPr>
        <w:spacing w:after="160" w:line="259" w:lineRule="auto"/>
        <w:rPr>
          <w:rFonts w:cstheme="minorHAnsi"/>
        </w:rPr>
      </w:pPr>
      <w:r>
        <w:rPr>
          <w:rFonts w:cstheme="minorHAnsi"/>
        </w:rPr>
        <w:t>Importer</w:t>
      </w:r>
    </w:p>
    <w:p w:rsidR="00752C4A" w:rsidRDefault="00752C4A" w:rsidP="002B1359">
      <w:pPr>
        <w:pStyle w:val="ListParagraph"/>
        <w:numPr>
          <w:ilvl w:val="0"/>
          <w:numId w:val="18"/>
        </w:numPr>
        <w:spacing w:after="160" w:line="259" w:lineRule="auto"/>
        <w:rPr>
          <w:rFonts w:cstheme="minorHAnsi"/>
        </w:rPr>
      </w:pPr>
      <w:r>
        <w:rPr>
          <w:rFonts w:cstheme="minorHAnsi"/>
        </w:rPr>
        <w:t>Distributor</w:t>
      </w:r>
    </w:p>
    <w:p w:rsidR="00752C4A" w:rsidRDefault="00752C4A" w:rsidP="002B1359">
      <w:pPr>
        <w:pStyle w:val="ListParagraph"/>
        <w:numPr>
          <w:ilvl w:val="0"/>
          <w:numId w:val="18"/>
        </w:numPr>
        <w:spacing w:after="160" w:line="259" w:lineRule="auto"/>
        <w:rPr>
          <w:rFonts w:cstheme="minorHAnsi"/>
        </w:rPr>
      </w:pPr>
      <w:r w:rsidRPr="00250BC6">
        <w:rPr>
          <w:rFonts w:cstheme="minorHAnsi"/>
        </w:rPr>
        <w:t>Manufacturer</w:t>
      </w:r>
    </w:p>
    <w:p w:rsidR="00752C4A" w:rsidRPr="00250BC6" w:rsidRDefault="00752C4A" w:rsidP="002B1359">
      <w:pPr>
        <w:pStyle w:val="ListParagraph"/>
        <w:numPr>
          <w:ilvl w:val="0"/>
          <w:numId w:val="18"/>
        </w:numPr>
        <w:spacing w:after="160" w:line="259" w:lineRule="auto"/>
        <w:rPr>
          <w:rFonts w:cstheme="minorHAnsi"/>
        </w:rPr>
      </w:pPr>
      <w:r>
        <w:rPr>
          <w:rFonts w:cstheme="minorHAnsi"/>
        </w:rPr>
        <w:t>Authorized representative</w:t>
      </w:r>
    </w:p>
    <w:p w:rsidR="00752C4A" w:rsidRPr="00130A88" w:rsidRDefault="00752C4A" w:rsidP="00752C4A">
      <w:pPr>
        <w:pStyle w:val="ListParagraph"/>
        <w:ind w:left="360"/>
        <w:rPr>
          <w:rFonts w:cstheme="minorHAnsi"/>
          <w:bCs/>
        </w:rPr>
      </w:pPr>
    </w:p>
    <w:p w:rsidR="00752C4A" w:rsidRPr="002C424B" w:rsidRDefault="00752C4A" w:rsidP="00752C4A">
      <w:pPr>
        <w:pStyle w:val="ListParagraph"/>
        <w:ind w:left="360"/>
        <w:rPr>
          <w:rFonts w:cstheme="minorHAnsi"/>
          <w:b/>
          <w:bCs/>
        </w:rPr>
      </w:pPr>
      <w:r w:rsidRPr="002C424B">
        <w:rPr>
          <w:rFonts w:cstheme="minorHAnsi"/>
          <w:b/>
          <w:bCs/>
        </w:rPr>
        <w:t xml:space="preserve">Import process </w:t>
      </w:r>
    </w:p>
    <w:p w:rsidR="00752C4A" w:rsidRDefault="00752C4A" w:rsidP="00752C4A">
      <w:pPr>
        <w:rPr>
          <w:rFonts w:cstheme="minorHAnsi"/>
        </w:rPr>
      </w:pPr>
    </w:p>
    <w:p w:rsidR="00752C4A" w:rsidRPr="002C424B" w:rsidRDefault="00752C4A" w:rsidP="00752C4A">
      <w:pPr>
        <w:rPr>
          <w:rFonts w:cstheme="minorHAnsi"/>
          <w:szCs w:val="24"/>
        </w:rPr>
      </w:pPr>
      <w:r w:rsidRPr="002C424B">
        <w:rPr>
          <w:rFonts w:cstheme="minorHAnsi"/>
          <w:szCs w:val="24"/>
        </w:rPr>
        <w:t>2.6 Do importers need a declaration of conformity for the imported devices?</w:t>
      </w:r>
    </w:p>
    <w:p w:rsidR="00752C4A" w:rsidRPr="00EB26B0" w:rsidRDefault="00752C4A" w:rsidP="002B1359">
      <w:pPr>
        <w:pStyle w:val="ListParagraph"/>
        <w:numPr>
          <w:ilvl w:val="0"/>
          <w:numId w:val="19"/>
        </w:numPr>
        <w:spacing w:after="160" w:line="259" w:lineRule="auto"/>
        <w:rPr>
          <w:rFonts w:cstheme="minorHAnsi"/>
        </w:rPr>
      </w:pPr>
      <w:r>
        <w:rPr>
          <w:rFonts w:cstheme="minorHAnsi"/>
        </w:rPr>
        <w:t>Yes</w:t>
      </w:r>
    </w:p>
    <w:p w:rsidR="00752C4A" w:rsidRPr="00EB26B0" w:rsidRDefault="00752C4A" w:rsidP="002B1359">
      <w:pPr>
        <w:pStyle w:val="ListParagraph"/>
        <w:numPr>
          <w:ilvl w:val="0"/>
          <w:numId w:val="19"/>
        </w:numPr>
        <w:spacing w:after="160" w:line="259" w:lineRule="auto"/>
        <w:rPr>
          <w:rFonts w:cstheme="minorHAnsi"/>
        </w:rPr>
      </w:pPr>
      <w:r w:rsidRPr="00EB26B0">
        <w:rPr>
          <w:rFonts w:cstheme="minorHAnsi"/>
          <w:lang w:val="en-GB"/>
        </w:rPr>
        <w:t>No</w:t>
      </w:r>
    </w:p>
    <w:p w:rsidR="00752C4A" w:rsidRPr="002C424B" w:rsidRDefault="00752C4A" w:rsidP="00752C4A">
      <w:pPr>
        <w:rPr>
          <w:rFonts w:cstheme="minorHAnsi"/>
          <w:szCs w:val="24"/>
        </w:rPr>
      </w:pPr>
      <w:bookmarkStart w:id="3" w:name="_Hlk480334020"/>
      <w:proofErr w:type="gramStart"/>
      <w:r w:rsidRPr="002C424B">
        <w:rPr>
          <w:rFonts w:cstheme="minorHAnsi"/>
          <w:szCs w:val="24"/>
        </w:rPr>
        <w:t>2.7 Is</w:t>
      </w:r>
      <w:proofErr w:type="gramEnd"/>
      <w:r w:rsidRPr="002C424B">
        <w:rPr>
          <w:rFonts w:cstheme="minorHAnsi"/>
          <w:szCs w:val="24"/>
        </w:rPr>
        <w:t xml:space="preserve"> there staff from the agency working at the ports of entry?</w:t>
      </w:r>
    </w:p>
    <w:p w:rsidR="00752C4A" w:rsidRDefault="00752C4A" w:rsidP="002B1359">
      <w:pPr>
        <w:pStyle w:val="ListParagraph"/>
        <w:numPr>
          <w:ilvl w:val="0"/>
          <w:numId w:val="20"/>
        </w:numPr>
        <w:spacing w:after="160" w:line="259" w:lineRule="auto"/>
        <w:rPr>
          <w:rFonts w:cstheme="minorHAnsi"/>
        </w:rPr>
      </w:pPr>
      <w:r>
        <w:rPr>
          <w:rFonts w:cstheme="minorHAnsi"/>
        </w:rPr>
        <w:t>Yes</w:t>
      </w:r>
    </w:p>
    <w:p w:rsidR="00752C4A" w:rsidRPr="00EB26B0" w:rsidRDefault="00752C4A" w:rsidP="002B1359">
      <w:pPr>
        <w:pStyle w:val="ListParagraph"/>
        <w:numPr>
          <w:ilvl w:val="0"/>
          <w:numId w:val="20"/>
        </w:numPr>
        <w:spacing w:after="160" w:line="259" w:lineRule="auto"/>
        <w:rPr>
          <w:rFonts w:cstheme="minorHAnsi"/>
        </w:rPr>
      </w:pPr>
      <w:r>
        <w:rPr>
          <w:rFonts w:cstheme="minorHAnsi"/>
        </w:rPr>
        <w:t>No</w:t>
      </w:r>
    </w:p>
    <w:bookmarkEnd w:id="3"/>
    <w:p w:rsidR="00752C4A" w:rsidRPr="00250BC6" w:rsidRDefault="00752C4A" w:rsidP="00752C4A">
      <w:pPr>
        <w:pStyle w:val="ListParagraph"/>
        <w:ind w:left="1800"/>
        <w:rPr>
          <w:rStyle w:val="tgc"/>
          <w:rFonts w:cstheme="minorHAnsi"/>
          <w:i/>
          <w:color w:val="222222"/>
        </w:rPr>
      </w:pPr>
      <w:r w:rsidRPr="00250BC6">
        <w:rPr>
          <w:rStyle w:val="tgc"/>
          <w:rFonts w:cstheme="minorHAnsi"/>
          <w:i/>
          <w:color w:val="222222"/>
        </w:rPr>
        <w:t xml:space="preserve"> </w:t>
      </w:r>
    </w:p>
    <w:p w:rsidR="00752C4A" w:rsidRPr="002C424B" w:rsidRDefault="00752C4A" w:rsidP="00752C4A">
      <w:pPr>
        <w:rPr>
          <w:rFonts w:cstheme="minorHAnsi"/>
          <w:b/>
          <w:bCs/>
          <w:szCs w:val="24"/>
          <w:u w:val="single"/>
        </w:rPr>
      </w:pPr>
      <w:r w:rsidRPr="002C424B">
        <w:rPr>
          <w:rFonts w:cstheme="minorHAnsi"/>
          <w:b/>
          <w:bCs/>
          <w:szCs w:val="24"/>
          <w:u w:val="single"/>
        </w:rPr>
        <w:t>Part 3-Postmarket</w:t>
      </w:r>
    </w:p>
    <w:p w:rsidR="00752C4A" w:rsidRDefault="00752C4A" w:rsidP="00752C4A">
      <w:pPr>
        <w:pStyle w:val="ListParagraph"/>
        <w:ind w:left="0"/>
        <w:rPr>
          <w:rFonts w:cstheme="minorHAnsi"/>
          <w:b/>
          <w:bCs/>
        </w:rPr>
      </w:pPr>
    </w:p>
    <w:p w:rsidR="00752C4A" w:rsidRDefault="00752C4A" w:rsidP="00752C4A">
      <w:pPr>
        <w:pStyle w:val="ListParagraph"/>
        <w:ind w:left="0"/>
        <w:rPr>
          <w:rFonts w:cstheme="minorHAnsi"/>
        </w:rPr>
      </w:pPr>
      <w:r>
        <w:rPr>
          <w:rFonts w:cstheme="minorHAnsi"/>
        </w:rPr>
        <w:t>3.1 Is there a vigilance system in place in your country for m</w:t>
      </w:r>
      <w:r w:rsidRPr="00F4079B">
        <w:rPr>
          <w:rFonts w:cstheme="minorHAnsi"/>
        </w:rPr>
        <w:t xml:space="preserve">edical </w:t>
      </w:r>
      <w:r>
        <w:rPr>
          <w:rFonts w:cstheme="minorHAnsi"/>
        </w:rPr>
        <w:t>devices?</w:t>
      </w:r>
    </w:p>
    <w:p w:rsidR="00752C4A" w:rsidRDefault="00752C4A" w:rsidP="002B1359">
      <w:pPr>
        <w:pStyle w:val="ListParagraph"/>
        <w:numPr>
          <w:ilvl w:val="0"/>
          <w:numId w:val="23"/>
        </w:numPr>
        <w:spacing w:after="160" w:line="259" w:lineRule="auto"/>
        <w:rPr>
          <w:rFonts w:cstheme="minorHAnsi"/>
        </w:rPr>
      </w:pPr>
      <w:r>
        <w:rPr>
          <w:rFonts w:cstheme="minorHAnsi"/>
        </w:rPr>
        <w:t xml:space="preserve">Yes </w:t>
      </w:r>
    </w:p>
    <w:p w:rsidR="00752C4A" w:rsidRDefault="00752C4A" w:rsidP="002B1359">
      <w:pPr>
        <w:pStyle w:val="ListParagraph"/>
        <w:numPr>
          <w:ilvl w:val="0"/>
          <w:numId w:val="23"/>
        </w:numPr>
        <w:spacing w:after="160" w:line="259" w:lineRule="auto"/>
        <w:rPr>
          <w:rFonts w:cstheme="minorHAnsi"/>
        </w:rPr>
      </w:pPr>
      <w:r>
        <w:rPr>
          <w:rFonts w:cstheme="minorHAnsi"/>
        </w:rPr>
        <w:t>No</w:t>
      </w:r>
    </w:p>
    <w:p w:rsidR="00752C4A" w:rsidRDefault="00752C4A" w:rsidP="00752C4A">
      <w:pPr>
        <w:pStyle w:val="ListParagraph"/>
        <w:rPr>
          <w:rFonts w:cstheme="minorHAnsi"/>
        </w:rPr>
      </w:pPr>
    </w:p>
    <w:p w:rsidR="00752C4A" w:rsidRDefault="00752C4A" w:rsidP="00752C4A">
      <w:pPr>
        <w:pStyle w:val="ListParagraph"/>
        <w:ind w:left="0"/>
        <w:rPr>
          <w:rFonts w:cstheme="minorHAnsi"/>
        </w:rPr>
      </w:pPr>
      <w:r>
        <w:rPr>
          <w:rFonts w:cstheme="minorHAnsi"/>
        </w:rPr>
        <w:t xml:space="preserve">3.2 Which department is responsible for vigilance system and post market </w:t>
      </w:r>
      <w:proofErr w:type="gramStart"/>
      <w:r>
        <w:rPr>
          <w:rFonts w:cstheme="minorHAnsi"/>
        </w:rPr>
        <w:t>surveillance.</w:t>
      </w:r>
      <w:proofErr w:type="gramEnd"/>
      <w:r>
        <w:rPr>
          <w:rFonts w:cstheme="minorHAnsi"/>
        </w:rPr>
        <w:t xml:space="preserve"> Please indicate</w:t>
      </w:r>
    </w:p>
    <w:p w:rsidR="00752C4A" w:rsidRPr="00FB2E49" w:rsidRDefault="00752C4A" w:rsidP="002B1359">
      <w:pPr>
        <w:pStyle w:val="ListParagraph"/>
        <w:numPr>
          <w:ilvl w:val="0"/>
          <w:numId w:val="27"/>
        </w:numPr>
        <w:spacing w:after="160" w:line="259" w:lineRule="auto"/>
        <w:rPr>
          <w:rFonts w:cstheme="minorHAnsi"/>
        </w:rPr>
      </w:pPr>
      <w:r>
        <w:rPr>
          <w:rFonts w:cstheme="minorHAnsi"/>
        </w:rPr>
        <w:t>_____________</w:t>
      </w:r>
    </w:p>
    <w:p w:rsidR="00752C4A" w:rsidRPr="00130A88" w:rsidRDefault="00752C4A" w:rsidP="00752C4A">
      <w:pPr>
        <w:pStyle w:val="ListParagraph"/>
        <w:ind w:left="0"/>
        <w:rPr>
          <w:rFonts w:cstheme="minorHAnsi"/>
        </w:rPr>
      </w:pPr>
      <w:r>
        <w:rPr>
          <w:rFonts w:cstheme="minorHAnsi"/>
        </w:rPr>
        <w:t xml:space="preserve">3.3 How many vigilance reports you receive on average in one year? </w:t>
      </w:r>
    </w:p>
    <w:p w:rsidR="00752C4A" w:rsidRDefault="00752C4A" w:rsidP="002B1359">
      <w:pPr>
        <w:pStyle w:val="ListParagraph"/>
        <w:numPr>
          <w:ilvl w:val="0"/>
          <w:numId w:val="24"/>
        </w:numPr>
        <w:spacing w:after="160" w:line="259" w:lineRule="auto"/>
        <w:rPr>
          <w:rFonts w:cstheme="minorHAnsi"/>
        </w:rPr>
      </w:pPr>
      <w:r>
        <w:rPr>
          <w:rFonts w:cstheme="minorHAnsi"/>
        </w:rPr>
        <w:t xml:space="preserve">2015 </w:t>
      </w:r>
      <w:r w:rsidRPr="00707A30">
        <w:rPr>
          <w:rFonts w:cstheme="minorHAnsi"/>
        </w:rPr>
        <w:t>________</w:t>
      </w:r>
    </w:p>
    <w:p w:rsidR="00752C4A" w:rsidRDefault="00752C4A" w:rsidP="002B1359">
      <w:pPr>
        <w:pStyle w:val="ListParagraph"/>
        <w:numPr>
          <w:ilvl w:val="0"/>
          <w:numId w:val="24"/>
        </w:numPr>
        <w:spacing w:after="160" w:line="259" w:lineRule="auto"/>
        <w:rPr>
          <w:rFonts w:cstheme="minorHAnsi"/>
        </w:rPr>
      </w:pPr>
      <w:r>
        <w:rPr>
          <w:rFonts w:cstheme="minorHAnsi"/>
        </w:rPr>
        <w:t>2016 ________</w:t>
      </w:r>
    </w:p>
    <w:p w:rsidR="00752C4A" w:rsidRDefault="00752C4A" w:rsidP="00752C4A">
      <w:pPr>
        <w:pStyle w:val="ListParagraph"/>
        <w:ind w:left="0"/>
        <w:rPr>
          <w:rFonts w:cstheme="minorHAnsi"/>
        </w:rPr>
      </w:pPr>
    </w:p>
    <w:p w:rsidR="00752C4A" w:rsidRPr="00707A30" w:rsidRDefault="00752C4A" w:rsidP="00752C4A">
      <w:pPr>
        <w:pStyle w:val="ListParagraph"/>
        <w:ind w:left="0"/>
        <w:rPr>
          <w:rFonts w:cstheme="minorHAnsi"/>
        </w:rPr>
      </w:pPr>
      <w:r>
        <w:rPr>
          <w:rFonts w:cstheme="minorHAnsi"/>
        </w:rPr>
        <w:t xml:space="preserve">3.4 </w:t>
      </w:r>
      <w:r w:rsidRPr="00707A30">
        <w:rPr>
          <w:rFonts w:cstheme="minorHAnsi"/>
        </w:rPr>
        <w:t>Who submits these vigilance reports</w:t>
      </w:r>
      <w:r>
        <w:rPr>
          <w:rFonts w:cstheme="minorHAnsi"/>
        </w:rPr>
        <w:t>?</w:t>
      </w:r>
      <w:r w:rsidRPr="00707A30">
        <w:rPr>
          <w:rFonts w:cstheme="minorHAnsi"/>
        </w:rPr>
        <w:t xml:space="preserve"> </w:t>
      </w:r>
    </w:p>
    <w:p w:rsidR="00752C4A" w:rsidRPr="00707A30" w:rsidRDefault="00752C4A" w:rsidP="002B1359">
      <w:pPr>
        <w:pStyle w:val="ListParagraph"/>
        <w:numPr>
          <w:ilvl w:val="0"/>
          <w:numId w:val="24"/>
        </w:numPr>
        <w:spacing w:after="160" w:line="259" w:lineRule="auto"/>
        <w:rPr>
          <w:rFonts w:cstheme="minorHAnsi"/>
        </w:rPr>
      </w:pPr>
      <w:r w:rsidRPr="00707A30">
        <w:rPr>
          <w:rFonts w:cstheme="minorHAnsi"/>
        </w:rPr>
        <w:t>Distributors</w:t>
      </w:r>
    </w:p>
    <w:p w:rsidR="00752C4A" w:rsidRDefault="00752C4A" w:rsidP="002B1359">
      <w:pPr>
        <w:pStyle w:val="ListParagraph"/>
        <w:numPr>
          <w:ilvl w:val="0"/>
          <w:numId w:val="24"/>
        </w:numPr>
        <w:spacing w:after="160" w:line="259" w:lineRule="auto"/>
        <w:rPr>
          <w:rFonts w:cstheme="minorHAnsi"/>
        </w:rPr>
      </w:pPr>
      <w:r w:rsidRPr="00707A30">
        <w:rPr>
          <w:rFonts w:cstheme="minorHAnsi"/>
        </w:rPr>
        <w:t>Doctors</w:t>
      </w:r>
    </w:p>
    <w:p w:rsidR="00752C4A" w:rsidRPr="00707A30" w:rsidRDefault="00752C4A" w:rsidP="002B1359">
      <w:pPr>
        <w:pStyle w:val="ListParagraph"/>
        <w:numPr>
          <w:ilvl w:val="0"/>
          <w:numId w:val="24"/>
        </w:numPr>
        <w:spacing w:after="160" w:line="259" w:lineRule="auto"/>
        <w:rPr>
          <w:rFonts w:cstheme="minorHAnsi"/>
        </w:rPr>
      </w:pPr>
      <w:r>
        <w:rPr>
          <w:rFonts w:cstheme="minorHAnsi"/>
        </w:rPr>
        <w:t>Hospitals</w:t>
      </w:r>
    </w:p>
    <w:p w:rsidR="00752C4A" w:rsidRPr="00707A30" w:rsidRDefault="00752C4A" w:rsidP="002B1359">
      <w:pPr>
        <w:pStyle w:val="ListParagraph"/>
        <w:numPr>
          <w:ilvl w:val="0"/>
          <w:numId w:val="24"/>
        </w:numPr>
        <w:spacing w:after="160" w:line="259" w:lineRule="auto"/>
        <w:rPr>
          <w:rFonts w:cstheme="minorHAnsi"/>
        </w:rPr>
      </w:pPr>
      <w:r w:rsidRPr="00707A30">
        <w:rPr>
          <w:rFonts w:cstheme="minorHAnsi"/>
        </w:rPr>
        <w:t>Others</w:t>
      </w:r>
      <w:r>
        <w:rPr>
          <w:rFonts w:cstheme="minorHAnsi"/>
        </w:rPr>
        <w:t xml:space="preserve"> __________</w:t>
      </w:r>
    </w:p>
    <w:p w:rsidR="00752C4A" w:rsidRDefault="00752C4A" w:rsidP="00752C4A">
      <w:pPr>
        <w:pStyle w:val="ListParagraph"/>
        <w:rPr>
          <w:rFonts w:cstheme="minorHAnsi"/>
        </w:rPr>
      </w:pPr>
    </w:p>
    <w:p w:rsidR="00752C4A" w:rsidRDefault="00752C4A" w:rsidP="00752C4A">
      <w:pPr>
        <w:pStyle w:val="ListParagraph"/>
        <w:ind w:left="0"/>
        <w:rPr>
          <w:rFonts w:cstheme="minorHAnsi"/>
        </w:rPr>
      </w:pPr>
      <w:r>
        <w:rPr>
          <w:rFonts w:cstheme="minorHAnsi"/>
        </w:rPr>
        <w:t xml:space="preserve">3.5 Does the national regulatory authority in your country perform market surveillance </w:t>
      </w:r>
      <w:proofErr w:type="gramStart"/>
      <w:r>
        <w:rPr>
          <w:rFonts w:cstheme="minorHAnsi"/>
        </w:rPr>
        <w:t>activities</w:t>
      </w:r>
      <w:proofErr w:type="gramEnd"/>
    </w:p>
    <w:p w:rsidR="00752C4A" w:rsidRDefault="00752C4A" w:rsidP="002B1359">
      <w:pPr>
        <w:pStyle w:val="ListParagraph"/>
        <w:numPr>
          <w:ilvl w:val="0"/>
          <w:numId w:val="24"/>
        </w:numPr>
        <w:spacing w:after="160" w:line="259" w:lineRule="auto"/>
        <w:rPr>
          <w:rFonts w:cstheme="minorHAnsi"/>
        </w:rPr>
      </w:pPr>
      <w:r>
        <w:rPr>
          <w:rFonts w:cstheme="minorHAnsi"/>
        </w:rPr>
        <w:t>Yes</w:t>
      </w:r>
    </w:p>
    <w:p w:rsidR="00752C4A" w:rsidRDefault="00752C4A" w:rsidP="002B1359">
      <w:pPr>
        <w:pStyle w:val="ListParagraph"/>
        <w:numPr>
          <w:ilvl w:val="0"/>
          <w:numId w:val="24"/>
        </w:numPr>
        <w:spacing w:after="160" w:line="259" w:lineRule="auto"/>
        <w:rPr>
          <w:rFonts w:cstheme="minorHAnsi"/>
        </w:rPr>
      </w:pPr>
      <w:r>
        <w:rPr>
          <w:rFonts w:cstheme="minorHAnsi"/>
        </w:rPr>
        <w:t>No</w:t>
      </w:r>
    </w:p>
    <w:p w:rsidR="00752C4A" w:rsidRPr="002C424B" w:rsidRDefault="00752C4A" w:rsidP="00752C4A">
      <w:pPr>
        <w:rPr>
          <w:rFonts w:cstheme="minorHAnsi"/>
          <w:szCs w:val="24"/>
        </w:rPr>
      </w:pPr>
      <w:r w:rsidRPr="002C424B">
        <w:rPr>
          <w:rFonts w:cstheme="minorHAnsi"/>
          <w:szCs w:val="24"/>
        </w:rPr>
        <w:t>If yes, please briefly describe what type of activities those are____________________________</w:t>
      </w:r>
    </w:p>
    <w:p w:rsidR="00752C4A" w:rsidRDefault="00752C4A" w:rsidP="00752C4A">
      <w:pPr>
        <w:pStyle w:val="ListParagraph"/>
        <w:ind w:left="0"/>
        <w:rPr>
          <w:rFonts w:cstheme="minorHAnsi"/>
        </w:rPr>
      </w:pPr>
      <w:r>
        <w:rPr>
          <w:rFonts w:cstheme="minorHAnsi"/>
        </w:rPr>
        <w:t>3.6 What are the follow up activities of post market, vigilance and market surveillance?</w:t>
      </w:r>
    </w:p>
    <w:p w:rsidR="00752C4A" w:rsidRDefault="00752C4A" w:rsidP="002B1359">
      <w:pPr>
        <w:pStyle w:val="ListParagraph"/>
        <w:numPr>
          <w:ilvl w:val="0"/>
          <w:numId w:val="28"/>
        </w:numPr>
        <w:spacing w:after="160" w:line="259" w:lineRule="auto"/>
        <w:rPr>
          <w:rFonts w:cstheme="minorHAnsi"/>
        </w:rPr>
      </w:pPr>
      <w:r>
        <w:rPr>
          <w:rFonts w:cstheme="minorHAnsi"/>
        </w:rPr>
        <w:t>Setting priorities within the national regulatory authority</w:t>
      </w:r>
    </w:p>
    <w:p w:rsidR="00752C4A" w:rsidRDefault="00752C4A" w:rsidP="002B1359">
      <w:pPr>
        <w:pStyle w:val="ListParagraph"/>
        <w:numPr>
          <w:ilvl w:val="0"/>
          <w:numId w:val="28"/>
        </w:numPr>
        <w:spacing w:after="160" w:line="259" w:lineRule="auto"/>
        <w:rPr>
          <w:rFonts w:cstheme="minorHAnsi"/>
        </w:rPr>
      </w:pPr>
      <w:r>
        <w:rPr>
          <w:rFonts w:cstheme="minorHAnsi"/>
        </w:rPr>
        <w:t>Enforcement activities to the stakeholders</w:t>
      </w:r>
    </w:p>
    <w:p w:rsidR="00752C4A" w:rsidRDefault="00752C4A" w:rsidP="002B1359">
      <w:pPr>
        <w:pStyle w:val="ListParagraph"/>
        <w:numPr>
          <w:ilvl w:val="0"/>
          <w:numId w:val="28"/>
        </w:numPr>
        <w:spacing w:after="160" w:line="259" w:lineRule="auto"/>
        <w:rPr>
          <w:rFonts w:cstheme="minorHAnsi"/>
        </w:rPr>
      </w:pPr>
      <w:r>
        <w:rPr>
          <w:rFonts w:cstheme="minorHAnsi"/>
        </w:rPr>
        <w:t>Exchanging information with other authorities</w:t>
      </w:r>
    </w:p>
    <w:p w:rsidR="00752C4A" w:rsidRDefault="00752C4A" w:rsidP="002B1359">
      <w:pPr>
        <w:pStyle w:val="ListParagraph"/>
        <w:numPr>
          <w:ilvl w:val="0"/>
          <w:numId w:val="28"/>
        </w:numPr>
        <w:spacing w:after="160" w:line="259" w:lineRule="auto"/>
        <w:rPr>
          <w:rFonts w:cstheme="minorHAnsi"/>
        </w:rPr>
      </w:pPr>
      <w:r>
        <w:rPr>
          <w:rFonts w:cstheme="minorHAnsi"/>
        </w:rPr>
        <w:t xml:space="preserve">Public alerts </w:t>
      </w:r>
    </w:p>
    <w:p w:rsidR="00752C4A" w:rsidRPr="00FB2E49" w:rsidRDefault="00752C4A" w:rsidP="002B1359">
      <w:pPr>
        <w:pStyle w:val="ListParagraph"/>
        <w:numPr>
          <w:ilvl w:val="0"/>
          <w:numId w:val="28"/>
        </w:numPr>
        <w:spacing w:after="160" w:line="259" w:lineRule="auto"/>
        <w:rPr>
          <w:rFonts w:cstheme="minorHAnsi"/>
        </w:rPr>
      </w:pPr>
      <w:r>
        <w:rPr>
          <w:rFonts w:cstheme="minorHAnsi"/>
        </w:rPr>
        <w:t>Others______________</w:t>
      </w:r>
    </w:p>
    <w:p w:rsidR="00752C4A" w:rsidRDefault="00752C4A" w:rsidP="00752C4A">
      <w:pPr>
        <w:rPr>
          <w:rFonts w:cstheme="minorHAnsi"/>
        </w:rPr>
      </w:pPr>
    </w:p>
    <w:p w:rsidR="00752C4A" w:rsidRDefault="00752C4A" w:rsidP="00752C4A">
      <w:pPr>
        <w:pStyle w:val="ListParagraph"/>
        <w:ind w:left="0"/>
        <w:rPr>
          <w:rFonts w:cstheme="minorHAnsi"/>
        </w:rPr>
      </w:pPr>
      <w:r>
        <w:rPr>
          <w:rFonts w:cstheme="minorHAnsi"/>
        </w:rPr>
        <w:t>3.7 Do you have a recall procedure in place?</w:t>
      </w:r>
    </w:p>
    <w:p w:rsidR="00752C4A" w:rsidRDefault="00752C4A" w:rsidP="002B1359">
      <w:pPr>
        <w:pStyle w:val="ListParagraph"/>
        <w:numPr>
          <w:ilvl w:val="0"/>
          <w:numId w:val="25"/>
        </w:numPr>
        <w:spacing w:after="160" w:line="259" w:lineRule="auto"/>
        <w:rPr>
          <w:rFonts w:cstheme="minorHAnsi"/>
        </w:rPr>
      </w:pPr>
      <w:r>
        <w:rPr>
          <w:rFonts w:cstheme="minorHAnsi"/>
        </w:rPr>
        <w:t>Yes</w:t>
      </w:r>
    </w:p>
    <w:p w:rsidR="00752C4A" w:rsidRDefault="00752C4A" w:rsidP="002B1359">
      <w:pPr>
        <w:pStyle w:val="ListParagraph"/>
        <w:numPr>
          <w:ilvl w:val="0"/>
          <w:numId w:val="25"/>
        </w:numPr>
        <w:spacing w:after="160" w:line="259" w:lineRule="auto"/>
        <w:rPr>
          <w:rFonts w:cstheme="minorHAnsi"/>
        </w:rPr>
      </w:pPr>
      <w:r>
        <w:rPr>
          <w:rFonts w:cstheme="minorHAnsi"/>
        </w:rPr>
        <w:t>No</w:t>
      </w:r>
    </w:p>
    <w:p w:rsidR="00752C4A" w:rsidRDefault="00752C4A" w:rsidP="00752C4A">
      <w:pPr>
        <w:pStyle w:val="ListParagraph"/>
        <w:spacing w:after="160" w:line="259" w:lineRule="auto"/>
        <w:rPr>
          <w:rFonts w:cstheme="minorHAnsi"/>
        </w:rPr>
      </w:pPr>
    </w:p>
    <w:p w:rsidR="00752C4A" w:rsidRPr="00130A88" w:rsidRDefault="00752C4A" w:rsidP="00752C4A">
      <w:pPr>
        <w:pStyle w:val="ListParagraph"/>
        <w:ind w:left="0"/>
        <w:rPr>
          <w:rFonts w:cstheme="minorHAnsi"/>
        </w:rPr>
      </w:pPr>
      <w:r>
        <w:rPr>
          <w:rFonts w:cstheme="minorHAnsi"/>
        </w:rPr>
        <w:t>3.8 How many recalls do you have in your country on average in one year for m</w:t>
      </w:r>
      <w:r w:rsidRPr="00F4079B">
        <w:rPr>
          <w:rFonts w:cstheme="minorHAnsi"/>
        </w:rPr>
        <w:t>edical</w:t>
      </w:r>
      <w:r>
        <w:rPr>
          <w:rFonts w:cstheme="minorHAnsi"/>
        </w:rPr>
        <w:t xml:space="preserve"> devices? </w:t>
      </w:r>
    </w:p>
    <w:p w:rsidR="00752C4A" w:rsidRDefault="00752C4A" w:rsidP="002B1359">
      <w:pPr>
        <w:pStyle w:val="ListParagraph"/>
        <w:numPr>
          <w:ilvl w:val="0"/>
          <w:numId w:val="26"/>
        </w:numPr>
        <w:spacing w:after="160" w:line="259" w:lineRule="auto"/>
        <w:rPr>
          <w:rFonts w:cstheme="minorHAnsi"/>
        </w:rPr>
      </w:pPr>
      <w:r>
        <w:rPr>
          <w:rFonts w:cstheme="minorHAnsi"/>
        </w:rPr>
        <w:t>2015 _____</w:t>
      </w:r>
    </w:p>
    <w:p w:rsidR="00752C4A" w:rsidRDefault="00752C4A" w:rsidP="002B1359">
      <w:pPr>
        <w:pStyle w:val="ListParagraph"/>
        <w:numPr>
          <w:ilvl w:val="0"/>
          <w:numId w:val="26"/>
        </w:numPr>
        <w:spacing w:after="160" w:line="259" w:lineRule="auto"/>
        <w:rPr>
          <w:rFonts w:cstheme="minorHAnsi"/>
        </w:rPr>
      </w:pPr>
      <w:r w:rsidRPr="00E57A96">
        <w:rPr>
          <w:rFonts w:cstheme="minorHAnsi"/>
        </w:rPr>
        <w:t>2016 ___</w:t>
      </w:r>
      <w:r>
        <w:rPr>
          <w:rFonts w:cstheme="minorHAnsi"/>
        </w:rPr>
        <w:t>__</w:t>
      </w:r>
    </w:p>
    <w:p w:rsidR="00752C4A" w:rsidRDefault="00752C4A" w:rsidP="00752C4A">
      <w:pPr>
        <w:pStyle w:val="ListParagraph"/>
        <w:ind w:left="0"/>
        <w:rPr>
          <w:rFonts w:cstheme="minorHAnsi"/>
        </w:rPr>
      </w:pPr>
      <w:r>
        <w:rPr>
          <w:rFonts w:cstheme="minorHAnsi"/>
        </w:rPr>
        <w:t xml:space="preserve">3.9 Does the national regulatory authority inspect stakeholder’s </w:t>
      </w:r>
      <w:proofErr w:type="gramStart"/>
      <w:r>
        <w:rPr>
          <w:rFonts w:cstheme="minorHAnsi"/>
        </w:rPr>
        <w:t>premises</w:t>
      </w:r>
      <w:proofErr w:type="gramEnd"/>
    </w:p>
    <w:p w:rsidR="00752C4A" w:rsidRDefault="00752C4A" w:rsidP="002B1359">
      <w:pPr>
        <w:pStyle w:val="ListParagraph"/>
        <w:numPr>
          <w:ilvl w:val="0"/>
          <w:numId w:val="34"/>
        </w:numPr>
        <w:spacing w:after="160" w:line="259" w:lineRule="auto"/>
        <w:rPr>
          <w:rFonts w:cstheme="minorHAnsi"/>
        </w:rPr>
      </w:pPr>
      <w:r>
        <w:rPr>
          <w:rFonts w:cstheme="minorHAnsi"/>
        </w:rPr>
        <w:t>Yes</w:t>
      </w:r>
    </w:p>
    <w:p w:rsidR="00752C4A" w:rsidRDefault="00752C4A" w:rsidP="002B1359">
      <w:pPr>
        <w:pStyle w:val="ListParagraph"/>
        <w:numPr>
          <w:ilvl w:val="0"/>
          <w:numId w:val="34"/>
        </w:numPr>
        <w:spacing w:after="160" w:line="259" w:lineRule="auto"/>
        <w:rPr>
          <w:rFonts w:cstheme="minorHAnsi"/>
        </w:rPr>
      </w:pPr>
      <w:r>
        <w:rPr>
          <w:rFonts w:cstheme="minorHAnsi"/>
        </w:rPr>
        <w:t>No</w:t>
      </w:r>
    </w:p>
    <w:p w:rsidR="00752C4A" w:rsidRDefault="00752C4A" w:rsidP="00752C4A">
      <w:pPr>
        <w:pStyle w:val="ListParagraph"/>
        <w:ind w:left="0"/>
        <w:rPr>
          <w:rFonts w:cstheme="minorHAnsi"/>
        </w:rPr>
      </w:pPr>
      <w:r>
        <w:rPr>
          <w:rFonts w:cstheme="minorHAnsi"/>
        </w:rPr>
        <w:t>3.10 How many inspections did you perform 2015, 2016 and 2017</w:t>
      </w:r>
    </w:p>
    <w:p w:rsidR="00752C4A" w:rsidRDefault="00752C4A" w:rsidP="002B1359">
      <w:pPr>
        <w:pStyle w:val="ListParagraph"/>
        <w:numPr>
          <w:ilvl w:val="0"/>
          <w:numId w:val="37"/>
        </w:numPr>
        <w:spacing w:after="160" w:line="259" w:lineRule="auto"/>
        <w:rPr>
          <w:rFonts w:cstheme="minorHAnsi"/>
        </w:rPr>
      </w:pPr>
      <w:r>
        <w:rPr>
          <w:rFonts w:cstheme="minorHAnsi"/>
        </w:rPr>
        <w:t>2015 ______</w:t>
      </w:r>
    </w:p>
    <w:p w:rsidR="00752C4A" w:rsidRDefault="00752C4A" w:rsidP="002B1359">
      <w:pPr>
        <w:pStyle w:val="ListParagraph"/>
        <w:numPr>
          <w:ilvl w:val="0"/>
          <w:numId w:val="37"/>
        </w:numPr>
        <w:spacing w:after="160" w:line="259" w:lineRule="auto"/>
        <w:rPr>
          <w:rFonts w:cstheme="minorHAnsi"/>
        </w:rPr>
      </w:pPr>
      <w:r>
        <w:rPr>
          <w:rFonts w:cstheme="minorHAnsi"/>
        </w:rPr>
        <w:t>2016 ______</w:t>
      </w:r>
    </w:p>
    <w:p w:rsidR="00752C4A" w:rsidRPr="00F4079B" w:rsidRDefault="00752C4A" w:rsidP="002B1359">
      <w:pPr>
        <w:pStyle w:val="ListParagraph"/>
        <w:numPr>
          <w:ilvl w:val="0"/>
          <w:numId w:val="37"/>
        </w:numPr>
        <w:spacing w:after="160" w:line="259" w:lineRule="auto"/>
        <w:rPr>
          <w:rFonts w:cstheme="minorHAnsi"/>
        </w:rPr>
      </w:pPr>
      <w:r>
        <w:rPr>
          <w:rFonts w:cstheme="minorHAnsi"/>
        </w:rPr>
        <w:t>2017 (up to date) ______</w:t>
      </w:r>
    </w:p>
    <w:p w:rsidR="00752C4A" w:rsidRDefault="00230AAA" w:rsidP="00752C4A">
      <w:pPr>
        <w:rPr>
          <w:lang w:val="en-US" w:eastAsia="ja-JP"/>
        </w:rPr>
      </w:pPr>
      <w:r>
        <w:rPr>
          <w:lang w:val="en-US" w:eastAsia="ja-JP"/>
        </w:rPr>
        <w:t>3.11 Please list any other topics/ specific examples/ challenges you will like to cover in this workshop related to medical devices</w:t>
      </w:r>
    </w:p>
    <w:p w:rsidR="00230AAA" w:rsidRDefault="00230AAA" w:rsidP="00230AAA">
      <w:pPr>
        <w:pStyle w:val="ListParagraph"/>
        <w:numPr>
          <w:ilvl w:val="0"/>
          <w:numId w:val="45"/>
        </w:numPr>
        <w:rPr>
          <w:lang w:eastAsia="ja-JP"/>
        </w:rPr>
      </w:pPr>
      <w:r>
        <w:rPr>
          <w:lang w:eastAsia="ja-JP"/>
        </w:rPr>
        <w:t>--------------</w:t>
      </w:r>
    </w:p>
    <w:p w:rsidR="00230AAA" w:rsidRDefault="00230AAA" w:rsidP="00230AAA">
      <w:pPr>
        <w:pStyle w:val="ListParagraph"/>
        <w:numPr>
          <w:ilvl w:val="0"/>
          <w:numId w:val="45"/>
        </w:numPr>
        <w:rPr>
          <w:lang w:eastAsia="ja-JP"/>
        </w:rPr>
      </w:pPr>
      <w:r>
        <w:rPr>
          <w:lang w:eastAsia="ja-JP"/>
        </w:rPr>
        <w:t>--------------</w:t>
      </w:r>
    </w:p>
    <w:p w:rsidR="00230AAA" w:rsidRDefault="00230AAA" w:rsidP="00230AAA">
      <w:pPr>
        <w:pStyle w:val="ListParagraph"/>
        <w:numPr>
          <w:ilvl w:val="0"/>
          <w:numId w:val="45"/>
        </w:numPr>
        <w:rPr>
          <w:lang w:eastAsia="ja-JP"/>
        </w:rPr>
      </w:pPr>
      <w:r>
        <w:rPr>
          <w:lang w:eastAsia="ja-JP"/>
        </w:rPr>
        <w:t>--------------</w:t>
      </w:r>
    </w:p>
    <w:p w:rsidR="00230AAA" w:rsidRDefault="00230AAA" w:rsidP="00230AAA">
      <w:pPr>
        <w:pStyle w:val="ListParagraph"/>
        <w:numPr>
          <w:ilvl w:val="0"/>
          <w:numId w:val="45"/>
        </w:numPr>
        <w:rPr>
          <w:lang w:eastAsia="ja-JP"/>
        </w:rPr>
      </w:pPr>
      <w:r>
        <w:rPr>
          <w:lang w:eastAsia="ja-JP"/>
        </w:rPr>
        <w:t>--------------</w:t>
      </w:r>
    </w:p>
    <w:p w:rsidR="00230AAA" w:rsidRPr="00230AAA" w:rsidRDefault="00230AAA" w:rsidP="00230AAA">
      <w:pPr>
        <w:pStyle w:val="ListParagraph"/>
        <w:numPr>
          <w:ilvl w:val="0"/>
          <w:numId w:val="45"/>
        </w:numPr>
        <w:rPr>
          <w:lang w:eastAsia="ja-JP"/>
        </w:rPr>
      </w:pPr>
      <w:r>
        <w:rPr>
          <w:lang w:eastAsia="ja-JP"/>
        </w:rPr>
        <w:t>--------------</w:t>
      </w:r>
      <w:bookmarkStart w:id="4" w:name="_GoBack"/>
      <w:bookmarkEnd w:id="4"/>
    </w:p>
    <w:sectPr w:rsidR="00230AAA" w:rsidRPr="00230AAA" w:rsidSect="00A86A3F">
      <w:headerReference w:type="even" r:id="rId12"/>
      <w:headerReference w:type="default" r:id="rId13"/>
      <w:footerReference w:type="default" r:id="rId14"/>
      <w:pgSz w:w="11907" w:h="16840" w:code="9"/>
      <w:pgMar w:top="1134" w:right="1134"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1EB" w:rsidRDefault="007C21EB">
      <w:r>
        <w:separator/>
      </w:r>
    </w:p>
  </w:endnote>
  <w:endnote w:type="continuationSeparator" w:id="0">
    <w:p w:rsidR="007C21EB" w:rsidRDefault="007C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02754"/>
      <w:docPartObj>
        <w:docPartGallery w:val="Page Numbers (Bottom of Page)"/>
        <w:docPartUnique/>
      </w:docPartObj>
    </w:sdtPr>
    <w:sdtEndPr/>
    <w:sdtContent>
      <w:sdt>
        <w:sdtPr>
          <w:id w:val="98381352"/>
          <w:docPartObj>
            <w:docPartGallery w:val="Page Numbers (Top of Page)"/>
            <w:docPartUnique/>
          </w:docPartObj>
        </w:sdtPr>
        <w:sdtEndPr/>
        <w:sdtContent>
          <w:p w:rsidR="000C0957" w:rsidRDefault="000C0957">
            <w:pPr>
              <w:pStyle w:val="Footer"/>
            </w:pPr>
            <w:r>
              <w:t xml:space="preserve">Page </w:t>
            </w:r>
            <w:r>
              <w:rPr>
                <w:b/>
                <w:bCs/>
                <w:szCs w:val="24"/>
              </w:rPr>
              <w:fldChar w:fldCharType="begin"/>
            </w:r>
            <w:r>
              <w:rPr>
                <w:b/>
                <w:bCs/>
              </w:rPr>
              <w:instrText xml:space="preserve"> PAGE </w:instrText>
            </w:r>
            <w:r>
              <w:rPr>
                <w:b/>
                <w:bCs/>
                <w:szCs w:val="24"/>
              </w:rPr>
              <w:fldChar w:fldCharType="separate"/>
            </w:r>
            <w:r w:rsidR="00230AAA">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30AAA">
              <w:rPr>
                <w:b/>
                <w:bCs/>
                <w:noProof/>
              </w:rPr>
              <w:t>7</w:t>
            </w:r>
            <w:r>
              <w:rPr>
                <w:b/>
                <w:bCs/>
                <w:szCs w:val="24"/>
              </w:rPr>
              <w:fldChar w:fldCharType="end"/>
            </w:r>
          </w:p>
        </w:sdtContent>
      </w:sdt>
    </w:sdtContent>
  </w:sdt>
  <w:p w:rsidR="000C0957" w:rsidRDefault="000C0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1EB" w:rsidRDefault="007C21EB">
      <w:r>
        <w:separator/>
      </w:r>
    </w:p>
  </w:footnote>
  <w:footnote w:type="continuationSeparator" w:id="0">
    <w:p w:rsidR="007C21EB" w:rsidRDefault="007C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014" w:rsidRPr="008C0014" w:rsidRDefault="008C0014" w:rsidP="008C0014">
    <w:pPr>
      <w:pStyle w:val="Header"/>
      <w:jc w:val="left"/>
      <w:rPr>
        <w:rFonts w:ascii="Tahoma" w:hAnsi="Tahoma" w:cs="Tahoma"/>
        <w:sz w:val="18"/>
      </w:rPr>
    </w:pPr>
    <w:r w:rsidRPr="008C0014">
      <w:rPr>
        <w:rFonts w:ascii="Tahoma" w:hAnsi="Tahoma" w:cs="Tahoma"/>
        <w:sz w:val="18"/>
      </w:rPr>
      <w:t>WHO European survey on public procurement of medicines</w:t>
    </w:r>
    <w:r w:rsidR="00DF3177">
      <w:rPr>
        <w:rFonts w:ascii="Tahoma" w:hAnsi="Tahoma" w:cs="Tahoma"/>
        <w:sz w:val="18"/>
      </w:rPr>
      <w:t>- Version 06042016 (1)</w:t>
    </w:r>
  </w:p>
  <w:p w:rsidR="00DF6242" w:rsidRDefault="00DF6242">
    <w:pPr>
      <w:pStyle w:val="Header"/>
      <w:rPr>
        <w:rFonts w:ascii="Tahoma" w:hAnsi="Tahoma" w:cs="Tahoma"/>
        <w:sz w:val="18"/>
      </w:rPr>
    </w:pPr>
  </w:p>
  <w:p w:rsidR="000C0957" w:rsidRDefault="000C0957">
    <w:pPr>
      <w:pStyle w:val="Header"/>
      <w:rPr>
        <w:rFonts w:ascii="Tahoma" w:hAnsi="Tahoma" w:cs="Tahoma"/>
        <w:sz w:val="18"/>
      </w:rPr>
    </w:pPr>
  </w:p>
  <w:p w:rsidR="00DF6242" w:rsidRDefault="00DF6242">
    <w:pPr>
      <w:pStyle w:val="Header"/>
      <w:rPr>
        <w:rFonts w:ascii="Tahoma" w:hAnsi="Tahoma" w:cs="Tahoma"/>
        <w:sz w:val="18"/>
      </w:rPr>
    </w:pPr>
  </w:p>
  <w:p w:rsidR="00DF6242" w:rsidRDefault="00DF6242">
    <w:pPr>
      <w:pStyle w:val="Header"/>
      <w:rPr>
        <w:rFonts w:ascii="Tahoma" w:hAnsi="Tahoma" w:cs="Tahoma"/>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014" w:rsidRPr="008C0014" w:rsidRDefault="00752C4A" w:rsidP="008C0014">
    <w:pPr>
      <w:pStyle w:val="Header"/>
      <w:jc w:val="right"/>
      <w:rPr>
        <w:rFonts w:ascii="Tahoma" w:hAnsi="Tahoma" w:cs="Tahoma"/>
        <w:sz w:val="18"/>
      </w:rPr>
    </w:pPr>
    <w:r>
      <w:rPr>
        <w:rFonts w:ascii="Tahoma" w:hAnsi="Tahoma" w:cs="Tahoma"/>
        <w:sz w:val="18"/>
      </w:rPr>
      <w:t>Questionnaire Medical Devices regulation</w:t>
    </w:r>
  </w:p>
  <w:p w:rsidR="00DF6242" w:rsidRPr="00AA66E7" w:rsidRDefault="00DF6242" w:rsidP="00E46E81">
    <w:pPr>
      <w:pStyle w:val="Header"/>
      <w:jc w:val="right"/>
      <w:rPr>
        <w:rFonts w:ascii="Tahoma" w:hAnsi="Tahoma" w:cs="Tahoma"/>
        <w:sz w:val="18"/>
      </w:rPr>
    </w:pPr>
  </w:p>
  <w:p w:rsidR="00DF6242" w:rsidRPr="00AA66E7" w:rsidRDefault="00DF6242">
    <w:pPr>
      <w:pStyle w:val="Header"/>
      <w:jc w:val="right"/>
      <w:rPr>
        <w:rFonts w:ascii="Tahoma" w:hAnsi="Tahoma" w:cs="Tahoma"/>
        <w:sz w:val="18"/>
      </w:rPr>
    </w:pPr>
  </w:p>
  <w:p w:rsidR="00DF6242" w:rsidRPr="000C0957" w:rsidRDefault="00DF6242">
    <w:pPr>
      <w:pStyle w:val="Header"/>
      <w:jc w:val="right"/>
      <w:rPr>
        <w:rFonts w:ascii="Tahoma" w:hAnsi="Tahoma" w:cs="Tahoma"/>
        <w:sz w:val="18"/>
      </w:rPr>
    </w:pPr>
  </w:p>
  <w:p w:rsidR="00C2294D" w:rsidRPr="000C0957" w:rsidRDefault="00C2294D">
    <w:pPr>
      <w:pStyle w:val="Header"/>
      <w:jc w:val="right"/>
      <w:rPr>
        <w:rFonts w:ascii="Tahoma" w:hAnsi="Tahoma" w:cs="Tahoma"/>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DC08A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460A4D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8C698D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24A43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B3DA65C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1843FC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010623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5666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022E7FC"/>
    <w:lvl w:ilvl="0">
      <w:start w:val="1"/>
      <w:numFmt w:val="decimal"/>
      <w:pStyle w:val="ListNumber"/>
      <w:lvlText w:val="%1."/>
      <w:lvlJc w:val="left"/>
      <w:pPr>
        <w:tabs>
          <w:tab w:val="num" w:pos="567"/>
        </w:tabs>
        <w:ind w:left="567" w:hanging="567"/>
      </w:pPr>
      <w:rPr>
        <w:rFonts w:hint="default"/>
      </w:rPr>
    </w:lvl>
  </w:abstractNum>
  <w:abstractNum w:abstractNumId="9">
    <w:nsid w:val="FFFFFF89"/>
    <w:multiLevelType w:val="singleLevel"/>
    <w:tmpl w:val="C8C22E26"/>
    <w:lvl w:ilvl="0">
      <w:start w:val="1"/>
      <w:numFmt w:val="bullet"/>
      <w:pStyle w:val="ListBullet"/>
      <w:lvlText w:val=""/>
      <w:lvlJc w:val="left"/>
      <w:pPr>
        <w:tabs>
          <w:tab w:val="num" w:pos="567"/>
        </w:tabs>
        <w:ind w:left="567" w:hanging="567"/>
      </w:pPr>
      <w:rPr>
        <w:rFonts w:ascii="Symbol" w:hAnsi="Symbol" w:hint="default"/>
        <w:sz w:val="22"/>
      </w:rPr>
    </w:lvl>
  </w:abstractNum>
  <w:abstractNum w:abstractNumId="10">
    <w:nsid w:val="02720349"/>
    <w:multiLevelType w:val="hybridMultilevel"/>
    <w:tmpl w:val="5810FA8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5CD376E"/>
    <w:multiLevelType w:val="multilevel"/>
    <w:tmpl w:val="8BCC9D02"/>
    <w:name w:val="k head 2"/>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567"/>
        </w:tabs>
        <w:ind w:left="0" w:firstLine="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1201C8F"/>
    <w:multiLevelType w:val="hybridMultilevel"/>
    <w:tmpl w:val="A5CE5AA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4A6B79"/>
    <w:multiLevelType w:val="hybridMultilevel"/>
    <w:tmpl w:val="03CC17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5F25D1"/>
    <w:multiLevelType w:val="hybridMultilevel"/>
    <w:tmpl w:val="2B5EFCA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9E470B7"/>
    <w:multiLevelType w:val="hybridMultilevel"/>
    <w:tmpl w:val="F28EC4F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82BF1"/>
    <w:multiLevelType w:val="hybridMultilevel"/>
    <w:tmpl w:val="607275A0"/>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872523"/>
    <w:multiLevelType w:val="singleLevel"/>
    <w:tmpl w:val="9AFA0F52"/>
    <w:lvl w:ilvl="0">
      <w:start w:val="1"/>
      <w:numFmt w:val="bullet"/>
      <w:pStyle w:val="gpmbullet"/>
      <w:lvlText w:val=""/>
      <w:lvlJc w:val="left"/>
      <w:pPr>
        <w:tabs>
          <w:tab w:val="num" w:pos="567"/>
        </w:tabs>
        <w:ind w:left="567" w:hanging="567"/>
      </w:pPr>
      <w:rPr>
        <w:rFonts w:ascii="Symbol" w:hAnsi="Symbol" w:hint="default"/>
        <w:sz w:val="20"/>
      </w:rPr>
    </w:lvl>
  </w:abstractNum>
  <w:abstractNum w:abstractNumId="18">
    <w:nsid w:val="367D22A5"/>
    <w:multiLevelType w:val="hybridMultilevel"/>
    <w:tmpl w:val="B0A88D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6FC270A"/>
    <w:multiLevelType w:val="hybridMultilevel"/>
    <w:tmpl w:val="4F90DA4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E108E"/>
    <w:multiLevelType w:val="hybridMultilevel"/>
    <w:tmpl w:val="BB72A42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EB638F"/>
    <w:multiLevelType w:val="hybridMultilevel"/>
    <w:tmpl w:val="878EC9B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8224138"/>
    <w:multiLevelType w:val="hybridMultilevel"/>
    <w:tmpl w:val="85A4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0D597A"/>
    <w:multiLevelType w:val="hybridMultilevel"/>
    <w:tmpl w:val="AA588E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5B18C3"/>
    <w:multiLevelType w:val="hybridMultilevel"/>
    <w:tmpl w:val="61323B4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A7F35"/>
    <w:multiLevelType w:val="hybridMultilevel"/>
    <w:tmpl w:val="AC04B2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8022A96"/>
    <w:multiLevelType w:val="hybridMultilevel"/>
    <w:tmpl w:val="4684AF3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84D6B5D"/>
    <w:multiLevelType w:val="hybridMultilevel"/>
    <w:tmpl w:val="58286C1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9C12551"/>
    <w:multiLevelType w:val="hybridMultilevel"/>
    <w:tmpl w:val="A49686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BDB6065"/>
    <w:multiLevelType w:val="hybridMultilevel"/>
    <w:tmpl w:val="DD243A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4FDF6695"/>
    <w:multiLevelType w:val="hybridMultilevel"/>
    <w:tmpl w:val="5FA2216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0B43D08"/>
    <w:multiLevelType w:val="hybridMultilevel"/>
    <w:tmpl w:val="37BC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74459B"/>
    <w:multiLevelType w:val="hybridMultilevel"/>
    <w:tmpl w:val="FBCC4D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EA24591"/>
    <w:multiLevelType w:val="hybridMultilevel"/>
    <w:tmpl w:val="3600F6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EB87EBD"/>
    <w:multiLevelType w:val="hybridMultilevel"/>
    <w:tmpl w:val="F3F822AC"/>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436894"/>
    <w:multiLevelType w:val="hybridMultilevel"/>
    <w:tmpl w:val="C43CD46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14F6AEA"/>
    <w:multiLevelType w:val="hybridMultilevel"/>
    <w:tmpl w:val="B138677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C31CEC"/>
    <w:multiLevelType w:val="hybridMultilevel"/>
    <w:tmpl w:val="87CC142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372DA4"/>
    <w:multiLevelType w:val="hybridMultilevel"/>
    <w:tmpl w:val="5B3CA0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D0B0B3C"/>
    <w:multiLevelType w:val="hybridMultilevel"/>
    <w:tmpl w:val="0BC8437E"/>
    <w:lvl w:ilvl="0" w:tplc="F8069530">
      <w:start w:val="12"/>
      <w:numFmt w:val="bullet"/>
      <w:pStyle w:val="gpmdash"/>
      <w:lvlText w:val="–"/>
      <w:lvlJc w:val="left"/>
      <w:pPr>
        <w:tabs>
          <w:tab w:val="num" w:pos="992"/>
        </w:tabs>
        <w:ind w:left="992" w:hanging="425"/>
      </w:pPr>
      <w:rPr>
        <w:rFont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77410E"/>
    <w:multiLevelType w:val="hybridMultilevel"/>
    <w:tmpl w:val="89F04B48"/>
    <w:lvl w:ilvl="0" w:tplc="01A47112">
      <w:start w:val="1"/>
      <w:numFmt w:val="decimal"/>
      <w:pStyle w:val="gpmlistnumber"/>
      <w:lvlText w:val="%1."/>
      <w:lvlJc w:val="left"/>
      <w:pPr>
        <w:tabs>
          <w:tab w:val="num" w:pos="567"/>
        </w:tabs>
        <w:ind w:left="567" w:hanging="567"/>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93052D"/>
    <w:multiLevelType w:val="hybridMultilevel"/>
    <w:tmpl w:val="89F2A7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B1301"/>
    <w:multiLevelType w:val="hybridMultilevel"/>
    <w:tmpl w:val="5E0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1E7758"/>
    <w:multiLevelType w:val="hybridMultilevel"/>
    <w:tmpl w:val="8FDA023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7849E9"/>
    <w:multiLevelType w:val="hybridMultilevel"/>
    <w:tmpl w:val="D43C9814"/>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83966F8"/>
    <w:multiLevelType w:val="hybridMultilevel"/>
    <w:tmpl w:val="2DAEBA9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2"/>
  </w:num>
  <w:num w:numId="7">
    <w:abstractNumId w:val="4"/>
  </w:num>
  <w:num w:numId="8">
    <w:abstractNumId w:val="3"/>
  </w:num>
  <w:num w:numId="9">
    <w:abstractNumId w:val="1"/>
  </w:num>
  <w:num w:numId="10">
    <w:abstractNumId w:val="0"/>
  </w:num>
  <w:num w:numId="11">
    <w:abstractNumId w:val="17"/>
  </w:num>
  <w:num w:numId="12">
    <w:abstractNumId w:val="39"/>
  </w:num>
  <w:num w:numId="13">
    <w:abstractNumId w:val="40"/>
  </w:num>
  <w:num w:numId="14">
    <w:abstractNumId w:val="45"/>
  </w:num>
  <w:num w:numId="15">
    <w:abstractNumId w:val="19"/>
  </w:num>
  <w:num w:numId="16">
    <w:abstractNumId w:val="13"/>
  </w:num>
  <w:num w:numId="17">
    <w:abstractNumId w:val="36"/>
  </w:num>
  <w:num w:numId="18">
    <w:abstractNumId w:val="44"/>
  </w:num>
  <w:num w:numId="19">
    <w:abstractNumId w:val="16"/>
  </w:num>
  <w:num w:numId="20">
    <w:abstractNumId w:val="37"/>
  </w:num>
  <w:num w:numId="21">
    <w:abstractNumId w:val="34"/>
  </w:num>
  <w:num w:numId="22">
    <w:abstractNumId w:val="15"/>
  </w:num>
  <w:num w:numId="23">
    <w:abstractNumId w:val="43"/>
  </w:num>
  <w:num w:numId="24">
    <w:abstractNumId w:val="24"/>
  </w:num>
  <w:num w:numId="25">
    <w:abstractNumId w:val="12"/>
  </w:num>
  <w:num w:numId="26">
    <w:abstractNumId w:val="20"/>
  </w:num>
  <w:num w:numId="27">
    <w:abstractNumId w:val="23"/>
  </w:num>
  <w:num w:numId="28">
    <w:abstractNumId w:val="41"/>
  </w:num>
  <w:num w:numId="29">
    <w:abstractNumId w:val="25"/>
  </w:num>
  <w:num w:numId="30">
    <w:abstractNumId w:val="33"/>
  </w:num>
  <w:num w:numId="31">
    <w:abstractNumId w:val="32"/>
  </w:num>
  <w:num w:numId="32">
    <w:abstractNumId w:val="26"/>
  </w:num>
  <w:num w:numId="33">
    <w:abstractNumId w:val="30"/>
  </w:num>
  <w:num w:numId="34">
    <w:abstractNumId w:val="35"/>
  </w:num>
  <w:num w:numId="35">
    <w:abstractNumId w:val="28"/>
  </w:num>
  <w:num w:numId="36">
    <w:abstractNumId w:val="18"/>
  </w:num>
  <w:num w:numId="37">
    <w:abstractNumId w:val="29"/>
  </w:num>
  <w:num w:numId="38">
    <w:abstractNumId w:val="10"/>
  </w:num>
  <w:num w:numId="39">
    <w:abstractNumId w:val="21"/>
  </w:num>
  <w:num w:numId="40">
    <w:abstractNumId w:val="38"/>
  </w:num>
  <w:num w:numId="41">
    <w:abstractNumId w:val="14"/>
  </w:num>
  <w:num w:numId="42">
    <w:abstractNumId w:val="27"/>
  </w:num>
  <w:num w:numId="43">
    <w:abstractNumId w:val="22"/>
  </w:num>
  <w:num w:numId="44">
    <w:abstractNumId w:val="31"/>
  </w:num>
  <w:num w:numId="45">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de-DE"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colormru v:ext="edit" colors="#e5f5ff,#ebf7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4C"/>
    <w:rsid w:val="0002424C"/>
    <w:rsid w:val="000404A0"/>
    <w:rsid w:val="00066077"/>
    <w:rsid w:val="0006655A"/>
    <w:rsid w:val="00095B66"/>
    <w:rsid w:val="000A2AD5"/>
    <w:rsid w:val="000C0957"/>
    <w:rsid w:val="000D0AED"/>
    <w:rsid w:val="001004A6"/>
    <w:rsid w:val="00112C89"/>
    <w:rsid w:val="00146801"/>
    <w:rsid w:val="0015124A"/>
    <w:rsid w:val="00155207"/>
    <w:rsid w:val="001624AD"/>
    <w:rsid w:val="00163D32"/>
    <w:rsid w:val="00182A93"/>
    <w:rsid w:val="001C33F6"/>
    <w:rsid w:val="00230AAA"/>
    <w:rsid w:val="002461C1"/>
    <w:rsid w:val="00280432"/>
    <w:rsid w:val="002847BB"/>
    <w:rsid w:val="002A58C8"/>
    <w:rsid w:val="002B1359"/>
    <w:rsid w:val="002C13B0"/>
    <w:rsid w:val="00340126"/>
    <w:rsid w:val="00372C2F"/>
    <w:rsid w:val="00376F7E"/>
    <w:rsid w:val="00391C95"/>
    <w:rsid w:val="003A3ECE"/>
    <w:rsid w:val="003C0392"/>
    <w:rsid w:val="003C2B0E"/>
    <w:rsid w:val="003D1D40"/>
    <w:rsid w:val="004151E7"/>
    <w:rsid w:val="00433D30"/>
    <w:rsid w:val="00453FB2"/>
    <w:rsid w:val="00457D53"/>
    <w:rsid w:val="004664DB"/>
    <w:rsid w:val="00466DA2"/>
    <w:rsid w:val="004B06AC"/>
    <w:rsid w:val="0052232A"/>
    <w:rsid w:val="005738BF"/>
    <w:rsid w:val="005741BC"/>
    <w:rsid w:val="00580DF2"/>
    <w:rsid w:val="00594289"/>
    <w:rsid w:val="005C3B83"/>
    <w:rsid w:val="005D0456"/>
    <w:rsid w:val="005D4EC7"/>
    <w:rsid w:val="00612E93"/>
    <w:rsid w:val="00646982"/>
    <w:rsid w:val="006E0DE4"/>
    <w:rsid w:val="0070792D"/>
    <w:rsid w:val="00743640"/>
    <w:rsid w:val="00746242"/>
    <w:rsid w:val="00752C4A"/>
    <w:rsid w:val="007917DC"/>
    <w:rsid w:val="007C21EB"/>
    <w:rsid w:val="007F3369"/>
    <w:rsid w:val="007F5451"/>
    <w:rsid w:val="008034EB"/>
    <w:rsid w:val="00805B52"/>
    <w:rsid w:val="00811702"/>
    <w:rsid w:val="008314CC"/>
    <w:rsid w:val="00833717"/>
    <w:rsid w:val="008371A7"/>
    <w:rsid w:val="0084161C"/>
    <w:rsid w:val="00872967"/>
    <w:rsid w:val="008C0014"/>
    <w:rsid w:val="008F00F7"/>
    <w:rsid w:val="0090172D"/>
    <w:rsid w:val="00946D78"/>
    <w:rsid w:val="009522D4"/>
    <w:rsid w:val="00953DF3"/>
    <w:rsid w:val="009B28EF"/>
    <w:rsid w:val="009D03C3"/>
    <w:rsid w:val="009D548A"/>
    <w:rsid w:val="009E0171"/>
    <w:rsid w:val="00A075FF"/>
    <w:rsid w:val="00A1772E"/>
    <w:rsid w:val="00A320C4"/>
    <w:rsid w:val="00A35813"/>
    <w:rsid w:val="00A44106"/>
    <w:rsid w:val="00A63135"/>
    <w:rsid w:val="00A86A3F"/>
    <w:rsid w:val="00AA66E7"/>
    <w:rsid w:val="00AC2A26"/>
    <w:rsid w:val="00B1438D"/>
    <w:rsid w:val="00B17120"/>
    <w:rsid w:val="00B6481E"/>
    <w:rsid w:val="00B65971"/>
    <w:rsid w:val="00B942F8"/>
    <w:rsid w:val="00C103E0"/>
    <w:rsid w:val="00C2294D"/>
    <w:rsid w:val="00C3299D"/>
    <w:rsid w:val="00C62F12"/>
    <w:rsid w:val="00C767AE"/>
    <w:rsid w:val="00C8329C"/>
    <w:rsid w:val="00CD290F"/>
    <w:rsid w:val="00D3477A"/>
    <w:rsid w:val="00D95480"/>
    <w:rsid w:val="00DD432F"/>
    <w:rsid w:val="00DF3177"/>
    <w:rsid w:val="00DF6242"/>
    <w:rsid w:val="00DF6A46"/>
    <w:rsid w:val="00E10720"/>
    <w:rsid w:val="00E44699"/>
    <w:rsid w:val="00E46E81"/>
    <w:rsid w:val="00E6031C"/>
    <w:rsid w:val="00EF6394"/>
    <w:rsid w:val="00F0399B"/>
    <w:rsid w:val="00F973A4"/>
    <w:rsid w:val="00FD70CE"/>
    <w:rsid w:val="00FE02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colormru v:ext="edit" colors="#e5f5ff,#ebf7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24C"/>
    <w:pPr>
      <w:jc w:val="both"/>
    </w:pPr>
    <w:rPr>
      <w:sz w:val="24"/>
      <w:lang w:eastAsia="en-US"/>
    </w:rPr>
  </w:style>
  <w:style w:type="paragraph" w:styleId="Heading1">
    <w:name w:val="heading 1"/>
    <w:basedOn w:val="Normal"/>
    <w:next w:val="Normal"/>
    <w:qFormat/>
    <w:rsid w:val="00A86A3F"/>
    <w:pPr>
      <w:keepNext/>
      <w:spacing w:before="360" w:after="240"/>
      <w:outlineLvl w:val="0"/>
    </w:pPr>
    <w:rPr>
      <w:rFonts w:ascii="Arial" w:hAnsi="Arial"/>
      <w:b/>
      <w:kern w:val="28"/>
      <w:sz w:val="28"/>
    </w:rPr>
  </w:style>
  <w:style w:type="paragraph" w:styleId="Heading2">
    <w:name w:val="heading 2"/>
    <w:basedOn w:val="Normal"/>
    <w:next w:val="Normal"/>
    <w:qFormat/>
    <w:rsid w:val="00A86A3F"/>
    <w:pPr>
      <w:keepNext/>
      <w:spacing w:before="120" w:after="240"/>
      <w:outlineLvl w:val="1"/>
    </w:pPr>
    <w:rPr>
      <w:rFonts w:ascii="Arial" w:hAnsi="Arial"/>
      <w:b/>
      <w:color w:val="000000"/>
      <w:sz w:val="26"/>
    </w:rPr>
  </w:style>
  <w:style w:type="paragraph" w:styleId="Heading3">
    <w:name w:val="heading 3"/>
    <w:basedOn w:val="Normal"/>
    <w:next w:val="Normal"/>
    <w:qFormat/>
    <w:rsid w:val="00A86A3F"/>
    <w:pPr>
      <w:keepNext/>
      <w:spacing w:after="120"/>
      <w:outlineLvl w:val="2"/>
    </w:pPr>
    <w:rPr>
      <w:rFonts w:ascii="Tahoma" w:hAnsi="Tahoma"/>
      <w:b/>
      <w:i/>
    </w:rPr>
  </w:style>
  <w:style w:type="paragraph" w:styleId="Heading4">
    <w:name w:val="heading 4"/>
    <w:basedOn w:val="Normal"/>
    <w:next w:val="Normal"/>
    <w:qFormat/>
    <w:rsid w:val="00A86A3F"/>
    <w:pPr>
      <w:keepNext/>
      <w:spacing w:before="480"/>
      <w:jc w:val="right"/>
      <w:outlineLvl w:val="3"/>
    </w:pPr>
    <w:rPr>
      <w:rFonts w:ascii="Arial" w:hAnsi="Arial"/>
      <w:sz w:val="28"/>
    </w:rPr>
  </w:style>
  <w:style w:type="paragraph" w:styleId="Heading5">
    <w:name w:val="heading 5"/>
    <w:basedOn w:val="Normal"/>
    <w:next w:val="Normal"/>
    <w:qFormat/>
    <w:rsid w:val="00A86A3F"/>
    <w:pPr>
      <w:keepNext/>
      <w:outlineLvl w:val="4"/>
    </w:pPr>
    <w:rPr>
      <w:rFonts w:ascii="Arial" w:hAnsi="Arial"/>
      <w:b/>
      <w:sz w:val="26"/>
    </w:rPr>
  </w:style>
  <w:style w:type="paragraph" w:styleId="Heading6">
    <w:name w:val="heading 6"/>
    <w:basedOn w:val="Normal"/>
    <w:next w:val="Normal"/>
    <w:qFormat/>
    <w:rsid w:val="00A86A3F"/>
    <w:pPr>
      <w:keepNext/>
      <w:jc w:val="center"/>
      <w:outlineLvl w:val="5"/>
    </w:pPr>
    <w:rPr>
      <w:rFonts w:ascii="Arial" w:hAnsi="Arial"/>
      <w:b/>
      <w:sz w:val="26"/>
    </w:rPr>
  </w:style>
  <w:style w:type="paragraph" w:styleId="Heading7">
    <w:name w:val="heading 7"/>
    <w:basedOn w:val="Normal"/>
    <w:next w:val="Normal"/>
    <w:qFormat/>
    <w:rsid w:val="00A86A3F"/>
    <w:pPr>
      <w:keepNext/>
      <w:pBdr>
        <w:top w:val="double" w:sz="6" w:space="6" w:color="auto"/>
        <w:left w:val="double" w:sz="6" w:space="6" w:color="auto"/>
        <w:bottom w:val="double" w:sz="6" w:space="6" w:color="auto"/>
        <w:right w:val="double" w:sz="6" w:space="6" w:color="auto"/>
      </w:pBdr>
      <w:spacing w:after="180"/>
      <w:ind w:left="170" w:right="170"/>
      <w:jc w:val="center"/>
      <w:outlineLvl w:val="6"/>
    </w:pPr>
    <w:rPr>
      <w:rFonts w:ascii="Arial" w:hAnsi="Arial"/>
      <w:b/>
      <w:smallCaps/>
      <w:sz w:val="26"/>
    </w:rPr>
  </w:style>
  <w:style w:type="paragraph" w:styleId="Heading8">
    <w:name w:val="heading 8"/>
    <w:basedOn w:val="Normal"/>
    <w:next w:val="Normal"/>
    <w:qFormat/>
    <w:rsid w:val="00A86A3F"/>
    <w:pPr>
      <w:keepNext/>
      <w:spacing w:before="180" w:after="120"/>
      <w:outlineLvl w:val="7"/>
    </w:pPr>
    <w:rPr>
      <w:i/>
      <w:sz w:val="22"/>
    </w:rPr>
  </w:style>
  <w:style w:type="paragraph" w:styleId="Heading9">
    <w:name w:val="heading 9"/>
    <w:basedOn w:val="Normal"/>
    <w:next w:val="Normal"/>
    <w:qFormat/>
    <w:rsid w:val="00A86A3F"/>
    <w:pPr>
      <w:keepNext/>
      <w:jc w:val="right"/>
      <w:outlineLvl w:val="8"/>
    </w:pPr>
    <w:rPr>
      <w:rFonts w:ascii="Tahoma" w:hAnsi="Tahoma" w:cs="Tahom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A3F"/>
    <w:pPr>
      <w:tabs>
        <w:tab w:val="center" w:pos="4320"/>
        <w:tab w:val="right" w:pos="8640"/>
      </w:tabs>
    </w:pPr>
  </w:style>
  <w:style w:type="paragraph" w:styleId="Footer">
    <w:name w:val="footer"/>
    <w:basedOn w:val="Normal"/>
    <w:link w:val="FooterChar"/>
    <w:uiPriority w:val="99"/>
    <w:rsid w:val="00A86A3F"/>
    <w:pPr>
      <w:tabs>
        <w:tab w:val="center" w:pos="4320"/>
        <w:tab w:val="right" w:pos="8640"/>
      </w:tabs>
    </w:pPr>
  </w:style>
  <w:style w:type="character" w:styleId="PageNumber">
    <w:name w:val="page number"/>
    <w:basedOn w:val="DefaultParagraphFont"/>
    <w:rsid w:val="00A86A3F"/>
    <w:rPr>
      <w:sz w:val="20"/>
    </w:rPr>
  </w:style>
  <w:style w:type="paragraph" w:styleId="ListBullet">
    <w:name w:val="List Bullet"/>
    <w:basedOn w:val="Normal"/>
    <w:rsid w:val="00A86A3F"/>
    <w:pPr>
      <w:numPr>
        <w:numId w:val="2"/>
      </w:numPr>
      <w:spacing w:before="120"/>
    </w:pPr>
  </w:style>
  <w:style w:type="paragraph" w:styleId="ListBullet2">
    <w:name w:val="List Bullet 2"/>
    <w:basedOn w:val="Normal"/>
    <w:rsid w:val="00A86A3F"/>
    <w:pPr>
      <w:numPr>
        <w:numId w:val="3"/>
      </w:numPr>
      <w:tabs>
        <w:tab w:val="clear" w:pos="643"/>
      </w:tabs>
      <w:ind w:left="850" w:hanging="425"/>
    </w:pPr>
  </w:style>
  <w:style w:type="paragraph" w:styleId="ListBullet3">
    <w:name w:val="List Bullet 3"/>
    <w:basedOn w:val="Normal"/>
    <w:rsid w:val="00A86A3F"/>
    <w:pPr>
      <w:numPr>
        <w:numId w:val="4"/>
      </w:numPr>
      <w:tabs>
        <w:tab w:val="clear" w:pos="926"/>
      </w:tabs>
      <w:ind w:left="1276" w:hanging="425"/>
    </w:pPr>
  </w:style>
  <w:style w:type="paragraph" w:styleId="ListBullet4">
    <w:name w:val="List Bullet 4"/>
    <w:basedOn w:val="ListNumber3"/>
    <w:rsid w:val="00A86A3F"/>
    <w:pPr>
      <w:numPr>
        <w:numId w:val="5"/>
      </w:numPr>
      <w:tabs>
        <w:tab w:val="clear" w:pos="1209"/>
      </w:tabs>
      <w:ind w:left="1701" w:hanging="425"/>
    </w:pPr>
  </w:style>
  <w:style w:type="paragraph" w:styleId="ListNumber3">
    <w:name w:val="List Number 3"/>
    <w:basedOn w:val="Normal"/>
    <w:rsid w:val="00A86A3F"/>
    <w:pPr>
      <w:numPr>
        <w:numId w:val="6"/>
      </w:numPr>
      <w:tabs>
        <w:tab w:val="clear" w:pos="926"/>
      </w:tabs>
      <w:ind w:left="1276" w:hanging="425"/>
    </w:pPr>
  </w:style>
  <w:style w:type="paragraph" w:styleId="ListBullet5">
    <w:name w:val="List Bullet 5"/>
    <w:basedOn w:val="Normal"/>
    <w:rsid w:val="00A86A3F"/>
    <w:pPr>
      <w:numPr>
        <w:numId w:val="7"/>
      </w:numPr>
      <w:ind w:left="2126" w:hanging="425"/>
    </w:pPr>
  </w:style>
  <w:style w:type="paragraph" w:styleId="ListNumber">
    <w:name w:val="List Number"/>
    <w:basedOn w:val="Normal"/>
    <w:rsid w:val="00A86A3F"/>
    <w:pPr>
      <w:numPr>
        <w:numId w:val="1"/>
      </w:numPr>
      <w:spacing w:before="120"/>
    </w:pPr>
  </w:style>
  <w:style w:type="paragraph" w:styleId="ListNumber2">
    <w:name w:val="List Number 2"/>
    <w:basedOn w:val="Normal"/>
    <w:rsid w:val="00A86A3F"/>
    <w:pPr>
      <w:numPr>
        <w:numId w:val="8"/>
      </w:numPr>
      <w:tabs>
        <w:tab w:val="clear" w:pos="643"/>
      </w:tabs>
      <w:ind w:left="850" w:hanging="425"/>
    </w:pPr>
  </w:style>
  <w:style w:type="paragraph" w:styleId="ListNumber4">
    <w:name w:val="List Number 4"/>
    <w:basedOn w:val="Normal"/>
    <w:rsid w:val="00A86A3F"/>
    <w:pPr>
      <w:numPr>
        <w:numId w:val="9"/>
      </w:numPr>
      <w:tabs>
        <w:tab w:val="clear" w:pos="1209"/>
      </w:tabs>
      <w:ind w:left="1701" w:hanging="425"/>
    </w:pPr>
  </w:style>
  <w:style w:type="paragraph" w:styleId="ListNumber5">
    <w:name w:val="List Number 5"/>
    <w:basedOn w:val="Normal"/>
    <w:rsid w:val="00A86A3F"/>
    <w:pPr>
      <w:numPr>
        <w:numId w:val="10"/>
      </w:numPr>
      <w:tabs>
        <w:tab w:val="clear" w:pos="1492"/>
      </w:tabs>
      <w:ind w:left="2126" w:hanging="425"/>
    </w:pPr>
  </w:style>
  <w:style w:type="paragraph" w:customStyle="1" w:styleId="Figtable">
    <w:name w:val="Fig/table"/>
    <w:basedOn w:val="Normal"/>
    <w:rsid w:val="00A86A3F"/>
    <w:pPr>
      <w:keepNext/>
      <w:spacing w:before="360" w:after="120"/>
      <w:jc w:val="center"/>
    </w:pPr>
    <w:rPr>
      <w:rFonts w:ascii="Arial" w:hAnsi="Arial"/>
      <w:sz w:val="20"/>
    </w:rPr>
  </w:style>
  <w:style w:type="paragraph" w:customStyle="1" w:styleId="AnnexNo">
    <w:name w:val="Annex No."/>
    <w:basedOn w:val="Normal"/>
    <w:rsid w:val="00A86A3F"/>
    <w:pPr>
      <w:keepNext/>
      <w:spacing w:after="480"/>
      <w:jc w:val="center"/>
    </w:pPr>
    <w:rPr>
      <w:rFonts w:ascii="Tahoma" w:hAnsi="Tahoma"/>
      <w:i/>
      <w:sz w:val="26"/>
    </w:rPr>
  </w:style>
  <w:style w:type="paragraph" w:customStyle="1" w:styleId="Annextitle">
    <w:name w:val="Annex title"/>
    <w:basedOn w:val="Normal"/>
    <w:rsid w:val="00A86A3F"/>
    <w:pPr>
      <w:spacing w:after="480"/>
      <w:jc w:val="center"/>
    </w:pPr>
    <w:rPr>
      <w:rFonts w:ascii="Tahoma" w:hAnsi="Tahoma"/>
      <w:smallCaps/>
      <w:sz w:val="32"/>
    </w:rPr>
  </w:style>
  <w:style w:type="paragraph" w:customStyle="1" w:styleId="gpmbullet">
    <w:name w:val="gpmbullet"/>
    <w:basedOn w:val="Normal"/>
    <w:rsid w:val="00A86A3F"/>
    <w:pPr>
      <w:numPr>
        <w:numId w:val="11"/>
      </w:numPr>
      <w:spacing w:before="120"/>
    </w:pPr>
  </w:style>
  <w:style w:type="paragraph" w:styleId="TOC1">
    <w:name w:val="toc 1"/>
    <w:basedOn w:val="Normal"/>
    <w:next w:val="Normal"/>
    <w:autoRedefine/>
    <w:uiPriority w:val="39"/>
    <w:rsid w:val="00A86A3F"/>
    <w:pPr>
      <w:tabs>
        <w:tab w:val="left" w:pos="1134"/>
        <w:tab w:val="right" w:leader="dot" w:pos="9356"/>
      </w:tabs>
      <w:spacing w:before="120" w:after="120"/>
    </w:pPr>
    <w:rPr>
      <w:rFonts w:ascii="Tahoma" w:hAnsi="Tahoma"/>
      <w:iCs/>
      <w:noProof/>
      <w:sz w:val="22"/>
      <w:szCs w:val="28"/>
    </w:rPr>
  </w:style>
  <w:style w:type="paragraph" w:customStyle="1" w:styleId="gpmdash">
    <w:name w:val="gpmdash"/>
    <w:basedOn w:val="Normal"/>
    <w:rsid w:val="00A86A3F"/>
    <w:pPr>
      <w:numPr>
        <w:numId w:val="12"/>
      </w:numPr>
      <w:spacing w:before="120"/>
    </w:pPr>
  </w:style>
  <w:style w:type="paragraph" w:customStyle="1" w:styleId="gpmlistnumber">
    <w:name w:val="gpmlist number"/>
    <w:basedOn w:val="Normal"/>
    <w:rsid w:val="00A86A3F"/>
    <w:pPr>
      <w:numPr>
        <w:numId w:val="13"/>
      </w:numPr>
      <w:spacing w:before="120"/>
    </w:pPr>
  </w:style>
  <w:style w:type="paragraph" w:styleId="TOC2">
    <w:name w:val="toc 2"/>
    <w:basedOn w:val="Normal"/>
    <w:next w:val="Normal"/>
    <w:autoRedefine/>
    <w:semiHidden/>
    <w:rsid w:val="00A86A3F"/>
    <w:pPr>
      <w:tabs>
        <w:tab w:val="right" w:leader="dot" w:pos="9356"/>
      </w:tabs>
      <w:spacing w:after="120"/>
      <w:ind w:left="567"/>
    </w:pPr>
    <w:rPr>
      <w:rFonts w:ascii="Tahoma" w:hAnsi="Tahoma"/>
      <w:noProof/>
      <w:sz w:val="22"/>
    </w:rPr>
  </w:style>
  <w:style w:type="paragraph" w:styleId="BodyText">
    <w:name w:val="Body Text"/>
    <w:basedOn w:val="Normal"/>
    <w:rsid w:val="00A86A3F"/>
    <w:rPr>
      <w:sz w:val="28"/>
    </w:rPr>
  </w:style>
  <w:style w:type="paragraph" w:styleId="BodyText2">
    <w:name w:val="Body Text 2"/>
    <w:basedOn w:val="Normal"/>
    <w:rsid w:val="00A86A3F"/>
    <w:rPr>
      <w:szCs w:val="24"/>
    </w:rPr>
  </w:style>
  <w:style w:type="paragraph" w:styleId="Subtitle">
    <w:name w:val="Subtitle"/>
    <w:basedOn w:val="Normal"/>
    <w:qFormat/>
    <w:rsid w:val="00A86A3F"/>
    <w:rPr>
      <w:sz w:val="20"/>
      <w:u w:val="single"/>
      <w:lang w:val="en-US"/>
    </w:rPr>
  </w:style>
  <w:style w:type="paragraph" w:styleId="TOC3">
    <w:name w:val="toc 3"/>
    <w:basedOn w:val="Normal"/>
    <w:next w:val="Normal"/>
    <w:autoRedefine/>
    <w:semiHidden/>
    <w:rsid w:val="00A86A3F"/>
    <w:pPr>
      <w:ind w:left="480"/>
    </w:pPr>
  </w:style>
  <w:style w:type="paragraph" w:styleId="TOC4">
    <w:name w:val="toc 4"/>
    <w:basedOn w:val="Normal"/>
    <w:next w:val="Normal"/>
    <w:autoRedefine/>
    <w:semiHidden/>
    <w:rsid w:val="00A86A3F"/>
    <w:pPr>
      <w:ind w:left="720"/>
    </w:pPr>
  </w:style>
  <w:style w:type="paragraph" w:styleId="TOC5">
    <w:name w:val="toc 5"/>
    <w:basedOn w:val="Normal"/>
    <w:next w:val="Normal"/>
    <w:autoRedefine/>
    <w:semiHidden/>
    <w:rsid w:val="00A86A3F"/>
    <w:pPr>
      <w:ind w:left="960"/>
    </w:pPr>
  </w:style>
  <w:style w:type="paragraph" w:styleId="TOC6">
    <w:name w:val="toc 6"/>
    <w:basedOn w:val="Normal"/>
    <w:next w:val="Normal"/>
    <w:autoRedefine/>
    <w:semiHidden/>
    <w:rsid w:val="00A86A3F"/>
    <w:pPr>
      <w:ind w:left="1200"/>
    </w:pPr>
  </w:style>
  <w:style w:type="paragraph" w:styleId="TOC7">
    <w:name w:val="toc 7"/>
    <w:basedOn w:val="Normal"/>
    <w:next w:val="Normal"/>
    <w:autoRedefine/>
    <w:semiHidden/>
    <w:rsid w:val="00A86A3F"/>
    <w:pPr>
      <w:ind w:left="1440"/>
    </w:pPr>
  </w:style>
  <w:style w:type="paragraph" w:styleId="TOC8">
    <w:name w:val="toc 8"/>
    <w:basedOn w:val="Normal"/>
    <w:next w:val="Normal"/>
    <w:autoRedefine/>
    <w:semiHidden/>
    <w:rsid w:val="00A86A3F"/>
    <w:pPr>
      <w:ind w:left="1680"/>
    </w:pPr>
  </w:style>
  <w:style w:type="paragraph" w:styleId="TOC9">
    <w:name w:val="toc 9"/>
    <w:basedOn w:val="Normal"/>
    <w:next w:val="Normal"/>
    <w:autoRedefine/>
    <w:semiHidden/>
    <w:rsid w:val="00A86A3F"/>
    <w:pPr>
      <w:ind w:left="1920"/>
    </w:pPr>
  </w:style>
  <w:style w:type="character" w:styleId="Hyperlink">
    <w:name w:val="Hyperlink"/>
    <w:basedOn w:val="DefaultParagraphFont"/>
    <w:uiPriority w:val="99"/>
    <w:rsid w:val="00A86A3F"/>
    <w:rPr>
      <w:color w:val="0000FF"/>
      <w:u w:val="single"/>
    </w:rPr>
  </w:style>
  <w:style w:type="character" w:styleId="FollowedHyperlink">
    <w:name w:val="FollowedHyperlink"/>
    <w:basedOn w:val="DefaultParagraphFont"/>
    <w:rsid w:val="00A86A3F"/>
    <w:rPr>
      <w:color w:val="800080"/>
      <w:u w:val="single"/>
    </w:rPr>
  </w:style>
  <w:style w:type="paragraph" w:customStyle="1" w:styleId="para1">
    <w:name w:val="para1"/>
    <w:basedOn w:val="Normal"/>
    <w:rsid w:val="00A86A3F"/>
    <w:pPr>
      <w:widowControl w:val="0"/>
      <w:spacing w:after="120" w:line="240" w:lineRule="atLeast"/>
      <w:ind w:left="1984"/>
    </w:pPr>
    <w:rPr>
      <w:rFonts w:ascii="New York" w:hAnsi="New York"/>
      <w:sz w:val="18"/>
      <w:lang w:val="en-US"/>
    </w:rPr>
  </w:style>
  <w:style w:type="paragraph" w:styleId="BodyTextIndent">
    <w:name w:val="Body Text Indent"/>
    <w:basedOn w:val="Normal"/>
    <w:rsid w:val="00A86A3F"/>
    <w:pPr>
      <w:spacing w:after="120"/>
      <w:ind w:left="720"/>
    </w:pPr>
  </w:style>
  <w:style w:type="paragraph" w:styleId="BodyText3">
    <w:name w:val="Body Text 3"/>
    <w:basedOn w:val="Normal"/>
    <w:rsid w:val="00A86A3F"/>
    <w:rPr>
      <w:i/>
      <w:iCs/>
      <w:vanish/>
      <w:color w:val="3366FF"/>
      <w:spacing w:val="-2"/>
    </w:rPr>
  </w:style>
  <w:style w:type="paragraph" w:customStyle="1" w:styleId="nt">
    <w:name w:val="nt"/>
    <w:basedOn w:val="Normal"/>
    <w:rsid w:val="00A86A3F"/>
    <w:pPr>
      <w:spacing w:before="100" w:beforeAutospacing="1" w:after="100" w:afterAutospacing="1"/>
    </w:pPr>
    <w:rPr>
      <w:rFonts w:ascii="Arial Unicode MS" w:eastAsia="Arial Unicode MS" w:hAnsi="Arial Unicode MS" w:cs="Arial Unicode MS"/>
      <w:color w:val="000000"/>
      <w:szCs w:val="24"/>
    </w:rPr>
  </w:style>
  <w:style w:type="paragraph" w:styleId="Index1">
    <w:name w:val="index 1"/>
    <w:basedOn w:val="Normal"/>
    <w:next w:val="Normal"/>
    <w:autoRedefine/>
    <w:semiHidden/>
    <w:rsid w:val="00A86A3F"/>
    <w:pPr>
      <w:ind w:left="240" w:hanging="240"/>
    </w:pPr>
  </w:style>
  <w:style w:type="paragraph" w:customStyle="1" w:styleId="StyleHeading1After6pt">
    <w:name w:val="Style Heading 1 + After:  6 pt"/>
    <w:basedOn w:val="Heading1"/>
    <w:rsid w:val="00A86A3F"/>
    <w:pPr>
      <w:spacing w:after="120"/>
    </w:pPr>
    <w:rPr>
      <w:bCs/>
    </w:rPr>
  </w:style>
  <w:style w:type="paragraph" w:customStyle="1" w:styleId="StyleHeading2Arial12pt">
    <w:name w:val="Style Heading 2 + Arial 12 pt"/>
    <w:basedOn w:val="Heading2"/>
    <w:rsid w:val="00A86A3F"/>
    <w:rPr>
      <w:bCs/>
      <w:sz w:val="24"/>
    </w:rPr>
  </w:style>
  <w:style w:type="paragraph" w:styleId="ListParagraph">
    <w:name w:val="List Paragraph"/>
    <w:basedOn w:val="Normal"/>
    <w:uiPriority w:val="34"/>
    <w:qFormat/>
    <w:rsid w:val="0052232A"/>
    <w:pPr>
      <w:ind w:left="720"/>
      <w:contextualSpacing/>
      <w:jc w:val="left"/>
    </w:pPr>
    <w:rPr>
      <w:rFonts w:eastAsiaTheme="minorEastAsia"/>
      <w:szCs w:val="24"/>
      <w:lang w:val="en-US"/>
    </w:rPr>
  </w:style>
  <w:style w:type="paragraph" w:styleId="FootnoteText">
    <w:name w:val="footnote text"/>
    <w:basedOn w:val="Normal"/>
    <w:link w:val="FootnoteTextChar"/>
    <w:unhideWhenUsed/>
    <w:rsid w:val="0052232A"/>
    <w:pPr>
      <w:jc w:val="left"/>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rsid w:val="0052232A"/>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52232A"/>
    <w:rPr>
      <w:vertAlign w:val="superscript"/>
    </w:rPr>
  </w:style>
  <w:style w:type="character" w:styleId="CommentReference">
    <w:name w:val="annotation reference"/>
    <w:basedOn w:val="DefaultParagraphFont"/>
    <w:uiPriority w:val="99"/>
    <w:unhideWhenUsed/>
    <w:rsid w:val="00953DF3"/>
    <w:rPr>
      <w:sz w:val="18"/>
      <w:szCs w:val="18"/>
    </w:rPr>
  </w:style>
  <w:style w:type="paragraph" w:styleId="CommentText">
    <w:name w:val="annotation text"/>
    <w:basedOn w:val="Normal"/>
    <w:link w:val="CommentTextChar"/>
    <w:uiPriority w:val="99"/>
    <w:unhideWhenUsed/>
    <w:rsid w:val="00953DF3"/>
    <w:pPr>
      <w:spacing w:after="200"/>
      <w:jc w:val="left"/>
    </w:pPr>
    <w:rPr>
      <w:rFonts w:asciiTheme="minorHAnsi" w:eastAsiaTheme="minorHAnsi" w:hAnsiTheme="minorHAnsi" w:cstheme="minorBidi"/>
      <w:szCs w:val="24"/>
      <w:lang w:val="en-US"/>
    </w:rPr>
  </w:style>
  <w:style w:type="character" w:customStyle="1" w:styleId="CommentTextChar">
    <w:name w:val="Comment Text Char"/>
    <w:basedOn w:val="DefaultParagraphFont"/>
    <w:link w:val="CommentText"/>
    <w:uiPriority w:val="99"/>
    <w:rsid w:val="00953DF3"/>
    <w:rPr>
      <w:rFonts w:asciiTheme="minorHAnsi" w:eastAsiaTheme="minorHAnsi" w:hAnsiTheme="minorHAnsi" w:cstheme="minorBidi"/>
      <w:sz w:val="24"/>
      <w:szCs w:val="24"/>
      <w:lang w:val="en-US" w:eastAsia="en-US"/>
    </w:rPr>
  </w:style>
  <w:style w:type="paragraph" w:styleId="BalloonText">
    <w:name w:val="Balloon Text"/>
    <w:basedOn w:val="Normal"/>
    <w:link w:val="BalloonTextChar"/>
    <w:rsid w:val="00953DF3"/>
    <w:rPr>
      <w:rFonts w:ascii="Tahoma" w:hAnsi="Tahoma" w:cs="Tahoma"/>
      <w:sz w:val="16"/>
      <w:szCs w:val="16"/>
    </w:rPr>
  </w:style>
  <w:style w:type="character" w:customStyle="1" w:styleId="BalloonTextChar">
    <w:name w:val="Balloon Text Char"/>
    <w:basedOn w:val="DefaultParagraphFont"/>
    <w:link w:val="BalloonText"/>
    <w:rsid w:val="00953DF3"/>
    <w:rPr>
      <w:rFonts w:ascii="Tahoma" w:hAnsi="Tahoma" w:cs="Tahoma"/>
      <w:sz w:val="16"/>
      <w:szCs w:val="16"/>
      <w:lang w:eastAsia="en-US"/>
    </w:rPr>
  </w:style>
  <w:style w:type="character" w:styleId="Strong">
    <w:name w:val="Strong"/>
    <w:basedOn w:val="DefaultParagraphFont"/>
    <w:uiPriority w:val="22"/>
    <w:qFormat/>
    <w:rsid w:val="00DF6242"/>
    <w:rPr>
      <w:b/>
      <w:bCs/>
    </w:rPr>
  </w:style>
  <w:style w:type="character" w:customStyle="1" w:styleId="HeaderChar">
    <w:name w:val="Header Char"/>
    <w:basedOn w:val="DefaultParagraphFont"/>
    <w:link w:val="Header"/>
    <w:uiPriority w:val="99"/>
    <w:rsid w:val="000C0957"/>
    <w:rPr>
      <w:sz w:val="24"/>
      <w:lang w:eastAsia="en-US"/>
    </w:rPr>
  </w:style>
  <w:style w:type="character" w:customStyle="1" w:styleId="FooterChar">
    <w:name w:val="Footer Char"/>
    <w:basedOn w:val="DefaultParagraphFont"/>
    <w:link w:val="Footer"/>
    <w:uiPriority w:val="99"/>
    <w:rsid w:val="000C0957"/>
    <w:rPr>
      <w:sz w:val="24"/>
      <w:lang w:eastAsia="en-US"/>
    </w:rPr>
  </w:style>
  <w:style w:type="paragraph" w:styleId="CommentSubject">
    <w:name w:val="annotation subject"/>
    <w:basedOn w:val="CommentText"/>
    <w:next w:val="CommentText"/>
    <w:link w:val="CommentSubjectChar"/>
    <w:rsid w:val="00DD432F"/>
    <w:pPr>
      <w:spacing w:after="0"/>
      <w:jc w:val="both"/>
    </w:pPr>
    <w:rPr>
      <w:rFonts w:ascii="Times New Roman" w:eastAsia="Times New Roman" w:hAnsi="Times New Roman" w:cs="Times New Roman"/>
      <w:b/>
      <w:bCs/>
      <w:sz w:val="20"/>
      <w:szCs w:val="20"/>
      <w:lang w:val="en-GB"/>
    </w:rPr>
  </w:style>
  <w:style w:type="character" w:customStyle="1" w:styleId="CommentSubjectChar">
    <w:name w:val="Comment Subject Char"/>
    <w:basedOn w:val="CommentTextChar"/>
    <w:link w:val="CommentSubject"/>
    <w:rsid w:val="00DD432F"/>
    <w:rPr>
      <w:rFonts w:asciiTheme="minorHAnsi" w:eastAsiaTheme="minorHAnsi" w:hAnsiTheme="minorHAnsi" w:cstheme="minorBidi"/>
      <w:b/>
      <w:bCs/>
      <w:sz w:val="24"/>
      <w:szCs w:val="24"/>
      <w:lang w:val="en-US" w:eastAsia="en-US"/>
    </w:rPr>
  </w:style>
  <w:style w:type="table" w:styleId="TableGrid">
    <w:name w:val="Table Grid"/>
    <w:basedOn w:val="TableNormal"/>
    <w:rsid w:val="003C2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752C4A"/>
    <w:rPr>
      <w:rFonts w:ascii="Times" w:eastAsia="MS Mincho" w:hAnsi="Times"/>
      <w:lang w:val="en-US"/>
    </w:rPr>
  </w:style>
  <w:style w:type="character" w:customStyle="1" w:styleId="tgc">
    <w:name w:val="_tgc"/>
    <w:basedOn w:val="DefaultParagraphFont"/>
    <w:rsid w:val="00752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24C"/>
    <w:pPr>
      <w:jc w:val="both"/>
    </w:pPr>
    <w:rPr>
      <w:sz w:val="24"/>
      <w:lang w:eastAsia="en-US"/>
    </w:rPr>
  </w:style>
  <w:style w:type="paragraph" w:styleId="Heading1">
    <w:name w:val="heading 1"/>
    <w:basedOn w:val="Normal"/>
    <w:next w:val="Normal"/>
    <w:qFormat/>
    <w:rsid w:val="00A86A3F"/>
    <w:pPr>
      <w:keepNext/>
      <w:spacing w:before="360" w:after="240"/>
      <w:outlineLvl w:val="0"/>
    </w:pPr>
    <w:rPr>
      <w:rFonts w:ascii="Arial" w:hAnsi="Arial"/>
      <w:b/>
      <w:kern w:val="28"/>
      <w:sz w:val="28"/>
    </w:rPr>
  </w:style>
  <w:style w:type="paragraph" w:styleId="Heading2">
    <w:name w:val="heading 2"/>
    <w:basedOn w:val="Normal"/>
    <w:next w:val="Normal"/>
    <w:qFormat/>
    <w:rsid w:val="00A86A3F"/>
    <w:pPr>
      <w:keepNext/>
      <w:spacing w:before="120" w:after="240"/>
      <w:outlineLvl w:val="1"/>
    </w:pPr>
    <w:rPr>
      <w:rFonts w:ascii="Arial" w:hAnsi="Arial"/>
      <w:b/>
      <w:color w:val="000000"/>
      <w:sz w:val="26"/>
    </w:rPr>
  </w:style>
  <w:style w:type="paragraph" w:styleId="Heading3">
    <w:name w:val="heading 3"/>
    <w:basedOn w:val="Normal"/>
    <w:next w:val="Normal"/>
    <w:qFormat/>
    <w:rsid w:val="00A86A3F"/>
    <w:pPr>
      <w:keepNext/>
      <w:spacing w:after="120"/>
      <w:outlineLvl w:val="2"/>
    </w:pPr>
    <w:rPr>
      <w:rFonts w:ascii="Tahoma" w:hAnsi="Tahoma"/>
      <w:b/>
      <w:i/>
    </w:rPr>
  </w:style>
  <w:style w:type="paragraph" w:styleId="Heading4">
    <w:name w:val="heading 4"/>
    <w:basedOn w:val="Normal"/>
    <w:next w:val="Normal"/>
    <w:qFormat/>
    <w:rsid w:val="00A86A3F"/>
    <w:pPr>
      <w:keepNext/>
      <w:spacing w:before="480"/>
      <w:jc w:val="right"/>
      <w:outlineLvl w:val="3"/>
    </w:pPr>
    <w:rPr>
      <w:rFonts w:ascii="Arial" w:hAnsi="Arial"/>
      <w:sz w:val="28"/>
    </w:rPr>
  </w:style>
  <w:style w:type="paragraph" w:styleId="Heading5">
    <w:name w:val="heading 5"/>
    <w:basedOn w:val="Normal"/>
    <w:next w:val="Normal"/>
    <w:qFormat/>
    <w:rsid w:val="00A86A3F"/>
    <w:pPr>
      <w:keepNext/>
      <w:outlineLvl w:val="4"/>
    </w:pPr>
    <w:rPr>
      <w:rFonts w:ascii="Arial" w:hAnsi="Arial"/>
      <w:b/>
      <w:sz w:val="26"/>
    </w:rPr>
  </w:style>
  <w:style w:type="paragraph" w:styleId="Heading6">
    <w:name w:val="heading 6"/>
    <w:basedOn w:val="Normal"/>
    <w:next w:val="Normal"/>
    <w:qFormat/>
    <w:rsid w:val="00A86A3F"/>
    <w:pPr>
      <w:keepNext/>
      <w:jc w:val="center"/>
      <w:outlineLvl w:val="5"/>
    </w:pPr>
    <w:rPr>
      <w:rFonts w:ascii="Arial" w:hAnsi="Arial"/>
      <w:b/>
      <w:sz w:val="26"/>
    </w:rPr>
  </w:style>
  <w:style w:type="paragraph" w:styleId="Heading7">
    <w:name w:val="heading 7"/>
    <w:basedOn w:val="Normal"/>
    <w:next w:val="Normal"/>
    <w:qFormat/>
    <w:rsid w:val="00A86A3F"/>
    <w:pPr>
      <w:keepNext/>
      <w:pBdr>
        <w:top w:val="double" w:sz="6" w:space="6" w:color="auto"/>
        <w:left w:val="double" w:sz="6" w:space="6" w:color="auto"/>
        <w:bottom w:val="double" w:sz="6" w:space="6" w:color="auto"/>
        <w:right w:val="double" w:sz="6" w:space="6" w:color="auto"/>
      </w:pBdr>
      <w:spacing w:after="180"/>
      <w:ind w:left="170" w:right="170"/>
      <w:jc w:val="center"/>
      <w:outlineLvl w:val="6"/>
    </w:pPr>
    <w:rPr>
      <w:rFonts w:ascii="Arial" w:hAnsi="Arial"/>
      <w:b/>
      <w:smallCaps/>
      <w:sz w:val="26"/>
    </w:rPr>
  </w:style>
  <w:style w:type="paragraph" w:styleId="Heading8">
    <w:name w:val="heading 8"/>
    <w:basedOn w:val="Normal"/>
    <w:next w:val="Normal"/>
    <w:qFormat/>
    <w:rsid w:val="00A86A3F"/>
    <w:pPr>
      <w:keepNext/>
      <w:spacing w:before="180" w:after="120"/>
      <w:outlineLvl w:val="7"/>
    </w:pPr>
    <w:rPr>
      <w:i/>
      <w:sz w:val="22"/>
    </w:rPr>
  </w:style>
  <w:style w:type="paragraph" w:styleId="Heading9">
    <w:name w:val="heading 9"/>
    <w:basedOn w:val="Normal"/>
    <w:next w:val="Normal"/>
    <w:qFormat/>
    <w:rsid w:val="00A86A3F"/>
    <w:pPr>
      <w:keepNext/>
      <w:jc w:val="right"/>
      <w:outlineLvl w:val="8"/>
    </w:pPr>
    <w:rPr>
      <w:rFonts w:ascii="Tahoma" w:hAnsi="Tahoma" w:cs="Tahom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6A3F"/>
    <w:pPr>
      <w:tabs>
        <w:tab w:val="center" w:pos="4320"/>
        <w:tab w:val="right" w:pos="8640"/>
      </w:tabs>
    </w:pPr>
  </w:style>
  <w:style w:type="paragraph" w:styleId="Footer">
    <w:name w:val="footer"/>
    <w:basedOn w:val="Normal"/>
    <w:link w:val="FooterChar"/>
    <w:uiPriority w:val="99"/>
    <w:rsid w:val="00A86A3F"/>
    <w:pPr>
      <w:tabs>
        <w:tab w:val="center" w:pos="4320"/>
        <w:tab w:val="right" w:pos="8640"/>
      </w:tabs>
    </w:pPr>
  </w:style>
  <w:style w:type="character" w:styleId="PageNumber">
    <w:name w:val="page number"/>
    <w:basedOn w:val="DefaultParagraphFont"/>
    <w:rsid w:val="00A86A3F"/>
    <w:rPr>
      <w:sz w:val="20"/>
    </w:rPr>
  </w:style>
  <w:style w:type="paragraph" w:styleId="ListBullet">
    <w:name w:val="List Bullet"/>
    <w:basedOn w:val="Normal"/>
    <w:rsid w:val="00A86A3F"/>
    <w:pPr>
      <w:numPr>
        <w:numId w:val="2"/>
      </w:numPr>
      <w:spacing w:before="120"/>
    </w:pPr>
  </w:style>
  <w:style w:type="paragraph" w:styleId="ListBullet2">
    <w:name w:val="List Bullet 2"/>
    <w:basedOn w:val="Normal"/>
    <w:rsid w:val="00A86A3F"/>
    <w:pPr>
      <w:numPr>
        <w:numId w:val="3"/>
      </w:numPr>
      <w:tabs>
        <w:tab w:val="clear" w:pos="643"/>
      </w:tabs>
      <w:ind w:left="850" w:hanging="425"/>
    </w:pPr>
  </w:style>
  <w:style w:type="paragraph" w:styleId="ListBullet3">
    <w:name w:val="List Bullet 3"/>
    <w:basedOn w:val="Normal"/>
    <w:rsid w:val="00A86A3F"/>
    <w:pPr>
      <w:numPr>
        <w:numId w:val="4"/>
      </w:numPr>
      <w:tabs>
        <w:tab w:val="clear" w:pos="926"/>
      </w:tabs>
      <w:ind w:left="1276" w:hanging="425"/>
    </w:pPr>
  </w:style>
  <w:style w:type="paragraph" w:styleId="ListBullet4">
    <w:name w:val="List Bullet 4"/>
    <w:basedOn w:val="ListNumber3"/>
    <w:rsid w:val="00A86A3F"/>
    <w:pPr>
      <w:numPr>
        <w:numId w:val="5"/>
      </w:numPr>
      <w:tabs>
        <w:tab w:val="clear" w:pos="1209"/>
      </w:tabs>
      <w:ind w:left="1701" w:hanging="425"/>
    </w:pPr>
  </w:style>
  <w:style w:type="paragraph" w:styleId="ListNumber3">
    <w:name w:val="List Number 3"/>
    <w:basedOn w:val="Normal"/>
    <w:rsid w:val="00A86A3F"/>
    <w:pPr>
      <w:numPr>
        <w:numId w:val="6"/>
      </w:numPr>
      <w:tabs>
        <w:tab w:val="clear" w:pos="926"/>
      </w:tabs>
      <w:ind w:left="1276" w:hanging="425"/>
    </w:pPr>
  </w:style>
  <w:style w:type="paragraph" w:styleId="ListBullet5">
    <w:name w:val="List Bullet 5"/>
    <w:basedOn w:val="Normal"/>
    <w:rsid w:val="00A86A3F"/>
    <w:pPr>
      <w:numPr>
        <w:numId w:val="7"/>
      </w:numPr>
      <w:ind w:left="2126" w:hanging="425"/>
    </w:pPr>
  </w:style>
  <w:style w:type="paragraph" w:styleId="ListNumber">
    <w:name w:val="List Number"/>
    <w:basedOn w:val="Normal"/>
    <w:rsid w:val="00A86A3F"/>
    <w:pPr>
      <w:numPr>
        <w:numId w:val="1"/>
      </w:numPr>
      <w:spacing w:before="120"/>
    </w:pPr>
  </w:style>
  <w:style w:type="paragraph" w:styleId="ListNumber2">
    <w:name w:val="List Number 2"/>
    <w:basedOn w:val="Normal"/>
    <w:rsid w:val="00A86A3F"/>
    <w:pPr>
      <w:numPr>
        <w:numId w:val="8"/>
      </w:numPr>
      <w:tabs>
        <w:tab w:val="clear" w:pos="643"/>
      </w:tabs>
      <w:ind w:left="850" w:hanging="425"/>
    </w:pPr>
  </w:style>
  <w:style w:type="paragraph" w:styleId="ListNumber4">
    <w:name w:val="List Number 4"/>
    <w:basedOn w:val="Normal"/>
    <w:rsid w:val="00A86A3F"/>
    <w:pPr>
      <w:numPr>
        <w:numId w:val="9"/>
      </w:numPr>
      <w:tabs>
        <w:tab w:val="clear" w:pos="1209"/>
      </w:tabs>
      <w:ind w:left="1701" w:hanging="425"/>
    </w:pPr>
  </w:style>
  <w:style w:type="paragraph" w:styleId="ListNumber5">
    <w:name w:val="List Number 5"/>
    <w:basedOn w:val="Normal"/>
    <w:rsid w:val="00A86A3F"/>
    <w:pPr>
      <w:numPr>
        <w:numId w:val="10"/>
      </w:numPr>
      <w:tabs>
        <w:tab w:val="clear" w:pos="1492"/>
      </w:tabs>
      <w:ind w:left="2126" w:hanging="425"/>
    </w:pPr>
  </w:style>
  <w:style w:type="paragraph" w:customStyle="1" w:styleId="Figtable">
    <w:name w:val="Fig/table"/>
    <w:basedOn w:val="Normal"/>
    <w:rsid w:val="00A86A3F"/>
    <w:pPr>
      <w:keepNext/>
      <w:spacing w:before="360" w:after="120"/>
      <w:jc w:val="center"/>
    </w:pPr>
    <w:rPr>
      <w:rFonts w:ascii="Arial" w:hAnsi="Arial"/>
      <w:sz w:val="20"/>
    </w:rPr>
  </w:style>
  <w:style w:type="paragraph" w:customStyle="1" w:styleId="AnnexNo">
    <w:name w:val="Annex No."/>
    <w:basedOn w:val="Normal"/>
    <w:rsid w:val="00A86A3F"/>
    <w:pPr>
      <w:keepNext/>
      <w:spacing w:after="480"/>
      <w:jc w:val="center"/>
    </w:pPr>
    <w:rPr>
      <w:rFonts w:ascii="Tahoma" w:hAnsi="Tahoma"/>
      <w:i/>
      <w:sz w:val="26"/>
    </w:rPr>
  </w:style>
  <w:style w:type="paragraph" w:customStyle="1" w:styleId="Annextitle">
    <w:name w:val="Annex title"/>
    <w:basedOn w:val="Normal"/>
    <w:rsid w:val="00A86A3F"/>
    <w:pPr>
      <w:spacing w:after="480"/>
      <w:jc w:val="center"/>
    </w:pPr>
    <w:rPr>
      <w:rFonts w:ascii="Tahoma" w:hAnsi="Tahoma"/>
      <w:smallCaps/>
      <w:sz w:val="32"/>
    </w:rPr>
  </w:style>
  <w:style w:type="paragraph" w:customStyle="1" w:styleId="gpmbullet">
    <w:name w:val="gpmbullet"/>
    <w:basedOn w:val="Normal"/>
    <w:rsid w:val="00A86A3F"/>
    <w:pPr>
      <w:numPr>
        <w:numId w:val="11"/>
      </w:numPr>
      <w:spacing w:before="120"/>
    </w:pPr>
  </w:style>
  <w:style w:type="paragraph" w:styleId="TOC1">
    <w:name w:val="toc 1"/>
    <w:basedOn w:val="Normal"/>
    <w:next w:val="Normal"/>
    <w:autoRedefine/>
    <w:uiPriority w:val="39"/>
    <w:rsid w:val="00A86A3F"/>
    <w:pPr>
      <w:tabs>
        <w:tab w:val="left" w:pos="1134"/>
        <w:tab w:val="right" w:leader="dot" w:pos="9356"/>
      </w:tabs>
      <w:spacing w:before="120" w:after="120"/>
    </w:pPr>
    <w:rPr>
      <w:rFonts w:ascii="Tahoma" w:hAnsi="Tahoma"/>
      <w:iCs/>
      <w:noProof/>
      <w:sz w:val="22"/>
      <w:szCs w:val="28"/>
    </w:rPr>
  </w:style>
  <w:style w:type="paragraph" w:customStyle="1" w:styleId="gpmdash">
    <w:name w:val="gpmdash"/>
    <w:basedOn w:val="Normal"/>
    <w:rsid w:val="00A86A3F"/>
    <w:pPr>
      <w:numPr>
        <w:numId w:val="12"/>
      </w:numPr>
      <w:spacing w:before="120"/>
    </w:pPr>
  </w:style>
  <w:style w:type="paragraph" w:customStyle="1" w:styleId="gpmlistnumber">
    <w:name w:val="gpmlist number"/>
    <w:basedOn w:val="Normal"/>
    <w:rsid w:val="00A86A3F"/>
    <w:pPr>
      <w:numPr>
        <w:numId w:val="13"/>
      </w:numPr>
      <w:spacing w:before="120"/>
    </w:pPr>
  </w:style>
  <w:style w:type="paragraph" w:styleId="TOC2">
    <w:name w:val="toc 2"/>
    <w:basedOn w:val="Normal"/>
    <w:next w:val="Normal"/>
    <w:autoRedefine/>
    <w:semiHidden/>
    <w:rsid w:val="00A86A3F"/>
    <w:pPr>
      <w:tabs>
        <w:tab w:val="right" w:leader="dot" w:pos="9356"/>
      </w:tabs>
      <w:spacing w:after="120"/>
      <w:ind w:left="567"/>
    </w:pPr>
    <w:rPr>
      <w:rFonts w:ascii="Tahoma" w:hAnsi="Tahoma"/>
      <w:noProof/>
      <w:sz w:val="22"/>
    </w:rPr>
  </w:style>
  <w:style w:type="paragraph" w:styleId="BodyText">
    <w:name w:val="Body Text"/>
    <w:basedOn w:val="Normal"/>
    <w:rsid w:val="00A86A3F"/>
    <w:rPr>
      <w:sz w:val="28"/>
    </w:rPr>
  </w:style>
  <w:style w:type="paragraph" w:styleId="BodyText2">
    <w:name w:val="Body Text 2"/>
    <w:basedOn w:val="Normal"/>
    <w:rsid w:val="00A86A3F"/>
    <w:rPr>
      <w:szCs w:val="24"/>
    </w:rPr>
  </w:style>
  <w:style w:type="paragraph" w:styleId="Subtitle">
    <w:name w:val="Subtitle"/>
    <w:basedOn w:val="Normal"/>
    <w:qFormat/>
    <w:rsid w:val="00A86A3F"/>
    <w:rPr>
      <w:sz w:val="20"/>
      <w:u w:val="single"/>
      <w:lang w:val="en-US"/>
    </w:rPr>
  </w:style>
  <w:style w:type="paragraph" w:styleId="TOC3">
    <w:name w:val="toc 3"/>
    <w:basedOn w:val="Normal"/>
    <w:next w:val="Normal"/>
    <w:autoRedefine/>
    <w:semiHidden/>
    <w:rsid w:val="00A86A3F"/>
    <w:pPr>
      <w:ind w:left="480"/>
    </w:pPr>
  </w:style>
  <w:style w:type="paragraph" w:styleId="TOC4">
    <w:name w:val="toc 4"/>
    <w:basedOn w:val="Normal"/>
    <w:next w:val="Normal"/>
    <w:autoRedefine/>
    <w:semiHidden/>
    <w:rsid w:val="00A86A3F"/>
    <w:pPr>
      <w:ind w:left="720"/>
    </w:pPr>
  </w:style>
  <w:style w:type="paragraph" w:styleId="TOC5">
    <w:name w:val="toc 5"/>
    <w:basedOn w:val="Normal"/>
    <w:next w:val="Normal"/>
    <w:autoRedefine/>
    <w:semiHidden/>
    <w:rsid w:val="00A86A3F"/>
    <w:pPr>
      <w:ind w:left="960"/>
    </w:pPr>
  </w:style>
  <w:style w:type="paragraph" w:styleId="TOC6">
    <w:name w:val="toc 6"/>
    <w:basedOn w:val="Normal"/>
    <w:next w:val="Normal"/>
    <w:autoRedefine/>
    <w:semiHidden/>
    <w:rsid w:val="00A86A3F"/>
    <w:pPr>
      <w:ind w:left="1200"/>
    </w:pPr>
  </w:style>
  <w:style w:type="paragraph" w:styleId="TOC7">
    <w:name w:val="toc 7"/>
    <w:basedOn w:val="Normal"/>
    <w:next w:val="Normal"/>
    <w:autoRedefine/>
    <w:semiHidden/>
    <w:rsid w:val="00A86A3F"/>
    <w:pPr>
      <w:ind w:left="1440"/>
    </w:pPr>
  </w:style>
  <w:style w:type="paragraph" w:styleId="TOC8">
    <w:name w:val="toc 8"/>
    <w:basedOn w:val="Normal"/>
    <w:next w:val="Normal"/>
    <w:autoRedefine/>
    <w:semiHidden/>
    <w:rsid w:val="00A86A3F"/>
    <w:pPr>
      <w:ind w:left="1680"/>
    </w:pPr>
  </w:style>
  <w:style w:type="paragraph" w:styleId="TOC9">
    <w:name w:val="toc 9"/>
    <w:basedOn w:val="Normal"/>
    <w:next w:val="Normal"/>
    <w:autoRedefine/>
    <w:semiHidden/>
    <w:rsid w:val="00A86A3F"/>
    <w:pPr>
      <w:ind w:left="1920"/>
    </w:pPr>
  </w:style>
  <w:style w:type="character" w:styleId="Hyperlink">
    <w:name w:val="Hyperlink"/>
    <w:basedOn w:val="DefaultParagraphFont"/>
    <w:uiPriority w:val="99"/>
    <w:rsid w:val="00A86A3F"/>
    <w:rPr>
      <w:color w:val="0000FF"/>
      <w:u w:val="single"/>
    </w:rPr>
  </w:style>
  <w:style w:type="character" w:styleId="FollowedHyperlink">
    <w:name w:val="FollowedHyperlink"/>
    <w:basedOn w:val="DefaultParagraphFont"/>
    <w:rsid w:val="00A86A3F"/>
    <w:rPr>
      <w:color w:val="800080"/>
      <w:u w:val="single"/>
    </w:rPr>
  </w:style>
  <w:style w:type="paragraph" w:customStyle="1" w:styleId="para1">
    <w:name w:val="para1"/>
    <w:basedOn w:val="Normal"/>
    <w:rsid w:val="00A86A3F"/>
    <w:pPr>
      <w:widowControl w:val="0"/>
      <w:spacing w:after="120" w:line="240" w:lineRule="atLeast"/>
      <w:ind w:left="1984"/>
    </w:pPr>
    <w:rPr>
      <w:rFonts w:ascii="New York" w:hAnsi="New York"/>
      <w:sz w:val="18"/>
      <w:lang w:val="en-US"/>
    </w:rPr>
  </w:style>
  <w:style w:type="paragraph" w:styleId="BodyTextIndent">
    <w:name w:val="Body Text Indent"/>
    <w:basedOn w:val="Normal"/>
    <w:rsid w:val="00A86A3F"/>
    <w:pPr>
      <w:spacing w:after="120"/>
      <w:ind w:left="720"/>
    </w:pPr>
  </w:style>
  <w:style w:type="paragraph" w:styleId="BodyText3">
    <w:name w:val="Body Text 3"/>
    <w:basedOn w:val="Normal"/>
    <w:rsid w:val="00A86A3F"/>
    <w:rPr>
      <w:i/>
      <w:iCs/>
      <w:vanish/>
      <w:color w:val="3366FF"/>
      <w:spacing w:val="-2"/>
    </w:rPr>
  </w:style>
  <w:style w:type="paragraph" w:customStyle="1" w:styleId="nt">
    <w:name w:val="nt"/>
    <w:basedOn w:val="Normal"/>
    <w:rsid w:val="00A86A3F"/>
    <w:pPr>
      <w:spacing w:before="100" w:beforeAutospacing="1" w:after="100" w:afterAutospacing="1"/>
    </w:pPr>
    <w:rPr>
      <w:rFonts w:ascii="Arial Unicode MS" w:eastAsia="Arial Unicode MS" w:hAnsi="Arial Unicode MS" w:cs="Arial Unicode MS"/>
      <w:color w:val="000000"/>
      <w:szCs w:val="24"/>
    </w:rPr>
  </w:style>
  <w:style w:type="paragraph" w:styleId="Index1">
    <w:name w:val="index 1"/>
    <w:basedOn w:val="Normal"/>
    <w:next w:val="Normal"/>
    <w:autoRedefine/>
    <w:semiHidden/>
    <w:rsid w:val="00A86A3F"/>
    <w:pPr>
      <w:ind w:left="240" w:hanging="240"/>
    </w:pPr>
  </w:style>
  <w:style w:type="paragraph" w:customStyle="1" w:styleId="StyleHeading1After6pt">
    <w:name w:val="Style Heading 1 + After:  6 pt"/>
    <w:basedOn w:val="Heading1"/>
    <w:rsid w:val="00A86A3F"/>
    <w:pPr>
      <w:spacing w:after="120"/>
    </w:pPr>
    <w:rPr>
      <w:bCs/>
    </w:rPr>
  </w:style>
  <w:style w:type="paragraph" w:customStyle="1" w:styleId="StyleHeading2Arial12pt">
    <w:name w:val="Style Heading 2 + Arial 12 pt"/>
    <w:basedOn w:val="Heading2"/>
    <w:rsid w:val="00A86A3F"/>
    <w:rPr>
      <w:bCs/>
      <w:sz w:val="24"/>
    </w:rPr>
  </w:style>
  <w:style w:type="paragraph" w:styleId="ListParagraph">
    <w:name w:val="List Paragraph"/>
    <w:basedOn w:val="Normal"/>
    <w:uiPriority w:val="34"/>
    <w:qFormat/>
    <w:rsid w:val="0052232A"/>
    <w:pPr>
      <w:ind w:left="720"/>
      <w:contextualSpacing/>
      <w:jc w:val="left"/>
    </w:pPr>
    <w:rPr>
      <w:rFonts w:eastAsiaTheme="minorEastAsia"/>
      <w:szCs w:val="24"/>
      <w:lang w:val="en-US"/>
    </w:rPr>
  </w:style>
  <w:style w:type="paragraph" w:styleId="FootnoteText">
    <w:name w:val="footnote text"/>
    <w:basedOn w:val="Normal"/>
    <w:link w:val="FootnoteTextChar"/>
    <w:unhideWhenUsed/>
    <w:rsid w:val="0052232A"/>
    <w:pPr>
      <w:jc w:val="left"/>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rsid w:val="0052232A"/>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52232A"/>
    <w:rPr>
      <w:vertAlign w:val="superscript"/>
    </w:rPr>
  </w:style>
  <w:style w:type="character" w:styleId="CommentReference">
    <w:name w:val="annotation reference"/>
    <w:basedOn w:val="DefaultParagraphFont"/>
    <w:uiPriority w:val="99"/>
    <w:unhideWhenUsed/>
    <w:rsid w:val="00953DF3"/>
    <w:rPr>
      <w:sz w:val="18"/>
      <w:szCs w:val="18"/>
    </w:rPr>
  </w:style>
  <w:style w:type="paragraph" w:styleId="CommentText">
    <w:name w:val="annotation text"/>
    <w:basedOn w:val="Normal"/>
    <w:link w:val="CommentTextChar"/>
    <w:uiPriority w:val="99"/>
    <w:unhideWhenUsed/>
    <w:rsid w:val="00953DF3"/>
    <w:pPr>
      <w:spacing w:after="200"/>
      <w:jc w:val="left"/>
    </w:pPr>
    <w:rPr>
      <w:rFonts w:asciiTheme="minorHAnsi" w:eastAsiaTheme="minorHAnsi" w:hAnsiTheme="minorHAnsi" w:cstheme="minorBidi"/>
      <w:szCs w:val="24"/>
      <w:lang w:val="en-US"/>
    </w:rPr>
  </w:style>
  <w:style w:type="character" w:customStyle="1" w:styleId="CommentTextChar">
    <w:name w:val="Comment Text Char"/>
    <w:basedOn w:val="DefaultParagraphFont"/>
    <w:link w:val="CommentText"/>
    <w:uiPriority w:val="99"/>
    <w:rsid w:val="00953DF3"/>
    <w:rPr>
      <w:rFonts w:asciiTheme="minorHAnsi" w:eastAsiaTheme="minorHAnsi" w:hAnsiTheme="minorHAnsi" w:cstheme="minorBidi"/>
      <w:sz w:val="24"/>
      <w:szCs w:val="24"/>
      <w:lang w:val="en-US" w:eastAsia="en-US"/>
    </w:rPr>
  </w:style>
  <w:style w:type="paragraph" w:styleId="BalloonText">
    <w:name w:val="Balloon Text"/>
    <w:basedOn w:val="Normal"/>
    <w:link w:val="BalloonTextChar"/>
    <w:rsid w:val="00953DF3"/>
    <w:rPr>
      <w:rFonts w:ascii="Tahoma" w:hAnsi="Tahoma" w:cs="Tahoma"/>
      <w:sz w:val="16"/>
      <w:szCs w:val="16"/>
    </w:rPr>
  </w:style>
  <w:style w:type="character" w:customStyle="1" w:styleId="BalloonTextChar">
    <w:name w:val="Balloon Text Char"/>
    <w:basedOn w:val="DefaultParagraphFont"/>
    <w:link w:val="BalloonText"/>
    <w:rsid w:val="00953DF3"/>
    <w:rPr>
      <w:rFonts w:ascii="Tahoma" w:hAnsi="Tahoma" w:cs="Tahoma"/>
      <w:sz w:val="16"/>
      <w:szCs w:val="16"/>
      <w:lang w:eastAsia="en-US"/>
    </w:rPr>
  </w:style>
  <w:style w:type="character" w:styleId="Strong">
    <w:name w:val="Strong"/>
    <w:basedOn w:val="DefaultParagraphFont"/>
    <w:uiPriority w:val="22"/>
    <w:qFormat/>
    <w:rsid w:val="00DF6242"/>
    <w:rPr>
      <w:b/>
      <w:bCs/>
    </w:rPr>
  </w:style>
  <w:style w:type="character" w:customStyle="1" w:styleId="HeaderChar">
    <w:name w:val="Header Char"/>
    <w:basedOn w:val="DefaultParagraphFont"/>
    <w:link w:val="Header"/>
    <w:uiPriority w:val="99"/>
    <w:rsid w:val="000C0957"/>
    <w:rPr>
      <w:sz w:val="24"/>
      <w:lang w:eastAsia="en-US"/>
    </w:rPr>
  </w:style>
  <w:style w:type="character" w:customStyle="1" w:styleId="FooterChar">
    <w:name w:val="Footer Char"/>
    <w:basedOn w:val="DefaultParagraphFont"/>
    <w:link w:val="Footer"/>
    <w:uiPriority w:val="99"/>
    <w:rsid w:val="000C0957"/>
    <w:rPr>
      <w:sz w:val="24"/>
      <w:lang w:eastAsia="en-US"/>
    </w:rPr>
  </w:style>
  <w:style w:type="paragraph" w:styleId="CommentSubject">
    <w:name w:val="annotation subject"/>
    <w:basedOn w:val="CommentText"/>
    <w:next w:val="CommentText"/>
    <w:link w:val="CommentSubjectChar"/>
    <w:rsid w:val="00DD432F"/>
    <w:pPr>
      <w:spacing w:after="0"/>
      <w:jc w:val="both"/>
    </w:pPr>
    <w:rPr>
      <w:rFonts w:ascii="Times New Roman" w:eastAsia="Times New Roman" w:hAnsi="Times New Roman" w:cs="Times New Roman"/>
      <w:b/>
      <w:bCs/>
      <w:sz w:val="20"/>
      <w:szCs w:val="20"/>
      <w:lang w:val="en-GB"/>
    </w:rPr>
  </w:style>
  <w:style w:type="character" w:customStyle="1" w:styleId="CommentSubjectChar">
    <w:name w:val="Comment Subject Char"/>
    <w:basedOn w:val="CommentTextChar"/>
    <w:link w:val="CommentSubject"/>
    <w:rsid w:val="00DD432F"/>
    <w:rPr>
      <w:rFonts w:asciiTheme="minorHAnsi" w:eastAsiaTheme="minorHAnsi" w:hAnsiTheme="minorHAnsi" w:cstheme="minorBidi"/>
      <w:b/>
      <w:bCs/>
      <w:sz w:val="24"/>
      <w:szCs w:val="24"/>
      <w:lang w:val="en-US" w:eastAsia="en-US"/>
    </w:rPr>
  </w:style>
  <w:style w:type="table" w:styleId="TableGrid">
    <w:name w:val="Table Grid"/>
    <w:basedOn w:val="TableNormal"/>
    <w:rsid w:val="003C2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752C4A"/>
    <w:rPr>
      <w:rFonts w:ascii="Times" w:eastAsia="MS Mincho" w:hAnsi="Times"/>
      <w:lang w:val="en-US"/>
    </w:rPr>
  </w:style>
  <w:style w:type="character" w:customStyle="1" w:styleId="tgc">
    <w:name w:val="_tgc"/>
    <w:basedOn w:val="DefaultParagraphFont"/>
    <w:rsid w:val="00752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96885">
      <w:bodyDiv w:val="1"/>
      <w:marLeft w:val="0"/>
      <w:marRight w:val="0"/>
      <w:marTop w:val="0"/>
      <w:marBottom w:val="0"/>
      <w:divBdr>
        <w:top w:val="none" w:sz="0" w:space="0" w:color="auto"/>
        <w:left w:val="none" w:sz="0" w:space="0" w:color="auto"/>
        <w:bottom w:val="none" w:sz="0" w:space="0" w:color="auto"/>
        <w:right w:val="none" w:sz="0" w:space="0" w:color="auto"/>
      </w:divBdr>
    </w:div>
    <w:div w:id="884606264">
      <w:bodyDiv w:val="1"/>
      <w:marLeft w:val="0"/>
      <w:marRight w:val="0"/>
      <w:marTop w:val="0"/>
      <w:marBottom w:val="0"/>
      <w:divBdr>
        <w:top w:val="none" w:sz="0" w:space="0" w:color="auto"/>
        <w:left w:val="none" w:sz="0" w:space="0" w:color="auto"/>
        <w:bottom w:val="none" w:sz="0" w:space="0" w:color="auto"/>
        <w:right w:val="none" w:sz="0" w:space="0" w:color="auto"/>
      </w:divBdr>
    </w:div>
    <w:div w:id="1094984302">
      <w:bodyDiv w:val="1"/>
      <w:marLeft w:val="0"/>
      <w:marRight w:val="0"/>
      <w:marTop w:val="0"/>
      <w:marBottom w:val="0"/>
      <w:divBdr>
        <w:top w:val="none" w:sz="0" w:space="0" w:color="auto"/>
        <w:left w:val="none" w:sz="0" w:space="0" w:color="auto"/>
        <w:bottom w:val="none" w:sz="0" w:space="0" w:color="auto"/>
        <w:right w:val="none" w:sz="0" w:space="0" w:color="auto"/>
      </w:divBdr>
    </w:div>
    <w:div w:id="1319966723">
      <w:bodyDiv w:val="1"/>
      <w:marLeft w:val="0"/>
      <w:marRight w:val="0"/>
      <w:marTop w:val="0"/>
      <w:marBottom w:val="0"/>
      <w:divBdr>
        <w:top w:val="none" w:sz="0" w:space="0" w:color="auto"/>
        <w:left w:val="none" w:sz="0" w:space="0" w:color="auto"/>
        <w:bottom w:val="none" w:sz="0" w:space="0" w:color="auto"/>
        <w:right w:val="none" w:sz="0" w:space="0" w:color="auto"/>
      </w:divBdr>
    </w:div>
    <w:div w:id="16774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medical_devices/publications/global_model_regulatory_framework_meddev/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umbertt@who.in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1CEE-C952-45BD-8A61-0EA071ED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A4 Prelims English restricted distribution</vt:lpstr>
    </vt:vector>
  </TitlesOfParts>
  <Company>World Health Organization</Company>
  <LinksUpToDate>false</LinksUpToDate>
  <CharactersWithSpaces>7578</CharactersWithSpaces>
  <SharedDoc>false</SharedDoc>
  <HLinks>
    <vt:vector size="42" baseType="variant">
      <vt:variant>
        <vt:i4>1507383</vt:i4>
      </vt:variant>
      <vt:variant>
        <vt:i4>38</vt:i4>
      </vt:variant>
      <vt:variant>
        <vt:i4>0</vt:i4>
      </vt:variant>
      <vt:variant>
        <vt:i4>5</vt:i4>
      </vt:variant>
      <vt:variant>
        <vt:lpwstr/>
      </vt:variant>
      <vt:variant>
        <vt:lpwstr>_Toc31704776</vt:lpwstr>
      </vt:variant>
      <vt:variant>
        <vt:i4>1310775</vt:i4>
      </vt:variant>
      <vt:variant>
        <vt:i4>32</vt:i4>
      </vt:variant>
      <vt:variant>
        <vt:i4>0</vt:i4>
      </vt:variant>
      <vt:variant>
        <vt:i4>5</vt:i4>
      </vt:variant>
      <vt:variant>
        <vt:lpwstr/>
      </vt:variant>
      <vt:variant>
        <vt:lpwstr>_Toc31704775</vt:lpwstr>
      </vt:variant>
      <vt:variant>
        <vt:i4>1376311</vt:i4>
      </vt:variant>
      <vt:variant>
        <vt:i4>26</vt:i4>
      </vt:variant>
      <vt:variant>
        <vt:i4>0</vt:i4>
      </vt:variant>
      <vt:variant>
        <vt:i4>5</vt:i4>
      </vt:variant>
      <vt:variant>
        <vt:lpwstr/>
      </vt:variant>
      <vt:variant>
        <vt:lpwstr>_Toc31704774</vt:lpwstr>
      </vt:variant>
      <vt:variant>
        <vt:i4>1179703</vt:i4>
      </vt:variant>
      <vt:variant>
        <vt:i4>20</vt:i4>
      </vt:variant>
      <vt:variant>
        <vt:i4>0</vt:i4>
      </vt:variant>
      <vt:variant>
        <vt:i4>5</vt:i4>
      </vt:variant>
      <vt:variant>
        <vt:lpwstr/>
      </vt:variant>
      <vt:variant>
        <vt:lpwstr>_Toc31704773</vt:lpwstr>
      </vt:variant>
      <vt:variant>
        <vt:i4>1245239</vt:i4>
      </vt:variant>
      <vt:variant>
        <vt:i4>14</vt:i4>
      </vt:variant>
      <vt:variant>
        <vt:i4>0</vt:i4>
      </vt:variant>
      <vt:variant>
        <vt:i4>5</vt:i4>
      </vt:variant>
      <vt:variant>
        <vt:lpwstr/>
      </vt:variant>
      <vt:variant>
        <vt:lpwstr>_Toc31704772</vt:lpwstr>
      </vt:variant>
      <vt:variant>
        <vt:i4>1048631</vt:i4>
      </vt:variant>
      <vt:variant>
        <vt:i4>8</vt:i4>
      </vt:variant>
      <vt:variant>
        <vt:i4>0</vt:i4>
      </vt:variant>
      <vt:variant>
        <vt:i4>5</vt:i4>
      </vt:variant>
      <vt:variant>
        <vt:lpwstr/>
      </vt:variant>
      <vt:variant>
        <vt:lpwstr>_Toc31704771</vt:lpwstr>
      </vt:variant>
      <vt:variant>
        <vt:i4>1114167</vt:i4>
      </vt:variant>
      <vt:variant>
        <vt:i4>2</vt:i4>
      </vt:variant>
      <vt:variant>
        <vt:i4>0</vt:i4>
      </vt:variant>
      <vt:variant>
        <vt:i4>5</vt:i4>
      </vt:variant>
      <vt:variant>
        <vt:lpwstr/>
      </vt:variant>
      <vt:variant>
        <vt:lpwstr>_Toc31704770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Prelims English restricted distribution</dc:title>
  <dc:subject>Latest revision January 2009</dc:subject>
  <dc:creator>Heesemann Nielsen, B (HDS-DPS)/Kristel M. Bronwen Player</dc:creator>
  <dc:description>Use this template for preliminary pages for Regional Office products meant for restricted distribution  (i.e. programme-specific priority products).</dc:description>
  <cp:lastModifiedBy>HUMBERT, Tifenn Lucile Marie</cp:lastModifiedBy>
  <cp:revision>6</cp:revision>
  <cp:lastPrinted>2016-04-14T09:42:00Z</cp:lastPrinted>
  <dcterms:created xsi:type="dcterms:W3CDTF">2017-08-22T11:51:00Z</dcterms:created>
  <dcterms:modified xsi:type="dcterms:W3CDTF">2017-08-24T10:57:00Z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2000402299</vt:i4>
  </property>
  <property fmtid="{D5CDD505-2E9C-101B-9397-08002B2CF9AE}" pid="3" name="_NewReviewCycle">
    <vt:lpwstr/>
  </property>
  <property fmtid="{D5CDD505-2E9C-101B-9397-08002B2CF9AE}" pid="4" name="_EmailSubject">
    <vt:lpwstr>WHO Euro Workshop/ MEdical device regulation/ 3-5 Oct 2017/ Armenia/ Questions for Georgia</vt:lpwstr>
  </property>
  <property fmtid="{D5CDD505-2E9C-101B-9397-08002B2CF9AE}" pid="5" name="_AuthorEmail">
    <vt:lpwstr>humbertt@who.int</vt:lpwstr>
  </property>
  <property fmtid="{D5CDD505-2E9C-101B-9397-08002B2CF9AE}" pid="6" name="_AuthorEmailDisplayName">
    <vt:lpwstr>HUMBERT, Tifenn Lucile Marie</vt:lpwstr>
  </property>
  <property fmtid="{D5CDD505-2E9C-101B-9397-08002B2CF9AE}" pid="7" name="_PreviousAdHocReviewCycleID">
    <vt:i4>1755889477</vt:i4>
  </property>
</Properties>
</file>