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FE" w:rsidRPr="00DA19E3" w:rsidRDefault="00E659DD" w:rsidP="00DA19E3">
      <w:pPr>
        <w:pStyle w:val="Heading1"/>
        <w:rPr>
          <w:rFonts w:ascii="Monotype Corsiva" w:eastAsia="MS Mincho" w:hAnsi="Monotype Corsiva"/>
          <w:caps/>
          <w:sz w:val="36"/>
          <w:szCs w:val="36"/>
        </w:rPr>
      </w:pPr>
      <w:r w:rsidRPr="00DA19E3">
        <w:rPr>
          <w:rFonts w:ascii="Monotype Corsiva" w:eastAsia="MS Mincho" w:hAnsi="Monotype Corsiva"/>
          <w:caps/>
          <w:sz w:val="36"/>
          <w:szCs w:val="36"/>
        </w:rPr>
        <w:t>EMBASSY OF JAPAN</w:t>
      </w:r>
    </w:p>
    <w:p w:rsidR="00E659DD" w:rsidRPr="00D73834" w:rsidRDefault="00E659DD" w:rsidP="00DA19E3">
      <w:pPr>
        <w:spacing w:after="0" w:line="240" w:lineRule="auto"/>
        <w:ind w:right="240"/>
        <w:rPr>
          <w:rFonts w:ascii="Times New Roman" w:eastAsia="MS Mincho" w:hAnsi="Times New Roman" w:cs="Times New Roman"/>
          <w:sz w:val="28"/>
          <w:szCs w:val="28"/>
          <w:lang w:val="en-GB"/>
        </w:rPr>
      </w:pPr>
      <w:r w:rsidRPr="00D73834">
        <w:rPr>
          <w:rFonts w:ascii="Times New Roman" w:eastAsia="MS Mincho" w:hAnsi="Times New Roman" w:cs="Times New Roman"/>
          <w:sz w:val="28"/>
          <w:szCs w:val="28"/>
          <w:lang w:val="en-GB"/>
        </w:rPr>
        <w:t xml:space="preserve">7D </w:t>
      </w:r>
      <w:proofErr w:type="spellStart"/>
      <w:r w:rsidRPr="00D73834">
        <w:rPr>
          <w:rFonts w:ascii="Times New Roman" w:eastAsia="MS Mincho" w:hAnsi="Times New Roman" w:cs="Times New Roman"/>
          <w:sz w:val="28"/>
          <w:szCs w:val="28"/>
          <w:lang w:val="en-GB"/>
        </w:rPr>
        <w:t>Krtsanisi</w:t>
      </w:r>
      <w:proofErr w:type="spellEnd"/>
      <w:r w:rsidRPr="00D73834">
        <w:rPr>
          <w:rFonts w:ascii="Times New Roman" w:eastAsia="MS Mincho" w:hAnsi="Times New Roman" w:cs="Times New Roman"/>
          <w:sz w:val="28"/>
          <w:szCs w:val="28"/>
          <w:lang w:val="en-GB"/>
        </w:rPr>
        <w:t xml:space="preserve"> Str. 0104, Tbilisi </w:t>
      </w:r>
    </w:p>
    <w:p w:rsidR="00E659DD" w:rsidRPr="00D73834" w:rsidRDefault="00E659DD" w:rsidP="00DA19E3">
      <w:pPr>
        <w:spacing w:after="0" w:line="240" w:lineRule="auto"/>
        <w:ind w:right="240"/>
        <w:jc w:val="right"/>
        <w:rPr>
          <w:rFonts w:ascii="Times New Roman" w:eastAsia="MS Mincho" w:hAnsi="Times New Roman" w:cs="Times New Roman"/>
          <w:sz w:val="24"/>
          <w:szCs w:val="24"/>
          <w:lang w:val="en-GB"/>
        </w:rPr>
      </w:pPr>
      <w:r w:rsidRPr="00D73834">
        <w:rPr>
          <w:rFonts w:ascii="Times New Roman" w:eastAsia="MS Mincho" w:hAnsi="Times New Roman" w:cs="Times New Roman"/>
          <w:sz w:val="24"/>
          <w:szCs w:val="24"/>
          <w:lang w:val="en-GB"/>
        </w:rPr>
        <w:t>April 2</w:t>
      </w:r>
      <w:r w:rsidR="00D46733" w:rsidRPr="00D73834">
        <w:rPr>
          <w:rFonts w:ascii="Times New Roman" w:eastAsia="MS Mincho" w:hAnsi="Times New Roman" w:cs="Times New Roman"/>
          <w:sz w:val="24"/>
          <w:szCs w:val="24"/>
          <w:lang w:val="en-GB"/>
        </w:rPr>
        <w:t>7</w:t>
      </w:r>
      <w:r w:rsidRPr="00D73834">
        <w:rPr>
          <w:rFonts w:ascii="Times New Roman" w:eastAsia="MS Mincho" w:hAnsi="Times New Roman" w:cs="Times New Roman"/>
          <w:sz w:val="24"/>
          <w:szCs w:val="24"/>
          <w:lang w:val="en-GB"/>
        </w:rPr>
        <w:t>, 2017</w:t>
      </w:r>
    </w:p>
    <w:p w:rsidR="00E659DD" w:rsidRPr="00D73834" w:rsidRDefault="00E659DD">
      <w:pPr>
        <w:rPr>
          <w:lang w:val="en-GB"/>
        </w:rPr>
      </w:pPr>
    </w:p>
    <w:p w:rsidR="00E659DD" w:rsidRPr="00DA19E3" w:rsidRDefault="00E659DD" w:rsidP="00DA19E3">
      <w:pPr>
        <w:pStyle w:val="Heading2"/>
        <w:rPr>
          <w:rFonts w:eastAsia="MS Mincho"/>
          <w:i/>
          <w:sz w:val="48"/>
          <w:szCs w:val="48"/>
        </w:rPr>
      </w:pPr>
      <w:r w:rsidRPr="00DA19E3">
        <w:rPr>
          <w:rFonts w:eastAsia="MS Mincho"/>
          <w:i/>
          <w:sz w:val="48"/>
          <w:szCs w:val="48"/>
        </w:rPr>
        <w:t>Press Release</w:t>
      </w:r>
    </w:p>
    <w:p w:rsidR="00E659DD" w:rsidRPr="00DA19E3" w:rsidRDefault="00E659DD" w:rsidP="00DA19E3">
      <w:pPr>
        <w:spacing w:after="0" w:line="240" w:lineRule="auto"/>
        <w:jc w:val="center"/>
        <w:rPr>
          <w:rFonts w:ascii="Times New Roman" w:eastAsia="MS Mincho" w:hAnsi="Times New Roman" w:cs="Times New Roman"/>
          <w:b/>
          <w:bCs/>
          <w:i/>
          <w:iCs/>
          <w:sz w:val="32"/>
          <w:szCs w:val="32"/>
          <w:u w:val="single"/>
          <w:lang w:val="en-US"/>
        </w:rPr>
      </w:pPr>
    </w:p>
    <w:p w:rsidR="00E659DD" w:rsidRPr="00DA19E3" w:rsidRDefault="00E659DD" w:rsidP="00DA19E3">
      <w:pPr>
        <w:spacing w:after="0" w:line="240" w:lineRule="auto"/>
        <w:jc w:val="center"/>
        <w:rPr>
          <w:rFonts w:ascii="Times New Roman" w:eastAsia="MS Mincho" w:hAnsi="Times New Roman" w:cs="Times New Roman"/>
          <w:b/>
          <w:bCs/>
          <w:i/>
          <w:iCs/>
          <w:sz w:val="32"/>
          <w:szCs w:val="32"/>
          <w:u w:val="single"/>
          <w:lang w:val="en-US"/>
        </w:rPr>
      </w:pPr>
      <w:r w:rsidRPr="00DA19E3">
        <w:rPr>
          <w:rFonts w:ascii="Times New Roman" w:eastAsia="MS Mincho" w:hAnsi="Times New Roman" w:cs="Times New Roman"/>
          <w:b/>
          <w:bCs/>
          <w:i/>
          <w:iCs/>
          <w:sz w:val="32"/>
          <w:szCs w:val="32"/>
          <w:u w:val="single"/>
          <w:lang w:val="en-US"/>
        </w:rPr>
        <w:t xml:space="preserve">Handover Ceremony of the Japan’s non-project grant aid for provision of Japanese </w:t>
      </w:r>
      <w:r w:rsidR="00D73834">
        <w:rPr>
          <w:rFonts w:ascii="Times New Roman" w:eastAsia="MS Mincho" w:hAnsi="Times New Roman" w:cs="Times New Roman"/>
          <w:b/>
          <w:bCs/>
          <w:i/>
          <w:iCs/>
          <w:sz w:val="32"/>
          <w:szCs w:val="32"/>
          <w:u w:val="single"/>
          <w:lang w:val="en-US"/>
        </w:rPr>
        <w:t xml:space="preserve">Medical Equipment </w:t>
      </w:r>
      <w:r w:rsidRPr="00DA19E3">
        <w:rPr>
          <w:rFonts w:ascii="Times New Roman" w:eastAsia="MS Mincho" w:hAnsi="Times New Roman" w:cs="Times New Roman"/>
          <w:b/>
          <w:bCs/>
          <w:i/>
          <w:iCs/>
          <w:sz w:val="32"/>
          <w:szCs w:val="32"/>
          <w:u w:val="single"/>
          <w:lang w:val="en-US"/>
        </w:rPr>
        <w:t>for Georgia</w:t>
      </w:r>
    </w:p>
    <w:p w:rsidR="00E659DD" w:rsidRPr="00DA19E3" w:rsidRDefault="00E659DD">
      <w:pPr>
        <w:rPr>
          <w:rFonts w:ascii="Times New Roman" w:eastAsia="MS Mincho" w:hAnsi="Times New Roman" w:cs="Times New Roman"/>
          <w:sz w:val="28"/>
          <w:szCs w:val="28"/>
          <w:lang w:val="en-US"/>
        </w:rPr>
      </w:pPr>
    </w:p>
    <w:p w:rsidR="00D73834" w:rsidRDefault="00E659DD" w:rsidP="00DA19E3">
      <w:pPr>
        <w:spacing w:after="0"/>
        <w:ind w:firstLine="851"/>
        <w:rPr>
          <w:rFonts w:ascii="Times New Roman" w:eastAsia="MS PGothic" w:hAnsi="Times New Roman" w:cs="Times New Roman"/>
          <w:color w:val="000000" w:themeColor="text1"/>
          <w:sz w:val="28"/>
          <w:szCs w:val="28"/>
          <w:lang w:val="en-GB"/>
        </w:rPr>
      </w:pPr>
      <w:r w:rsidRPr="00DA19E3">
        <w:rPr>
          <w:rFonts w:ascii="Times New Roman" w:eastAsia="MS PGothic" w:hAnsi="Times New Roman" w:cs="Times New Roman"/>
          <w:color w:val="000000" w:themeColor="text1"/>
          <w:sz w:val="28"/>
          <w:szCs w:val="28"/>
          <w:lang w:val="en-GB"/>
        </w:rPr>
        <w:t xml:space="preserve">On Friday, April 28, 2017 at 12:00 – the handover ceremony of the Japan’s non-project grant aid for provision of Japanese Advanced Medical Equipment </w:t>
      </w:r>
    </w:p>
    <w:p w:rsidR="00E659DD" w:rsidRPr="00DA19E3" w:rsidRDefault="00E659DD" w:rsidP="00D73834">
      <w:pPr>
        <w:spacing w:after="0"/>
        <w:rPr>
          <w:rFonts w:ascii="Times New Roman" w:eastAsia="MS PGothic" w:hAnsi="Times New Roman" w:cs="Times New Roman"/>
          <w:color w:val="000000" w:themeColor="text1"/>
          <w:sz w:val="28"/>
          <w:szCs w:val="28"/>
          <w:lang w:val="en-GB"/>
        </w:rPr>
      </w:pPr>
      <w:proofErr w:type="gramStart"/>
      <w:r w:rsidRPr="00DA19E3">
        <w:rPr>
          <w:rFonts w:ascii="Times New Roman" w:eastAsia="MS PGothic" w:hAnsi="Times New Roman" w:cs="Times New Roman"/>
          <w:color w:val="000000" w:themeColor="text1"/>
          <w:sz w:val="28"/>
          <w:szCs w:val="28"/>
          <w:lang w:val="en-GB"/>
        </w:rPr>
        <w:t>for</w:t>
      </w:r>
      <w:proofErr w:type="gramEnd"/>
      <w:r w:rsidRPr="00DA19E3">
        <w:rPr>
          <w:rFonts w:ascii="Times New Roman" w:eastAsia="MS PGothic" w:hAnsi="Times New Roman" w:cs="Times New Roman"/>
          <w:color w:val="000000" w:themeColor="text1"/>
          <w:sz w:val="28"/>
          <w:szCs w:val="28"/>
          <w:lang w:val="en-GB"/>
        </w:rPr>
        <w:t xml:space="preserve"> Georgia will be held at  the National Training </w:t>
      </w:r>
      <w:proofErr w:type="spellStart"/>
      <w:r w:rsidRPr="00DA19E3">
        <w:rPr>
          <w:rFonts w:ascii="Times New Roman" w:eastAsia="MS PGothic" w:hAnsi="Times New Roman" w:cs="Times New Roman"/>
          <w:color w:val="000000" w:themeColor="text1"/>
          <w:sz w:val="28"/>
          <w:szCs w:val="28"/>
          <w:lang w:val="en-GB"/>
        </w:rPr>
        <w:t>Center</w:t>
      </w:r>
      <w:proofErr w:type="spellEnd"/>
      <w:r w:rsidRPr="00DA19E3">
        <w:rPr>
          <w:rFonts w:ascii="Times New Roman" w:eastAsia="MS PGothic" w:hAnsi="Times New Roman" w:cs="Times New Roman"/>
          <w:color w:val="000000" w:themeColor="text1"/>
          <w:sz w:val="28"/>
          <w:szCs w:val="28"/>
          <w:lang w:val="en-GB"/>
        </w:rPr>
        <w:t xml:space="preserve"> ( Address: Training </w:t>
      </w:r>
      <w:proofErr w:type="spellStart"/>
      <w:r w:rsidRPr="00DA19E3">
        <w:rPr>
          <w:rFonts w:ascii="Times New Roman" w:eastAsia="MS PGothic" w:hAnsi="Times New Roman" w:cs="Times New Roman"/>
          <w:color w:val="000000" w:themeColor="text1"/>
          <w:sz w:val="28"/>
          <w:szCs w:val="28"/>
          <w:lang w:val="en-GB"/>
        </w:rPr>
        <w:t>Center</w:t>
      </w:r>
      <w:proofErr w:type="spellEnd"/>
      <w:r w:rsidRPr="00DA19E3">
        <w:rPr>
          <w:rFonts w:ascii="Times New Roman" w:eastAsia="MS PGothic" w:hAnsi="Times New Roman" w:cs="Times New Roman"/>
          <w:color w:val="000000" w:themeColor="text1"/>
          <w:sz w:val="28"/>
          <w:szCs w:val="28"/>
          <w:lang w:val="en-GB"/>
        </w:rPr>
        <w:t xml:space="preserve">, 12 km, David </w:t>
      </w:r>
      <w:proofErr w:type="spellStart"/>
      <w:r w:rsidRPr="00DA19E3">
        <w:rPr>
          <w:rFonts w:ascii="Times New Roman" w:eastAsia="MS PGothic" w:hAnsi="Times New Roman" w:cs="Times New Roman"/>
          <w:color w:val="000000" w:themeColor="text1"/>
          <w:sz w:val="28"/>
          <w:szCs w:val="28"/>
          <w:lang w:val="en-GB"/>
        </w:rPr>
        <w:t>Aghmashenebeli</w:t>
      </w:r>
      <w:proofErr w:type="spellEnd"/>
      <w:r w:rsidRPr="00DA19E3">
        <w:rPr>
          <w:rFonts w:ascii="Times New Roman" w:eastAsia="MS PGothic" w:hAnsi="Times New Roman" w:cs="Times New Roman"/>
          <w:color w:val="000000" w:themeColor="text1"/>
          <w:sz w:val="28"/>
          <w:szCs w:val="28"/>
          <w:lang w:val="en-GB"/>
        </w:rPr>
        <w:t xml:space="preserve"> Alley). </w:t>
      </w:r>
    </w:p>
    <w:p w:rsidR="00E659DD" w:rsidRPr="00DA19E3" w:rsidRDefault="00E659DD" w:rsidP="00DA19E3">
      <w:pPr>
        <w:spacing w:after="0"/>
        <w:ind w:firstLine="851"/>
        <w:rPr>
          <w:rFonts w:ascii="Times New Roman" w:eastAsia="MS PGothic" w:hAnsi="Times New Roman" w:cs="Times New Roman"/>
          <w:color w:val="000000" w:themeColor="text1"/>
          <w:sz w:val="28"/>
          <w:szCs w:val="28"/>
          <w:lang w:val="en-GB"/>
        </w:rPr>
      </w:pPr>
      <w:r w:rsidRPr="00DA19E3">
        <w:rPr>
          <w:rFonts w:ascii="Times New Roman" w:eastAsia="MS PGothic" w:hAnsi="Times New Roman" w:cs="Times New Roman"/>
          <w:color w:val="000000" w:themeColor="text1"/>
          <w:sz w:val="28"/>
          <w:szCs w:val="28"/>
          <w:lang w:val="en-GB"/>
        </w:rPr>
        <w:t xml:space="preserve">Ceremony will be attended by Minister of Labour, Health and Social Affairs of Georgia H.E. </w:t>
      </w:r>
      <w:proofErr w:type="spellStart"/>
      <w:r w:rsidRPr="00DA19E3">
        <w:rPr>
          <w:rFonts w:ascii="Times New Roman" w:eastAsia="MS PGothic" w:hAnsi="Times New Roman" w:cs="Times New Roman"/>
          <w:color w:val="000000" w:themeColor="text1"/>
          <w:sz w:val="28"/>
          <w:szCs w:val="28"/>
          <w:lang w:val="en-GB"/>
        </w:rPr>
        <w:t>Mr.</w:t>
      </w:r>
      <w:proofErr w:type="spellEnd"/>
      <w:r w:rsidRPr="00DA19E3">
        <w:rPr>
          <w:rFonts w:ascii="Times New Roman" w:eastAsia="MS PGothic" w:hAnsi="Times New Roman" w:cs="Times New Roman"/>
          <w:color w:val="000000" w:themeColor="text1"/>
          <w:sz w:val="28"/>
          <w:szCs w:val="28"/>
          <w:lang w:val="en-GB"/>
        </w:rPr>
        <w:t xml:space="preserve"> David </w:t>
      </w:r>
      <w:proofErr w:type="spellStart"/>
      <w:r w:rsidRPr="00DA19E3">
        <w:rPr>
          <w:rFonts w:ascii="Times New Roman" w:eastAsia="MS PGothic" w:hAnsi="Times New Roman" w:cs="Times New Roman"/>
          <w:color w:val="000000" w:themeColor="text1"/>
          <w:sz w:val="28"/>
          <w:szCs w:val="28"/>
          <w:lang w:val="en-GB"/>
        </w:rPr>
        <w:t>Sergeenko</w:t>
      </w:r>
      <w:proofErr w:type="spellEnd"/>
      <w:r w:rsidRPr="00DA19E3">
        <w:rPr>
          <w:rFonts w:ascii="Times New Roman" w:eastAsia="MS PGothic" w:hAnsi="Times New Roman" w:cs="Times New Roman"/>
          <w:color w:val="000000" w:themeColor="text1"/>
          <w:sz w:val="28"/>
          <w:szCs w:val="28"/>
          <w:lang w:val="en-GB"/>
        </w:rPr>
        <w:t xml:space="preserve">, Ambassador Extraordinary and Plenipotentiary of Japan to Georgia, H.E. </w:t>
      </w:r>
      <w:proofErr w:type="spellStart"/>
      <w:r w:rsidRPr="00DA19E3">
        <w:rPr>
          <w:rFonts w:ascii="Times New Roman" w:eastAsia="MS PGothic" w:hAnsi="Times New Roman" w:cs="Times New Roman"/>
          <w:color w:val="000000" w:themeColor="text1"/>
          <w:sz w:val="28"/>
          <w:szCs w:val="28"/>
          <w:lang w:val="en-GB"/>
        </w:rPr>
        <w:t>Mr.</w:t>
      </w:r>
      <w:proofErr w:type="spellEnd"/>
      <w:r w:rsidRPr="00DA19E3">
        <w:rPr>
          <w:rFonts w:ascii="Times New Roman" w:eastAsia="MS PGothic" w:hAnsi="Times New Roman" w:cs="Times New Roman"/>
          <w:color w:val="000000" w:themeColor="text1"/>
          <w:sz w:val="28"/>
          <w:szCs w:val="28"/>
          <w:lang w:val="en-GB"/>
        </w:rPr>
        <w:t xml:space="preserve"> Toshio </w:t>
      </w:r>
      <w:proofErr w:type="spellStart"/>
      <w:r w:rsidRPr="00DA19E3">
        <w:rPr>
          <w:rFonts w:ascii="Times New Roman" w:eastAsia="MS PGothic" w:hAnsi="Times New Roman" w:cs="Times New Roman"/>
          <w:color w:val="000000" w:themeColor="text1"/>
          <w:sz w:val="28"/>
          <w:szCs w:val="28"/>
          <w:lang w:val="en-GB"/>
        </w:rPr>
        <w:t>Kaitani</w:t>
      </w:r>
      <w:proofErr w:type="spellEnd"/>
      <w:r w:rsidRPr="00DA19E3">
        <w:rPr>
          <w:rFonts w:ascii="Times New Roman" w:eastAsia="MS PGothic" w:hAnsi="Times New Roman" w:cs="Times New Roman"/>
          <w:color w:val="000000" w:themeColor="text1"/>
          <w:sz w:val="28"/>
          <w:szCs w:val="28"/>
          <w:lang w:val="en-GB"/>
        </w:rPr>
        <w:t xml:space="preserve">, High Level representatives of the Ministry of Labour, Health and Social Affairs of Georgia and representatives of the Regional Ambulance. </w:t>
      </w:r>
    </w:p>
    <w:p w:rsidR="00E659DD" w:rsidRPr="00DA19E3" w:rsidRDefault="00E659DD" w:rsidP="00E659DD">
      <w:pPr>
        <w:spacing w:after="0"/>
        <w:rPr>
          <w:rFonts w:ascii="Times New Roman" w:hAnsi="Times New Roman" w:cs="Times New Roman"/>
          <w:lang w:val="en-GB"/>
        </w:rPr>
      </w:pPr>
    </w:p>
    <w:p w:rsidR="00E659DD" w:rsidRDefault="00DA19E3" w:rsidP="00DA19E3">
      <w:pPr>
        <w:ind w:firstLine="851"/>
        <w:rPr>
          <w:rFonts w:ascii="Times New Roman" w:eastAsia="MS PGothic" w:hAnsi="Times New Roman" w:cs="Times New Roman"/>
          <w:color w:val="000000" w:themeColor="text1"/>
          <w:sz w:val="28"/>
          <w:szCs w:val="28"/>
          <w:lang w:val="en-GB"/>
        </w:rPr>
      </w:pPr>
      <w:r w:rsidRPr="00DA19E3">
        <w:rPr>
          <w:rFonts w:ascii="Times New Roman" w:eastAsia="MS PGothic" w:hAnsi="Times New Roman" w:cs="Times New Roman"/>
          <w:color w:val="000000" w:themeColor="text1"/>
          <w:sz w:val="28"/>
          <w:szCs w:val="28"/>
          <w:lang w:val="en-GB"/>
        </w:rPr>
        <w:t xml:space="preserve">Grant agreement between the government of Japan and Georgia was signed on June 18, 2014. </w:t>
      </w:r>
      <w:r w:rsidR="00234A16">
        <w:rPr>
          <w:rFonts w:ascii="Times New Roman" w:eastAsia="MS PGothic" w:hAnsi="Times New Roman" w:cs="Times New Roman"/>
          <w:color w:val="000000" w:themeColor="text1"/>
          <w:sz w:val="28"/>
          <w:szCs w:val="28"/>
          <w:lang w:val="en-GB"/>
        </w:rPr>
        <w:t xml:space="preserve">Total amount of Grant Aid equals five hundred million Japanese Yen. </w:t>
      </w:r>
    </w:p>
    <w:p w:rsidR="00DA19E3" w:rsidRDefault="00D46733" w:rsidP="00D46733">
      <w:pPr>
        <w:ind w:firstLine="851"/>
        <w:rPr>
          <w:rFonts w:ascii="Times New Roman" w:hAnsi="Times New Roman" w:cs="Times New Roman"/>
          <w:lang w:val="en-GB"/>
        </w:rPr>
      </w:pPr>
      <w:r>
        <w:rPr>
          <w:rFonts w:ascii="Times New Roman" w:eastAsia="MS PGothic" w:hAnsi="Times New Roman" w:cs="Times New Roman"/>
          <w:color w:val="000000" w:themeColor="text1"/>
          <w:sz w:val="28"/>
          <w:szCs w:val="28"/>
          <w:lang w:val="en-GB"/>
        </w:rPr>
        <w:t xml:space="preserve">Under this project, Japanese advanced medical equipment </w:t>
      </w:r>
      <w:r w:rsidR="001A2346">
        <w:rPr>
          <w:rFonts w:ascii="Times New Roman" w:eastAsia="MS PGothic" w:hAnsi="Times New Roman" w:cs="Times New Roman"/>
          <w:color w:val="000000" w:themeColor="text1"/>
          <w:sz w:val="28"/>
          <w:szCs w:val="28"/>
          <w:lang w:val="en-GB"/>
        </w:rPr>
        <w:t>has</w:t>
      </w:r>
      <w:r w:rsidR="00536830">
        <w:rPr>
          <w:rFonts w:ascii="Times New Roman" w:eastAsia="MS PGothic" w:hAnsi="Times New Roman" w:cs="Times New Roman"/>
          <w:color w:val="000000" w:themeColor="text1"/>
          <w:sz w:val="28"/>
          <w:szCs w:val="28"/>
          <w:lang w:val="en-GB"/>
        </w:rPr>
        <w:t xml:space="preserve"> </w:t>
      </w:r>
      <w:r>
        <w:rPr>
          <w:rFonts w:ascii="Times New Roman" w:eastAsia="MS PGothic" w:hAnsi="Times New Roman" w:cs="Times New Roman"/>
          <w:color w:val="000000" w:themeColor="text1"/>
          <w:sz w:val="28"/>
          <w:szCs w:val="28"/>
          <w:lang w:val="en-GB"/>
        </w:rPr>
        <w:t xml:space="preserve">been installed in </w:t>
      </w:r>
      <w:proofErr w:type="spellStart"/>
      <w:r>
        <w:rPr>
          <w:rFonts w:ascii="Times New Roman" w:eastAsia="MS PGothic" w:hAnsi="Times New Roman" w:cs="Times New Roman"/>
          <w:color w:val="000000" w:themeColor="text1"/>
          <w:sz w:val="28"/>
          <w:szCs w:val="28"/>
          <w:lang w:val="en-GB"/>
        </w:rPr>
        <w:t>JSC</w:t>
      </w:r>
      <w:proofErr w:type="spellEnd"/>
      <w:r>
        <w:rPr>
          <w:rFonts w:ascii="Times New Roman" w:eastAsia="MS PGothic" w:hAnsi="Times New Roman" w:cs="Times New Roman"/>
          <w:color w:val="000000" w:themeColor="text1"/>
          <w:sz w:val="28"/>
          <w:szCs w:val="28"/>
          <w:lang w:val="en-GB"/>
        </w:rPr>
        <w:t xml:space="preserve"> Universal Medical </w:t>
      </w:r>
      <w:proofErr w:type="spellStart"/>
      <w:r>
        <w:rPr>
          <w:rFonts w:ascii="Times New Roman" w:eastAsia="MS PGothic" w:hAnsi="Times New Roman" w:cs="Times New Roman"/>
          <w:color w:val="000000" w:themeColor="text1"/>
          <w:sz w:val="28"/>
          <w:szCs w:val="28"/>
          <w:lang w:val="en-GB"/>
        </w:rPr>
        <w:t>Center</w:t>
      </w:r>
      <w:proofErr w:type="spellEnd"/>
      <w:r>
        <w:rPr>
          <w:rFonts w:ascii="Times New Roman" w:eastAsia="MS PGothic" w:hAnsi="Times New Roman" w:cs="Times New Roman"/>
          <w:color w:val="000000" w:themeColor="text1"/>
          <w:sz w:val="28"/>
          <w:szCs w:val="28"/>
          <w:lang w:val="en-GB"/>
        </w:rPr>
        <w:t xml:space="preserve">, LLC Batumi Clinical Republican Hospital and </w:t>
      </w:r>
      <w:proofErr w:type="spellStart"/>
      <w:r>
        <w:rPr>
          <w:rFonts w:ascii="Times New Roman" w:eastAsia="MS PGothic" w:hAnsi="Times New Roman" w:cs="Times New Roman"/>
          <w:color w:val="000000" w:themeColor="text1"/>
          <w:sz w:val="28"/>
          <w:szCs w:val="28"/>
          <w:lang w:val="en-GB"/>
        </w:rPr>
        <w:t>LEPL</w:t>
      </w:r>
      <w:proofErr w:type="spellEnd"/>
      <w:r>
        <w:rPr>
          <w:rFonts w:ascii="Times New Roman" w:eastAsia="MS PGothic" w:hAnsi="Times New Roman" w:cs="Times New Roman"/>
          <w:color w:val="000000" w:themeColor="text1"/>
          <w:sz w:val="28"/>
          <w:szCs w:val="28"/>
          <w:lang w:val="en-GB"/>
        </w:rPr>
        <w:t xml:space="preserve"> Emergency Medical Assistance Service.</w:t>
      </w:r>
      <w:r w:rsidR="001A2346">
        <w:rPr>
          <w:rFonts w:ascii="Times New Roman" w:eastAsia="MS PGothic" w:hAnsi="Times New Roman" w:cs="Times New Roman"/>
          <w:color w:val="000000" w:themeColor="text1"/>
          <w:sz w:val="28"/>
          <w:szCs w:val="28"/>
          <w:lang w:val="en-GB"/>
        </w:rPr>
        <w:t xml:space="preserve"> Equipment includes</w:t>
      </w:r>
      <w:r w:rsidR="00D73834">
        <w:rPr>
          <w:rFonts w:ascii="Times New Roman" w:eastAsia="MS PGothic" w:hAnsi="Times New Roman" w:cs="Times New Roman"/>
          <w:color w:val="000000" w:themeColor="text1"/>
          <w:sz w:val="28"/>
          <w:szCs w:val="28"/>
          <w:lang w:val="en-GB"/>
        </w:rPr>
        <w:t xml:space="preserve"> Computer Tomography</w:t>
      </w:r>
      <w:r>
        <w:rPr>
          <w:rFonts w:ascii="Times New Roman" w:eastAsia="MS PGothic" w:hAnsi="Times New Roman" w:cs="Times New Roman"/>
          <w:color w:val="000000" w:themeColor="text1"/>
          <w:sz w:val="28"/>
          <w:szCs w:val="28"/>
          <w:lang w:val="en-GB"/>
        </w:rPr>
        <w:t>, Radiography system (Digital type) w</w:t>
      </w:r>
      <w:r w:rsidR="001A2346">
        <w:rPr>
          <w:rFonts w:ascii="Times New Roman" w:eastAsia="MS PGothic" w:hAnsi="Times New Roman" w:cs="Times New Roman"/>
          <w:color w:val="000000" w:themeColor="text1"/>
          <w:sz w:val="28"/>
          <w:szCs w:val="28"/>
          <w:lang w:val="en-GB"/>
        </w:rPr>
        <w:t>ith X-ray film illuminator and s</w:t>
      </w:r>
      <w:r>
        <w:rPr>
          <w:rFonts w:ascii="Times New Roman" w:eastAsia="MS PGothic" w:hAnsi="Times New Roman" w:cs="Times New Roman"/>
          <w:color w:val="000000" w:themeColor="text1"/>
          <w:sz w:val="28"/>
          <w:szCs w:val="28"/>
          <w:lang w:val="en-GB"/>
        </w:rPr>
        <w:t>urgical mobile C-arm system</w:t>
      </w:r>
      <w:r w:rsidR="00D73834">
        <w:rPr>
          <w:rFonts w:ascii="Times New Roman" w:eastAsia="MS PGothic" w:hAnsi="Times New Roman" w:cs="Times New Roman"/>
          <w:color w:val="000000" w:themeColor="text1"/>
          <w:sz w:val="28"/>
          <w:szCs w:val="28"/>
          <w:lang w:val="en-GB"/>
        </w:rPr>
        <w:t>, defibrillators</w:t>
      </w:r>
      <w:r w:rsidR="001A2346">
        <w:rPr>
          <w:rFonts w:ascii="Times New Roman" w:eastAsia="MS PGothic" w:hAnsi="Times New Roman" w:cs="Times New Roman"/>
          <w:color w:val="000000" w:themeColor="text1"/>
          <w:sz w:val="28"/>
          <w:szCs w:val="28"/>
          <w:lang w:val="en-GB"/>
        </w:rPr>
        <w:t xml:space="preserve"> etc</w:t>
      </w:r>
      <w:r>
        <w:rPr>
          <w:rFonts w:ascii="Times New Roman" w:eastAsia="MS PGothic" w:hAnsi="Times New Roman" w:cs="Times New Roman"/>
          <w:color w:val="000000" w:themeColor="text1"/>
          <w:sz w:val="28"/>
          <w:szCs w:val="28"/>
          <w:lang w:val="en-GB"/>
        </w:rPr>
        <w:t xml:space="preserve">. </w:t>
      </w:r>
    </w:p>
    <w:p w:rsidR="00DA19E3" w:rsidRDefault="00DA19E3" w:rsidP="00DA19E3">
      <w:pPr>
        <w:spacing w:before="240" w:after="240" w:line="288" w:lineRule="auto"/>
        <w:ind w:firstLine="851"/>
        <w:jc w:val="both"/>
        <w:rPr>
          <w:rFonts w:ascii="Times New Roman" w:eastAsia="MS PGothic" w:hAnsi="Times New Roman" w:cs="Times New Roman"/>
          <w:color w:val="000000" w:themeColor="text1"/>
          <w:sz w:val="28"/>
          <w:szCs w:val="28"/>
          <w:lang w:val="en-GB"/>
        </w:rPr>
      </w:pPr>
      <w:r w:rsidRPr="00DA19E3">
        <w:rPr>
          <w:rFonts w:ascii="Times New Roman" w:eastAsia="MS PGothic" w:hAnsi="Times New Roman" w:cs="Times New Roman"/>
          <w:color w:val="000000" w:themeColor="text1"/>
          <w:sz w:val="28"/>
          <w:szCs w:val="28"/>
          <w:lang w:val="ka-GE"/>
        </w:rPr>
        <w:t xml:space="preserve">Japan has implemented various ranges of projects including grant aid, technical cooperation and ODA loan in cooperation with the Government of Georgia, within the framework of its Official Development Assistance (ODA) Program.  </w:t>
      </w:r>
      <w:r w:rsidRPr="00DA19E3">
        <w:rPr>
          <w:rFonts w:ascii="Times New Roman" w:eastAsia="MS PGothic" w:hAnsi="Times New Roman" w:cs="Times New Roman"/>
          <w:color w:val="000000" w:themeColor="text1"/>
          <w:sz w:val="28"/>
          <w:szCs w:val="28"/>
          <w:lang w:val="en-GB"/>
        </w:rPr>
        <w:t xml:space="preserve">The size of Japan’s </w:t>
      </w:r>
      <w:proofErr w:type="spellStart"/>
      <w:r w:rsidRPr="00DA19E3">
        <w:rPr>
          <w:rFonts w:ascii="Times New Roman" w:eastAsia="MS PGothic" w:hAnsi="Times New Roman" w:cs="Times New Roman"/>
          <w:color w:val="000000" w:themeColor="text1"/>
          <w:sz w:val="28"/>
          <w:szCs w:val="28"/>
          <w:lang w:val="en-GB"/>
        </w:rPr>
        <w:t>ODA</w:t>
      </w:r>
      <w:proofErr w:type="spellEnd"/>
      <w:r w:rsidRPr="00DA19E3">
        <w:rPr>
          <w:rFonts w:ascii="Times New Roman" w:eastAsia="MS PGothic" w:hAnsi="Times New Roman" w:cs="Times New Roman"/>
          <w:color w:val="000000" w:themeColor="text1"/>
          <w:sz w:val="28"/>
          <w:szCs w:val="28"/>
          <w:lang w:val="en-GB"/>
        </w:rPr>
        <w:t xml:space="preserve"> to Georgia has reached over 410 million USD, cov</w:t>
      </w:r>
      <w:bookmarkStart w:id="0" w:name="_GoBack"/>
      <w:bookmarkEnd w:id="0"/>
      <w:r w:rsidRPr="00DA19E3">
        <w:rPr>
          <w:rFonts w:ascii="Times New Roman" w:eastAsia="MS PGothic" w:hAnsi="Times New Roman" w:cs="Times New Roman"/>
          <w:color w:val="000000" w:themeColor="text1"/>
          <w:sz w:val="28"/>
          <w:szCs w:val="28"/>
          <w:lang w:val="en-GB"/>
        </w:rPr>
        <w:t xml:space="preserve">ering a wide spectrum of areas such as improvement of infrastructure, </w:t>
      </w:r>
      <w:r w:rsidR="001A2346">
        <w:rPr>
          <w:rFonts w:ascii="Times New Roman" w:eastAsia="MS PGothic" w:hAnsi="Times New Roman" w:cs="Times New Roman"/>
          <w:color w:val="000000" w:themeColor="text1"/>
          <w:sz w:val="28"/>
          <w:szCs w:val="28"/>
          <w:lang w:val="en-GB"/>
        </w:rPr>
        <w:t xml:space="preserve">medicine, environment protection </w:t>
      </w:r>
      <w:r w:rsidRPr="00DA19E3">
        <w:rPr>
          <w:rFonts w:ascii="Times New Roman" w:eastAsia="MS PGothic" w:hAnsi="Times New Roman" w:cs="Times New Roman"/>
          <w:color w:val="000000" w:themeColor="text1"/>
          <w:sz w:val="28"/>
          <w:szCs w:val="28"/>
          <w:lang w:val="en-GB"/>
        </w:rPr>
        <w:t>agricultural and social sectors, culture and human resources development.</w:t>
      </w:r>
    </w:p>
    <w:p w:rsidR="00D73834" w:rsidRPr="00DA19E3" w:rsidRDefault="00D73834" w:rsidP="00DA19E3">
      <w:pPr>
        <w:spacing w:before="240" w:after="240" w:line="288" w:lineRule="auto"/>
        <w:ind w:firstLine="851"/>
        <w:jc w:val="both"/>
        <w:rPr>
          <w:rFonts w:ascii="Times New Roman" w:eastAsia="MS PGothic" w:hAnsi="Times New Roman" w:cs="Times New Roman"/>
          <w:color w:val="000000" w:themeColor="text1"/>
          <w:sz w:val="28"/>
          <w:szCs w:val="28"/>
          <w:lang w:val="en-GB"/>
        </w:rPr>
      </w:pPr>
    </w:p>
    <w:p w:rsidR="00DA19E3" w:rsidRPr="00DA19E3" w:rsidRDefault="00DA19E3" w:rsidP="00DA19E3">
      <w:pPr>
        <w:spacing w:after="0"/>
        <w:rPr>
          <w:i/>
          <w:lang w:val="en-GB"/>
        </w:rPr>
      </w:pPr>
      <w:r w:rsidRPr="00DA19E3">
        <w:rPr>
          <w:i/>
          <w:lang w:val="en-GB"/>
        </w:rPr>
        <w:t xml:space="preserve">Representatives of Mass Media are invited to participate in this ceremony.  </w:t>
      </w:r>
    </w:p>
    <w:p w:rsidR="00DA19E3" w:rsidRPr="00DA19E3" w:rsidRDefault="00DA19E3" w:rsidP="00DA19E3">
      <w:pPr>
        <w:spacing w:after="0"/>
        <w:rPr>
          <w:i/>
          <w:lang w:val="en-GB"/>
        </w:rPr>
      </w:pPr>
      <w:r w:rsidRPr="00DA19E3">
        <w:rPr>
          <w:i/>
          <w:lang w:val="en-GB"/>
        </w:rPr>
        <w:t>For more information, please contact:</w:t>
      </w:r>
    </w:p>
    <w:p w:rsidR="00DA19E3" w:rsidRDefault="00DA19E3" w:rsidP="00DA19E3">
      <w:pPr>
        <w:spacing w:after="0"/>
        <w:rPr>
          <w:rFonts w:ascii="Sylfaen" w:hAnsi="Sylfaen"/>
          <w:i/>
          <w:lang w:val="en-GB"/>
        </w:rPr>
      </w:pPr>
      <w:r>
        <w:rPr>
          <w:i/>
          <w:lang w:val="en-GB"/>
        </w:rPr>
        <w:t xml:space="preserve">Ministry </w:t>
      </w:r>
      <w:r w:rsidRPr="00DA19E3">
        <w:rPr>
          <w:i/>
          <w:lang w:val="en-GB"/>
        </w:rPr>
        <w:t>of Labour, Health and Social Affairs</w:t>
      </w:r>
      <w:r>
        <w:rPr>
          <w:rFonts w:ascii="Sylfaen" w:hAnsi="Sylfaen"/>
          <w:i/>
          <w:lang w:val="en-GB"/>
        </w:rPr>
        <w:t xml:space="preserve"> </w:t>
      </w:r>
    </w:p>
    <w:p w:rsidR="00DA19E3" w:rsidRPr="00DA19E3" w:rsidRDefault="00DA19E3" w:rsidP="00DA19E3">
      <w:pPr>
        <w:spacing w:after="0"/>
        <w:rPr>
          <w:i/>
          <w:lang w:val="en-GB"/>
        </w:rPr>
      </w:pPr>
      <w:r>
        <w:rPr>
          <w:rFonts w:ascii="Sylfaen" w:hAnsi="Sylfaen"/>
          <w:i/>
          <w:lang w:val="en-GB"/>
        </w:rPr>
        <w:t>Tel:</w:t>
      </w:r>
      <w:r>
        <w:rPr>
          <w:rFonts w:ascii="Sylfaen" w:hAnsi="Sylfaen"/>
          <w:i/>
          <w:lang w:val="en-GB"/>
        </w:rPr>
        <w:tab/>
        <w:t xml:space="preserve">email: </w:t>
      </w:r>
    </w:p>
    <w:p w:rsidR="00DA19E3" w:rsidRPr="00E65E89" w:rsidRDefault="00DA19E3" w:rsidP="00DA19E3">
      <w:pPr>
        <w:spacing w:after="0"/>
        <w:rPr>
          <w:color w:val="FF0000"/>
          <w:lang w:val="en-GB"/>
        </w:rPr>
      </w:pPr>
    </w:p>
    <w:p w:rsidR="00E659DD" w:rsidRPr="00E659DD" w:rsidRDefault="00DA19E3" w:rsidP="00DA19E3">
      <w:pPr>
        <w:spacing w:after="0"/>
        <w:rPr>
          <w:lang w:val="en-GB"/>
        </w:rPr>
      </w:pPr>
      <w:r w:rsidRPr="00DA19E3">
        <w:rPr>
          <w:i/>
          <w:lang w:val="en-GB"/>
        </w:rPr>
        <w:t xml:space="preserve">(Embassy of Japan in Georgia </w:t>
      </w:r>
      <w:proofErr w:type="spellStart"/>
      <w:r w:rsidRPr="00DA19E3">
        <w:rPr>
          <w:i/>
          <w:lang w:val="en-GB"/>
        </w:rPr>
        <w:t>Ms.</w:t>
      </w:r>
      <w:proofErr w:type="spellEnd"/>
      <w:r w:rsidRPr="00DA19E3">
        <w:rPr>
          <w:i/>
          <w:lang w:val="en-GB"/>
        </w:rPr>
        <w:t xml:space="preserve"> </w:t>
      </w:r>
      <w:proofErr w:type="spellStart"/>
      <w:r w:rsidRPr="00DA19E3">
        <w:rPr>
          <w:i/>
          <w:lang w:val="en-GB"/>
        </w:rPr>
        <w:t>Teona</w:t>
      </w:r>
      <w:proofErr w:type="spellEnd"/>
      <w:r w:rsidRPr="00DA19E3">
        <w:rPr>
          <w:i/>
          <w:lang w:val="en-GB"/>
        </w:rPr>
        <w:t xml:space="preserve"> </w:t>
      </w:r>
      <w:proofErr w:type="spellStart"/>
      <w:r w:rsidRPr="00DA19E3">
        <w:rPr>
          <w:i/>
          <w:lang w:val="en-GB"/>
        </w:rPr>
        <w:t>Natsvlishvili</w:t>
      </w:r>
      <w:proofErr w:type="spellEnd"/>
      <w:r w:rsidRPr="00DA19E3">
        <w:rPr>
          <w:i/>
          <w:lang w:val="en-GB"/>
        </w:rPr>
        <w:t xml:space="preserve"> 2752111/protocol@tb.mofa.go.jp)</w:t>
      </w:r>
    </w:p>
    <w:sectPr w:rsidR="00E659DD" w:rsidRPr="00E659DD" w:rsidSect="00DA19E3">
      <w:pgSz w:w="11906" w:h="16838"/>
      <w:pgMar w:top="709"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B5"/>
    <w:rsid w:val="001A2346"/>
    <w:rsid w:val="00234A16"/>
    <w:rsid w:val="00425BAF"/>
    <w:rsid w:val="00536830"/>
    <w:rsid w:val="00641293"/>
    <w:rsid w:val="009417B5"/>
    <w:rsid w:val="00D46733"/>
    <w:rsid w:val="00D73834"/>
    <w:rsid w:val="00DA19E3"/>
    <w:rsid w:val="00E659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19E3"/>
    <w:pPr>
      <w:keepNext/>
      <w:spacing w:after="0" w:line="240" w:lineRule="auto"/>
      <w:outlineLvl w:val="0"/>
    </w:pPr>
    <w:rPr>
      <w:rFonts w:ascii="Times New Roman" w:eastAsia="Times New Roman" w:hAnsi="Times New Roman" w:cs="Times New Roman"/>
      <w:b/>
      <w:bCs/>
      <w:sz w:val="24"/>
      <w:szCs w:val="24"/>
      <w:lang w:val="en-US" w:eastAsia="en-US"/>
    </w:rPr>
  </w:style>
  <w:style w:type="paragraph" w:styleId="Heading2">
    <w:name w:val="heading 2"/>
    <w:basedOn w:val="Normal"/>
    <w:next w:val="Normal"/>
    <w:link w:val="Heading2Char"/>
    <w:semiHidden/>
    <w:unhideWhenUsed/>
    <w:qFormat/>
    <w:rsid w:val="00DA19E3"/>
    <w:pPr>
      <w:keepNext/>
      <w:spacing w:after="0" w:line="240" w:lineRule="auto"/>
      <w:jc w:val="center"/>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659DD"/>
  </w:style>
  <w:style w:type="character" w:customStyle="1" w:styleId="DateChar">
    <w:name w:val="Date Char"/>
    <w:basedOn w:val="DefaultParagraphFont"/>
    <w:link w:val="Date"/>
    <w:uiPriority w:val="99"/>
    <w:semiHidden/>
    <w:rsid w:val="00E659DD"/>
  </w:style>
  <w:style w:type="character" w:customStyle="1" w:styleId="Heading1Char">
    <w:name w:val="Heading 1 Char"/>
    <w:basedOn w:val="DefaultParagraphFont"/>
    <w:link w:val="Heading1"/>
    <w:rsid w:val="00DA19E3"/>
    <w:rPr>
      <w:rFonts w:ascii="Times New Roman" w:eastAsia="Times New Roman" w:hAnsi="Times New Roman" w:cs="Times New Roman"/>
      <w:b/>
      <w:bCs/>
      <w:sz w:val="24"/>
      <w:szCs w:val="24"/>
      <w:lang w:val="en-US" w:eastAsia="en-US"/>
    </w:rPr>
  </w:style>
  <w:style w:type="character" w:customStyle="1" w:styleId="Heading2Char">
    <w:name w:val="Heading 2 Char"/>
    <w:basedOn w:val="DefaultParagraphFont"/>
    <w:link w:val="Heading2"/>
    <w:semiHidden/>
    <w:rsid w:val="00DA19E3"/>
    <w:rPr>
      <w:rFonts w:ascii="Times New Roman" w:eastAsia="Times New Roman" w:hAnsi="Times New Roman" w:cs="Times New Roman"/>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19E3"/>
    <w:pPr>
      <w:keepNext/>
      <w:spacing w:after="0" w:line="240" w:lineRule="auto"/>
      <w:outlineLvl w:val="0"/>
    </w:pPr>
    <w:rPr>
      <w:rFonts w:ascii="Times New Roman" w:eastAsia="Times New Roman" w:hAnsi="Times New Roman" w:cs="Times New Roman"/>
      <w:b/>
      <w:bCs/>
      <w:sz w:val="24"/>
      <w:szCs w:val="24"/>
      <w:lang w:val="en-US" w:eastAsia="en-US"/>
    </w:rPr>
  </w:style>
  <w:style w:type="paragraph" w:styleId="Heading2">
    <w:name w:val="heading 2"/>
    <w:basedOn w:val="Normal"/>
    <w:next w:val="Normal"/>
    <w:link w:val="Heading2Char"/>
    <w:semiHidden/>
    <w:unhideWhenUsed/>
    <w:qFormat/>
    <w:rsid w:val="00DA19E3"/>
    <w:pPr>
      <w:keepNext/>
      <w:spacing w:after="0" w:line="240" w:lineRule="auto"/>
      <w:jc w:val="center"/>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659DD"/>
  </w:style>
  <w:style w:type="character" w:customStyle="1" w:styleId="DateChar">
    <w:name w:val="Date Char"/>
    <w:basedOn w:val="DefaultParagraphFont"/>
    <w:link w:val="Date"/>
    <w:uiPriority w:val="99"/>
    <w:semiHidden/>
    <w:rsid w:val="00E659DD"/>
  </w:style>
  <w:style w:type="character" w:customStyle="1" w:styleId="Heading1Char">
    <w:name w:val="Heading 1 Char"/>
    <w:basedOn w:val="DefaultParagraphFont"/>
    <w:link w:val="Heading1"/>
    <w:rsid w:val="00DA19E3"/>
    <w:rPr>
      <w:rFonts w:ascii="Times New Roman" w:eastAsia="Times New Roman" w:hAnsi="Times New Roman" w:cs="Times New Roman"/>
      <w:b/>
      <w:bCs/>
      <w:sz w:val="24"/>
      <w:szCs w:val="24"/>
      <w:lang w:val="en-US" w:eastAsia="en-US"/>
    </w:rPr>
  </w:style>
  <w:style w:type="character" w:customStyle="1" w:styleId="Heading2Char">
    <w:name w:val="Heading 2 Char"/>
    <w:basedOn w:val="DefaultParagraphFont"/>
    <w:link w:val="Heading2"/>
    <w:semiHidden/>
    <w:rsid w:val="00DA19E3"/>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2971">
      <w:bodyDiv w:val="1"/>
      <w:marLeft w:val="0"/>
      <w:marRight w:val="0"/>
      <w:marTop w:val="0"/>
      <w:marBottom w:val="0"/>
      <w:divBdr>
        <w:top w:val="none" w:sz="0" w:space="0" w:color="auto"/>
        <w:left w:val="none" w:sz="0" w:space="0" w:color="auto"/>
        <w:bottom w:val="none" w:sz="0" w:space="0" w:color="auto"/>
        <w:right w:val="none" w:sz="0" w:space="0" w:color="auto"/>
      </w:divBdr>
    </w:div>
    <w:div w:id="147799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NATSVLISHVILI</dc:creator>
  <cp:keywords/>
  <dc:description/>
  <cp:lastModifiedBy>TEONA NATSVLISHVILI</cp:lastModifiedBy>
  <cp:revision>5</cp:revision>
  <dcterms:created xsi:type="dcterms:W3CDTF">2017-04-25T11:30:00Z</dcterms:created>
  <dcterms:modified xsi:type="dcterms:W3CDTF">2017-04-26T08:04:00Z</dcterms:modified>
</cp:coreProperties>
</file>