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07" w:rsidRPr="00C85923" w:rsidRDefault="00FA6307" w:rsidP="002D1E5A">
      <w:pPr>
        <w:pStyle w:val="mimgebixml"/>
        <w:jc w:val="right"/>
        <w:rPr>
          <w:rFonts w:ascii="Sylfaen" w:hAnsi="Sylfaen" w:cs="Sylfaen"/>
          <w:b/>
          <w:i/>
          <w:u w:val="single"/>
          <w:lang w:val="ka-GE"/>
        </w:rPr>
      </w:pPr>
      <w:r w:rsidRPr="00C85923">
        <w:rPr>
          <w:rFonts w:ascii="Sylfaen" w:hAnsi="Sylfaen" w:cs="Sylfaen"/>
          <w:b/>
          <w:i/>
          <w:u w:val="single"/>
          <w:lang w:val="ka-GE"/>
        </w:rPr>
        <w:t>პროექტი</w:t>
      </w:r>
    </w:p>
    <w:p w:rsidR="00FA6307" w:rsidRPr="00C85923" w:rsidRDefault="00FA6307" w:rsidP="002D1E5A">
      <w:pPr>
        <w:pStyle w:val="mimgebixml"/>
        <w:jc w:val="center"/>
        <w:rPr>
          <w:b/>
        </w:rPr>
      </w:pPr>
      <w:proofErr w:type="spellStart"/>
      <w:proofErr w:type="gramStart"/>
      <w:r w:rsidRPr="00C85923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მთავრობის</w:t>
      </w:r>
      <w:proofErr w:type="spellEnd"/>
    </w:p>
    <w:p w:rsidR="00FA6307" w:rsidRPr="00C85923" w:rsidRDefault="00FA6307" w:rsidP="002D1E5A">
      <w:pPr>
        <w:pStyle w:val="saxexml"/>
        <w:jc w:val="center"/>
        <w:rPr>
          <w:rFonts w:ascii="Sylfaen" w:hAnsi="Sylfaen"/>
          <w:b/>
          <w:lang w:val="ka-GE"/>
        </w:rPr>
      </w:pPr>
      <w:proofErr w:type="spellStart"/>
      <w:r w:rsidRPr="00C85923">
        <w:rPr>
          <w:rFonts w:ascii="Sylfaen" w:hAnsi="Sylfaen" w:cs="Sylfaen"/>
          <w:b/>
          <w:lang w:val="fr-FR"/>
        </w:rPr>
        <w:t>განკარგულება</w:t>
      </w:r>
      <w:proofErr w:type="spellEnd"/>
      <w:r w:rsidRPr="00C85923">
        <w:rPr>
          <w:b/>
          <w:lang w:val="fr-FR"/>
        </w:rPr>
        <w:t xml:space="preserve"> </w:t>
      </w:r>
      <w:r w:rsidRPr="00C85923">
        <w:rPr>
          <w:b/>
          <w:lang w:val="ru-RU"/>
        </w:rPr>
        <w:t>№</w:t>
      </w:r>
      <w:r w:rsidRPr="00C85923">
        <w:rPr>
          <w:b/>
        </w:rPr>
        <w:t xml:space="preserve"> </w:t>
      </w:r>
    </w:p>
    <w:p w:rsidR="00FA6307" w:rsidRPr="00C85923" w:rsidRDefault="00FA6307" w:rsidP="002D1E5A">
      <w:pPr>
        <w:pStyle w:val="tarigixml"/>
        <w:jc w:val="center"/>
        <w:rPr>
          <w:rFonts w:ascii="Sylfaen" w:hAnsi="Sylfaen"/>
          <w:b/>
          <w:lang w:val="ka-GE"/>
        </w:rPr>
      </w:pPr>
      <w:r w:rsidRPr="00C85923">
        <w:rPr>
          <w:b/>
        </w:rPr>
        <w:t>201</w:t>
      </w:r>
      <w:r w:rsidR="00C85923" w:rsidRPr="00C85923">
        <w:rPr>
          <w:b/>
        </w:rPr>
        <w:t>7</w:t>
      </w:r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წლის</w:t>
      </w:r>
      <w:proofErr w:type="spellEnd"/>
      <w:r w:rsidRPr="00C85923">
        <w:rPr>
          <w:b/>
        </w:rPr>
        <w:t xml:space="preserve"> </w:t>
      </w:r>
      <w:r w:rsidRPr="00C85923">
        <w:rPr>
          <w:rFonts w:ascii="Sylfaen" w:hAnsi="Sylfaen"/>
          <w:b/>
          <w:lang w:val="ka-GE"/>
        </w:rPr>
        <w:t xml:space="preserve">                                      </w:t>
      </w:r>
      <w:r w:rsidRPr="00C85923">
        <w:rPr>
          <w:rFonts w:ascii="Sylfaen" w:hAnsi="Sylfaen" w:cs="Sylfaen"/>
          <w:b/>
        </w:rPr>
        <w:t>ქ</w:t>
      </w:r>
      <w:r w:rsidRPr="00C85923">
        <w:rPr>
          <w:b/>
        </w:rPr>
        <w:t xml:space="preserve">. </w:t>
      </w:r>
      <w:proofErr w:type="spellStart"/>
      <w:r w:rsidRPr="00C85923">
        <w:rPr>
          <w:rFonts w:ascii="Sylfaen" w:hAnsi="Sylfaen" w:cs="Sylfaen"/>
          <w:b/>
        </w:rPr>
        <w:t>თბილისი</w:t>
      </w:r>
      <w:proofErr w:type="spellEnd"/>
    </w:p>
    <w:p w:rsidR="00FA6307" w:rsidRPr="00C85923" w:rsidRDefault="00FA6307" w:rsidP="007E6C3C">
      <w:pPr>
        <w:pStyle w:val="sataurixml"/>
        <w:ind w:firstLine="720"/>
        <w:jc w:val="center"/>
        <w:rPr>
          <w:b/>
        </w:rPr>
      </w:pPr>
      <w:proofErr w:type="spellStart"/>
      <w:proofErr w:type="gramStart"/>
      <w:r w:rsidRPr="00C85923">
        <w:rPr>
          <w:rFonts w:ascii="Sylfaen" w:hAnsi="Sylfaen" w:cs="Sylfaen"/>
          <w:b/>
        </w:rPr>
        <w:t>საქართველოსა</w:t>
      </w:r>
      <w:proofErr w:type="spellEnd"/>
      <w:proofErr w:type="gramEnd"/>
      <w:r w:rsidRPr="00C85923">
        <w:rPr>
          <w:b/>
        </w:rPr>
        <w:t xml:space="preserve"> (</w:t>
      </w:r>
      <w:proofErr w:type="spellStart"/>
      <w:r w:rsidRPr="00C85923">
        <w:rPr>
          <w:rFonts w:ascii="Sylfaen" w:hAnsi="Sylfaen" w:cs="Sylfaen"/>
          <w:b/>
        </w:rPr>
        <w:t>საქართველოს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შრომის</w:t>
      </w:r>
      <w:proofErr w:type="spellEnd"/>
      <w:r w:rsidRPr="00C85923">
        <w:rPr>
          <w:b/>
        </w:rPr>
        <w:t xml:space="preserve">, </w:t>
      </w:r>
      <w:proofErr w:type="spellStart"/>
      <w:r w:rsidRPr="00C85923">
        <w:rPr>
          <w:rFonts w:ascii="Sylfaen" w:hAnsi="Sylfaen" w:cs="Sylfaen"/>
          <w:b/>
        </w:rPr>
        <w:t>ჯანმრთელობისა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და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სოციალური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დაცვის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სამინისტროს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სახით</w:t>
      </w:r>
      <w:proofErr w:type="spellEnd"/>
      <w:r w:rsidRPr="00C85923">
        <w:rPr>
          <w:b/>
        </w:rPr>
        <w:t xml:space="preserve">) </w:t>
      </w:r>
      <w:proofErr w:type="spellStart"/>
      <w:r w:rsidRPr="00C85923">
        <w:rPr>
          <w:rFonts w:ascii="Sylfaen" w:hAnsi="Sylfaen" w:cs="Sylfaen"/>
          <w:b/>
        </w:rPr>
        <w:t>და</w:t>
      </w:r>
      <w:proofErr w:type="spellEnd"/>
      <w:r w:rsidRPr="00C85923">
        <w:rPr>
          <w:b/>
        </w:rPr>
        <w:t xml:space="preserve"> </w:t>
      </w:r>
      <w:r w:rsidR="003B0DB4" w:rsidRPr="00C85923">
        <w:rPr>
          <w:rFonts w:ascii="Sylfaen" w:hAnsi="Sylfaen"/>
          <w:b/>
          <w:lang w:val="ka-GE"/>
        </w:rPr>
        <w:t xml:space="preserve">გილიად საიენს, ინკ. </w:t>
      </w:r>
      <w:r w:rsidR="003C4974" w:rsidRPr="00C85923">
        <w:rPr>
          <w:b/>
        </w:rPr>
        <w:t>(„</w:t>
      </w:r>
      <w:proofErr w:type="spellStart"/>
      <w:r w:rsidR="003C4974" w:rsidRPr="00C85923">
        <w:rPr>
          <w:rFonts w:ascii="Sylfaen" w:hAnsi="Sylfaen" w:cs="Sylfaen"/>
          <w:b/>
        </w:rPr>
        <w:t>გილიადი</w:t>
      </w:r>
      <w:proofErr w:type="spellEnd"/>
      <w:r w:rsidR="003C4974" w:rsidRPr="00C85923">
        <w:rPr>
          <w:b/>
        </w:rPr>
        <w:t>“)</w:t>
      </w:r>
      <w:r w:rsidR="003C4974" w:rsidRPr="00C85923">
        <w:rPr>
          <w:rFonts w:ascii="Sylfaen" w:hAnsi="Sylfaen"/>
          <w:b/>
        </w:rPr>
        <w:t xml:space="preserve"> (</w:t>
      </w:r>
      <w:r w:rsidR="003C4974" w:rsidRPr="00C85923">
        <w:rPr>
          <w:rFonts w:ascii="Sylfaen" w:hAnsi="Sylfaen" w:cs="Sylfaen"/>
          <w:b/>
        </w:rPr>
        <w:t xml:space="preserve">Gilead Sciences, Inc. </w:t>
      </w:r>
      <w:r w:rsidR="0057747B" w:rsidRPr="00C85923">
        <w:rPr>
          <w:rFonts w:ascii="Sylfaen" w:hAnsi="Sylfaen" w:cs="Sylfaen"/>
          <w:b/>
        </w:rPr>
        <w:t>(„Gilead“)</w:t>
      </w:r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შორის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გასაფორმებელი</w:t>
      </w:r>
      <w:proofErr w:type="spellEnd"/>
      <w:r w:rsidRPr="00C85923">
        <w:rPr>
          <w:b/>
        </w:rPr>
        <w:t xml:space="preserve"> </w:t>
      </w:r>
      <w:r w:rsidR="00350F3C" w:rsidRPr="00C85923">
        <w:rPr>
          <w:rFonts w:ascii="Sylfaen" w:hAnsi="Sylfaen" w:cs="Sylfaen"/>
          <w:b/>
          <w:lang w:val="ka-GE"/>
        </w:rPr>
        <w:t>დოკუმენტის</w:t>
      </w:r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პროექტის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მოწონების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თაობაზე</w:t>
      </w:r>
      <w:proofErr w:type="spellEnd"/>
    </w:p>
    <w:p w:rsidR="008E0C7E" w:rsidRPr="00C85923" w:rsidRDefault="00FA6307" w:rsidP="002D1E5A">
      <w:pPr>
        <w:pStyle w:val="abzacixml"/>
        <w:ind w:firstLine="720"/>
        <w:jc w:val="both"/>
        <w:rPr>
          <w:rFonts w:ascii="Sylfaen" w:hAnsi="Sylfaen"/>
          <w:lang w:val="ka-GE"/>
        </w:rPr>
      </w:pPr>
      <w:r w:rsidRPr="00C85923">
        <w:t>1. „</w:t>
      </w:r>
      <w:proofErr w:type="spellStart"/>
      <w:r w:rsidRPr="00C85923">
        <w:rPr>
          <w:rFonts w:ascii="Sylfaen" w:hAnsi="Sylfaen" w:cs="Sylfaen"/>
        </w:rPr>
        <w:t>გრანტების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შესახებ</w:t>
      </w:r>
      <w:proofErr w:type="spellEnd"/>
      <w:r w:rsidRPr="00C85923">
        <w:t xml:space="preserve">“ </w:t>
      </w:r>
      <w:proofErr w:type="spellStart"/>
      <w:r w:rsidRPr="00C85923">
        <w:rPr>
          <w:rFonts w:ascii="Sylfaen" w:hAnsi="Sylfaen" w:cs="Sylfaen"/>
        </w:rPr>
        <w:t>საქართველოს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კანონის</w:t>
      </w:r>
      <w:proofErr w:type="spellEnd"/>
      <w:r w:rsidRPr="00C85923">
        <w:t xml:space="preserve"> </w:t>
      </w:r>
      <w:r w:rsidRPr="00C85923">
        <w:rPr>
          <w:rFonts w:ascii="Sylfaen" w:hAnsi="Sylfaen" w:cs="Sylfaen"/>
        </w:rPr>
        <w:t>მე</w:t>
      </w:r>
      <w:r w:rsidRPr="00C85923">
        <w:t xml:space="preserve">-3 </w:t>
      </w:r>
      <w:proofErr w:type="spellStart"/>
      <w:r w:rsidRPr="00C85923">
        <w:rPr>
          <w:rFonts w:ascii="Sylfaen" w:hAnsi="Sylfaen" w:cs="Sylfaen"/>
        </w:rPr>
        <w:t>მუხლის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პირველი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პუნქტის</w:t>
      </w:r>
      <w:proofErr w:type="spellEnd"/>
      <w:r w:rsidRPr="00C85923">
        <w:t xml:space="preserve"> „</w:t>
      </w:r>
      <w:r w:rsidRPr="00C85923">
        <w:rPr>
          <w:rFonts w:ascii="Sylfaen" w:hAnsi="Sylfaen" w:cs="Sylfaen"/>
        </w:rPr>
        <w:t>ა</w:t>
      </w:r>
      <w:r w:rsidRPr="00C85923">
        <w:t xml:space="preserve">“ </w:t>
      </w:r>
      <w:proofErr w:type="spellStart"/>
      <w:r w:rsidRPr="00C85923">
        <w:rPr>
          <w:rFonts w:ascii="Sylfaen" w:hAnsi="Sylfaen" w:cs="Sylfaen"/>
        </w:rPr>
        <w:t>ქვეპუნქტისა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</w:t>
      </w:r>
      <w:proofErr w:type="spellEnd"/>
      <w:r w:rsidRPr="00C85923">
        <w:t xml:space="preserve"> „</w:t>
      </w:r>
      <w:proofErr w:type="spellStart"/>
      <w:r w:rsidRPr="00C85923">
        <w:rPr>
          <w:rFonts w:ascii="Sylfaen" w:hAnsi="Sylfaen" w:cs="Sylfaen"/>
        </w:rPr>
        <w:t>აღმასრულებელი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ხელისუფლების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შესაბამისი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დაწესებულებებისა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სახელმწიფო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კონტროლს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დაქვემდებარებული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საჯარო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სამართლის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იურიდიული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პირების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მიერ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გრანტებთან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დაკავშირებით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გასატარებელ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ღონისძიებათა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შესახებ</w:t>
      </w:r>
      <w:proofErr w:type="spellEnd"/>
      <w:r w:rsidRPr="00C85923">
        <w:t xml:space="preserve">“ </w:t>
      </w:r>
      <w:proofErr w:type="spellStart"/>
      <w:r w:rsidRPr="00C85923">
        <w:rPr>
          <w:rFonts w:ascii="Sylfaen" w:hAnsi="Sylfaen" w:cs="Sylfaen"/>
        </w:rPr>
        <w:t>საქართველოს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მთავრობის</w:t>
      </w:r>
      <w:proofErr w:type="spellEnd"/>
      <w:r w:rsidRPr="00C85923">
        <w:t xml:space="preserve"> 2011 </w:t>
      </w:r>
      <w:proofErr w:type="spellStart"/>
      <w:r w:rsidRPr="00C85923">
        <w:rPr>
          <w:rFonts w:ascii="Sylfaen" w:hAnsi="Sylfaen" w:cs="Sylfaen"/>
        </w:rPr>
        <w:t>წლის</w:t>
      </w:r>
      <w:proofErr w:type="spellEnd"/>
      <w:r w:rsidRPr="00C85923">
        <w:t xml:space="preserve"> 14 </w:t>
      </w:r>
      <w:proofErr w:type="spellStart"/>
      <w:r w:rsidRPr="00C85923">
        <w:rPr>
          <w:rFonts w:ascii="Sylfaen" w:hAnsi="Sylfaen" w:cs="Sylfaen"/>
        </w:rPr>
        <w:t>მარტის</w:t>
      </w:r>
      <w:proofErr w:type="spellEnd"/>
      <w:r w:rsidRPr="00C85923">
        <w:t xml:space="preserve"> №126 </w:t>
      </w:r>
      <w:proofErr w:type="spellStart"/>
      <w:r w:rsidRPr="00C85923">
        <w:rPr>
          <w:rFonts w:ascii="Sylfaen" w:hAnsi="Sylfaen" w:cs="Sylfaen"/>
        </w:rPr>
        <w:t>დადგენილების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შესაბამისად</w:t>
      </w:r>
      <w:proofErr w:type="spellEnd"/>
      <w:r w:rsidRPr="00C85923">
        <w:t xml:space="preserve">, </w:t>
      </w:r>
      <w:proofErr w:type="spellStart"/>
      <w:r w:rsidRPr="00C85923">
        <w:rPr>
          <w:rFonts w:ascii="Sylfaen" w:hAnsi="Sylfaen" w:cs="Sylfaen"/>
        </w:rPr>
        <w:t>მოწონებულ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იქნეს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საქართველოსა</w:t>
      </w:r>
      <w:proofErr w:type="spellEnd"/>
      <w:r w:rsidRPr="00C85923">
        <w:t xml:space="preserve"> (</w:t>
      </w:r>
      <w:proofErr w:type="spellStart"/>
      <w:r w:rsidRPr="00C85923">
        <w:rPr>
          <w:rFonts w:ascii="Sylfaen" w:hAnsi="Sylfaen" w:cs="Sylfaen"/>
        </w:rPr>
        <w:t>საქართველოს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შრომის</w:t>
      </w:r>
      <w:proofErr w:type="spellEnd"/>
      <w:r w:rsidRPr="00C85923">
        <w:t xml:space="preserve">, </w:t>
      </w:r>
      <w:proofErr w:type="spellStart"/>
      <w:r w:rsidRPr="00C85923">
        <w:rPr>
          <w:rFonts w:ascii="Sylfaen" w:hAnsi="Sylfaen" w:cs="Sylfaen"/>
        </w:rPr>
        <w:t>ჯანმრთელობისა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სოციალური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დაცვის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სამინისტროს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სახით</w:t>
      </w:r>
      <w:proofErr w:type="spellEnd"/>
      <w:r w:rsidRPr="00C85923">
        <w:t xml:space="preserve">) </w:t>
      </w:r>
      <w:proofErr w:type="spellStart"/>
      <w:r w:rsidRPr="00C85923">
        <w:rPr>
          <w:rFonts w:ascii="Sylfaen" w:hAnsi="Sylfaen" w:cs="Sylfaen"/>
        </w:rPr>
        <w:t>და</w:t>
      </w:r>
      <w:proofErr w:type="spellEnd"/>
      <w:r w:rsidRPr="00C85923">
        <w:t xml:space="preserve"> </w:t>
      </w:r>
      <w:r w:rsidR="003C4974" w:rsidRPr="00C85923">
        <w:rPr>
          <w:rFonts w:ascii="Sylfaen" w:hAnsi="Sylfaen"/>
          <w:lang w:val="ka-GE"/>
        </w:rPr>
        <w:t xml:space="preserve">გილიად საიენს, ინკ. </w:t>
      </w:r>
      <w:r w:rsidR="003C4974" w:rsidRPr="00C85923">
        <w:t>(„</w:t>
      </w:r>
      <w:proofErr w:type="spellStart"/>
      <w:r w:rsidR="003C4974" w:rsidRPr="00C85923">
        <w:rPr>
          <w:rFonts w:ascii="Sylfaen" w:hAnsi="Sylfaen" w:cs="Sylfaen"/>
        </w:rPr>
        <w:t>გილიადი</w:t>
      </w:r>
      <w:proofErr w:type="spellEnd"/>
      <w:r w:rsidR="003C4974" w:rsidRPr="00C85923">
        <w:t>“)</w:t>
      </w:r>
      <w:r w:rsidR="003C4974" w:rsidRPr="00C85923">
        <w:rPr>
          <w:rFonts w:ascii="Sylfaen" w:hAnsi="Sylfaen"/>
        </w:rPr>
        <w:t xml:space="preserve"> (</w:t>
      </w:r>
      <w:r w:rsidR="003C4974" w:rsidRPr="00C85923">
        <w:rPr>
          <w:rFonts w:ascii="Sylfaen" w:hAnsi="Sylfaen" w:cs="Sylfaen"/>
        </w:rPr>
        <w:t>Gilead Sciences, Inc. („Gilead“</w:t>
      </w:r>
      <w:proofErr w:type="gramStart"/>
      <w:r w:rsidR="003C4974" w:rsidRPr="00C85923">
        <w:rPr>
          <w:rFonts w:ascii="Sylfaen" w:hAnsi="Sylfaen" w:cs="Sylfaen"/>
        </w:rPr>
        <w:t>)</w:t>
      </w:r>
      <w:r w:rsidR="003C4974" w:rsidRPr="00C85923" w:rsidDel="003C4974">
        <w:rPr>
          <w:rFonts w:ascii="Sylfaen" w:hAnsi="Sylfaen"/>
          <w:b/>
          <w:lang w:val="ka-GE"/>
        </w:rPr>
        <w:t xml:space="preserve"> </w:t>
      </w:r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შორის</w:t>
      </w:r>
      <w:proofErr w:type="spellEnd"/>
      <w:proofErr w:type="gramEnd"/>
      <w:r w:rsidRPr="00C85923">
        <w:t xml:space="preserve"> </w:t>
      </w:r>
      <w:r w:rsidR="00350F3C" w:rsidRPr="00C85923">
        <w:rPr>
          <w:rFonts w:ascii="Sylfaen" w:hAnsi="Sylfaen"/>
          <w:lang w:val="ka-GE"/>
        </w:rPr>
        <w:t xml:space="preserve">ხელმოსაწერი </w:t>
      </w:r>
      <w:r w:rsidR="007E6C3C" w:rsidRPr="00C85923">
        <w:rPr>
          <w:rFonts w:ascii="Sylfaen" w:hAnsi="Sylfaen"/>
          <w:lang w:val="ka-GE"/>
        </w:rPr>
        <w:t>დოკუმენტის</w:t>
      </w:r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პროექტი</w:t>
      </w:r>
      <w:proofErr w:type="spellEnd"/>
      <w:r w:rsidRPr="00C85923">
        <w:t xml:space="preserve">. </w:t>
      </w:r>
    </w:p>
    <w:p w:rsidR="00FA6307" w:rsidRPr="00C85923" w:rsidRDefault="00A566E1" w:rsidP="002D1E5A">
      <w:pPr>
        <w:pStyle w:val="abzacixml"/>
        <w:ind w:firstLine="720"/>
        <w:jc w:val="both"/>
        <w:rPr>
          <w:rFonts w:ascii="Sylfaen" w:hAnsi="Sylfaen"/>
          <w:lang w:val="ka-GE"/>
        </w:rPr>
      </w:pPr>
      <w:r w:rsidRPr="00C85923">
        <w:rPr>
          <w:rFonts w:ascii="Sylfaen" w:hAnsi="Sylfaen"/>
          <w:lang w:val="ka-GE"/>
        </w:rPr>
        <w:t>2</w:t>
      </w:r>
      <w:r w:rsidR="00FA6307" w:rsidRPr="00C85923">
        <w:t xml:space="preserve">. </w:t>
      </w:r>
      <w:proofErr w:type="spellStart"/>
      <w:proofErr w:type="gramStart"/>
      <w:r w:rsidR="00FA6307" w:rsidRPr="00C85923">
        <w:rPr>
          <w:rFonts w:ascii="Sylfaen" w:hAnsi="Sylfaen" w:cs="Sylfaen"/>
        </w:rPr>
        <w:t>ცნობად</w:t>
      </w:r>
      <w:proofErr w:type="spellEnd"/>
      <w:proofErr w:type="gram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იქნეს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მიღებული</w:t>
      </w:r>
      <w:proofErr w:type="spellEnd"/>
      <w:r w:rsidR="00FA6307" w:rsidRPr="00C85923">
        <w:t xml:space="preserve">, </w:t>
      </w:r>
      <w:proofErr w:type="spellStart"/>
      <w:r w:rsidR="00FA6307" w:rsidRPr="00C85923">
        <w:rPr>
          <w:rFonts w:ascii="Sylfaen" w:hAnsi="Sylfaen" w:cs="Sylfaen"/>
        </w:rPr>
        <w:t>რომ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ამ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განკარგულების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პირველი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პუნქტით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გათვალისწინებულ</w:t>
      </w:r>
      <w:proofErr w:type="spellEnd"/>
      <w:r w:rsidRPr="00C85923">
        <w:rPr>
          <w:rFonts w:ascii="Sylfaen" w:hAnsi="Sylfaen" w:cs="Sylfaen"/>
          <w:lang w:val="ka-GE"/>
        </w:rPr>
        <w:t xml:space="preserve"> დოკუმენტში </w:t>
      </w:r>
      <w:proofErr w:type="spellStart"/>
      <w:r w:rsidR="00FA6307" w:rsidRPr="00C85923">
        <w:rPr>
          <w:rFonts w:ascii="Sylfaen" w:hAnsi="Sylfaen" w:cs="Sylfaen"/>
        </w:rPr>
        <w:t>შესაბამისი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პირობების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დაზუსტება</w:t>
      </w:r>
      <w:proofErr w:type="spellEnd"/>
      <w:r w:rsidR="00FA6307" w:rsidRPr="00C85923">
        <w:t xml:space="preserve">, </w:t>
      </w:r>
      <w:proofErr w:type="spellStart"/>
      <w:r w:rsidR="00FA6307" w:rsidRPr="00C85923">
        <w:rPr>
          <w:rFonts w:ascii="Sylfaen" w:hAnsi="Sylfaen" w:cs="Sylfaen"/>
        </w:rPr>
        <w:t>მასში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ცვლილებებისა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და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დამატებების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შეტანა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ან</w:t>
      </w:r>
      <w:proofErr w:type="spellEnd"/>
      <w:r w:rsidR="00FA6307" w:rsidRPr="00C85923">
        <w:t xml:space="preserve"> </w:t>
      </w:r>
      <w:r w:rsidRPr="00C85923">
        <w:rPr>
          <w:rFonts w:ascii="Sylfaen" w:hAnsi="Sylfaen"/>
          <w:lang w:val="ka-GE"/>
        </w:rPr>
        <w:t xml:space="preserve">მის </w:t>
      </w:r>
      <w:proofErr w:type="spellStart"/>
      <w:r w:rsidR="00FA6307" w:rsidRPr="00C85923">
        <w:rPr>
          <w:rFonts w:ascii="Sylfaen" w:hAnsi="Sylfaen" w:cs="Sylfaen"/>
        </w:rPr>
        <w:t>მოქმედებასთან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დაკავშირებული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სხვა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საკითხების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კორექტირება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მის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ხელმოწერამდე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ან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ხელმოწერის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შემდეგ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არ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საჭიროებს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საქართველოს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მთავრობასთან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დამატებით</w:t>
      </w:r>
      <w:proofErr w:type="spellEnd"/>
      <w:r w:rsidR="00FA6307" w:rsidRPr="00C85923">
        <w:t xml:space="preserve"> </w:t>
      </w:r>
      <w:proofErr w:type="spellStart"/>
      <w:r w:rsidR="00FA6307" w:rsidRPr="00C85923">
        <w:rPr>
          <w:rFonts w:ascii="Sylfaen" w:hAnsi="Sylfaen" w:cs="Sylfaen"/>
        </w:rPr>
        <w:t>შეთანხმებას</w:t>
      </w:r>
      <w:proofErr w:type="spellEnd"/>
      <w:r w:rsidR="00FA6307" w:rsidRPr="00C85923">
        <w:t xml:space="preserve">. </w:t>
      </w:r>
    </w:p>
    <w:p w:rsidR="00FA6307" w:rsidRPr="00C85923" w:rsidRDefault="00FA6307" w:rsidP="002D1E5A">
      <w:pPr>
        <w:pStyle w:val="abzacixml"/>
        <w:jc w:val="both"/>
        <w:rPr>
          <w:rFonts w:ascii="Sylfaen" w:hAnsi="Sylfaen"/>
          <w:lang w:val="ka-GE"/>
        </w:rPr>
      </w:pPr>
    </w:p>
    <w:p w:rsidR="00FA6307" w:rsidRPr="00C85923" w:rsidRDefault="00FA6307" w:rsidP="002D1E5A">
      <w:pPr>
        <w:pStyle w:val="khelmoceraxml"/>
        <w:jc w:val="center"/>
        <w:rPr>
          <w:b/>
        </w:rPr>
      </w:pPr>
      <w:proofErr w:type="spellStart"/>
      <w:proofErr w:type="gramStart"/>
      <w:r w:rsidRPr="00C85923">
        <w:rPr>
          <w:rFonts w:ascii="Sylfaen" w:hAnsi="Sylfaen" w:cs="Sylfaen"/>
          <w:b/>
        </w:rPr>
        <w:t>პრემიერ</w:t>
      </w:r>
      <w:r w:rsidRPr="00C85923">
        <w:rPr>
          <w:b/>
        </w:rPr>
        <w:t>-</w:t>
      </w:r>
      <w:r w:rsidRPr="00C85923">
        <w:rPr>
          <w:rFonts w:ascii="Sylfaen" w:hAnsi="Sylfaen" w:cs="Sylfaen"/>
          <w:b/>
        </w:rPr>
        <w:t>მინისტრი</w:t>
      </w:r>
      <w:proofErr w:type="spellEnd"/>
      <w:proofErr w:type="gramEnd"/>
      <w:r w:rsidRPr="00C85923">
        <w:rPr>
          <w:b/>
        </w:rPr>
        <w:t xml:space="preserve">                        </w:t>
      </w:r>
      <w:r w:rsidR="00461FD8" w:rsidRPr="00C85923">
        <w:rPr>
          <w:rFonts w:ascii="Sylfaen" w:hAnsi="Sylfaen"/>
          <w:b/>
          <w:lang w:val="ka-GE"/>
        </w:rPr>
        <w:t xml:space="preserve">                 </w:t>
      </w:r>
      <w:r w:rsidRPr="00C85923">
        <w:rPr>
          <w:b/>
        </w:rPr>
        <w:t xml:space="preserve">                   </w:t>
      </w:r>
      <w:r w:rsidRPr="00C85923">
        <w:rPr>
          <w:rFonts w:ascii="Sylfaen" w:hAnsi="Sylfaen" w:cs="Sylfaen"/>
          <w:b/>
        </w:rPr>
        <w:t>გ</w:t>
      </w:r>
      <w:r w:rsidR="00461FD8" w:rsidRPr="00C85923">
        <w:rPr>
          <w:rFonts w:ascii="Sylfaen" w:hAnsi="Sylfaen"/>
          <w:b/>
          <w:lang w:val="ka-GE"/>
        </w:rPr>
        <w:t>იორგი</w:t>
      </w:r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კვირიკაშვილი</w:t>
      </w:r>
      <w:proofErr w:type="spellEnd"/>
    </w:p>
    <w:p w:rsidR="00FA6307" w:rsidRPr="00C85923" w:rsidRDefault="00FA6307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  <w:r w:rsidRPr="00C85923">
        <w:rPr>
          <w:b/>
          <w:bCs/>
        </w:rPr>
        <w:t xml:space="preserve">  </w:t>
      </w:r>
    </w:p>
    <w:p w:rsidR="00205DB4" w:rsidRPr="00C85923" w:rsidRDefault="00205DB4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</w:p>
    <w:p w:rsidR="00427B25" w:rsidRPr="00C85923" w:rsidRDefault="00427B25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</w:p>
    <w:p w:rsidR="002D1E5A" w:rsidRPr="00C85923" w:rsidRDefault="002D1E5A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</w:p>
    <w:p w:rsidR="00427B25" w:rsidRPr="00C85923" w:rsidRDefault="00427B25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</w:p>
    <w:p w:rsidR="0007291B" w:rsidRPr="00C85923" w:rsidRDefault="00A566E1" w:rsidP="00C85923">
      <w:pPr>
        <w:jc w:val="center"/>
        <w:rPr>
          <w:rFonts w:eastAsia="Times New Roman" w:cs="Sylfaen"/>
          <w:b/>
          <w:bCs/>
          <w:sz w:val="24"/>
          <w:szCs w:val="24"/>
          <w:lang w:val="ka-GE" w:eastAsia="ru-RU"/>
        </w:rPr>
      </w:pPr>
      <w:r w:rsidRPr="00C85923">
        <w:rPr>
          <w:rFonts w:eastAsia="Times New Roman" w:cs="Sylfaen"/>
          <w:b/>
          <w:bCs/>
          <w:sz w:val="24"/>
          <w:szCs w:val="24"/>
          <w:lang w:val="ka-GE" w:eastAsia="ru-RU"/>
        </w:rPr>
        <w:br w:type="page"/>
      </w:r>
      <w:r w:rsidR="0007291B" w:rsidRPr="00C85923">
        <w:rPr>
          <w:rFonts w:eastAsia="Times New Roman" w:cs="Sylfaen"/>
          <w:b/>
          <w:bCs/>
          <w:sz w:val="24"/>
          <w:szCs w:val="24"/>
          <w:lang w:val="ka-GE" w:eastAsia="ru-RU"/>
        </w:rPr>
        <w:lastRenderedPageBreak/>
        <w:t>განმარტებითი ბარათი</w:t>
      </w:r>
    </w:p>
    <w:p w:rsidR="008E0C7E" w:rsidRPr="00C85923" w:rsidRDefault="00350F3C" w:rsidP="004519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szCs w:val="24"/>
          <w:lang w:val="ka-GE"/>
        </w:rPr>
      </w:pPr>
      <w:r w:rsidRPr="00C85923">
        <w:rPr>
          <w:rFonts w:ascii="Sylfaen" w:hAnsi="Sylfaen" w:cs="Sylfaen"/>
          <w:b/>
          <w:szCs w:val="24"/>
          <w:lang w:val="ka-GE"/>
        </w:rPr>
        <w:t>,,</w:t>
      </w:r>
      <w:proofErr w:type="spellStart"/>
      <w:r w:rsidRPr="00C85923">
        <w:rPr>
          <w:rFonts w:ascii="Sylfaen" w:hAnsi="Sylfaen" w:cs="Sylfaen"/>
          <w:b/>
          <w:szCs w:val="24"/>
        </w:rPr>
        <w:t>საქართველოსა</w:t>
      </w:r>
      <w:proofErr w:type="spellEnd"/>
      <w:r w:rsidRPr="00C85923">
        <w:rPr>
          <w:b/>
          <w:szCs w:val="24"/>
        </w:rPr>
        <w:t xml:space="preserve"> (</w:t>
      </w:r>
      <w:proofErr w:type="spellStart"/>
      <w:r w:rsidRPr="00C85923">
        <w:rPr>
          <w:rFonts w:ascii="Sylfaen" w:hAnsi="Sylfaen" w:cs="Sylfaen"/>
          <w:b/>
          <w:szCs w:val="24"/>
        </w:rPr>
        <w:t>საქართველოს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შრომის</w:t>
      </w:r>
      <w:proofErr w:type="spellEnd"/>
      <w:r w:rsidRPr="00C85923">
        <w:rPr>
          <w:b/>
          <w:szCs w:val="24"/>
        </w:rPr>
        <w:t xml:space="preserve">, </w:t>
      </w:r>
      <w:proofErr w:type="spellStart"/>
      <w:r w:rsidRPr="00C85923">
        <w:rPr>
          <w:rFonts w:ascii="Sylfaen" w:hAnsi="Sylfaen" w:cs="Sylfaen"/>
          <w:b/>
          <w:szCs w:val="24"/>
        </w:rPr>
        <w:t>ჯანმრთელობისა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და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სოციალური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დაცვის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სამინისტროს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სახით</w:t>
      </w:r>
      <w:proofErr w:type="spellEnd"/>
      <w:r w:rsidRPr="00C85923">
        <w:rPr>
          <w:b/>
          <w:szCs w:val="24"/>
        </w:rPr>
        <w:t xml:space="preserve">) </w:t>
      </w:r>
      <w:proofErr w:type="spellStart"/>
      <w:r w:rsidRPr="00C85923">
        <w:rPr>
          <w:rFonts w:ascii="Sylfaen" w:hAnsi="Sylfaen" w:cs="Sylfaen"/>
          <w:b/>
          <w:szCs w:val="24"/>
        </w:rPr>
        <w:t>და</w:t>
      </w:r>
      <w:proofErr w:type="spellEnd"/>
      <w:r w:rsidRPr="00C85923">
        <w:rPr>
          <w:b/>
          <w:szCs w:val="24"/>
        </w:rPr>
        <w:t xml:space="preserve"> </w:t>
      </w:r>
      <w:r w:rsidR="00A06478" w:rsidRPr="00C85923">
        <w:rPr>
          <w:rFonts w:ascii="Sylfaen" w:hAnsi="Sylfaen"/>
          <w:b/>
          <w:szCs w:val="24"/>
          <w:lang w:val="ka-GE"/>
        </w:rPr>
        <w:t xml:space="preserve">გილიად საიენს, ინკ. </w:t>
      </w:r>
      <w:r w:rsidR="00A06478" w:rsidRPr="00C85923">
        <w:rPr>
          <w:b/>
          <w:szCs w:val="24"/>
        </w:rPr>
        <w:t>(„</w:t>
      </w:r>
      <w:proofErr w:type="spellStart"/>
      <w:r w:rsidR="00A06478" w:rsidRPr="00C85923">
        <w:rPr>
          <w:rFonts w:ascii="Sylfaen" w:hAnsi="Sylfaen" w:cs="Sylfaen"/>
          <w:b/>
          <w:szCs w:val="24"/>
        </w:rPr>
        <w:t>გილიადი</w:t>
      </w:r>
      <w:proofErr w:type="spellEnd"/>
      <w:r w:rsidR="00A06478" w:rsidRPr="00C85923">
        <w:rPr>
          <w:b/>
          <w:szCs w:val="24"/>
        </w:rPr>
        <w:t>“)</w:t>
      </w:r>
      <w:r w:rsidR="00A06478" w:rsidRPr="00C85923">
        <w:rPr>
          <w:rFonts w:ascii="Sylfaen" w:hAnsi="Sylfaen"/>
          <w:b/>
          <w:szCs w:val="24"/>
        </w:rPr>
        <w:t xml:space="preserve"> (</w:t>
      </w:r>
      <w:r w:rsidR="00A06478" w:rsidRPr="00C85923">
        <w:rPr>
          <w:rFonts w:ascii="Sylfaen" w:hAnsi="Sylfaen" w:cs="Sylfaen"/>
          <w:b/>
          <w:szCs w:val="24"/>
        </w:rPr>
        <w:t>Gilead Sciences, Inc. („Gilead“)</w:t>
      </w:r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შორის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გასაფორმებელი</w:t>
      </w:r>
      <w:proofErr w:type="spellEnd"/>
      <w:r w:rsidRPr="00C85923">
        <w:rPr>
          <w:b/>
          <w:szCs w:val="24"/>
        </w:rPr>
        <w:t xml:space="preserve"> </w:t>
      </w:r>
      <w:r w:rsidRPr="00C85923">
        <w:rPr>
          <w:rFonts w:ascii="Sylfaen" w:hAnsi="Sylfaen" w:cs="Sylfaen"/>
          <w:b/>
          <w:szCs w:val="24"/>
          <w:lang w:val="ka-GE"/>
        </w:rPr>
        <w:t>დოკუმენტის</w:t>
      </w:r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პროექტის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მოწონების</w:t>
      </w:r>
      <w:proofErr w:type="spellEnd"/>
      <w:r w:rsidRPr="00C85923">
        <w:rPr>
          <w:b/>
          <w:szCs w:val="24"/>
        </w:rPr>
        <w:t xml:space="preserve"> </w:t>
      </w:r>
      <w:proofErr w:type="spellStart"/>
      <w:r w:rsidRPr="00C85923">
        <w:rPr>
          <w:rFonts w:ascii="Sylfaen" w:hAnsi="Sylfaen" w:cs="Sylfaen"/>
          <w:b/>
          <w:szCs w:val="24"/>
        </w:rPr>
        <w:t>თაობაზე</w:t>
      </w:r>
      <w:proofErr w:type="spellEnd"/>
      <w:r w:rsidRPr="00C85923">
        <w:rPr>
          <w:rFonts w:ascii="Sylfaen" w:hAnsi="Sylfaen" w:cs="Sylfaen"/>
          <w:b/>
          <w:szCs w:val="24"/>
          <w:lang w:val="ka-GE"/>
        </w:rPr>
        <w:t>“</w:t>
      </w:r>
      <w:r w:rsidRPr="00C85923">
        <w:rPr>
          <w:b/>
          <w:szCs w:val="24"/>
        </w:rPr>
        <w:t xml:space="preserve"> </w:t>
      </w:r>
    </w:p>
    <w:p w:rsidR="00350F3C" w:rsidRPr="00C85923" w:rsidRDefault="00451934" w:rsidP="004519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szCs w:val="24"/>
          <w:lang w:val="ka-GE" w:eastAsia="ru-RU"/>
        </w:rPr>
      </w:pPr>
      <w:r w:rsidRPr="00C85923">
        <w:rPr>
          <w:rFonts w:ascii="Sylfaen" w:eastAsia="Times New Roman" w:hAnsi="Sylfaen" w:cs="Sylfaen"/>
          <w:b/>
          <w:bCs/>
          <w:szCs w:val="24"/>
          <w:lang w:val="ka-GE" w:eastAsia="ru-RU"/>
        </w:rPr>
        <w:t>საქართველოს</w:t>
      </w:r>
      <w:r w:rsidRPr="00C85923">
        <w:rPr>
          <w:rFonts w:eastAsia="Times New Roman" w:cs="Sylfaen"/>
          <w:b/>
          <w:bCs/>
          <w:szCs w:val="24"/>
          <w:lang w:val="ka-GE" w:eastAsia="ru-RU"/>
        </w:rPr>
        <w:t xml:space="preserve"> </w:t>
      </w:r>
      <w:r w:rsidRPr="00C85923">
        <w:rPr>
          <w:rFonts w:ascii="Sylfaen" w:eastAsia="Times New Roman" w:hAnsi="Sylfaen" w:cs="Sylfaen"/>
          <w:b/>
          <w:bCs/>
          <w:szCs w:val="24"/>
          <w:lang w:val="ka-GE" w:eastAsia="ru-RU"/>
        </w:rPr>
        <w:t>მთავრობის</w:t>
      </w:r>
      <w:r w:rsidRPr="00C85923">
        <w:rPr>
          <w:rFonts w:eastAsia="Times New Roman" w:cs="Sylfaen"/>
          <w:b/>
          <w:bCs/>
          <w:szCs w:val="24"/>
          <w:lang w:val="ka-GE" w:eastAsia="ru-RU"/>
        </w:rPr>
        <w:t xml:space="preserve"> </w:t>
      </w:r>
      <w:r w:rsidRPr="00C85923">
        <w:rPr>
          <w:rFonts w:ascii="Sylfaen" w:eastAsia="Times New Roman" w:hAnsi="Sylfaen" w:cs="Sylfaen"/>
          <w:b/>
          <w:bCs/>
          <w:szCs w:val="24"/>
          <w:lang w:val="ka-GE" w:eastAsia="ru-RU"/>
        </w:rPr>
        <w:t>განკარგულების</w:t>
      </w:r>
      <w:r w:rsidRPr="00C85923">
        <w:rPr>
          <w:rFonts w:eastAsia="Times New Roman" w:cs="Sylfaen"/>
          <w:b/>
          <w:bCs/>
          <w:szCs w:val="24"/>
          <w:lang w:val="ka-GE" w:eastAsia="ru-RU"/>
        </w:rPr>
        <w:t xml:space="preserve"> </w:t>
      </w:r>
      <w:r w:rsidRPr="00C85923">
        <w:rPr>
          <w:rFonts w:ascii="Sylfaen" w:eastAsia="Times New Roman" w:hAnsi="Sylfaen" w:cs="Sylfaen"/>
          <w:b/>
          <w:bCs/>
          <w:szCs w:val="24"/>
          <w:lang w:val="ka-GE" w:eastAsia="ru-RU"/>
        </w:rPr>
        <w:t>პროექტზე</w:t>
      </w:r>
      <w:r w:rsidRPr="00C85923">
        <w:rPr>
          <w:rFonts w:eastAsia="Times New Roman" w:cs="Sylfaen"/>
          <w:b/>
          <w:bCs/>
          <w:szCs w:val="24"/>
          <w:lang w:val="ka-GE" w:eastAsia="ru-RU"/>
        </w:rPr>
        <w:t xml:space="preserve">: </w:t>
      </w:r>
    </w:p>
    <w:p w:rsidR="00A566E1" w:rsidRPr="00C85923" w:rsidRDefault="00A566E1" w:rsidP="004519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 w:cs="Times New Roman"/>
          <w:b/>
          <w:szCs w:val="24"/>
          <w:lang w:val="ka-GE"/>
        </w:rPr>
      </w:pPr>
    </w:p>
    <w:p w:rsidR="00205DB4" w:rsidRPr="00C85923" w:rsidRDefault="0007291B" w:rsidP="002D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cs="Sylfaen"/>
          <w:b/>
          <w:bCs/>
          <w:sz w:val="24"/>
          <w:szCs w:val="24"/>
          <w:lang w:val="ka-GE" w:eastAsia="ka-GE"/>
        </w:rPr>
      </w:pPr>
      <w:r w:rsidRPr="00C85923">
        <w:rPr>
          <w:rFonts w:cs="Sylfaen"/>
          <w:b/>
          <w:bCs/>
          <w:sz w:val="24"/>
          <w:szCs w:val="24"/>
          <w:lang w:val="ka-GE" w:eastAsia="ka-GE"/>
        </w:rPr>
        <w:tab/>
        <w:t>1. ინფორმაცია სამართლებრივი აქტის პროექტის შესახებ</w:t>
      </w:r>
    </w:p>
    <w:p w:rsidR="00C85923" w:rsidRPr="00C85923" w:rsidRDefault="00205DB4" w:rsidP="002D1E5A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C85923">
        <w:rPr>
          <w:rFonts w:eastAsia="Times New Roman" w:cs="Times New Roman"/>
          <w:sz w:val="24"/>
          <w:szCs w:val="24"/>
          <w:lang w:val="ka-GE"/>
        </w:rPr>
        <w:t>საქართველოს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შრომის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C85923">
        <w:rPr>
          <w:rFonts w:eastAsia="Times New Roman" w:cs="Times New Roman"/>
          <w:sz w:val="24"/>
          <w:szCs w:val="24"/>
          <w:lang w:val="ka-GE"/>
        </w:rPr>
        <w:t>ჯანმრთელობისა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 xml:space="preserve">და სოციალური დაცვის სამინისტროს მიერ C ჰეპატიტის მართვის სახელმწიფო პროგრამის განხორციელების  უზრუნველყოფისათვის ღონისძიება გრძელდება უწყვეტად და ითვალისწინებს მოცვის შემდგომ გაფართოვებას 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C </w:t>
      </w:r>
      <w:r w:rsidRPr="00C85923">
        <w:rPr>
          <w:rFonts w:eastAsia="Times New Roman" w:cs="Times New Roman"/>
          <w:sz w:val="24"/>
          <w:szCs w:val="24"/>
          <w:lang w:val="ka-GE"/>
        </w:rPr>
        <w:t>ჰეპატიტის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სრულ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ელიმინაციამდე</w:t>
      </w:r>
      <w:r w:rsidR="0007291B" w:rsidRPr="00C85923">
        <w:rPr>
          <w:rFonts w:eastAsia="Times New Roman" w:cs="Times New Roman"/>
          <w:sz w:val="24"/>
          <w:szCs w:val="24"/>
          <w:lang w:val="ka-GE"/>
        </w:rPr>
        <w:t>.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</w:p>
    <w:p w:rsidR="00C85923" w:rsidRPr="00C85923" w:rsidRDefault="00205DB4" w:rsidP="002D1E5A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C85923">
        <w:rPr>
          <w:rFonts w:eastAsia="Times New Roman" w:cs="Times New Roman"/>
          <w:sz w:val="24"/>
          <w:szCs w:val="24"/>
          <w:lang w:val="ka-GE"/>
        </w:rPr>
        <w:t>ამავდროულად</w:t>
      </w:r>
      <w:r w:rsidR="0007291B" w:rsidRPr="00C85923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2F07BF">
        <w:rPr>
          <w:rFonts w:eastAsia="Times New Roman" w:cs="Times New Roman"/>
          <w:sz w:val="24"/>
          <w:szCs w:val="24"/>
          <w:lang w:val="ka-GE"/>
        </w:rPr>
        <w:t xml:space="preserve">წარმოდეგნილი საგრანტო წერილის გაფორმების ფარგლებში, </w:t>
      </w:r>
      <w:r w:rsidRPr="00C85923">
        <w:rPr>
          <w:rFonts w:eastAsia="Times New Roman" w:cs="Times New Roman"/>
          <w:sz w:val="24"/>
          <w:szCs w:val="24"/>
          <w:lang w:val="ka-GE"/>
        </w:rPr>
        <w:t>დაგეგმილია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მასობრივი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სკრინინგი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C85923">
        <w:rPr>
          <w:rFonts w:eastAsia="Times New Roman" w:cs="Times New Roman"/>
          <w:sz w:val="24"/>
          <w:szCs w:val="24"/>
          <w:lang w:val="ka-GE"/>
        </w:rPr>
        <w:t>რომელიც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გულისხმობს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ახალი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შემთხვევების გამოვლენას.</w:t>
      </w:r>
    </w:p>
    <w:p w:rsidR="00C85923" w:rsidRDefault="00C85923" w:rsidP="00C85923">
      <w:pPr>
        <w:pStyle w:val="abzacixml"/>
        <w:ind w:firstLine="720"/>
        <w:jc w:val="both"/>
        <w:rPr>
          <w:rFonts w:ascii="Sylfaen" w:hAnsi="Sylfaen" w:cs="Sylfaen"/>
          <w:lang w:val="ka-GE"/>
        </w:rPr>
      </w:pPr>
      <w:r w:rsidRPr="00C85923">
        <w:rPr>
          <w:rFonts w:ascii="Sylfaen" w:hAnsi="Sylfaen"/>
          <w:lang w:val="ka-GE"/>
        </w:rPr>
        <w:t xml:space="preserve">2016 წლის 21 ივლისის N1544 განკარგულების შესაბამისად, საქართველოს მთავრობამ მოიწონა </w:t>
      </w:r>
      <w:r w:rsidRPr="00C85923">
        <w:rPr>
          <w:rFonts w:ascii="Sylfaen" w:hAnsi="Sylfaen"/>
          <w:lang w:val="ka-GE"/>
        </w:rPr>
        <w:t>საქართველოსა (საქართველოს შრომის, ჯანმრთელობისა და სოციალური დაცვის სამინისტროს სახით) და გილიად საიენს, ინკ. („გილიადი“) (Gilead Sciences, Inc. („Gilead“)</w:t>
      </w:r>
      <w:r w:rsidRPr="00C85923" w:rsidDel="003C4974">
        <w:rPr>
          <w:rFonts w:ascii="Sylfaen" w:hAnsi="Sylfaen"/>
          <w:lang w:val="ka-GE"/>
        </w:rPr>
        <w:t xml:space="preserve"> </w:t>
      </w:r>
      <w:r w:rsidRPr="00C85923">
        <w:rPr>
          <w:rFonts w:ascii="Sylfaen" w:hAnsi="Sylfaen"/>
          <w:lang w:val="ka-GE"/>
        </w:rPr>
        <w:t xml:space="preserve"> შორის ხელმოსაწერი დოკუმენტის პროექტი</w:t>
      </w:r>
      <w:r w:rsidRPr="00C85923">
        <w:rPr>
          <w:rFonts w:ascii="Sylfaen" w:hAnsi="Sylfaen"/>
          <w:lang w:val="ka-GE"/>
        </w:rPr>
        <w:t xml:space="preserve">, რომელიც </w:t>
      </w:r>
      <w:r w:rsidR="00205DB4" w:rsidRPr="00C85923">
        <w:rPr>
          <w:lang w:val="ka-GE"/>
        </w:rPr>
        <w:t xml:space="preserve">C </w:t>
      </w:r>
      <w:r w:rsidR="00205DB4" w:rsidRPr="00C85923">
        <w:rPr>
          <w:rFonts w:ascii="Sylfaen" w:hAnsi="Sylfaen" w:cs="Sylfaen"/>
          <w:lang w:val="ka-GE"/>
        </w:rPr>
        <w:t>ჰეპატიტის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მაღალი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ავადობის</w:t>
      </w:r>
      <w:r w:rsidR="00205DB4" w:rsidRPr="00C85923">
        <w:rPr>
          <w:lang w:val="ka-GE"/>
        </w:rPr>
        <w:t xml:space="preserve">, </w:t>
      </w:r>
      <w:r w:rsidR="00205DB4" w:rsidRPr="00C85923">
        <w:rPr>
          <w:rFonts w:ascii="Sylfaen" w:hAnsi="Sylfaen" w:cs="Sylfaen"/>
          <w:lang w:val="ka-GE"/>
        </w:rPr>
        <w:t>დიაგნოსტიკის</w:t>
      </w:r>
      <w:r w:rsidR="00205DB4" w:rsidRPr="00C85923">
        <w:rPr>
          <w:lang w:val="ka-GE"/>
        </w:rPr>
        <w:t xml:space="preserve">, </w:t>
      </w:r>
      <w:r w:rsidR="00205DB4" w:rsidRPr="00C85923">
        <w:rPr>
          <w:rFonts w:ascii="Sylfaen" w:hAnsi="Sylfaen" w:cs="Sylfaen"/>
          <w:lang w:val="ka-GE"/>
        </w:rPr>
        <w:t>მკურნალობისა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და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პრევენციის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სერვისებზე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გეოგრაფიული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ხელმისაწვდომობის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გაუმჯობესების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მიზნით</w:t>
      </w:r>
      <w:r w:rsidR="0039672D" w:rsidRPr="00C85923">
        <w:rPr>
          <w:lang w:val="ka-GE"/>
        </w:rPr>
        <w:t>,</w:t>
      </w:r>
      <w:r>
        <w:rPr>
          <w:rFonts w:ascii="Sylfaen" w:hAnsi="Sylfaen"/>
          <w:lang w:val="ka-GE"/>
        </w:rPr>
        <w:t xml:space="preserve"> მინზად ისახვდა</w:t>
      </w:r>
      <w:r w:rsidR="00205DB4" w:rsidRPr="00C85923">
        <w:rPr>
          <w:lang w:val="ka-GE"/>
        </w:rPr>
        <w:t xml:space="preserve"> </w:t>
      </w:r>
      <w:r w:rsidR="0039672D" w:rsidRPr="00C85923">
        <w:rPr>
          <w:rFonts w:ascii="Sylfaen" w:hAnsi="Sylfaen" w:cs="Sylfaen"/>
          <w:lang w:val="ka-GE"/>
        </w:rPr>
        <w:t>ქ</w:t>
      </w:r>
      <w:r w:rsidR="0039672D" w:rsidRPr="00C85923">
        <w:rPr>
          <w:lang w:val="ka-GE"/>
        </w:rPr>
        <w:t xml:space="preserve">. </w:t>
      </w:r>
      <w:r w:rsidR="0039672D" w:rsidRPr="00C85923">
        <w:rPr>
          <w:rFonts w:ascii="Sylfaen" w:hAnsi="Sylfaen" w:cs="Sylfaen"/>
          <w:lang w:val="ka-GE"/>
        </w:rPr>
        <w:t>ზუგდიდ</w:t>
      </w:r>
      <w:r w:rsidR="00205DB4" w:rsidRPr="00C85923">
        <w:rPr>
          <w:rFonts w:ascii="Sylfaen" w:hAnsi="Sylfaen" w:cs="Sylfaen"/>
          <w:lang w:val="ka-GE"/>
        </w:rPr>
        <w:t>ში</w:t>
      </w:r>
      <w:r w:rsidR="00205DB4" w:rsidRPr="00C85923">
        <w:rPr>
          <w:lang w:val="ka-GE"/>
        </w:rPr>
        <w:t xml:space="preserve"> (</w:t>
      </w:r>
      <w:r w:rsidR="00205DB4" w:rsidRPr="00C85923">
        <w:rPr>
          <w:rFonts w:ascii="Sylfaen" w:hAnsi="Sylfaen" w:cs="Sylfaen"/>
          <w:lang w:val="ka-GE"/>
        </w:rPr>
        <w:t>სამეგრელო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ზემო</w:t>
      </w:r>
      <w:r w:rsidR="00205DB4" w:rsidRPr="00C85923">
        <w:rPr>
          <w:lang w:val="ka-GE"/>
        </w:rPr>
        <w:t>-</w:t>
      </w:r>
      <w:r w:rsidR="00205DB4" w:rsidRPr="00C85923">
        <w:rPr>
          <w:rFonts w:ascii="Sylfaen" w:hAnsi="Sylfaen" w:cs="Sylfaen"/>
          <w:lang w:val="ka-GE"/>
        </w:rPr>
        <w:t>სვანეთის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რეგიონი</w:t>
      </w:r>
      <w:r w:rsidR="00205DB4" w:rsidRPr="00C85923">
        <w:rPr>
          <w:lang w:val="ka-GE"/>
        </w:rPr>
        <w:t xml:space="preserve">) </w:t>
      </w:r>
      <w:r w:rsidR="00205DB4" w:rsidRPr="00C85923">
        <w:rPr>
          <w:rFonts w:ascii="Sylfaen" w:hAnsi="Sylfaen" w:cs="Sylfaen"/>
          <w:lang w:val="ka-GE"/>
        </w:rPr>
        <w:t>სკრინინგ</w:t>
      </w:r>
      <w:r w:rsidR="00205DB4" w:rsidRPr="00C85923">
        <w:rPr>
          <w:lang w:val="ka-GE"/>
        </w:rPr>
        <w:t>-</w:t>
      </w:r>
      <w:r w:rsidR="00205DB4" w:rsidRPr="00C85923">
        <w:rPr>
          <w:rFonts w:ascii="Sylfaen" w:hAnsi="Sylfaen" w:cs="Sylfaen"/>
          <w:lang w:val="ka-GE"/>
        </w:rPr>
        <w:t>ცენტრის</w:t>
      </w:r>
      <w:r w:rsidR="00205DB4" w:rsidRPr="00C85923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შექმნას</w:t>
      </w:r>
      <w:r w:rsidR="0058298A">
        <w:rPr>
          <w:rFonts w:ascii="Sylfaen" w:hAnsi="Sylfaen" w:cs="Sylfaen"/>
          <w:lang w:val="ka-GE"/>
        </w:rPr>
        <w:t>.</w:t>
      </w:r>
    </w:p>
    <w:p w:rsidR="00205DB4" w:rsidRDefault="00205DB4" w:rsidP="0058298A">
      <w:pPr>
        <w:pStyle w:val="abzacixml"/>
        <w:ind w:firstLine="720"/>
        <w:jc w:val="both"/>
        <w:rPr>
          <w:rFonts w:ascii="Sylfaen" w:hAnsi="Sylfaen"/>
          <w:lang w:val="ka-GE"/>
        </w:rPr>
      </w:pPr>
      <w:r w:rsidRPr="00C85923">
        <w:rPr>
          <w:lang w:val="ka-GE"/>
        </w:rPr>
        <w:t xml:space="preserve"> </w:t>
      </w:r>
      <w:r w:rsidR="0058298A">
        <w:rPr>
          <w:rFonts w:ascii="Sylfaen" w:hAnsi="Sylfaen"/>
          <w:lang w:val="ka-GE"/>
        </w:rPr>
        <w:t>ზემო</w:t>
      </w:r>
      <w:r w:rsidR="00174901" w:rsidRPr="00C85923">
        <w:rPr>
          <w:rFonts w:ascii="Sylfaen" w:hAnsi="Sylfaen" w:cs="Sylfaen"/>
          <w:lang w:val="ka-GE"/>
        </w:rPr>
        <w:t>აღნიშნული</w:t>
      </w:r>
      <w:r w:rsidR="00174901" w:rsidRPr="00C85923">
        <w:rPr>
          <w:lang w:val="ka-GE"/>
        </w:rPr>
        <w:t xml:space="preserve"> </w:t>
      </w:r>
      <w:r w:rsidR="00174901" w:rsidRPr="00C85923">
        <w:rPr>
          <w:rFonts w:ascii="Sylfaen" w:hAnsi="Sylfaen" w:cs="Sylfaen"/>
          <w:lang w:val="ka-GE"/>
        </w:rPr>
        <w:t>პროექტის</w:t>
      </w:r>
      <w:r w:rsidR="00174901" w:rsidRPr="00C85923">
        <w:rPr>
          <w:lang w:val="ka-GE"/>
        </w:rPr>
        <w:t xml:space="preserve"> </w:t>
      </w:r>
      <w:r w:rsidR="00174901" w:rsidRPr="00C85923">
        <w:rPr>
          <w:rFonts w:ascii="Sylfaen" w:hAnsi="Sylfaen" w:cs="Sylfaen"/>
          <w:lang w:val="ka-GE"/>
        </w:rPr>
        <w:t>ფარგლებში</w:t>
      </w:r>
      <w:r w:rsidRPr="00C85923">
        <w:rPr>
          <w:lang w:val="ka-GE"/>
        </w:rPr>
        <w:t xml:space="preserve"> </w:t>
      </w:r>
      <w:r w:rsidR="0058298A">
        <w:rPr>
          <w:rFonts w:ascii="Sylfaen" w:hAnsi="Sylfaen" w:cs="Sylfaen"/>
          <w:lang w:val="ka-GE"/>
        </w:rPr>
        <w:t>დონორმა</w:t>
      </w:r>
      <w:r w:rsidRPr="00C85923">
        <w:rPr>
          <w:lang w:val="ka-GE"/>
        </w:rPr>
        <w:t xml:space="preserve"> </w:t>
      </w:r>
      <w:r w:rsidR="0058298A">
        <w:rPr>
          <w:rFonts w:ascii="Sylfaen" w:hAnsi="Sylfaen" w:cs="Sylfaen"/>
          <w:lang w:val="ka-GE"/>
        </w:rPr>
        <w:t>დააფინანსა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ქ</w:t>
      </w:r>
      <w:r w:rsidRPr="00C85923">
        <w:rPr>
          <w:lang w:val="ka-GE"/>
        </w:rPr>
        <w:t xml:space="preserve">. </w:t>
      </w:r>
      <w:r w:rsidRPr="00C85923">
        <w:rPr>
          <w:rFonts w:ascii="Sylfaen" w:hAnsi="Sylfaen" w:cs="Sylfaen"/>
          <w:lang w:val="ka-GE"/>
        </w:rPr>
        <w:t>ზუგდიდში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სკრინინგ</w:t>
      </w:r>
      <w:r w:rsidRPr="00C85923">
        <w:rPr>
          <w:lang w:val="ka-GE"/>
        </w:rPr>
        <w:t>-</w:t>
      </w:r>
      <w:r w:rsidRPr="00C85923">
        <w:rPr>
          <w:rFonts w:ascii="Sylfaen" w:hAnsi="Sylfaen" w:cs="Sylfaen"/>
          <w:lang w:val="ka-GE"/>
        </w:rPr>
        <w:t>ცენტრის</w:t>
      </w:r>
      <w:r w:rsidRPr="00C85923">
        <w:rPr>
          <w:lang w:val="ka-GE"/>
        </w:rPr>
        <w:t xml:space="preserve">  </w:t>
      </w:r>
      <w:r w:rsidRPr="00C85923">
        <w:rPr>
          <w:rFonts w:ascii="Sylfaen" w:hAnsi="Sylfaen" w:cs="Sylfaen"/>
          <w:lang w:val="ka-GE"/>
        </w:rPr>
        <w:t>სამშენებლო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სამუშაოების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ხარჯები</w:t>
      </w:r>
      <w:r w:rsidRPr="00C85923">
        <w:rPr>
          <w:lang w:val="ka-GE"/>
        </w:rPr>
        <w:t xml:space="preserve"> 300 192.00 </w:t>
      </w:r>
      <w:r w:rsidRPr="00C85923">
        <w:rPr>
          <w:rFonts w:ascii="Sylfaen" w:hAnsi="Sylfaen" w:cs="Sylfaen"/>
          <w:lang w:val="ka-GE"/>
        </w:rPr>
        <w:t>აშშ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დოლარის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ოდენობით</w:t>
      </w:r>
      <w:r w:rsidRPr="00C85923">
        <w:rPr>
          <w:lang w:val="ka-GE"/>
        </w:rPr>
        <w:t xml:space="preserve">,  </w:t>
      </w:r>
      <w:r w:rsidRPr="00C85923">
        <w:rPr>
          <w:rFonts w:ascii="Sylfaen" w:hAnsi="Sylfaen" w:cs="Sylfaen"/>
          <w:lang w:val="ka-GE"/>
        </w:rPr>
        <w:t>ხოლო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ცენტრის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აღჭურვის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ხარჯები</w:t>
      </w:r>
      <w:r w:rsidRPr="00C85923">
        <w:rPr>
          <w:lang w:val="ka-GE"/>
        </w:rPr>
        <w:t xml:space="preserve"> - 341 730.00  </w:t>
      </w:r>
      <w:r w:rsidRPr="00C85923">
        <w:rPr>
          <w:rFonts w:ascii="Sylfaen" w:hAnsi="Sylfaen" w:cs="Sylfaen"/>
          <w:lang w:val="ka-GE"/>
        </w:rPr>
        <w:t>აშშ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დოლარის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ოდენობით</w:t>
      </w:r>
      <w:r w:rsidRPr="00C85923">
        <w:rPr>
          <w:lang w:val="ka-GE"/>
        </w:rPr>
        <w:t xml:space="preserve">, </w:t>
      </w:r>
      <w:r w:rsidRPr="00C85923">
        <w:rPr>
          <w:rFonts w:ascii="Sylfaen" w:hAnsi="Sylfaen" w:cs="Sylfaen"/>
          <w:lang w:val="ka-GE"/>
        </w:rPr>
        <w:t>სულ</w:t>
      </w:r>
      <w:r w:rsidRPr="00C85923">
        <w:rPr>
          <w:lang w:val="ka-GE"/>
        </w:rPr>
        <w:t xml:space="preserve">  641 922 </w:t>
      </w:r>
      <w:r w:rsidRPr="00C85923">
        <w:rPr>
          <w:rFonts w:ascii="Sylfaen" w:hAnsi="Sylfaen" w:cs="Sylfaen"/>
          <w:lang w:val="ka-GE"/>
        </w:rPr>
        <w:t>აშშ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დოლარის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ოდენობით</w:t>
      </w:r>
      <w:r w:rsidRPr="00C85923">
        <w:rPr>
          <w:lang w:val="ka-GE"/>
        </w:rPr>
        <w:t>.  </w:t>
      </w:r>
    </w:p>
    <w:p w:rsidR="0058298A" w:rsidRPr="0058298A" w:rsidRDefault="0058298A" w:rsidP="0058298A">
      <w:pPr>
        <w:pStyle w:val="abzacixml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მოცემული თანხებიდან აუთვისებე</w:t>
      </w:r>
      <w:r w:rsidR="002F07BF">
        <w:rPr>
          <w:rFonts w:ascii="Sylfaen" w:hAnsi="Sylfaen"/>
          <w:lang w:val="ka-GE"/>
        </w:rPr>
        <w:t xml:space="preserve">ლი </w:t>
      </w:r>
      <w:r>
        <w:rPr>
          <w:rFonts w:ascii="Sylfaen" w:hAnsi="Sylfaen"/>
          <w:lang w:val="ka-GE"/>
        </w:rPr>
        <w:t>დარჩა 99 000 აშშ დოლარი, მოცემული საგრანტო წერილის გაფორმების მიზანია სწორედ აღნიშნული თან</w:t>
      </w:r>
      <w:r w:rsidR="002F07BF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 xml:space="preserve">ის გადამისამართება სხვა ღონისძიებების დასაფარად. კერძოდ, </w:t>
      </w:r>
      <w:r>
        <w:rPr>
          <w:rFonts w:ascii="Sylfaen" w:hAnsi="Sylfaen"/>
        </w:rPr>
        <w:t>C</w:t>
      </w:r>
      <w:r w:rsidR="002F07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ჰეპატიტის გაფართოებული </w:t>
      </w:r>
      <w:r w:rsidR="002F07BF">
        <w:rPr>
          <w:rFonts w:ascii="Sylfaen" w:hAnsi="Sylfaen"/>
          <w:lang w:val="ka-GE"/>
        </w:rPr>
        <w:t xml:space="preserve">სკრინინგის უზარუნველსაყოფად, </w:t>
      </w:r>
      <w:r>
        <w:rPr>
          <w:rFonts w:ascii="Sylfaen" w:hAnsi="Sylfaen"/>
          <w:lang w:val="ka-GE"/>
        </w:rPr>
        <w:t>რის თაობაზეც, დონორის მიერ გამოითქვა თანხმობა</w:t>
      </w:r>
      <w:r w:rsidR="002F07BF">
        <w:rPr>
          <w:rFonts w:ascii="Sylfaen" w:hAnsi="Sylfaen"/>
          <w:lang w:val="ka-GE"/>
        </w:rPr>
        <w:t xml:space="preserve"> და შემოთავაზებული იქნა მოცემული საგრანტო შეთანხმების გაფორმება.</w:t>
      </w:r>
    </w:p>
    <w:p w:rsidR="00205DB4" w:rsidRPr="00C85923" w:rsidRDefault="00205DB4" w:rsidP="002D1E5A">
      <w:pPr>
        <w:spacing w:after="0" w:line="240" w:lineRule="auto"/>
        <w:jc w:val="both"/>
        <w:rPr>
          <w:rFonts w:cs="Arial"/>
          <w:b/>
          <w:sz w:val="24"/>
          <w:szCs w:val="24"/>
          <w:lang w:val="ka-GE"/>
        </w:rPr>
      </w:pPr>
      <w:r w:rsidRPr="00C85923">
        <w:rPr>
          <w:b/>
          <w:sz w:val="24"/>
          <w:szCs w:val="24"/>
          <w:lang w:val="ka-GE"/>
        </w:rPr>
        <w:tab/>
        <w:t>2.</w:t>
      </w:r>
      <w:r w:rsidRPr="00C85923">
        <w:rPr>
          <w:sz w:val="24"/>
          <w:szCs w:val="24"/>
          <w:lang w:val="ka-GE"/>
        </w:rPr>
        <w:t xml:space="preserve"> </w:t>
      </w:r>
      <w:r w:rsidRPr="00C85923">
        <w:rPr>
          <w:rFonts w:cs="Arial"/>
          <w:b/>
          <w:sz w:val="24"/>
          <w:szCs w:val="24"/>
          <w:lang w:val="ka-GE"/>
        </w:rPr>
        <w:t xml:space="preserve">პროექტის მიღებით გამოწვეული საფინანსო-ეკონომიკური გაანგარიშება     </w:t>
      </w:r>
    </w:p>
    <w:p w:rsidR="00205DB4" w:rsidRPr="00C85923" w:rsidRDefault="00205DB4" w:rsidP="002D1E5A">
      <w:pPr>
        <w:spacing w:after="0" w:line="240" w:lineRule="auto"/>
        <w:jc w:val="both"/>
        <w:rPr>
          <w:rFonts w:cs="Arial"/>
          <w:b/>
          <w:sz w:val="24"/>
          <w:szCs w:val="24"/>
          <w:lang w:val="ka-GE"/>
        </w:rPr>
      </w:pPr>
    </w:p>
    <w:p w:rsidR="00205DB4" w:rsidRPr="00C85923" w:rsidRDefault="00205DB4" w:rsidP="002D1E5A">
      <w:pPr>
        <w:spacing w:after="160" w:line="240" w:lineRule="auto"/>
        <w:jc w:val="both"/>
        <w:rPr>
          <w:sz w:val="24"/>
          <w:szCs w:val="24"/>
          <w:lang w:val="ka-GE"/>
        </w:rPr>
      </w:pPr>
      <w:r w:rsidRPr="00C85923">
        <w:rPr>
          <w:rFonts w:cs="Sylfaen"/>
          <w:sz w:val="24"/>
          <w:szCs w:val="24"/>
          <w:lang w:val="ka-GE"/>
        </w:rPr>
        <w:tab/>
      </w:r>
      <w:r w:rsidRPr="00C85923">
        <w:rPr>
          <w:rFonts w:eastAsia="Times New Roman" w:cs="Sylfaen"/>
          <w:sz w:val="24"/>
          <w:szCs w:val="24"/>
          <w:lang w:val="ka-GE"/>
        </w:rPr>
        <w:t>პროექტის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განხორციელება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დაკავშირებული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არ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არის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სახელმწიფო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ბიუჯეტიდან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დამატებითი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ხარჯების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გამოყოფასთან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205DB4" w:rsidRPr="00C85923" w:rsidRDefault="00205DB4" w:rsidP="002D1E5A">
      <w:pPr>
        <w:spacing w:after="160" w:line="240" w:lineRule="auto"/>
        <w:jc w:val="both"/>
        <w:rPr>
          <w:rFonts w:cs="Arial"/>
          <w:b/>
          <w:sz w:val="24"/>
          <w:szCs w:val="24"/>
          <w:lang w:val="ka-GE"/>
        </w:rPr>
      </w:pPr>
      <w:r w:rsidRPr="00C85923">
        <w:rPr>
          <w:rFonts w:cs="Arial"/>
          <w:b/>
          <w:sz w:val="24"/>
          <w:szCs w:val="24"/>
          <w:lang w:val="ka-GE"/>
        </w:rPr>
        <w:tab/>
        <w:t>3. პროექტის მოსალოდნელი შედეგები</w:t>
      </w:r>
    </w:p>
    <w:p w:rsidR="00205DB4" w:rsidRPr="00C85923" w:rsidRDefault="00205DB4" w:rsidP="002D1E5A">
      <w:pPr>
        <w:spacing w:after="160" w:line="240" w:lineRule="auto"/>
        <w:jc w:val="both"/>
        <w:rPr>
          <w:sz w:val="24"/>
          <w:szCs w:val="24"/>
          <w:lang w:val="ka-GE"/>
        </w:rPr>
      </w:pPr>
      <w:r w:rsidRPr="00C85923">
        <w:rPr>
          <w:rFonts w:cs="Sylfaen"/>
          <w:sz w:val="24"/>
          <w:szCs w:val="24"/>
          <w:lang w:val="ka-GE"/>
        </w:rPr>
        <w:tab/>
      </w:r>
      <w:r w:rsidR="00174901" w:rsidRPr="00C85923">
        <w:rPr>
          <w:rFonts w:cs="Sylfaen"/>
          <w:sz w:val="24"/>
          <w:szCs w:val="24"/>
          <w:lang w:val="ka-GE"/>
        </w:rPr>
        <w:t xml:space="preserve">პროექტი მიმართულია 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C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ჰეპატიტის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მაღალი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ავადობის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დიაგნოსტიკის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მკურნალობისა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და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პრევენციის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სერვისებზე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ხელმისაწვდომობის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გაუმჯობესებისკენ და ამ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მიზნით,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744D4" w:rsidRPr="00C85923">
        <w:rPr>
          <w:rFonts w:eastAsia="Times New Roman" w:cs="Times New Roman"/>
          <w:sz w:val="24"/>
          <w:szCs w:val="24"/>
          <w:lang w:val="ka-GE"/>
        </w:rPr>
        <w:t xml:space="preserve">ითვალისწინებს </w:t>
      </w:r>
      <w:r w:rsidR="002F07BF">
        <w:rPr>
          <w:rFonts w:eastAsia="Times New Roman" w:cs="Times New Roman"/>
          <w:sz w:val="24"/>
          <w:szCs w:val="24"/>
          <w:lang w:val="ka-GE"/>
        </w:rPr>
        <w:t>წარმოდეგ</w:t>
      </w:r>
      <w:r w:rsidR="002F07BF">
        <w:rPr>
          <w:rFonts w:eastAsia="Times New Roman" w:cs="Times New Roman"/>
          <w:sz w:val="24"/>
          <w:szCs w:val="24"/>
          <w:lang w:val="ka-GE"/>
        </w:rPr>
        <w:t xml:space="preserve">ნილი საგრანტო წერილის გაფორმებას, რომლის </w:t>
      </w:r>
      <w:r w:rsidR="002F07BF">
        <w:rPr>
          <w:rFonts w:eastAsia="Times New Roman" w:cs="Times New Roman"/>
          <w:sz w:val="24"/>
          <w:szCs w:val="24"/>
          <w:lang w:val="ka-GE"/>
        </w:rPr>
        <w:t>ფარგლებში</w:t>
      </w:r>
      <w:r w:rsidR="002F07BF">
        <w:rPr>
          <w:rFonts w:eastAsia="Times New Roman" w:cs="Times New Roman"/>
          <w:sz w:val="24"/>
          <w:szCs w:val="24"/>
          <w:lang w:val="ka-GE"/>
        </w:rPr>
        <w:t>ც</w:t>
      </w:r>
      <w:r w:rsidR="002F07BF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2F07BF">
        <w:rPr>
          <w:rFonts w:eastAsia="Times New Roman" w:cs="Times New Roman"/>
          <w:sz w:val="24"/>
          <w:szCs w:val="24"/>
          <w:lang w:val="ka-GE"/>
        </w:rPr>
        <w:t xml:space="preserve">დაგეგმილია გაფართოებული,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მასობრივი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სკრინინგი</w:t>
      </w:r>
      <w:r w:rsidR="002F07BF">
        <w:rPr>
          <w:rFonts w:eastAsia="Times New Roman" w:cs="Times New Roman"/>
          <w:sz w:val="24"/>
          <w:szCs w:val="24"/>
          <w:lang w:val="ka-GE"/>
        </w:rPr>
        <w:t>ს ღონისძიებები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რომელიც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გულისხმობს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ახალი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შემთხვევების გამოვლენას.</w:t>
      </w:r>
    </w:p>
    <w:p w:rsidR="00205DB4" w:rsidRPr="00C85923" w:rsidRDefault="00205DB4" w:rsidP="002D1E5A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val="ka-GE" w:eastAsia="ru-RU"/>
        </w:rPr>
      </w:pPr>
      <w:r w:rsidRPr="00C85923">
        <w:rPr>
          <w:rFonts w:eastAsia="Times New Roman" w:cs="Times New Roman"/>
          <w:b/>
          <w:sz w:val="24"/>
          <w:szCs w:val="24"/>
          <w:lang w:val="ka-GE" w:eastAsia="ru-RU"/>
        </w:rPr>
        <w:t xml:space="preserve">           4. </w:t>
      </w:r>
      <w:r w:rsidRPr="00C85923">
        <w:rPr>
          <w:rFonts w:eastAsia="Times New Roman" w:cs="Sylfaen"/>
          <w:b/>
          <w:sz w:val="24"/>
          <w:szCs w:val="24"/>
          <w:lang w:val="ka-GE" w:eastAsia="ru-RU"/>
        </w:rPr>
        <w:t>პროექტის</w:t>
      </w:r>
      <w:r w:rsidRPr="00C85923">
        <w:rPr>
          <w:rFonts w:eastAsia="Times New Roman" w:cs="Times New Roman"/>
          <w:b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b/>
          <w:sz w:val="24"/>
          <w:szCs w:val="24"/>
          <w:lang w:val="ka-GE" w:eastAsia="ru-RU"/>
        </w:rPr>
        <w:t>განხორციელების</w:t>
      </w:r>
      <w:r w:rsidRPr="00C85923">
        <w:rPr>
          <w:rFonts w:eastAsia="Times New Roman" w:cs="Times New Roman"/>
          <w:b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b/>
          <w:sz w:val="24"/>
          <w:szCs w:val="24"/>
          <w:lang w:val="ka-GE" w:eastAsia="ru-RU"/>
        </w:rPr>
        <w:t>ვადები</w:t>
      </w:r>
    </w:p>
    <w:p w:rsidR="00205DB4" w:rsidRPr="00C85923" w:rsidRDefault="00205DB4" w:rsidP="002D1E5A">
      <w:pPr>
        <w:spacing w:after="160" w:line="240" w:lineRule="auto"/>
        <w:jc w:val="both"/>
        <w:rPr>
          <w:sz w:val="24"/>
          <w:szCs w:val="24"/>
          <w:lang w:val="ka-GE"/>
        </w:rPr>
      </w:pPr>
      <w:r w:rsidRPr="00C85923">
        <w:rPr>
          <w:rFonts w:eastAsia="Sylfaen"/>
          <w:sz w:val="24"/>
          <w:szCs w:val="24"/>
          <w:lang w:val="ka-GE"/>
        </w:rPr>
        <w:tab/>
        <w:t xml:space="preserve">  </w:t>
      </w:r>
      <w:r w:rsidR="00FD411D" w:rsidRPr="00C85923">
        <w:rPr>
          <w:rFonts w:eastAsia="Sylfaen"/>
          <w:sz w:val="24"/>
          <w:szCs w:val="24"/>
          <w:lang w:val="ka-GE"/>
        </w:rPr>
        <w:t xml:space="preserve">პროექტის განხორციელება დაიწყება შესაბამისი დოკუმენტის ხელმოწერისთანავე. </w:t>
      </w:r>
    </w:p>
    <w:p w:rsidR="00205DB4" w:rsidRPr="00C85923" w:rsidRDefault="00205DB4" w:rsidP="002D1E5A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val="ka-GE" w:eastAsia="ru-RU"/>
        </w:rPr>
      </w:pPr>
      <w:r w:rsidRPr="00C85923">
        <w:rPr>
          <w:b/>
          <w:sz w:val="24"/>
          <w:szCs w:val="24"/>
          <w:lang w:val="ka-GE"/>
        </w:rPr>
        <w:tab/>
      </w:r>
      <w:r w:rsidR="00B066CF" w:rsidRPr="00C85923">
        <w:rPr>
          <w:b/>
          <w:sz w:val="24"/>
          <w:szCs w:val="24"/>
          <w:lang w:val="ka-GE"/>
        </w:rPr>
        <w:t xml:space="preserve"> </w:t>
      </w:r>
      <w:r w:rsidRPr="00C85923">
        <w:rPr>
          <w:b/>
          <w:sz w:val="24"/>
          <w:szCs w:val="24"/>
          <w:lang w:val="ka-GE"/>
        </w:rPr>
        <w:t xml:space="preserve">5. </w:t>
      </w:r>
      <w:r w:rsidRPr="00C85923">
        <w:rPr>
          <w:rFonts w:eastAsia="Times New Roman" w:cs="Times New Roman"/>
          <w:b/>
          <w:sz w:val="24"/>
          <w:szCs w:val="24"/>
          <w:lang w:val="ka-GE" w:eastAsia="ru-RU"/>
        </w:rPr>
        <w:t>პროექტის ავტორი და წარმდგენი</w:t>
      </w:r>
    </w:p>
    <w:p w:rsidR="002D1E5A" w:rsidRPr="00C85923" w:rsidRDefault="00205DB4" w:rsidP="0045193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val="ka-GE" w:eastAsia="ru-RU"/>
        </w:rPr>
      </w:pPr>
      <w:r w:rsidRPr="00C85923">
        <w:rPr>
          <w:rFonts w:eastAsia="Times New Roman" w:cs="Times New Roman"/>
          <w:sz w:val="24"/>
          <w:szCs w:val="24"/>
          <w:lang w:val="ka-GE" w:eastAsia="ru-RU"/>
        </w:rPr>
        <w:tab/>
      </w:r>
      <w:r w:rsidRPr="00C85923">
        <w:rPr>
          <w:rFonts w:eastAsia="Times New Roman" w:cs="Sylfaen"/>
          <w:sz w:val="24"/>
          <w:szCs w:val="24"/>
          <w:lang w:val="ka-GE" w:eastAsia="ru-RU"/>
        </w:rPr>
        <w:t>პროექტის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ავტორი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და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წარმდგენია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საქართველოს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შრომის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,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ჯანმრთელობისა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="00451934" w:rsidRPr="00C85923">
        <w:rPr>
          <w:rFonts w:eastAsia="Times New Roman" w:cs="Sylfaen"/>
          <w:sz w:val="24"/>
          <w:szCs w:val="24"/>
          <w:lang w:val="ka-GE" w:eastAsia="ru-RU"/>
        </w:rPr>
        <w:t>და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="00451934" w:rsidRPr="00C85923">
        <w:rPr>
          <w:rFonts w:eastAsia="Times New Roman" w:cs="Sylfaen"/>
          <w:sz w:val="24"/>
          <w:szCs w:val="24"/>
          <w:lang w:val="ka-GE" w:eastAsia="ru-RU"/>
        </w:rPr>
        <w:t>სოციალური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="00451934" w:rsidRPr="00C85923">
        <w:rPr>
          <w:rFonts w:eastAsia="Times New Roman" w:cs="Sylfaen"/>
          <w:sz w:val="24"/>
          <w:szCs w:val="24"/>
          <w:lang w:val="ka-GE" w:eastAsia="ru-RU"/>
        </w:rPr>
        <w:t>დაცვის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="00451934" w:rsidRPr="00C85923">
        <w:rPr>
          <w:rFonts w:eastAsia="Times New Roman" w:cs="Sylfaen"/>
          <w:sz w:val="24"/>
          <w:szCs w:val="24"/>
          <w:lang w:val="ka-GE" w:eastAsia="ru-RU"/>
        </w:rPr>
        <w:t>სამინისტრო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>.</w:t>
      </w:r>
    </w:p>
    <w:p w:rsidR="007E6C3C" w:rsidRPr="00C85923" w:rsidRDefault="002D1E5A" w:rsidP="002D1E5A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Times New Roman" w:hAnsi="Sylfaen" w:cs="Times New Roman"/>
          <w:szCs w:val="24"/>
          <w:lang w:val="ka-GE" w:eastAsia="ru-RU"/>
        </w:rPr>
      </w:pPr>
      <w:r w:rsidRPr="00C85923">
        <w:rPr>
          <w:rFonts w:eastAsia="Times New Roman" w:cs="Times New Roman"/>
          <w:szCs w:val="24"/>
          <w:lang w:val="ka-GE" w:eastAsia="ru-RU"/>
        </w:rPr>
        <w:tab/>
      </w:r>
    </w:p>
    <w:p w:rsidR="007E6C3C" w:rsidRPr="00C85923" w:rsidRDefault="007E6C3C">
      <w:pPr>
        <w:rPr>
          <w:rFonts w:eastAsia="Arial" w:cs="Arial"/>
          <w:b/>
          <w:i/>
          <w:sz w:val="24"/>
          <w:szCs w:val="24"/>
          <w:u w:val="single"/>
          <w:lang w:val="ka-GE"/>
        </w:rPr>
      </w:pPr>
      <w:r w:rsidRPr="00C85923">
        <w:rPr>
          <w:b/>
          <w:i/>
          <w:sz w:val="24"/>
          <w:szCs w:val="24"/>
          <w:u w:val="single"/>
          <w:lang w:val="ka-GE"/>
        </w:rPr>
        <w:br w:type="page"/>
      </w:r>
    </w:p>
    <w:p w:rsidR="002D1E5A" w:rsidRPr="00C85923" w:rsidRDefault="002D1E5A" w:rsidP="002D1E5A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hAnsi="Sylfaen"/>
          <w:b/>
          <w:i/>
          <w:szCs w:val="24"/>
          <w:u w:val="single"/>
          <w:lang w:val="ka-GE"/>
        </w:rPr>
      </w:pPr>
      <w:r w:rsidRPr="00C85923">
        <w:rPr>
          <w:rFonts w:ascii="Sylfaen" w:hAnsi="Sylfaen"/>
          <w:b/>
          <w:i/>
          <w:szCs w:val="24"/>
          <w:u w:val="single"/>
          <w:lang w:val="ka-GE"/>
        </w:rPr>
        <w:lastRenderedPageBreak/>
        <w:t>პროექტი</w:t>
      </w:r>
    </w:p>
    <w:p w:rsidR="002D1E5A" w:rsidRPr="00C85923" w:rsidRDefault="002D1E5A" w:rsidP="002D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Sylfaen" w:cs="Arial"/>
          <w:b/>
          <w:i/>
          <w:sz w:val="24"/>
          <w:szCs w:val="24"/>
          <w:u w:val="single"/>
          <w:lang w:val="ka-GE"/>
        </w:rPr>
      </w:pPr>
    </w:p>
    <w:p w:rsidR="002D1E5A" w:rsidRPr="00C85923" w:rsidRDefault="002D1E5A" w:rsidP="002D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Sylfaen" w:cs="Arial"/>
          <w:b/>
          <w:sz w:val="24"/>
          <w:szCs w:val="24"/>
          <w:lang w:val="ka-GE"/>
        </w:rPr>
      </w:pPr>
      <w:r w:rsidRPr="00C85923">
        <w:rPr>
          <w:rFonts w:eastAsia="Sylfaen" w:cs="Arial"/>
          <w:b/>
          <w:sz w:val="24"/>
          <w:szCs w:val="24"/>
          <w:lang w:val="ka-GE"/>
        </w:rPr>
        <w:t>საქართველოს პრემიერ მინისტრის</w:t>
      </w:r>
    </w:p>
    <w:p w:rsidR="002D1E5A" w:rsidRPr="00C85923" w:rsidRDefault="002D1E5A" w:rsidP="002D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Sylfaen" w:cs="Arial"/>
          <w:b/>
          <w:sz w:val="24"/>
          <w:szCs w:val="24"/>
          <w:lang w:val="ka-GE"/>
        </w:rPr>
      </w:pPr>
    </w:p>
    <w:p w:rsidR="002D1E5A" w:rsidRPr="00C85923" w:rsidRDefault="002D1E5A" w:rsidP="002D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Sylfaen" w:cs="Arial"/>
          <w:b/>
          <w:sz w:val="24"/>
          <w:szCs w:val="24"/>
          <w:lang w:val="ka-GE"/>
        </w:rPr>
      </w:pPr>
      <w:r w:rsidRPr="00C85923">
        <w:rPr>
          <w:rFonts w:eastAsia="Sylfaen" w:cs="Arial"/>
          <w:b/>
          <w:sz w:val="24"/>
          <w:szCs w:val="24"/>
          <w:lang w:val="ka-GE"/>
        </w:rPr>
        <w:t>ბრძანება №</w:t>
      </w:r>
    </w:p>
    <w:p w:rsidR="002D1E5A" w:rsidRPr="00C85923" w:rsidRDefault="002D1E5A" w:rsidP="002D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Sylfaen" w:cs="Arial"/>
          <w:b/>
          <w:sz w:val="24"/>
          <w:szCs w:val="24"/>
          <w:lang w:val="ka-GE"/>
        </w:rPr>
      </w:pPr>
    </w:p>
    <w:p w:rsidR="002D1E5A" w:rsidRPr="00C85923" w:rsidRDefault="002D1E5A" w:rsidP="002D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Sylfaen" w:cs="Arial"/>
          <w:b/>
          <w:sz w:val="24"/>
          <w:szCs w:val="24"/>
          <w:lang w:val="ka-GE"/>
        </w:rPr>
      </w:pPr>
      <w:r w:rsidRPr="00C85923">
        <w:rPr>
          <w:rFonts w:eastAsia="Sylfaen" w:cs="Arial"/>
          <w:b/>
          <w:sz w:val="24"/>
          <w:szCs w:val="24"/>
          <w:lang w:val="ka-GE"/>
        </w:rPr>
        <w:t>201</w:t>
      </w:r>
      <w:r w:rsidR="002F07BF">
        <w:rPr>
          <w:rFonts w:eastAsia="Sylfaen" w:cs="Arial"/>
          <w:b/>
          <w:sz w:val="24"/>
          <w:szCs w:val="24"/>
          <w:lang w:val="ka-GE"/>
        </w:rPr>
        <w:t>7</w:t>
      </w:r>
      <w:bookmarkStart w:id="0" w:name="_GoBack"/>
      <w:bookmarkEnd w:id="0"/>
      <w:r w:rsidRPr="00C85923">
        <w:rPr>
          <w:rFonts w:eastAsia="Sylfaen" w:cs="Arial"/>
          <w:b/>
          <w:sz w:val="24"/>
          <w:szCs w:val="24"/>
          <w:lang w:val="ka-GE"/>
        </w:rPr>
        <w:t xml:space="preserve"> წლის                                                               ქ. თბილისი</w:t>
      </w:r>
    </w:p>
    <w:p w:rsidR="002D1E5A" w:rsidRPr="00C85923" w:rsidRDefault="002D1E5A" w:rsidP="002D1E5A">
      <w:pPr>
        <w:spacing w:after="0" w:line="240" w:lineRule="auto"/>
        <w:rPr>
          <w:rFonts w:eastAsia="Times New Roman" w:cs="Times New Roman"/>
          <w:b/>
          <w:sz w:val="24"/>
          <w:szCs w:val="24"/>
          <w:lang w:val="ka-GE"/>
        </w:rPr>
      </w:pPr>
    </w:p>
    <w:p w:rsidR="002D1E5A" w:rsidRPr="00C85923" w:rsidRDefault="002D1E5A" w:rsidP="002D1E5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ka-GE"/>
        </w:rPr>
      </w:pPr>
      <w:r w:rsidRPr="00C85923">
        <w:rPr>
          <w:rFonts w:eastAsia="Times New Roman" w:cs="Times New Roma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სამინისტროსათვის  უფლებამოსილების მინიჭების შესახებ</w:t>
      </w:r>
    </w:p>
    <w:p w:rsidR="002A2780" w:rsidRPr="00C85923" w:rsidRDefault="002A2780" w:rsidP="002D1E5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ka-GE"/>
        </w:rPr>
      </w:pPr>
    </w:p>
    <w:p w:rsidR="002A2780" w:rsidRPr="00C85923" w:rsidRDefault="002A2780" w:rsidP="002D1E5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</w:p>
    <w:p w:rsidR="002D1E5A" w:rsidRPr="00C85923" w:rsidRDefault="002D1E5A" w:rsidP="002D1E5A">
      <w:pPr>
        <w:tabs>
          <w:tab w:val="left" w:pos="6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  <w:r w:rsidRPr="00C85923">
        <w:rPr>
          <w:rFonts w:eastAsia="Times New Roman" w:cs="Times New Roman"/>
          <w:sz w:val="24"/>
          <w:szCs w:val="24"/>
          <w:lang w:val="ka-GE"/>
        </w:rPr>
        <w:t xml:space="preserve">            1. „გრანტების შესახებ“ საქართველოს კანონის მე-4 მუხლის ,,ა“ ქვეპუნქტის შესაბამისად, საქართველოს შრომის, ჯანმრთელობისა და სოციალური დაცვის სამინისტროს მიენიჭოს უფლებამოსილება, საქართველოს სახელით, მიიღოს და დადგენილი წესით განკარგოს „საქართველოს</w:t>
      </w:r>
      <w:r w:rsidR="002A2780" w:rsidRPr="00C85923">
        <w:rPr>
          <w:rFonts w:eastAsia="Times New Roman" w:cs="Times New Roman"/>
          <w:sz w:val="24"/>
          <w:szCs w:val="24"/>
          <w:lang w:val="ka-GE"/>
        </w:rPr>
        <w:t>ა</w:t>
      </w:r>
      <w:r w:rsidRPr="00C85923">
        <w:rPr>
          <w:rFonts w:eastAsia="Times New Roman" w:cs="Times New Roman"/>
          <w:sz w:val="24"/>
          <w:szCs w:val="24"/>
          <w:lang w:val="ka-GE"/>
        </w:rPr>
        <w:t xml:space="preserve"> (</w:t>
      </w:r>
      <w:r w:rsidR="002A2780" w:rsidRPr="00C85923">
        <w:rPr>
          <w:rFonts w:eastAsia="Times New Roman" w:cs="Times New Roman"/>
          <w:sz w:val="24"/>
          <w:szCs w:val="24"/>
          <w:lang w:val="ka-GE"/>
        </w:rPr>
        <w:t xml:space="preserve">საქართველოს </w:t>
      </w:r>
      <w:r w:rsidRPr="00C85923">
        <w:rPr>
          <w:rFonts w:eastAsia="Times New Roman" w:cs="Times New Roman"/>
          <w:sz w:val="24"/>
          <w:szCs w:val="24"/>
          <w:lang w:val="ka-GE"/>
        </w:rPr>
        <w:t xml:space="preserve">შრომის, ჯანმრთელობისა </w:t>
      </w:r>
      <w:r w:rsidR="002A2780" w:rsidRPr="00C85923">
        <w:rPr>
          <w:rFonts w:eastAsia="Times New Roman" w:cs="Times New Roman"/>
          <w:sz w:val="24"/>
          <w:szCs w:val="24"/>
          <w:lang w:val="ka-GE"/>
        </w:rPr>
        <w:t xml:space="preserve">და სოციალური დაცვის სამინისტროს </w:t>
      </w:r>
      <w:r w:rsidRPr="00C85923">
        <w:rPr>
          <w:rFonts w:eastAsia="Times New Roman" w:cs="Times New Roman"/>
          <w:sz w:val="24"/>
          <w:szCs w:val="24"/>
          <w:lang w:val="ka-GE"/>
        </w:rPr>
        <w:t>სახი</w:t>
      </w:r>
      <w:r w:rsidR="002A2780" w:rsidRPr="00C85923">
        <w:rPr>
          <w:rFonts w:eastAsia="Times New Roman" w:cs="Times New Roman"/>
          <w:sz w:val="24"/>
          <w:szCs w:val="24"/>
          <w:lang w:val="ka-GE"/>
        </w:rPr>
        <w:t xml:space="preserve">თ) და </w:t>
      </w:r>
      <w:r w:rsidR="00633291" w:rsidRPr="00C85923">
        <w:rPr>
          <w:rFonts w:eastAsia="Times New Roman" w:cs="Times New Roman"/>
          <w:sz w:val="24"/>
          <w:szCs w:val="24"/>
          <w:lang w:val="ka-GE"/>
        </w:rPr>
        <w:t>გილიად საიენს, ინკ. („გილიადი“) (Gilead Sciences, Inc. („Gilead“)</w:t>
      </w:r>
      <w:r w:rsidRPr="00C85923">
        <w:rPr>
          <w:rFonts w:eastAsia="Times New Roman" w:cs="Times New Roman"/>
          <w:sz w:val="24"/>
          <w:szCs w:val="24"/>
          <w:lang w:val="ka-GE"/>
        </w:rPr>
        <w:t xml:space="preserve"> შორის გასაფორმებელი დოკუმენტის პროექტის მოწონების თაო</w:t>
      </w:r>
      <w:r w:rsidR="002F07BF">
        <w:rPr>
          <w:rFonts w:eastAsia="Times New Roman" w:cs="Times New Roman"/>
          <w:sz w:val="24"/>
          <w:szCs w:val="24"/>
          <w:lang w:val="ka-GE"/>
        </w:rPr>
        <w:t>ბაზე“ საქართველოს მთავრობის 2017</w:t>
      </w:r>
      <w:r w:rsidRPr="00C85923">
        <w:rPr>
          <w:rFonts w:eastAsia="Times New Roman" w:cs="Times New Roman"/>
          <w:sz w:val="24"/>
          <w:szCs w:val="24"/>
          <w:lang w:val="ka-GE"/>
        </w:rPr>
        <w:t xml:space="preserve"> წლის ------------- განკარგულებით მოწონებული გრანტი. </w:t>
      </w:r>
    </w:p>
    <w:p w:rsidR="002D1E5A" w:rsidRPr="00C85923" w:rsidRDefault="002D1E5A" w:rsidP="002D1E5A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val="ka-GE"/>
        </w:rPr>
      </w:pPr>
    </w:p>
    <w:p w:rsidR="002D1E5A" w:rsidRPr="00C85923" w:rsidRDefault="002D1E5A" w:rsidP="002D1E5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  <w:r w:rsidRPr="00C85923">
        <w:rPr>
          <w:rFonts w:eastAsia="Times New Roman" w:cs="Times New Roman"/>
          <w:sz w:val="24"/>
          <w:szCs w:val="24"/>
        </w:rPr>
        <w:t xml:space="preserve">            </w:t>
      </w:r>
      <w:r w:rsidRPr="00C85923">
        <w:rPr>
          <w:rFonts w:eastAsia="Times New Roman" w:cs="Times New Roman"/>
          <w:sz w:val="24"/>
          <w:szCs w:val="24"/>
          <w:lang w:val="ka-GE"/>
        </w:rPr>
        <w:t xml:space="preserve">2. ბრძანება ძალაშია ხელმოწერისთანავე. </w:t>
      </w:r>
    </w:p>
    <w:p w:rsidR="002D1E5A" w:rsidRPr="00C85923" w:rsidRDefault="002D1E5A" w:rsidP="002D1E5A">
      <w:pPr>
        <w:tabs>
          <w:tab w:val="left" w:pos="6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Sylfaen"/>
          <w:b/>
          <w:sz w:val="24"/>
          <w:szCs w:val="24"/>
          <w:lang w:val="ka-GE"/>
        </w:rPr>
      </w:pPr>
      <w:r w:rsidRPr="00C85923">
        <w:rPr>
          <w:rFonts w:eastAsia="Times New Roman" w:cs="Sylfaen"/>
          <w:b/>
          <w:sz w:val="24"/>
          <w:szCs w:val="24"/>
          <w:lang w:val="ka-GE"/>
        </w:rPr>
        <w:t xml:space="preserve">                 </w:t>
      </w:r>
    </w:p>
    <w:p w:rsidR="002D1E5A" w:rsidRPr="00C85923" w:rsidRDefault="002D1E5A" w:rsidP="002D1E5A">
      <w:pPr>
        <w:tabs>
          <w:tab w:val="left" w:pos="6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Sylfaen"/>
          <w:b/>
          <w:sz w:val="24"/>
          <w:szCs w:val="24"/>
          <w:lang w:val="ka-GE"/>
        </w:rPr>
      </w:pPr>
    </w:p>
    <w:p w:rsidR="002D1E5A" w:rsidRPr="00C85923" w:rsidRDefault="002D1E5A" w:rsidP="002D1E5A">
      <w:pPr>
        <w:tabs>
          <w:tab w:val="left" w:pos="6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Sylfaen"/>
          <w:b/>
          <w:sz w:val="24"/>
          <w:szCs w:val="24"/>
          <w:lang w:val="ka-GE"/>
        </w:rPr>
      </w:pPr>
    </w:p>
    <w:p w:rsidR="002D1E5A" w:rsidRPr="00C85923" w:rsidRDefault="002D1E5A" w:rsidP="002D1E5A">
      <w:pPr>
        <w:tabs>
          <w:tab w:val="left" w:pos="6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Sylfaen"/>
          <w:b/>
          <w:sz w:val="24"/>
          <w:szCs w:val="24"/>
          <w:lang w:val="ka-GE"/>
        </w:rPr>
      </w:pPr>
    </w:p>
    <w:p w:rsidR="002D1E5A" w:rsidRPr="00C85923" w:rsidRDefault="002D1E5A" w:rsidP="002D1E5A">
      <w:pPr>
        <w:tabs>
          <w:tab w:val="left" w:pos="6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cadNusx"/>
          <w:b/>
          <w:sz w:val="24"/>
          <w:szCs w:val="24"/>
        </w:rPr>
      </w:pPr>
      <w:r w:rsidRPr="00C85923">
        <w:rPr>
          <w:rFonts w:eastAsia="Times New Roman" w:cs="Sylfaen"/>
          <w:b/>
          <w:sz w:val="24"/>
          <w:szCs w:val="24"/>
          <w:lang w:val="ka-GE"/>
        </w:rPr>
        <w:t>პრემიერ მინისტრი                                                                           გიორგი კვირიკაშვილი</w:t>
      </w:r>
    </w:p>
    <w:p w:rsidR="00161C46" w:rsidRPr="00C85923" w:rsidRDefault="00161C46" w:rsidP="002D1E5A">
      <w:pPr>
        <w:tabs>
          <w:tab w:val="left" w:pos="2642"/>
        </w:tabs>
        <w:spacing w:line="240" w:lineRule="auto"/>
        <w:rPr>
          <w:rFonts w:eastAsia="Times New Roman" w:cs="Times New Roman"/>
          <w:sz w:val="24"/>
          <w:szCs w:val="24"/>
          <w:lang w:val="ka-GE" w:eastAsia="ru-RU"/>
        </w:rPr>
      </w:pPr>
    </w:p>
    <w:p w:rsidR="00161C46" w:rsidRPr="00C85923" w:rsidRDefault="00161C46" w:rsidP="00161C46">
      <w:pPr>
        <w:rPr>
          <w:rFonts w:eastAsia="Times New Roman" w:cs="Times New Roman"/>
          <w:sz w:val="24"/>
          <w:szCs w:val="24"/>
          <w:lang w:val="ka-GE" w:eastAsia="ru-RU"/>
        </w:rPr>
      </w:pPr>
    </w:p>
    <w:p w:rsidR="00161C46" w:rsidRPr="00C85923" w:rsidRDefault="00161C46" w:rsidP="00161C46">
      <w:pPr>
        <w:rPr>
          <w:rFonts w:eastAsia="Times New Roman" w:cs="Times New Roman"/>
          <w:sz w:val="24"/>
          <w:szCs w:val="24"/>
          <w:lang w:val="ka-GE" w:eastAsia="ru-RU"/>
        </w:rPr>
      </w:pPr>
    </w:p>
    <w:p w:rsidR="00161C46" w:rsidRPr="00C85923" w:rsidRDefault="00161C46" w:rsidP="00161C46">
      <w:pPr>
        <w:rPr>
          <w:rFonts w:eastAsia="Times New Roman" w:cs="Times New Roman"/>
          <w:sz w:val="24"/>
          <w:szCs w:val="24"/>
          <w:lang w:val="ka-GE" w:eastAsia="ru-RU"/>
        </w:rPr>
      </w:pPr>
    </w:p>
    <w:sectPr w:rsidR="00161C46" w:rsidRPr="00C85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Chitaia">
    <w15:presenceInfo w15:providerId="None" w15:userId="David Chita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07"/>
    <w:rsid w:val="0007291B"/>
    <w:rsid w:val="000A09EF"/>
    <w:rsid w:val="00161C46"/>
    <w:rsid w:val="00174901"/>
    <w:rsid w:val="00205DB4"/>
    <w:rsid w:val="002A2780"/>
    <w:rsid w:val="002D1E5A"/>
    <w:rsid w:val="002F07BF"/>
    <w:rsid w:val="002F4EA8"/>
    <w:rsid w:val="00345234"/>
    <w:rsid w:val="00350F3C"/>
    <w:rsid w:val="003744D4"/>
    <w:rsid w:val="0039672D"/>
    <w:rsid w:val="003B0DB4"/>
    <w:rsid w:val="003C4974"/>
    <w:rsid w:val="00427B25"/>
    <w:rsid w:val="00451934"/>
    <w:rsid w:val="00461FD8"/>
    <w:rsid w:val="00501C5B"/>
    <w:rsid w:val="0057747B"/>
    <w:rsid w:val="0058298A"/>
    <w:rsid w:val="005B5938"/>
    <w:rsid w:val="00623F57"/>
    <w:rsid w:val="00633291"/>
    <w:rsid w:val="007E6C3C"/>
    <w:rsid w:val="008110AB"/>
    <w:rsid w:val="00863570"/>
    <w:rsid w:val="008E0C7E"/>
    <w:rsid w:val="00962A49"/>
    <w:rsid w:val="00A04F41"/>
    <w:rsid w:val="00A06478"/>
    <w:rsid w:val="00A566E1"/>
    <w:rsid w:val="00A75F4B"/>
    <w:rsid w:val="00B066CF"/>
    <w:rsid w:val="00C85923"/>
    <w:rsid w:val="00CE54C9"/>
    <w:rsid w:val="00D008B8"/>
    <w:rsid w:val="00DB68D8"/>
    <w:rsid w:val="00F43B4A"/>
    <w:rsid w:val="00FA6307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2D1E5A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4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2D1E5A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4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Shorena Okropiridze</cp:lastModifiedBy>
  <cp:revision>5</cp:revision>
  <dcterms:created xsi:type="dcterms:W3CDTF">2016-07-21T08:38:00Z</dcterms:created>
  <dcterms:modified xsi:type="dcterms:W3CDTF">2017-09-15T13:45:00Z</dcterms:modified>
</cp:coreProperties>
</file>