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38" w:rsidRPr="004C289C" w:rsidRDefault="002B4F23" w:rsidP="002B4F23">
      <w:pPr>
        <w:spacing w:after="0"/>
        <w:jc w:val="right"/>
        <w:rPr>
          <w:rFonts w:ascii="Sylfaen" w:hAnsi="Sylfaen" w:cs="Sylfaen"/>
          <w:b/>
          <w:i/>
          <w:szCs w:val="24"/>
          <w:lang w:val="ka-GE"/>
        </w:rPr>
      </w:pPr>
      <w:bookmarkStart w:id="0" w:name="_GoBack"/>
      <w:bookmarkEnd w:id="0"/>
      <w:r w:rsidRPr="004C289C">
        <w:rPr>
          <w:rFonts w:ascii="Sylfaen" w:hAnsi="Sylfaen" w:cs="Sylfaen"/>
          <w:b/>
          <w:i/>
          <w:szCs w:val="24"/>
          <w:lang w:val="ka-GE"/>
        </w:rPr>
        <w:t xml:space="preserve">დანართი </w:t>
      </w:r>
      <w:r w:rsidR="00B10438" w:rsidRPr="004C289C">
        <w:rPr>
          <w:rFonts w:ascii="Sylfaen" w:hAnsi="Sylfaen" w:cs="Sylfaen"/>
          <w:b/>
          <w:i/>
          <w:szCs w:val="24"/>
          <w:lang w:val="ka-GE"/>
        </w:rPr>
        <w:t>N 1</w:t>
      </w:r>
    </w:p>
    <w:p w:rsidR="002B4F23" w:rsidRDefault="002B4F23" w:rsidP="002B4F23">
      <w:pPr>
        <w:spacing w:after="0"/>
        <w:jc w:val="right"/>
        <w:rPr>
          <w:rFonts w:ascii="Sylfaen" w:hAnsi="Sylfaen" w:cs="Sylfaen"/>
          <w:szCs w:val="24"/>
          <w:lang w:val="ka-GE"/>
        </w:rPr>
      </w:pPr>
    </w:p>
    <w:p w:rsidR="002B4F23" w:rsidRPr="00D56825" w:rsidRDefault="002B4F23" w:rsidP="002B4F23">
      <w:pPr>
        <w:spacing w:after="0"/>
        <w:jc w:val="center"/>
        <w:rPr>
          <w:rFonts w:ascii="Sylfaen" w:hAnsi="Sylfaen"/>
          <w:b/>
          <w:szCs w:val="24"/>
        </w:rPr>
      </w:pPr>
      <w:r w:rsidRPr="00D56825">
        <w:rPr>
          <w:rFonts w:ascii="Sylfaen" w:hAnsi="Sylfaen"/>
          <w:b/>
          <w:szCs w:val="24"/>
          <w:lang w:val="ka-GE"/>
        </w:rPr>
        <w:t xml:space="preserve">ფონდის თავშესაფრით და მის ბაზაზე არსებული მომსახურებებით მოსარგებლე ბენეფიციართა </w:t>
      </w:r>
      <w:r w:rsidRPr="00D56825">
        <w:rPr>
          <w:rFonts w:ascii="Sylfaen" w:hAnsi="Sylfaen"/>
          <w:b/>
          <w:szCs w:val="24"/>
          <w:u w:val="single"/>
          <w:lang w:val="ka-GE"/>
        </w:rPr>
        <w:t xml:space="preserve">(ოჯახში ძალადობის მსხვერპლი/დაზარალებული) </w:t>
      </w:r>
      <w:r w:rsidR="00D56825" w:rsidRPr="00D56825">
        <w:rPr>
          <w:rFonts w:ascii="Sylfaen" w:hAnsi="Sylfaen"/>
          <w:b/>
          <w:szCs w:val="24"/>
          <w:lang w:val="ka-GE"/>
        </w:rPr>
        <w:t>2010-</w:t>
      </w:r>
      <w:r w:rsidR="00D56825" w:rsidRPr="00D56825">
        <w:rPr>
          <w:rFonts w:ascii="Sylfaen" w:hAnsi="Sylfaen"/>
          <w:b/>
          <w:szCs w:val="24"/>
        </w:rPr>
        <w:t>2012, 2013-</w:t>
      </w:r>
      <w:r w:rsidR="00D56825" w:rsidRPr="00D56825">
        <w:rPr>
          <w:rFonts w:ascii="Sylfaen" w:hAnsi="Sylfaen"/>
          <w:b/>
          <w:szCs w:val="24"/>
          <w:lang w:val="ka-GE"/>
        </w:rPr>
        <w:t>201</w:t>
      </w:r>
      <w:r w:rsidR="00D56825" w:rsidRPr="00D56825">
        <w:rPr>
          <w:rFonts w:ascii="Sylfaen" w:hAnsi="Sylfaen"/>
          <w:b/>
          <w:szCs w:val="24"/>
        </w:rPr>
        <w:t>7</w:t>
      </w:r>
      <w:r w:rsidRPr="00D56825">
        <w:rPr>
          <w:rFonts w:ascii="Sylfaen" w:hAnsi="Sylfaen"/>
          <w:b/>
          <w:szCs w:val="24"/>
          <w:lang w:val="ka-GE"/>
        </w:rPr>
        <w:t xml:space="preserve"> წწ.  სტატისტიკური მონაცემები</w:t>
      </w:r>
    </w:p>
    <w:p w:rsidR="002B4F23" w:rsidRDefault="002B4F23" w:rsidP="002B4F23">
      <w:pPr>
        <w:spacing w:after="0"/>
        <w:rPr>
          <w:rFonts w:ascii="Sylfaen" w:hAnsi="Sylfaen"/>
          <w:b/>
          <w:szCs w:val="24"/>
        </w:rPr>
      </w:pP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  <w:u w:val="single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</w:t>
      </w:r>
      <w:r w:rsidRPr="00416794">
        <w:rPr>
          <w:rFonts w:ascii="Sylfaen" w:eastAsia="Calibri" w:hAnsi="Sylfaen" w:cs="Times New Roman"/>
          <w:b/>
          <w:sz w:val="18"/>
          <w:szCs w:val="18"/>
          <w:u w:val="single"/>
          <w:lang w:val="ka-GE"/>
        </w:rPr>
        <w:t xml:space="preserve">(ოჯახში ძალადობის მსხვერპლი/დაზარალებული) </w:t>
      </w: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>2010 წლის სტატისტიკური მონაცემები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1231"/>
        <w:gridCol w:w="1337"/>
        <w:gridCol w:w="1323"/>
        <w:gridCol w:w="1760"/>
        <w:gridCol w:w="1776"/>
      </w:tblGrid>
      <w:tr w:rsidR="002B4F23" w:rsidRPr="00416794" w:rsidTr="00B34575">
        <w:trPr>
          <w:trHeight w:val="75"/>
        </w:trPr>
        <w:tc>
          <w:tcPr>
            <w:tcW w:w="207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ფსიქოლოგიური დახმარება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სამედიცინო დახმარება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იურიდიული დახმარება</w:t>
            </w:r>
          </w:p>
        </w:tc>
        <w:tc>
          <w:tcPr>
            <w:tcW w:w="4859" w:type="dxa"/>
            <w:gridSpan w:val="3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საცხოვრისი (24 საათიანი ზრუნვა)</w:t>
            </w:r>
          </w:p>
        </w:tc>
      </w:tr>
      <w:tr w:rsidR="002B4F23" w:rsidRPr="00416794" w:rsidTr="00B34575">
        <w:trPr>
          <w:trHeight w:val="506"/>
        </w:trPr>
        <w:tc>
          <w:tcPr>
            <w:tcW w:w="207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17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16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9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ზრდასრული მსხვერპლი</w:t>
            </w:r>
          </w:p>
        </w:tc>
        <w:tc>
          <w:tcPr>
            <w:tcW w:w="1760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არასრულწლოვანი მსხვერპლი</w:t>
            </w:r>
          </w:p>
        </w:tc>
        <w:tc>
          <w:tcPr>
            <w:tcW w:w="1776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დამოკიდებული პირი</w:t>
            </w:r>
          </w:p>
        </w:tc>
      </w:tr>
      <w:tr w:rsidR="002B4F23" w:rsidRPr="00416794" w:rsidTr="00B34575">
        <w:trPr>
          <w:trHeight w:val="283"/>
        </w:trPr>
        <w:tc>
          <w:tcPr>
            <w:tcW w:w="207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17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16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9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18</w:t>
            </w:r>
          </w:p>
        </w:tc>
        <w:tc>
          <w:tcPr>
            <w:tcW w:w="1760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4</w:t>
            </w:r>
          </w:p>
        </w:tc>
        <w:tc>
          <w:tcPr>
            <w:tcW w:w="1776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20</w:t>
            </w:r>
          </w:p>
        </w:tc>
      </w:tr>
    </w:tbl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  <w:u w:val="single"/>
        </w:rPr>
      </w:pP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  <w:u w:val="single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</w:t>
      </w:r>
      <w:r w:rsidRPr="00416794">
        <w:rPr>
          <w:rFonts w:ascii="Sylfaen" w:eastAsia="Calibri" w:hAnsi="Sylfaen" w:cs="Times New Roman"/>
          <w:b/>
          <w:sz w:val="18"/>
          <w:szCs w:val="18"/>
          <w:u w:val="single"/>
          <w:lang w:val="ka-GE"/>
        </w:rPr>
        <w:t xml:space="preserve">(ოჯახში ძალადობის მსხვერპლი/დაზარალებული) </w:t>
      </w: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>2011 წლის სტატისტიკური მონაცემები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231"/>
        <w:gridCol w:w="1337"/>
        <w:gridCol w:w="1323"/>
        <w:gridCol w:w="1760"/>
        <w:gridCol w:w="2218"/>
      </w:tblGrid>
      <w:tr w:rsidR="002B4F23" w:rsidRPr="00416794" w:rsidTr="00B34575">
        <w:trPr>
          <w:trHeight w:val="30"/>
        </w:trPr>
        <w:tc>
          <w:tcPr>
            <w:tcW w:w="1595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ფსიქოლოგიური დახმარება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სამედიცინო დახმარება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იურიდიული დახმარება</w:t>
            </w:r>
          </w:p>
        </w:tc>
        <w:tc>
          <w:tcPr>
            <w:tcW w:w="5301" w:type="dxa"/>
            <w:gridSpan w:val="3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საცხოვრისი (24 საათიანი ზრუნვა)</w:t>
            </w:r>
          </w:p>
        </w:tc>
      </w:tr>
      <w:tr w:rsidR="002B4F23" w:rsidRPr="00416794" w:rsidTr="00B34575">
        <w:trPr>
          <w:trHeight w:val="379"/>
        </w:trPr>
        <w:tc>
          <w:tcPr>
            <w:tcW w:w="1595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65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37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16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ზრდასრული მსხვერპლი</w:t>
            </w:r>
          </w:p>
        </w:tc>
        <w:tc>
          <w:tcPr>
            <w:tcW w:w="1760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არასრულწლოვანი მსხვერპლი</w:t>
            </w:r>
          </w:p>
        </w:tc>
        <w:tc>
          <w:tcPr>
            <w:tcW w:w="2218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დამოკიდებული პირი</w:t>
            </w:r>
          </w:p>
        </w:tc>
      </w:tr>
      <w:tr w:rsidR="002B4F23" w:rsidRPr="00416794" w:rsidTr="00B34575">
        <w:trPr>
          <w:trHeight w:val="211"/>
        </w:trPr>
        <w:tc>
          <w:tcPr>
            <w:tcW w:w="1595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65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37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16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36</w:t>
            </w:r>
          </w:p>
        </w:tc>
        <w:tc>
          <w:tcPr>
            <w:tcW w:w="1760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</w:t>
            </w:r>
          </w:p>
        </w:tc>
        <w:tc>
          <w:tcPr>
            <w:tcW w:w="2218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52</w:t>
            </w:r>
          </w:p>
        </w:tc>
      </w:tr>
    </w:tbl>
    <w:p w:rsidR="002B4F23" w:rsidRPr="00416794" w:rsidRDefault="002B4F23" w:rsidP="002B4F23">
      <w:pPr>
        <w:rPr>
          <w:rFonts w:ascii="Sylfaen" w:eastAsia="Calibri" w:hAnsi="Sylfaen" w:cs="Times New Roman"/>
          <w:sz w:val="18"/>
          <w:szCs w:val="18"/>
          <w:u w:val="single"/>
        </w:rPr>
      </w:pP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  <w:u w:val="single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</w:t>
      </w:r>
      <w:r w:rsidRPr="00416794">
        <w:rPr>
          <w:rFonts w:ascii="Sylfaen" w:eastAsia="Calibri" w:hAnsi="Sylfaen" w:cs="Times New Roman"/>
          <w:b/>
          <w:sz w:val="18"/>
          <w:szCs w:val="18"/>
          <w:u w:val="single"/>
          <w:lang w:val="ka-GE"/>
        </w:rPr>
        <w:t xml:space="preserve">(ოჯახში ძალადობის მსხვერპლი/დაზარალებული) </w:t>
      </w: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>2012 წლის სტატისტიკური მონაცემები</w:t>
      </w:r>
    </w:p>
    <w:tbl>
      <w:tblPr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1227"/>
        <w:gridCol w:w="1323"/>
        <w:gridCol w:w="2531"/>
        <w:gridCol w:w="1985"/>
        <w:gridCol w:w="2977"/>
      </w:tblGrid>
      <w:tr w:rsidR="002B4F23" w:rsidRPr="00416794" w:rsidTr="00D56825">
        <w:trPr>
          <w:trHeight w:val="74"/>
        </w:trPr>
        <w:tc>
          <w:tcPr>
            <w:tcW w:w="18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ფსიქოლოგიური დახმარება</w:t>
            </w:r>
          </w:p>
        </w:tc>
        <w:tc>
          <w:tcPr>
            <w:tcW w:w="122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სამედიცინო დახმარება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იურიდიული დახმარება</w:t>
            </w:r>
          </w:p>
        </w:tc>
        <w:tc>
          <w:tcPr>
            <w:tcW w:w="7493" w:type="dxa"/>
            <w:gridSpan w:val="3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საცხოვრისი (24 საათიანი ზრუნვა)</w:t>
            </w:r>
          </w:p>
        </w:tc>
      </w:tr>
      <w:tr w:rsidR="002B4F23" w:rsidRPr="00416794" w:rsidTr="00D56825">
        <w:trPr>
          <w:trHeight w:val="545"/>
        </w:trPr>
        <w:tc>
          <w:tcPr>
            <w:tcW w:w="18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30</w:t>
            </w:r>
          </w:p>
        </w:tc>
        <w:tc>
          <w:tcPr>
            <w:tcW w:w="122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35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21</w:t>
            </w:r>
          </w:p>
        </w:tc>
        <w:tc>
          <w:tcPr>
            <w:tcW w:w="25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ზრდასრული მსხვერპლი</w:t>
            </w:r>
          </w:p>
        </w:tc>
        <w:tc>
          <w:tcPr>
            <w:tcW w:w="1985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არასრულწლოვანი მსხვერპლი</w:t>
            </w:r>
          </w:p>
        </w:tc>
        <w:tc>
          <w:tcPr>
            <w:tcW w:w="297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დამოკიდებული პირი</w:t>
            </w:r>
          </w:p>
        </w:tc>
      </w:tr>
      <w:tr w:rsidR="002B4F23" w:rsidRPr="00416794" w:rsidTr="00D56825">
        <w:trPr>
          <w:trHeight w:val="238"/>
        </w:trPr>
        <w:tc>
          <w:tcPr>
            <w:tcW w:w="18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30</w:t>
            </w:r>
          </w:p>
        </w:tc>
        <w:tc>
          <w:tcPr>
            <w:tcW w:w="122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35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21</w:t>
            </w:r>
          </w:p>
        </w:tc>
        <w:tc>
          <w:tcPr>
            <w:tcW w:w="25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37</w:t>
            </w:r>
          </w:p>
        </w:tc>
        <w:tc>
          <w:tcPr>
            <w:tcW w:w="1985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2</w:t>
            </w:r>
          </w:p>
        </w:tc>
        <w:tc>
          <w:tcPr>
            <w:tcW w:w="297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49</w:t>
            </w:r>
          </w:p>
        </w:tc>
      </w:tr>
    </w:tbl>
    <w:p w:rsidR="00D56825" w:rsidRPr="00D56825" w:rsidRDefault="00D56825" w:rsidP="00D56825">
      <w:pPr>
        <w:jc w:val="center"/>
        <w:rPr>
          <w:rFonts w:ascii="Sylfaen" w:hAnsi="Sylfaen"/>
          <w:b/>
        </w:rPr>
      </w:pPr>
      <w:r w:rsidRPr="00A849DC">
        <w:rPr>
          <w:rFonts w:ascii="Sylfaen" w:hAnsi="Sylfaen"/>
          <w:b/>
          <w:lang w:val="ka-GE"/>
        </w:rPr>
        <w:lastRenderedPageBreak/>
        <w:t>თავშესაფრით და მის ბაზაზე არსებული მომსახურებებით მოსარგებლე ბენეფიციართა (ოჯახში ძალადობის მსხვერპლი/დაზარალებული) სტატისტიკური მონაცემები</w:t>
      </w:r>
      <w:r>
        <w:rPr>
          <w:rFonts w:ascii="Sylfaen" w:hAnsi="Sylfaen"/>
          <w:b/>
          <w:lang w:val="ka-GE"/>
        </w:rPr>
        <w:t xml:space="preserve"> წლების მიხედვით</w:t>
      </w:r>
      <w:r>
        <w:rPr>
          <w:rFonts w:ascii="Sylfaen" w:hAnsi="Sylfaen"/>
          <w:b/>
        </w:rPr>
        <w:t xml:space="preserve"> (2013-2017)</w:t>
      </w:r>
    </w:p>
    <w:p w:rsidR="00D56825" w:rsidRDefault="00D56825" w:rsidP="00D56825">
      <w:pPr>
        <w:jc w:val="center"/>
        <w:rPr>
          <w:rFonts w:ascii="Sylfaen" w:hAnsi="Sylfaen"/>
          <w:b/>
        </w:rPr>
      </w:pPr>
    </w:p>
    <w:tbl>
      <w:tblPr>
        <w:tblW w:w="1521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630"/>
        <w:gridCol w:w="720"/>
        <w:gridCol w:w="630"/>
        <w:gridCol w:w="990"/>
        <w:gridCol w:w="630"/>
        <w:gridCol w:w="540"/>
        <w:gridCol w:w="720"/>
        <w:gridCol w:w="630"/>
        <w:gridCol w:w="990"/>
        <w:gridCol w:w="630"/>
        <w:gridCol w:w="540"/>
        <w:gridCol w:w="630"/>
        <w:gridCol w:w="630"/>
        <w:gridCol w:w="1080"/>
        <w:gridCol w:w="630"/>
        <w:gridCol w:w="630"/>
        <w:gridCol w:w="720"/>
        <w:gridCol w:w="630"/>
        <w:gridCol w:w="900"/>
      </w:tblGrid>
      <w:tr w:rsidR="00D56825" w:rsidRPr="0017709F" w:rsidTr="00BF0AD0">
        <w:trPr>
          <w:trHeight w:val="315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წელი</w:t>
            </w:r>
            <w:proofErr w:type="spellEnd"/>
          </w:p>
        </w:tc>
        <w:tc>
          <w:tcPr>
            <w:tcW w:w="3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ფსიქოლოგიური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დახმარება</w:t>
            </w:r>
            <w:proofErr w:type="spellEnd"/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სამედიცინო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დახმარება</w:t>
            </w:r>
            <w:proofErr w:type="spellEnd"/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იურიდიული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დახმარება</w:t>
            </w:r>
            <w:proofErr w:type="spellEnd"/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საცხოვრისი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(24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საათიანი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ზრუნვა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D56825" w:rsidRPr="0017709F" w:rsidTr="00BF0AD0">
        <w:trPr>
          <w:trHeight w:val="40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პირი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პირი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პირი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პირი</w:t>
            </w:r>
            <w:proofErr w:type="spellEnd"/>
          </w:p>
        </w:tc>
      </w:tr>
      <w:tr w:rsidR="00D56825" w:rsidRPr="0017709F" w:rsidTr="00BF0AD0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  <w:proofErr w:type="spellEnd"/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  <w:proofErr w:type="spellEnd"/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D56825" w:rsidRPr="0017709F" w:rsidTr="00BF0AD0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36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12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22 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38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59 </w:t>
            </w:r>
          </w:p>
        </w:tc>
      </w:tr>
      <w:tr w:rsidR="00D56825" w:rsidRPr="0017709F" w:rsidTr="00BF0AD0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22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56825" w:rsidRPr="0017709F" w:rsidTr="00BF0AD0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38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24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45 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64</w:t>
            </w:r>
          </w:p>
        </w:tc>
      </w:tr>
      <w:tr w:rsidR="00D56825" w:rsidRPr="0017709F" w:rsidTr="00BF0AD0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24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114</w:t>
            </w:r>
          </w:p>
        </w:tc>
      </w:tr>
      <w:tr w:rsidR="00D56825" w:rsidRPr="0017709F" w:rsidTr="00BF0AD0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59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74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65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118</w:t>
            </w:r>
          </w:p>
        </w:tc>
      </w:tr>
      <w:tr w:rsidR="00D56825" w:rsidRPr="0017709F" w:rsidTr="00BF0AD0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24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color w:val="000000"/>
                <w:sz w:val="20"/>
                <w:szCs w:val="20"/>
              </w:rPr>
              <w:t>188</w:t>
            </w:r>
          </w:p>
        </w:tc>
      </w:tr>
      <w:tr w:rsidR="00D56825" w:rsidRPr="0017709F" w:rsidTr="00BF0AD0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63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68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83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4 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99 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6 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149 </w:t>
            </w:r>
          </w:p>
        </w:tc>
      </w:tr>
      <w:tr w:rsidR="00D56825" w:rsidRPr="0017709F" w:rsidTr="00BF0AD0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260</w:t>
            </w:r>
          </w:p>
        </w:tc>
      </w:tr>
      <w:tr w:rsidR="00D56825" w:rsidRPr="0017709F" w:rsidTr="00BF0AD0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29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58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3 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73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109</w:t>
            </w:r>
          </w:p>
        </w:tc>
      </w:tr>
      <w:tr w:rsidR="00D56825" w:rsidRPr="0017709F" w:rsidTr="00BF0AD0">
        <w:trPr>
          <w:trHeight w:val="46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წლის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ივლისის</w:t>
            </w:r>
            <w:proofErr w:type="spellEnd"/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46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მდგომარეობით</w:t>
            </w:r>
            <w:proofErr w:type="spellEnd"/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1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</w:rPr>
            </w:pPr>
            <w:r w:rsidRPr="0017709F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192</w:t>
            </w:r>
          </w:p>
        </w:tc>
      </w:tr>
    </w:tbl>
    <w:p w:rsidR="00D56825" w:rsidRPr="0017709F" w:rsidRDefault="00D56825" w:rsidP="00D56825">
      <w:pPr>
        <w:jc w:val="center"/>
        <w:rPr>
          <w:rFonts w:ascii="Sylfaen" w:hAnsi="Sylfaen"/>
          <w:b/>
        </w:rPr>
      </w:pPr>
    </w:p>
    <w:p w:rsidR="00D56825" w:rsidRPr="001D2E7B" w:rsidRDefault="00D56825" w:rsidP="00D56825">
      <w:pPr>
        <w:rPr>
          <w:rFonts w:ascii="Sylfaen" w:hAnsi="Sylfaen"/>
          <w:lang w:val="ka-GE"/>
        </w:rPr>
      </w:pPr>
    </w:p>
    <w:p w:rsidR="00D56825" w:rsidRDefault="00D56825" w:rsidP="002B4F23">
      <w:pPr>
        <w:spacing w:after="0"/>
        <w:rPr>
          <w:rFonts w:ascii="Sylfaen" w:hAnsi="Sylfaen"/>
          <w:szCs w:val="24"/>
        </w:rPr>
      </w:pPr>
    </w:p>
    <w:p w:rsidR="00D56825" w:rsidRDefault="00D56825" w:rsidP="002B4F23">
      <w:pPr>
        <w:spacing w:after="0"/>
        <w:rPr>
          <w:rFonts w:ascii="Sylfaen" w:hAnsi="Sylfaen"/>
          <w:szCs w:val="24"/>
        </w:rPr>
      </w:pPr>
    </w:p>
    <w:p w:rsidR="00D56825" w:rsidRDefault="00D56825" w:rsidP="002B4F23">
      <w:pPr>
        <w:spacing w:after="0"/>
        <w:rPr>
          <w:rFonts w:ascii="Sylfaen" w:hAnsi="Sylfaen"/>
          <w:szCs w:val="24"/>
        </w:rPr>
      </w:pPr>
    </w:p>
    <w:p w:rsidR="002B4F23" w:rsidRDefault="002B4F23" w:rsidP="002B4F23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/>
          <w:szCs w:val="24"/>
          <w:lang w:val="ka-GE"/>
        </w:rPr>
        <w:lastRenderedPageBreak/>
        <w:t>რაც შეეხება ტრეფიკინგის მსხვერპლთა მომსახურებებს</w:t>
      </w:r>
      <w:r>
        <w:rPr>
          <w:rFonts w:ascii="Sylfaen" w:hAnsi="Sylfaen"/>
          <w:szCs w:val="24"/>
          <w:lang w:val="ka-GE"/>
        </w:rPr>
        <w:t>,</w:t>
      </w:r>
      <w:r w:rsidRPr="00161839">
        <w:rPr>
          <w:rFonts w:ascii="Sylfaen" w:hAnsi="Sylfaen"/>
          <w:szCs w:val="24"/>
          <w:lang w:val="ka-GE"/>
        </w:rPr>
        <w:t xml:space="preserve"> ფონდის ბაზაზე</w:t>
      </w:r>
      <w:r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/>
          <w:szCs w:val="24"/>
          <w:lang w:val="ka-GE"/>
        </w:rPr>
        <w:t xml:space="preserve">ფუნქციონირებს ორი თავშესაფარი: ერთი ბათუმში (გაიხსნა 2006 წელს) და მეორე თბილისში ( გაიხსნა 2007 წელს).  </w:t>
      </w:r>
    </w:p>
    <w:p w:rsidR="002B4F23" w:rsidRPr="00161839" w:rsidRDefault="002B4F23" w:rsidP="002B4F23">
      <w:pPr>
        <w:spacing w:after="0"/>
        <w:rPr>
          <w:rFonts w:ascii="Sylfaen" w:hAnsi="Sylfaen"/>
          <w:szCs w:val="24"/>
          <w:lang w:val="ka-GE"/>
        </w:rPr>
      </w:pPr>
    </w:p>
    <w:p w:rsidR="002B4F23" w:rsidRPr="00D56825" w:rsidRDefault="002B4F23" w:rsidP="00D56825">
      <w:pPr>
        <w:spacing w:after="0"/>
        <w:jc w:val="center"/>
        <w:rPr>
          <w:rFonts w:ascii="Sylfaen" w:hAnsi="Sylfaen"/>
          <w:b/>
          <w:szCs w:val="24"/>
        </w:rPr>
      </w:pPr>
      <w:r w:rsidRPr="00D56825">
        <w:rPr>
          <w:rFonts w:ascii="Sylfaen" w:hAnsi="Sylfaen"/>
          <w:b/>
          <w:szCs w:val="24"/>
          <w:lang w:val="ka-GE"/>
        </w:rPr>
        <w:t xml:space="preserve">ფონდის მომსახურებებით მოსარგებლე </w:t>
      </w:r>
      <w:r w:rsidRPr="00D56825">
        <w:rPr>
          <w:rFonts w:ascii="Sylfaen" w:hAnsi="Sylfaen"/>
          <w:b/>
          <w:szCs w:val="24"/>
          <w:u w:val="single"/>
          <w:lang w:val="ka-GE"/>
        </w:rPr>
        <w:t>ადამიანით ვაჭრობის (ტრეფიკინგის) მსხვერპლთა/დაზარალებულთა</w:t>
      </w:r>
      <w:r w:rsidRPr="00D56825">
        <w:rPr>
          <w:rFonts w:ascii="Sylfaen" w:hAnsi="Sylfaen"/>
          <w:b/>
          <w:szCs w:val="24"/>
          <w:lang w:val="ka-GE"/>
        </w:rPr>
        <w:t xml:space="preserve"> </w:t>
      </w:r>
      <w:r w:rsidR="00D56825" w:rsidRPr="00D56825">
        <w:rPr>
          <w:rFonts w:ascii="Sylfaen" w:hAnsi="Sylfaen"/>
          <w:b/>
          <w:szCs w:val="24"/>
          <w:lang w:val="ka-GE"/>
        </w:rPr>
        <w:t>2006-2012</w:t>
      </w:r>
      <w:r w:rsidR="00D56825" w:rsidRPr="00D56825">
        <w:rPr>
          <w:rFonts w:ascii="Sylfaen" w:hAnsi="Sylfaen"/>
          <w:b/>
          <w:szCs w:val="24"/>
        </w:rPr>
        <w:t xml:space="preserve">, 2013-2017 </w:t>
      </w:r>
      <w:r w:rsidR="00D56825" w:rsidRPr="00D56825">
        <w:rPr>
          <w:rFonts w:ascii="Sylfaen" w:hAnsi="Sylfaen"/>
          <w:b/>
          <w:szCs w:val="24"/>
          <w:lang w:val="ka-GE"/>
        </w:rPr>
        <w:t xml:space="preserve">წლების </w:t>
      </w:r>
      <w:r w:rsidRPr="00D56825">
        <w:rPr>
          <w:rFonts w:ascii="Sylfaen" w:hAnsi="Sylfaen"/>
          <w:b/>
          <w:szCs w:val="24"/>
          <w:lang w:val="ka-GE"/>
        </w:rPr>
        <w:t>სტატისტიკური მონაცემები</w:t>
      </w:r>
    </w:p>
    <w:p w:rsidR="002B4F23" w:rsidRDefault="002B4F23" w:rsidP="002B4F23">
      <w:pPr>
        <w:spacing w:after="0"/>
        <w:rPr>
          <w:rFonts w:ascii="Sylfaen" w:hAnsi="Sylfaen"/>
          <w:b/>
          <w:szCs w:val="24"/>
        </w:rPr>
      </w:pPr>
    </w:p>
    <w:p w:rsidR="002B4F23" w:rsidRPr="00416794" w:rsidRDefault="002B4F23" w:rsidP="002B4F23">
      <w:pPr>
        <w:tabs>
          <w:tab w:val="left" w:pos="4890"/>
        </w:tabs>
        <w:jc w:val="center"/>
        <w:rPr>
          <w:rFonts w:ascii="Sylfaen" w:eastAsia="Calibri" w:hAnsi="Sylfaen" w:cs="Times New Roman"/>
          <w:b/>
          <w:sz w:val="16"/>
          <w:szCs w:val="16"/>
          <w:u w:val="single"/>
          <w:lang w:val="ka-GE"/>
        </w:rPr>
      </w:pPr>
      <w:r w:rsidRPr="00416794">
        <w:rPr>
          <w:rFonts w:ascii="Sylfaen" w:eastAsia="Calibri" w:hAnsi="Sylfaen" w:cs="Times New Roman"/>
          <w:b/>
          <w:sz w:val="16"/>
          <w:szCs w:val="16"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მომსახურებებით მოსარგებლე </w:t>
      </w:r>
      <w:r w:rsidRPr="00416794">
        <w:rPr>
          <w:rFonts w:ascii="Sylfaen" w:eastAsia="Calibri" w:hAnsi="Sylfaen" w:cs="Times New Roman"/>
          <w:b/>
          <w:sz w:val="16"/>
          <w:szCs w:val="16"/>
          <w:u w:val="single"/>
          <w:lang w:val="ka-GE"/>
        </w:rPr>
        <w:t>ადამიანით ვაჭრობის (ტრეფიკინგის) მსხვერპლთა/დაზარალებულთა</w:t>
      </w:r>
      <w:r w:rsidRPr="00416794">
        <w:rPr>
          <w:rFonts w:ascii="Sylfaen" w:eastAsia="Calibri" w:hAnsi="Sylfaen" w:cs="Times New Roman"/>
          <w:b/>
          <w:sz w:val="16"/>
          <w:szCs w:val="16"/>
          <w:lang w:val="ka-GE"/>
        </w:rPr>
        <w:t xml:space="preserve"> სტატისტიკური მონაცემები წლების მიხედვით</w:t>
      </w:r>
    </w:p>
    <w:p w:rsidR="002B4F23" w:rsidRPr="00416794" w:rsidRDefault="002B4F23" w:rsidP="002B4F23">
      <w:pPr>
        <w:tabs>
          <w:tab w:val="left" w:pos="4890"/>
        </w:tabs>
        <w:jc w:val="center"/>
        <w:rPr>
          <w:rFonts w:ascii="Sylfaen" w:eastAsia="Calibri" w:hAnsi="Sylfae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511"/>
        <w:gridCol w:w="1646"/>
        <w:gridCol w:w="1640"/>
        <w:gridCol w:w="1530"/>
        <w:gridCol w:w="2099"/>
      </w:tblGrid>
      <w:tr w:rsidR="002B4F23" w:rsidRPr="00416794" w:rsidTr="00B34575">
        <w:trPr>
          <w:trHeight w:val="398"/>
        </w:trPr>
        <w:tc>
          <w:tcPr>
            <w:tcW w:w="1038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41679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  <w:r w:rsidRPr="00416794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წელი</w:t>
            </w:r>
          </w:p>
        </w:tc>
        <w:tc>
          <w:tcPr>
            <w:tcW w:w="1511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თავშესაფარი</w:t>
            </w:r>
            <w:proofErr w:type="spellEnd"/>
          </w:p>
        </w:tc>
        <w:tc>
          <w:tcPr>
            <w:tcW w:w="1646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იურიდიული</w:t>
            </w:r>
            <w:proofErr w:type="spellEnd"/>
            <w:r w:rsidRPr="0041679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დახმარება</w:t>
            </w:r>
            <w:proofErr w:type="spellEnd"/>
          </w:p>
        </w:tc>
        <w:tc>
          <w:tcPr>
            <w:tcW w:w="1640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ფსიქოლოგის</w:t>
            </w:r>
            <w:proofErr w:type="spellEnd"/>
            <w:r w:rsidRPr="0041679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დახმარება</w:t>
            </w:r>
            <w:proofErr w:type="spellEnd"/>
          </w:p>
        </w:tc>
        <w:tc>
          <w:tcPr>
            <w:tcW w:w="1530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41679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დახმარება</w:t>
            </w:r>
            <w:proofErr w:type="spellEnd"/>
          </w:p>
        </w:tc>
        <w:tc>
          <w:tcPr>
            <w:tcW w:w="2099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კომპენსაცია</w:t>
            </w:r>
            <w:proofErr w:type="spellEnd"/>
          </w:p>
        </w:tc>
      </w:tr>
      <w:tr w:rsidR="002B4F23" w:rsidRPr="00416794" w:rsidTr="00B34575">
        <w:trPr>
          <w:trHeight w:val="366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2006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0</w:t>
            </w:r>
          </w:p>
        </w:tc>
      </w:tr>
      <w:tr w:rsidR="002B4F23" w:rsidRPr="00416794" w:rsidTr="00B34575">
        <w:trPr>
          <w:trHeight w:val="377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2007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</w:t>
            </w:r>
          </w:p>
        </w:tc>
      </w:tr>
      <w:tr w:rsidR="002B4F23" w:rsidRPr="00416794" w:rsidTr="00B34575">
        <w:trPr>
          <w:trHeight w:val="366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2008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5</w:t>
            </w:r>
          </w:p>
        </w:tc>
      </w:tr>
      <w:tr w:rsidR="002B4F23" w:rsidRPr="00416794" w:rsidTr="00B34575">
        <w:trPr>
          <w:trHeight w:val="366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2009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0</w:t>
            </w:r>
          </w:p>
        </w:tc>
      </w:tr>
      <w:tr w:rsidR="002B4F23" w:rsidRPr="00416794" w:rsidTr="00B34575">
        <w:trPr>
          <w:trHeight w:val="366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2010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</w:t>
            </w:r>
          </w:p>
        </w:tc>
      </w:tr>
      <w:tr w:rsidR="002B4F23" w:rsidRPr="00416794" w:rsidTr="00B34575">
        <w:trPr>
          <w:trHeight w:val="366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2011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6</w:t>
            </w:r>
          </w:p>
        </w:tc>
      </w:tr>
      <w:tr w:rsidR="002B4F23" w:rsidRPr="00416794" w:rsidTr="00B34575">
        <w:trPr>
          <w:trHeight w:val="377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2012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6</w:t>
            </w:r>
          </w:p>
        </w:tc>
      </w:tr>
    </w:tbl>
    <w:p w:rsidR="00186497" w:rsidRDefault="00186497">
      <w:pPr>
        <w:rPr>
          <w:rFonts w:ascii="Sylfaen" w:hAnsi="Sylfaen"/>
          <w:lang w:val="ka-GE"/>
        </w:rPr>
      </w:pPr>
    </w:p>
    <w:p w:rsidR="009F0BDA" w:rsidRDefault="009F0BDA">
      <w:pPr>
        <w:spacing w:after="200" w:line="276" w:lineRule="auto"/>
        <w:jc w:val="lef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:rsidR="009F0BDA" w:rsidRDefault="009F0BDA" w:rsidP="009F0BDA">
      <w:pPr>
        <w:rPr>
          <w:rFonts w:ascii="Sylfaen" w:hAnsi="Sylfaen"/>
        </w:rPr>
      </w:pPr>
    </w:p>
    <w:p w:rsidR="00D56825" w:rsidRPr="00D56825" w:rsidRDefault="00D56825" w:rsidP="009F0BDA">
      <w:pPr>
        <w:rPr>
          <w:rFonts w:ascii="Sylfaen" w:hAnsi="Sylfaen"/>
        </w:rPr>
      </w:pPr>
    </w:p>
    <w:p w:rsidR="009F0BDA" w:rsidRDefault="009F0BDA" w:rsidP="009F0BDA">
      <w:pPr>
        <w:tabs>
          <w:tab w:val="left" w:pos="489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ფონდის მომსახურებებით მოსარგებლე </w:t>
      </w:r>
      <w:r w:rsidRPr="00F050AC">
        <w:rPr>
          <w:rFonts w:ascii="Sylfaen" w:hAnsi="Sylfaen"/>
          <w:b/>
          <w:lang w:val="ka-GE"/>
        </w:rPr>
        <w:t xml:space="preserve">ადამიანით ვაჭრობის (ტრეფიკინგის) </w:t>
      </w:r>
    </w:p>
    <w:p w:rsidR="009F0BDA" w:rsidRPr="00D56825" w:rsidRDefault="009F0BDA" w:rsidP="009F0BDA">
      <w:pPr>
        <w:tabs>
          <w:tab w:val="left" w:pos="4890"/>
        </w:tabs>
        <w:jc w:val="center"/>
        <w:rPr>
          <w:rFonts w:ascii="Sylfaen" w:hAnsi="Sylfaen"/>
        </w:rPr>
      </w:pPr>
      <w:r w:rsidRPr="00F050AC">
        <w:rPr>
          <w:rFonts w:ascii="Sylfaen" w:hAnsi="Sylfaen"/>
          <w:b/>
          <w:lang w:val="ka-GE"/>
        </w:rPr>
        <w:t>მსხვერპლთა/დაზარალებულთა სტატისტიკური მონაცემები წლების მიხედვით</w:t>
      </w:r>
      <w:r w:rsidR="00D56825">
        <w:rPr>
          <w:rFonts w:ascii="Sylfaen" w:hAnsi="Sylfaen"/>
          <w:b/>
        </w:rPr>
        <w:t xml:space="preserve"> (2013-2017)</w:t>
      </w:r>
    </w:p>
    <w:p w:rsidR="009F0BDA" w:rsidRDefault="009F0BDA" w:rsidP="009F0BDA">
      <w:pPr>
        <w:tabs>
          <w:tab w:val="left" w:pos="4890"/>
        </w:tabs>
        <w:rPr>
          <w:rFonts w:ascii="Sylfaen" w:hAnsi="Sylfaen"/>
          <w:lang w:val="ka-GE"/>
        </w:rPr>
      </w:pPr>
    </w:p>
    <w:tbl>
      <w:tblPr>
        <w:tblpPr w:leftFromText="180" w:rightFromText="180" w:vertAnchor="text" w:horzAnchor="margin" w:tblpXSpec="center" w:tblpY="186"/>
        <w:tblW w:w="10487" w:type="dxa"/>
        <w:tblLook w:val="04A0" w:firstRow="1" w:lastRow="0" w:firstColumn="1" w:lastColumn="0" w:noHBand="0" w:noVBand="1"/>
      </w:tblPr>
      <w:tblGrid>
        <w:gridCol w:w="1378"/>
        <w:gridCol w:w="1700"/>
        <w:gridCol w:w="1985"/>
        <w:gridCol w:w="1843"/>
        <w:gridCol w:w="1701"/>
        <w:gridCol w:w="1880"/>
      </w:tblGrid>
      <w:tr w:rsidR="009F0BDA" w:rsidRPr="00146662" w:rsidTr="00B34575">
        <w:trPr>
          <w:trHeight w:val="30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60309">
              <w:rPr>
                <w:rFonts w:eastAsia="Times New Roman" w:cs="Calibri"/>
                <w:b/>
                <w:color w:val="000000"/>
              </w:rPr>
              <w:t> </w:t>
            </w:r>
            <w:r w:rsidRPr="00B60309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წელი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თავშესაფარი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იურიდიული</w:t>
            </w:r>
            <w:proofErr w:type="spellEnd"/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ფსიქოლოგის</w:t>
            </w:r>
            <w:proofErr w:type="spellEnd"/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სამედიცინო</w:t>
            </w:r>
            <w:proofErr w:type="spellEnd"/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კომპენსაცია</w:t>
            </w:r>
            <w:proofErr w:type="spellEnd"/>
          </w:p>
        </w:tc>
      </w:tr>
      <w:tr w:rsidR="009F0BDA" w:rsidRPr="00146662" w:rsidTr="00B34575">
        <w:trPr>
          <w:trHeight w:val="392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21</w:t>
            </w:r>
          </w:p>
        </w:tc>
      </w:tr>
      <w:tr w:rsidR="009F0BDA" w:rsidRPr="00146662" w:rsidTr="00B34575">
        <w:trPr>
          <w:trHeight w:val="43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9</w:t>
            </w:r>
          </w:p>
        </w:tc>
      </w:tr>
      <w:tr w:rsidR="009F0BDA" w:rsidRPr="00146662" w:rsidTr="00B34575">
        <w:trPr>
          <w:trHeight w:val="545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18</w:t>
            </w:r>
          </w:p>
        </w:tc>
      </w:tr>
      <w:tr w:rsidR="009F0BDA" w:rsidRPr="00146662" w:rsidTr="00B34575">
        <w:trPr>
          <w:trHeight w:val="52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2</w:t>
            </w:r>
          </w:p>
        </w:tc>
      </w:tr>
      <w:tr w:rsidR="009F0BDA" w:rsidRPr="00146662" w:rsidTr="00B34575">
        <w:trPr>
          <w:trHeight w:val="86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2017</w:t>
            </w:r>
          </w:p>
          <w:p w:rsidR="009F0BDA" w:rsidRPr="00C64FC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C64FC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წლის 1 ივლისის მდგომარეობით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C64FC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C64FC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C64FC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C64FC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0</w:t>
            </w:r>
          </w:p>
        </w:tc>
      </w:tr>
    </w:tbl>
    <w:p w:rsidR="009F0BDA" w:rsidRPr="001D2E7B" w:rsidRDefault="009F0BDA" w:rsidP="009F0BDA">
      <w:pPr>
        <w:tabs>
          <w:tab w:val="left" w:pos="4890"/>
        </w:tabs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9F0BDA" w:rsidRDefault="009F0BDA">
      <w:pPr>
        <w:rPr>
          <w:rFonts w:ascii="Sylfaen" w:hAnsi="Sylfaen"/>
          <w:lang w:val="ka-GE"/>
        </w:rPr>
      </w:pPr>
    </w:p>
    <w:sectPr w:rsidR="009F0BDA" w:rsidRPr="009F0BDA" w:rsidSect="009F0BD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23"/>
    <w:rsid w:val="00186497"/>
    <w:rsid w:val="002B4F23"/>
    <w:rsid w:val="004C289C"/>
    <w:rsid w:val="009F0BDA"/>
    <w:rsid w:val="00B10438"/>
    <w:rsid w:val="00C44066"/>
    <w:rsid w:val="00D5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23"/>
    <w:pPr>
      <w:spacing w:after="16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23"/>
    <w:pPr>
      <w:spacing w:after="16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Japaridze</dc:creator>
  <cp:lastModifiedBy>Mariana Mkurnali</cp:lastModifiedBy>
  <cp:revision>2</cp:revision>
  <dcterms:created xsi:type="dcterms:W3CDTF">2017-12-06T14:34:00Z</dcterms:created>
  <dcterms:modified xsi:type="dcterms:W3CDTF">2017-12-06T14:34:00Z</dcterms:modified>
</cp:coreProperties>
</file>