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7C" w:rsidRDefault="0083299D" w:rsidP="00AD470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83299D" w:rsidRDefault="0083299D" w:rsidP="00AD470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3299D" w:rsidRDefault="0083299D" w:rsidP="00AD4705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დირექტორს ბატონ ალექსანდრე ხვთისიაშვილს</w:t>
      </w:r>
    </w:p>
    <w:p w:rsidR="0083299D" w:rsidRDefault="0083299D">
      <w:pPr>
        <w:rPr>
          <w:rFonts w:ascii="Sylfaen" w:hAnsi="Sylfaen" w:cs="Sylfaen"/>
          <w:lang w:val="ka-GE"/>
        </w:rPr>
      </w:pPr>
    </w:p>
    <w:p w:rsidR="0083299D" w:rsidRDefault="0083299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r>
        <w:rPr>
          <w:rFonts w:ascii="Sylfaen" w:hAnsi="Sylfaen" w:cs="Sylfaen"/>
          <w:lang w:val="ka-GE"/>
        </w:rPr>
        <w:t xml:space="preserve">თქვენი  2018 წლის 9 მარტის </w:t>
      </w:r>
      <w:r w:rsidRPr="0083299D">
        <w:rPr>
          <w:lang w:val="ka-GE"/>
        </w:rPr>
        <w:t>№ 01/9284</w:t>
      </w:r>
      <w:r>
        <w:rPr>
          <w:rFonts w:ascii="Sylfaen" w:hAnsi="Sylfaen"/>
          <w:lang w:val="ka-GE"/>
        </w:rPr>
        <w:t xml:space="preserve">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color w:val="000000"/>
          <w:lang w:val="ka-GE"/>
        </w:rPr>
        <w:t>გაცნობებთ, რომ ნივთიერება </w:t>
      </w:r>
      <w:r>
        <w:rPr>
          <w:rFonts w:ascii="Sylfaen" w:hAnsi="Sylfaen"/>
          <w:b/>
          <w:bCs/>
          <w:color w:val="000000"/>
          <w:lang w:val="ka-GE"/>
        </w:rPr>
        <w:t>- </w:t>
      </w:r>
      <w:r>
        <w:rPr>
          <w:rFonts w:ascii="Sylfaen" w:hAnsi="Sylfaen"/>
          <w:color w:val="000000"/>
          <w:lang w:val="ka-GE"/>
        </w:rPr>
        <w:t>ა</w:t>
      </w:r>
      <w:r>
        <w:rPr>
          <w:rFonts w:ascii="Sylfaen" w:hAnsi="Sylfaen"/>
          <w:color w:val="333333"/>
          <w:lang w:val="ka-GE"/>
        </w:rPr>
        <w:t>ლფა-ფენილაცეტოაცეტონიტრილი (alpha-Phenylacetoacetonitrile (APAAN),</w:t>
      </w:r>
      <w:r>
        <w:rPr>
          <w:rFonts w:ascii="Sylfaen" w:hAnsi="Sylfaen"/>
          <w:b/>
          <w:bCs/>
          <w:color w:val="333333"/>
          <w:lang w:val="ka-GE"/>
        </w:rPr>
        <w:t> </w:t>
      </w:r>
      <w:r>
        <w:rPr>
          <w:rFonts w:ascii="Sylfaen" w:hAnsi="Sylfaen"/>
          <w:color w:val="333333"/>
          <w:lang w:val="ka-GE"/>
        </w:rPr>
        <w:t>გაეროს 1988 წლის საერთაშორისო კონვენციის სიის N1 ცხრილს დაემატა 2014 წლის 6 ოქტომბერს. შესაბამისად, </w:t>
      </w:r>
      <w:r>
        <w:rPr>
          <w:rFonts w:ascii="Sylfaen" w:hAnsi="Sylfaen"/>
          <w:color w:val="000000"/>
          <w:lang w:val="ka-GE"/>
        </w:rPr>
        <w:t>„ნარკოტიკული საშუალებების, ფსიქოტროპული ნივთიერებების,  პრეკურსორებისა და ნარკოლოგიური დახმარების შესახებ“</w:t>
      </w:r>
      <w:r>
        <w:rPr>
          <w:rFonts w:ascii="Sylfaen" w:hAnsi="Sylfaen"/>
          <w:color w:val="333333"/>
          <w:lang w:val="ka-GE"/>
        </w:rPr>
        <w:t> საქართველოს კანონში შევიდა ცვლილება და აღნიშნული ნივთიერება დაემატა კანონის </w:t>
      </w:r>
      <w:r>
        <w:rPr>
          <w:rFonts w:ascii="Sylfaen" w:hAnsi="Sylfaen"/>
          <w:color w:val="000000"/>
          <w:lang w:val="ka-GE"/>
        </w:rPr>
        <w:t>IV სიის №1 ცხრილს </w:t>
      </w:r>
      <w:r>
        <w:rPr>
          <w:rFonts w:ascii="Sylfaen" w:hAnsi="Sylfaen"/>
          <w:color w:val="333333"/>
          <w:lang w:val="ka-GE"/>
        </w:rPr>
        <w:t>(10.12.2015 წელი).</w:t>
      </w:r>
      <w:r>
        <w:rPr>
          <w:rFonts w:ascii="Sylfaen" w:hAnsi="Sylfaen"/>
          <w:color w:val="333333"/>
          <w:lang w:val="ka-GE"/>
        </w:rPr>
        <w:br/>
        <w:t>რაც შეეხება ნივთიერებებს: </w:t>
      </w:r>
      <w:r>
        <w:rPr>
          <w:rFonts w:ascii="Sylfaen" w:hAnsi="Sylfaen"/>
          <w:i/>
          <w:iCs/>
          <w:color w:val="000000"/>
          <w:lang w:val="ka-GE"/>
        </w:rPr>
        <w:t>N</w:t>
      </w:r>
      <w:r>
        <w:rPr>
          <w:rFonts w:ascii="Sylfaen" w:hAnsi="Sylfaen"/>
          <w:color w:val="000000"/>
          <w:lang w:val="ka-GE"/>
        </w:rPr>
        <w:t>-Phenethyl-4-piperidone (NPP) და </w:t>
      </w:r>
      <w:r>
        <w:rPr>
          <w:rFonts w:ascii="Sylfaen" w:hAnsi="Sylfaen"/>
          <w:i/>
          <w:iCs/>
          <w:color w:val="000000"/>
          <w:lang w:val="ka-GE"/>
        </w:rPr>
        <w:t>N</w:t>
      </w:r>
      <w:r>
        <w:rPr>
          <w:rFonts w:ascii="Sylfaen" w:hAnsi="Sylfaen"/>
          <w:color w:val="000000"/>
          <w:lang w:val="ka-GE"/>
        </w:rPr>
        <w:t>-Phenethyl-4-piperidone (NPP), რომლებიც 1988 წლის კონვენციის სიის N1 ცხრილს დაემატა 2017 წლის 8 ოქტომბ</w:t>
      </w:r>
      <w:r w:rsidR="00CA5ECA">
        <w:rPr>
          <w:rFonts w:ascii="Sylfaen" w:hAnsi="Sylfaen"/>
          <w:color w:val="000000"/>
          <w:lang w:val="ka-GE"/>
        </w:rPr>
        <w:t>ე</w:t>
      </w:r>
      <w:r>
        <w:rPr>
          <w:rFonts w:ascii="Sylfaen" w:hAnsi="Sylfaen"/>
          <w:color w:val="000000"/>
          <w:lang w:val="ka-GE"/>
        </w:rPr>
        <w:t>რს, გაცნობებთ, რომ 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</w:r>
      <w:r>
        <w:rPr>
          <w:rFonts w:ascii="Sylfaen" w:hAnsi="Sylfaen"/>
          <w:b/>
          <w:bCs/>
          <w:color w:val="000000"/>
          <w:lang w:val="ka-GE"/>
        </w:rPr>
        <w:t> </w:t>
      </w:r>
      <w:r>
        <w:rPr>
          <w:rFonts w:ascii="Sylfaen" w:hAnsi="Sylfaen"/>
          <w:color w:val="333333"/>
          <w:lang w:val="ka-GE"/>
        </w:rPr>
        <w:t>საქართველოს კანონში უნდა შევიდეს ცვლილება. აღნიშნულ</w:t>
      </w:r>
      <w:r w:rsidR="00AD4705">
        <w:rPr>
          <w:rFonts w:ascii="Sylfaen" w:hAnsi="Sylfaen"/>
          <w:color w:val="333333"/>
          <w:lang w:val="ka-GE"/>
        </w:rPr>
        <w:t>ის თაობაზე</w:t>
      </w:r>
      <w:r>
        <w:rPr>
          <w:rFonts w:ascii="Sylfaen" w:hAnsi="Sylfaen"/>
          <w:color w:val="333333"/>
          <w:lang w:val="ka-GE"/>
        </w:rPr>
        <w:t xml:space="preserve"> პროცედურები დაწყებულია. ინფორმაცია მოქმედი კანონმდებლობის შესაბამისად, 1988 წლის კონვენციის N1 და N2 ცხრილებში შესულ ნივთიერებებზე დაწესებული კონტროლის შესახებ მოცემულია დანართი N1-ში.</w:t>
      </w:r>
      <w:r>
        <w:rPr>
          <w:rFonts w:ascii="Sylfaen" w:hAnsi="Sylfaen"/>
          <w:color w:val="333333"/>
          <w:lang w:val="ka-GE"/>
        </w:rPr>
        <w:br/>
        <w:t>ასევე, გაწვდით პრეკურსორების ლეგალური ბრუნვის მარეგულირებელ დოკუმენტების</w:t>
      </w:r>
      <w:r w:rsidR="00CA5ECA">
        <w:rPr>
          <w:rFonts w:ascii="Sylfaen" w:hAnsi="Sylfaen"/>
          <w:color w:val="333333"/>
          <w:lang w:val="ka-GE"/>
        </w:rPr>
        <w:t xml:space="preserve"> </w:t>
      </w:r>
      <w:r>
        <w:rPr>
          <w:rFonts w:ascii="Sylfaen" w:hAnsi="Sylfaen"/>
          <w:color w:val="333333"/>
          <w:lang w:val="ka-GE"/>
        </w:rPr>
        <w:t>ნუსხას: 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r>
        <w:rPr>
          <w:rFonts w:ascii="Sylfaen" w:hAnsi="Sylfaen"/>
          <w:color w:val="333333"/>
          <w:lang w:val="ka-GE"/>
        </w:rPr>
        <w:t>საქართველოს კანონი </w:t>
      </w:r>
      <w:r>
        <w:rPr>
          <w:rFonts w:ascii="Sylfaen" w:hAnsi="Sylfaen"/>
          <w:color w:val="000000"/>
          <w:lang w:val="ka-GE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 </w:t>
      </w:r>
      <w:r>
        <w:rPr>
          <w:rFonts w:ascii="Sylfaen" w:hAnsi="Sylfaen"/>
          <w:color w:val="333333"/>
          <w:lang w:val="ka-GE"/>
        </w:rPr>
        <w:t>რუსულ ენაზე</w:t>
      </w:r>
      <w:r w:rsidR="00AD4705">
        <w:rPr>
          <w:rFonts w:ascii="Sylfaen" w:hAnsi="Sylfaen"/>
          <w:color w:val="333333"/>
          <w:lang w:val="ka-GE"/>
        </w:rPr>
        <w:t xml:space="preserve"> (დანართი N2);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bookmarkStart w:id="0" w:name="_GoBack"/>
      <w:bookmarkEnd w:id="0"/>
      <w:r>
        <w:rPr>
          <w:rFonts w:ascii="Sylfaen" w:hAnsi="Sylfaen"/>
          <w:color w:val="333333"/>
          <w:lang w:val="ka-GE"/>
        </w:rPr>
        <w:t>2016 წლის 1 ივლისის საქართველოს მთავრობის დადგენილება „პრეკურსორების იმპორტის ან ექსპორტის განხორციელების წესის დამტკიცების თაობაზე“ინგლისურ ენაზე (დანართი N3)</w:t>
      </w:r>
      <w:r w:rsidR="00AD4705">
        <w:rPr>
          <w:rFonts w:ascii="Sylfaen" w:hAnsi="Sylfaen"/>
          <w:color w:val="333333"/>
          <w:lang w:val="ka-GE"/>
        </w:rPr>
        <w:t>;</w:t>
      </w:r>
    </w:p>
    <w:p w:rsidR="0083299D" w:rsidRPr="006E5095" w:rsidRDefault="0083299D" w:rsidP="00CA5ECA">
      <w:pPr>
        <w:jc w:val="both"/>
        <w:rPr>
          <w:rFonts w:ascii="Sylfaen" w:hAnsi="Sylfaen"/>
          <w:lang w:val="ka-GE"/>
        </w:rPr>
      </w:pPr>
      <w:r w:rsidRPr="0083299D">
        <w:rPr>
          <w:color w:val="000000"/>
          <w:sz w:val="20"/>
          <w:szCs w:val="20"/>
          <w:lang w:val="ka-GE"/>
        </w:rPr>
        <w:br/>
      </w:r>
      <w:r>
        <w:rPr>
          <w:rFonts w:ascii="Sylfaen" w:hAnsi="Sylfaen"/>
          <w:color w:val="333333"/>
          <w:lang w:val="ka-GE"/>
        </w:rPr>
        <w:t xml:space="preserve">დამატებით გაცნობებთ, რომ ზემოაღნიშნული ინფორმაცია </w:t>
      </w:r>
      <w:r w:rsidR="00AD4705">
        <w:rPr>
          <w:rFonts w:ascii="Sylfaen" w:hAnsi="Sylfaen"/>
          <w:color w:val="333333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>
        <w:rPr>
          <w:rFonts w:ascii="Sylfaen" w:hAnsi="Sylfaen"/>
          <w:color w:val="333333"/>
          <w:lang w:val="ka-GE"/>
        </w:rPr>
        <w:t xml:space="preserve">სსიპ-სამედიცინო საქმიანობის სახელმწიფო რეგულირების სააგენტოს (კომპეტენტური ეროვნული </w:t>
      </w:r>
      <w:r>
        <w:rPr>
          <w:rFonts w:ascii="Sylfaen" w:hAnsi="Sylfaen"/>
          <w:color w:val="333333"/>
          <w:lang w:val="ka-GE"/>
        </w:rPr>
        <w:lastRenderedPageBreak/>
        <w:t xml:space="preserve">ორგანო) მიერ </w:t>
      </w:r>
      <w:r w:rsidR="00AD4705">
        <w:rPr>
          <w:rFonts w:ascii="Sylfaen" w:hAnsi="Sylfaen"/>
          <w:color w:val="333333"/>
          <w:lang w:val="ka-GE"/>
        </w:rPr>
        <w:t>გადაიგზავნ</w:t>
      </w:r>
      <w:r>
        <w:rPr>
          <w:rFonts w:ascii="Sylfaen" w:hAnsi="Sylfaen"/>
          <w:color w:val="333333"/>
          <w:lang w:val="ka-GE"/>
        </w:rPr>
        <w:t>ა გაეროს ნარკოტიკებზე კონტროლის საერთაშორისო კომიტეტს.</w:t>
      </w:r>
    </w:p>
    <w:sectPr w:rsidR="0083299D" w:rsidRPr="006E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95"/>
    <w:rsid w:val="002A6D7C"/>
    <w:rsid w:val="006E5095"/>
    <w:rsid w:val="0083299D"/>
    <w:rsid w:val="00AD4705"/>
    <w:rsid w:val="00C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2018-03-28T11:20:00Z</dcterms:created>
  <dcterms:modified xsi:type="dcterms:W3CDTF">2018-03-29T13:12:00Z</dcterms:modified>
</cp:coreProperties>
</file>