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C0C" w:rsidRPr="00A3664F" w:rsidRDefault="00A05C0C" w:rsidP="00A3664F">
      <w:pPr>
        <w:pStyle w:val="BodyTextIndent"/>
        <w:ind w:left="0" w:right="566"/>
        <w:jc w:val="both"/>
        <w:rPr>
          <w:b/>
          <w:lang w:val="en-US"/>
        </w:rPr>
      </w:pPr>
      <w:r w:rsidRPr="00A3664F">
        <w:rPr>
          <w:b/>
          <w:lang w:val="en-US"/>
        </w:rPr>
        <w:t>The profile of a candidate should include:</w:t>
      </w:r>
    </w:p>
    <w:p w:rsidR="00A05C0C" w:rsidRPr="00A3664F" w:rsidRDefault="00A05C0C" w:rsidP="00A05C0C">
      <w:pPr>
        <w:pStyle w:val="BodyTextIndent"/>
        <w:ind w:left="0"/>
        <w:jc w:val="both"/>
        <w:rPr>
          <w:lang w:val="en-US"/>
        </w:rPr>
      </w:pPr>
    </w:p>
    <w:p w:rsidR="00A05C0C" w:rsidRPr="00A3664F" w:rsidRDefault="00A05C0C" w:rsidP="00A05C0C">
      <w:pPr>
        <w:pStyle w:val="ListParagraph"/>
        <w:numPr>
          <w:ilvl w:val="1"/>
          <w:numId w:val="1"/>
        </w:numPr>
        <w:rPr>
          <w:rFonts w:ascii="Times New Roman" w:hAnsi="Times New Roman"/>
          <w:sz w:val="24"/>
          <w:szCs w:val="24"/>
        </w:rPr>
      </w:pPr>
      <w:r w:rsidRPr="00A3664F">
        <w:rPr>
          <w:rFonts w:ascii="Times New Roman" w:hAnsi="Times New Roman"/>
          <w:sz w:val="24"/>
          <w:szCs w:val="24"/>
          <w:lang w:val="en-US"/>
        </w:rPr>
        <w:t>Knowledge of main gender concepts and approaches (gender analysis and planning, particularly as related to workplace organization, but not exclusively, knowledge of global gender agenda)</w:t>
      </w:r>
    </w:p>
    <w:p w:rsidR="00A05C0C" w:rsidRPr="00A3664F" w:rsidRDefault="00A05C0C" w:rsidP="00A05C0C">
      <w:pPr>
        <w:pStyle w:val="ListParagraph"/>
        <w:numPr>
          <w:ilvl w:val="1"/>
          <w:numId w:val="1"/>
        </w:numPr>
        <w:rPr>
          <w:rFonts w:ascii="Times New Roman" w:hAnsi="Times New Roman"/>
          <w:sz w:val="24"/>
          <w:szCs w:val="24"/>
        </w:rPr>
      </w:pPr>
      <w:r w:rsidRPr="00A3664F">
        <w:rPr>
          <w:rFonts w:ascii="Times New Roman" w:hAnsi="Times New Roman"/>
          <w:sz w:val="24"/>
          <w:szCs w:val="24"/>
          <w:lang w:val="en-US"/>
        </w:rPr>
        <w:t>Knowledge of main issues and obstacles that prevent the achievement of gender equality in the world of work at structural and systemic level (this includes challenges and issues related to both women and men)</w:t>
      </w:r>
    </w:p>
    <w:p w:rsidR="00A05C0C" w:rsidRPr="00A3664F" w:rsidRDefault="00A05C0C" w:rsidP="00A05C0C">
      <w:pPr>
        <w:pStyle w:val="ListParagraph"/>
        <w:numPr>
          <w:ilvl w:val="1"/>
          <w:numId w:val="1"/>
        </w:numPr>
        <w:rPr>
          <w:rFonts w:ascii="Times New Roman" w:hAnsi="Times New Roman"/>
          <w:sz w:val="24"/>
          <w:szCs w:val="24"/>
        </w:rPr>
      </w:pPr>
      <w:r w:rsidRPr="00A3664F">
        <w:rPr>
          <w:rFonts w:ascii="Times New Roman" w:hAnsi="Times New Roman"/>
          <w:sz w:val="24"/>
          <w:szCs w:val="24"/>
          <w:lang w:val="en-US"/>
        </w:rPr>
        <w:t xml:space="preserve">Experience in </w:t>
      </w:r>
      <w:proofErr w:type="spellStart"/>
      <w:r w:rsidRPr="00A3664F">
        <w:rPr>
          <w:rFonts w:ascii="Times New Roman" w:hAnsi="Times New Roman"/>
          <w:sz w:val="24"/>
          <w:szCs w:val="24"/>
          <w:lang w:val="en-US"/>
        </w:rPr>
        <w:t>programmes</w:t>
      </w:r>
      <w:proofErr w:type="spellEnd"/>
      <w:r w:rsidRPr="00A3664F">
        <w:rPr>
          <w:rFonts w:ascii="Times New Roman" w:hAnsi="Times New Roman"/>
          <w:sz w:val="24"/>
          <w:szCs w:val="24"/>
          <w:lang w:val="en-US"/>
        </w:rPr>
        <w:t xml:space="preserve"> or projects related to gender equality (not exclusively in the field of socio-economic empowerment, it can be other such as education, health or violence)</w:t>
      </w:r>
    </w:p>
    <w:p w:rsidR="00A3664F" w:rsidRPr="00A3664F" w:rsidRDefault="00A05C0C" w:rsidP="00A05C0C">
      <w:pPr>
        <w:pStyle w:val="ListParagraph"/>
        <w:numPr>
          <w:ilvl w:val="1"/>
          <w:numId w:val="1"/>
        </w:numPr>
        <w:rPr>
          <w:rFonts w:ascii="Times New Roman" w:hAnsi="Times New Roman"/>
          <w:sz w:val="24"/>
          <w:szCs w:val="24"/>
          <w:u w:val="single"/>
        </w:rPr>
      </w:pPr>
      <w:r w:rsidRPr="00A3664F">
        <w:rPr>
          <w:rFonts w:ascii="Times New Roman" w:hAnsi="Times New Roman"/>
          <w:sz w:val="24"/>
          <w:szCs w:val="24"/>
          <w:u w:val="single"/>
          <w:lang w:val="en-US"/>
        </w:rPr>
        <w:t xml:space="preserve">Strong motivation to engage in the process and commit to preparatory phase </w:t>
      </w:r>
      <w:r w:rsidR="00A3664F">
        <w:rPr>
          <w:rFonts w:ascii="Times New Roman" w:hAnsi="Times New Roman"/>
          <w:sz w:val="24"/>
          <w:szCs w:val="24"/>
          <w:u w:val="single"/>
          <w:lang w:val="en-US"/>
        </w:rPr>
        <w:t>of the course (28 May – 22 June 2018)</w:t>
      </w:r>
    </w:p>
    <w:p w:rsidR="00A3664F" w:rsidRPr="00A3664F" w:rsidRDefault="00A3664F" w:rsidP="00A3664F">
      <w:pPr>
        <w:pStyle w:val="ListParagraph"/>
        <w:numPr>
          <w:ilvl w:val="1"/>
          <w:numId w:val="1"/>
        </w:numPr>
        <w:rPr>
          <w:rFonts w:ascii="Times New Roman" w:hAnsi="Times New Roman"/>
          <w:sz w:val="24"/>
          <w:szCs w:val="24"/>
        </w:rPr>
      </w:pPr>
      <w:r>
        <w:rPr>
          <w:rFonts w:ascii="Times New Roman" w:hAnsi="Times New Roman"/>
          <w:sz w:val="24"/>
          <w:szCs w:val="24"/>
        </w:rPr>
        <w:t>Good a</w:t>
      </w:r>
      <w:proofErr w:type="spellStart"/>
      <w:r w:rsidRPr="00A3664F">
        <w:rPr>
          <w:rFonts w:ascii="Times New Roman" w:hAnsi="Times New Roman"/>
          <w:sz w:val="24"/>
          <w:szCs w:val="24"/>
          <w:lang w:val="en-US"/>
        </w:rPr>
        <w:t>nalytical</w:t>
      </w:r>
      <w:proofErr w:type="spellEnd"/>
      <w:r w:rsidRPr="00A3664F">
        <w:rPr>
          <w:rFonts w:ascii="Times New Roman" w:hAnsi="Times New Roman"/>
          <w:sz w:val="24"/>
          <w:szCs w:val="24"/>
          <w:lang w:val="en-US"/>
        </w:rPr>
        <w:t xml:space="preserve"> skills; writing skills; excellent interpersonal skills; </w:t>
      </w:r>
    </w:p>
    <w:p w:rsidR="00A05C0C" w:rsidRPr="00A3664F" w:rsidRDefault="00A05C0C" w:rsidP="00A05C0C">
      <w:pPr>
        <w:pStyle w:val="ListParagraph"/>
        <w:numPr>
          <w:ilvl w:val="1"/>
          <w:numId w:val="1"/>
        </w:numPr>
        <w:rPr>
          <w:rFonts w:ascii="Times New Roman" w:hAnsi="Times New Roman"/>
          <w:sz w:val="24"/>
          <w:szCs w:val="24"/>
        </w:rPr>
      </w:pPr>
      <w:r w:rsidRPr="00A3664F">
        <w:rPr>
          <w:rFonts w:ascii="Times New Roman" w:hAnsi="Times New Roman"/>
          <w:sz w:val="24"/>
          <w:szCs w:val="24"/>
          <w:lang w:val="en-US"/>
        </w:rPr>
        <w:t xml:space="preserve">Capacity to acquire “gender-related” knowledge about a specific organizational </w:t>
      </w:r>
      <w:proofErr w:type="gramStart"/>
      <w:r w:rsidRPr="00A3664F">
        <w:rPr>
          <w:rFonts w:ascii="Times New Roman" w:hAnsi="Times New Roman"/>
          <w:sz w:val="24"/>
          <w:szCs w:val="24"/>
          <w:lang w:val="en-US"/>
        </w:rPr>
        <w:t>context  (</w:t>
      </w:r>
      <w:proofErr w:type="gramEnd"/>
      <w:r w:rsidRPr="00A3664F">
        <w:rPr>
          <w:rFonts w:ascii="Times New Roman" w:hAnsi="Times New Roman"/>
          <w:sz w:val="24"/>
          <w:szCs w:val="24"/>
          <w:lang w:val="en-US"/>
        </w:rPr>
        <w:t>retrieving data, policies etc.)</w:t>
      </w:r>
    </w:p>
    <w:p w:rsidR="00A05C0C" w:rsidRPr="00A3664F" w:rsidRDefault="00A3664F" w:rsidP="00A05C0C">
      <w:pPr>
        <w:pStyle w:val="ListParagraph"/>
        <w:numPr>
          <w:ilvl w:val="1"/>
          <w:numId w:val="1"/>
        </w:numPr>
        <w:rPr>
          <w:rFonts w:ascii="Times New Roman" w:hAnsi="Times New Roman"/>
          <w:sz w:val="24"/>
          <w:szCs w:val="24"/>
        </w:rPr>
      </w:pPr>
      <w:r>
        <w:rPr>
          <w:rFonts w:ascii="Times New Roman" w:hAnsi="Times New Roman"/>
          <w:sz w:val="24"/>
          <w:szCs w:val="24"/>
        </w:rPr>
        <w:t>Good k</w:t>
      </w:r>
      <w:bookmarkStart w:id="0" w:name="_GoBack"/>
      <w:bookmarkEnd w:id="0"/>
      <w:r>
        <w:rPr>
          <w:rFonts w:ascii="Times New Roman" w:hAnsi="Times New Roman"/>
          <w:sz w:val="24"/>
          <w:szCs w:val="24"/>
        </w:rPr>
        <w:t>nowledge of English (working level); a</w:t>
      </w:r>
      <w:proofErr w:type="spellStart"/>
      <w:r w:rsidR="00A05C0C" w:rsidRPr="00A3664F">
        <w:rPr>
          <w:rFonts w:ascii="Times New Roman" w:hAnsi="Times New Roman"/>
          <w:sz w:val="24"/>
          <w:szCs w:val="24"/>
          <w:lang w:val="en-US"/>
        </w:rPr>
        <w:t>bility</w:t>
      </w:r>
      <w:proofErr w:type="spellEnd"/>
      <w:r w:rsidR="00A05C0C" w:rsidRPr="00A3664F">
        <w:rPr>
          <w:rFonts w:ascii="Times New Roman" w:hAnsi="Times New Roman"/>
          <w:sz w:val="24"/>
          <w:szCs w:val="24"/>
          <w:lang w:val="en-US"/>
        </w:rPr>
        <w:t xml:space="preserve"> to use web-application facilities (in English)</w:t>
      </w:r>
    </w:p>
    <w:p w:rsidR="00A3664F" w:rsidRPr="00A3664F" w:rsidRDefault="00A3664F" w:rsidP="00A05C0C">
      <w:pPr>
        <w:pStyle w:val="ListParagraph"/>
        <w:numPr>
          <w:ilvl w:val="1"/>
          <w:numId w:val="1"/>
        </w:numPr>
        <w:rPr>
          <w:rFonts w:ascii="Times New Roman" w:hAnsi="Times New Roman"/>
          <w:sz w:val="24"/>
          <w:szCs w:val="24"/>
        </w:rPr>
      </w:pPr>
      <w:r>
        <w:rPr>
          <w:rFonts w:ascii="Times New Roman" w:hAnsi="Times New Roman"/>
          <w:sz w:val="24"/>
          <w:szCs w:val="24"/>
        </w:rPr>
        <w:t>Good facilitation skills.</w:t>
      </w:r>
    </w:p>
    <w:p w:rsidR="00A05C0C" w:rsidRPr="00A3664F" w:rsidRDefault="00A05C0C" w:rsidP="00A05C0C">
      <w:r w:rsidRPr="00A3664F">
        <w:rPr>
          <w:i/>
          <w:iCs/>
        </w:rPr>
        <w:t> </w:t>
      </w:r>
    </w:p>
    <w:p w:rsidR="0087078E" w:rsidRPr="00A3664F" w:rsidRDefault="0087078E"/>
    <w:sectPr w:rsidR="0087078E" w:rsidRPr="00A3664F" w:rsidSect="00A3664F">
      <w:pgSz w:w="11906" w:h="16838"/>
      <w:pgMar w:top="1134" w:right="99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73628D"/>
    <w:multiLevelType w:val="hybridMultilevel"/>
    <w:tmpl w:val="F92A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0C"/>
    <w:rsid w:val="003275DB"/>
    <w:rsid w:val="0087078E"/>
    <w:rsid w:val="00A05C0C"/>
    <w:rsid w:val="00A3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F0ADF-9654-4DFA-B2A2-51F3633C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C0C"/>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05C0C"/>
    <w:pPr>
      <w:ind w:left="-180"/>
    </w:pPr>
    <w:rPr>
      <w:lang w:val="ru-RU"/>
    </w:rPr>
  </w:style>
  <w:style w:type="character" w:customStyle="1" w:styleId="BodyTextIndentChar">
    <w:name w:val="Body Text Indent Char"/>
    <w:basedOn w:val="DefaultParagraphFont"/>
    <w:link w:val="BodyTextIndent"/>
    <w:rsid w:val="00A05C0C"/>
    <w:rPr>
      <w:rFonts w:eastAsia="Times New Roman" w:cs="Times New Roman"/>
      <w:sz w:val="24"/>
      <w:szCs w:val="24"/>
      <w:lang w:val="ru-RU"/>
    </w:rPr>
  </w:style>
  <w:style w:type="paragraph" w:styleId="ListParagraph">
    <w:name w:val="List Paragraph"/>
    <w:basedOn w:val="Normal"/>
    <w:uiPriority w:val="34"/>
    <w:qFormat/>
    <w:rsid w:val="00A05C0C"/>
    <w:pPr>
      <w:ind w:left="720"/>
    </w:pPr>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Melekh, Irina</dc:creator>
  <cp:keywords/>
  <dc:description/>
  <cp:lastModifiedBy>Melekh, Irina</cp:lastModifiedBy>
  <cp:revision>2</cp:revision>
  <dcterms:created xsi:type="dcterms:W3CDTF">2018-04-11T08:26:00Z</dcterms:created>
  <dcterms:modified xsi:type="dcterms:W3CDTF">2018-04-11T08:44:00Z</dcterms:modified>
</cp:coreProperties>
</file>