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7" w:type="dxa"/>
        <w:jc w:val="center"/>
        <w:tblCellSpacing w:w="15" w:type="dxa"/>
        <w:tblInd w:w="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7"/>
      </w:tblGrid>
      <w:tr w:rsidR="00607BE8" w:rsidRPr="00EE014C" w:rsidTr="00607BE8">
        <w:trPr>
          <w:tblCellSpacing w:w="15" w:type="dxa"/>
          <w:jc w:val="center"/>
        </w:trPr>
        <w:tc>
          <w:tcPr>
            <w:tcW w:w="10437" w:type="dxa"/>
            <w:vAlign w:val="center"/>
            <w:hideMark/>
          </w:tcPr>
          <w:p w:rsidR="00607BE8" w:rsidRPr="00EE014C" w:rsidRDefault="00607BE8" w:rsidP="00607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E014C">
              <w:rPr>
                <w:rFonts w:ascii="Sylfaen" w:eastAsia="Times New Roman" w:hAnsi="Sylfaen" w:cs="Sylfaen"/>
                <w:sz w:val="20"/>
                <w:szCs w:val="20"/>
              </w:rPr>
              <w:t>იურიდიული</w:t>
            </w:r>
            <w:proofErr w:type="spellEnd"/>
            <w:r w:rsidRPr="00EE0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014C">
              <w:rPr>
                <w:rFonts w:ascii="Sylfaen" w:eastAsia="Times New Roman" w:hAnsi="Sylfaen" w:cs="Sylfaen"/>
                <w:sz w:val="20"/>
                <w:szCs w:val="20"/>
              </w:rPr>
              <w:t>დეპარტამენტის</w:t>
            </w:r>
            <w:proofErr w:type="spellEnd"/>
            <w:r w:rsidRPr="00EE0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014C">
              <w:rPr>
                <w:rFonts w:ascii="Sylfaen" w:eastAsia="Times New Roman" w:hAnsi="Sylfaen" w:cs="Sylfaen"/>
                <w:sz w:val="20"/>
                <w:szCs w:val="20"/>
              </w:rPr>
              <w:t>უფროსს</w:t>
            </w:r>
            <w:proofErr w:type="spellEnd"/>
            <w:r w:rsidRPr="00EE014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EE014C">
              <w:rPr>
                <w:rFonts w:ascii="Sylfaen" w:eastAsia="Times New Roman" w:hAnsi="Sylfaen" w:cs="Sylfaen"/>
                <w:sz w:val="20"/>
                <w:szCs w:val="20"/>
              </w:rPr>
              <w:t>ბატონ</w:t>
            </w:r>
            <w:proofErr w:type="spellEnd"/>
            <w:r w:rsidRPr="00EE0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014C">
              <w:rPr>
                <w:rFonts w:ascii="Sylfaen" w:eastAsia="Times New Roman" w:hAnsi="Sylfaen" w:cs="Sylfaen"/>
                <w:sz w:val="20"/>
                <w:szCs w:val="20"/>
              </w:rPr>
              <w:t>ავთანდილ</w:t>
            </w:r>
            <w:proofErr w:type="spellEnd"/>
            <w:r w:rsidRPr="00EE0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014C">
              <w:rPr>
                <w:rFonts w:ascii="Sylfaen" w:eastAsia="Times New Roman" w:hAnsi="Sylfaen" w:cs="Sylfaen"/>
                <w:sz w:val="20"/>
                <w:szCs w:val="20"/>
              </w:rPr>
              <w:t>ვასაძეს</w:t>
            </w:r>
            <w:proofErr w:type="spellEnd"/>
          </w:p>
        </w:tc>
      </w:tr>
      <w:tr w:rsidR="00607BE8" w:rsidRPr="00EE014C" w:rsidTr="00607BE8">
        <w:trPr>
          <w:tblCellSpacing w:w="15" w:type="dxa"/>
          <w:jc w:val="center"/>
        </w:trPr>
        <w:tc>
          <w:tcPr>
            <w:tcW w:w="10437" w:type="dxa"/>
            <w:vAlign w:val="center"/>
            <w:hideMark/>
          </w:tcPr>
          <w:p w:rsidR="00607BE8" w:rsidRPr="00EE014C" w:rsidRDefault="00607BE8" w:rsidP="0060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20"/>
                <w:szCs w:val="20"/>
              </w:rPr>
            </w:pPr>
            <w:r w:rsidRPr="00EE014C">
              <w:rPr>
                <w:rFonts w:ascii="Times New Roman" w:eastAsia="Times New Roman" w:hAnsi="Times New Roman" w:cs="Times New Roman"/>
                <w:b/>
                <w:bCs/>
                <w:spacing w:val="30"/>
                <w:sz w:val="20"/>
                <w:szCs w:val="20"/>
              </w:rPr>
              <w:br/>
            </w:r>
            <w:r w:rsidRPr="00EE014C">
              <w:rPr>
                <w:rFonts w:ascii="Times New Roman" w:eastAsia="Times New Roman" w:hAnsi="Times New Roman" w:cs="Times New Roman"/>
                <w:b/>
                <w:bCs/>
                <w:spacing w:val="30"/>
                <w:sz w:val="20"/>
                <w:szCs w:val="20"/>
              </w:rPr>
              <w:br/>
            </w:r>
          </w:p>
        </w:tc>
      </w:tr>
      <w:tr w:rsidR="00607BE8" w:rsidRPr="00EE014C" w:rsidTr="00607BE8">
        <w:trPr>
          <w:tblCellSpacing w:w="15" w:type="dxa"/>
          <w:jc w:val="center"/>
        </w:trPr>
        <w:tc>
          <w:tcPr>
            <w:tcW w:w="10437" w:type="dxa"/>
            <w:vAlign w:val="center"/>
            <w:hideMark/>
          </w:tcPr>
          <w:p w:rsidR="00607BE8" w:rsidRPr="00EE014C" w:rsidRDefault="00607BE8" w:rsidP="00607BE8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14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ბატონო ავთანდილ,</w:t>
            </w:r>
            <w:r w:rsidRPr="00EE014C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  <w:p w:rsidR="00607BE8" w:rsidRPr="00EE014C" w:rsidRDefault="00607BE8" w:rsidP="00895F0E">
            <w:pPr>
              <w:spacing w:before="100" w:beforeAutospacing="1" w:after="0" w:line="240" w:lineRule="auto"/>
              <w:ind w:firstLine="567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EE014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გიგზავნით, </w:t>
            </w:r>
            <w:r w:rsidR="00895F0E" w:rsidRPr="00EE014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რუსთავის საქალაქო სამმართველოს პოლიციის პირველი განყოფილების გამომძიებლის 2018 წლის 18 აპრილის N</w:t>
            </w:r>
            <w:r w:rsidR="00895F0E" w:rsidRPr="00EE014C">
              <w:rPr>
                <w:rFonts w:ascii="Sylfaen" w:eastAsia="Times New Roman" w:hAnsi="Sylfaen" w:cs="Times New Roman"/>
                <w:sz w:val="20"/>
                <w:szCs w:val="20"/>
              </w:rPr>
              <w:t xml:space="preserve"> MIA 2 18 00898940 </w:t>
            </w:r>
            <w:r w:rsidR="00895F0E" w:rsidRPr="00EE014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წერილს, </w:t>
            </w:r>
            <w:r w:rsidRPr="00EE014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გარკვეული პერსონალური ინფორმაციის გაცემასთან დაკავშირებით.</w:t>
            </w:r>
          </w:p>
          <w:p w:rsidR="00607BE8" w:rsidRPr="00EE014C" w:rsidRDefault="00607BE8" w:rsidP="00607BE8">
            <w:pPr>
              <w:spacing w:before="100" w:beforeAutospacing="1" w:after="0" w:line="240" w:lineRule="auto"/>
              <w:ind w:firstLine="567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EE014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საკითხთან დაკავშირებით, კომპეტენციის ფარგლებში, გაცნობებთ:</w:t>
            </w:r>
          </w:p>
          <w:p w:rsidR="00607BE8" w:rsidRPr="00EE014C" w:rsidRDefault="00895F0E" w:rsidP="00895F0E">
            <w:pPr>
              <w:spacing w:before="100" w:beforeAutospacing="1" w:after="0" w:line="240" w:lineRule="auto"/>
              <w:ind w:firstLine="567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EE014C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გოგიტა კაპანაძე (პ/ნ35001117190) </w:t>
            </w:r>
            <w:r w:rsidRPr="00EE014C">
              <w:rPr>
                <w:rFonts w:ascii="Sylfaen" w:hAnsi="Sylfaen"/>
                <w:sz w:val="20"/>
                <w:szCs w:val="20"/>
                <w:lang w:val="ka-GE"/>
              </w:rPr>
              <w:t xml:space="preserve">2013 წლის მარტიდან 2017 წლის 10 აპრილამდე </w:t>
            </w:r>
            <w:r w:rsidR="00607BE8" w:rsidRPr="00EE014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რეგისტრირებული იყო </w:t>
            </w:r>
            <w:r w:rsidR="00321247" w:rsidRPr="00EE014C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„სოციალურად დაუცველი ოჯახების მონაცემთა ერთიან ბაზაში“</w:t>
            </w:r>
            <w:r w:rsidR="008E0CC7" w:rsidRPr="00EE014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და ოჯახის ბოლო </w:t>
            </w:r>
            <w:r w:rsidR="008E0CC7" w:rsidRPr="00EE014C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სარეიტინგო ქულა </w:t>
            </w:r>
            <w:r w:rsidR="008E0CC7" w:rsidRPr="00EE014C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შეადგენდა </w:t>
            </w:r>
            <w:r w:rsidR="008E0CC7" w:rsidRPr="00EE014C">
              <w:rPr>
                <w:rFonts w:ascii="Sylfaen" w:hAnsi="Sylfaen" w:cs="Sylfaen"/>
                <w:sz w:val="20"/>
                <w:szCs w:val="20"/>
                <w:lang w:val="ka-GE"/>
              </w:rPr>
              <w:t>89 160</w:t>
            </w:r>
            <w:r w:rsidRPr="00EE014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="008E0CC7" w:rsidRPr="00EE014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ერთეულს. მითითებული </w:t>
            </w:r>
            <w:r w:rsidRPr="00EE014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პერიოდის განმავლობაში, იგი </w:t>
            </w:r>
            <w:r w:rsidR="002F6883" w:rsidRPr="00EE014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არ</w:t>
            </w:r>
            <w:r w:rsidR="008E0CC7" w:rsidRPr="00EE014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ასდროს არ</w:t>
            </w:r>
            <w:r w:rsidR="002F6883" w:rsidRPr="00EE014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="008E0CC7" w:rsidRPr="00EE014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ყოფილა</w:t>
            </w:r>
            <w:r w:rsidR="002F6883" w:rsidRPr="00EE014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EE014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ფულადი სოციალური დახმარების _“საარსებო შემწეობის“ მიმღები.</w:t>
            </w:r>
            <w:r w:rsidR="00A82429" w:rsidRPr="00EE014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</w:p>
          <w:p w:rsidR="0034086A" w:rsidRPr="00EE014C" w:rsidRDefault="002E3A25" w:rsidP="00895F0E">
            <w:pPr>
              <w:spacing w:before="100" w:beforeAutospacing="1" w:after="0" w:line="240" w:lineRule="auto"/>
              <w:ind w:firstLine="567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EE014C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 xml:space="preserve">გიორგი აბესაძე (პ/ნ 35001117194) </w:t>
            </w:r>
            <w:r w:rsidR="00587E18" w:rsidRPr="00EE014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2011 წლის იანვრიდან დღემდე რეგისტრირებული</w:t>
            </w:r>
            <w:r w:rsidR="00D81333" w:rsidRPr="00EE014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ა</w:t>
            </w:r>
            <w:r w:rsidR="00587E18" w:rsidRPr="00EE014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="00321247" w:rsidRPr="00EE014C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„სოციალურად დაუცველი ოჯახების მონაცემთა ერთიან ბაზაში“</w:t>
            </w:r>
            <w:r w:rsidR="0032675A" w:rsidRPr="00EE014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და მისი</w:t>
            </w:r>
            <w:r w:rsidR="0032675A" w:rsidRPr="00EE014C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="0032675A" w:rsidRPr="00EE014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ოჯახის </w:t>
            </w:r>
            <w:r w:rsidR="0032675A" w:rsidRPr="00EE014C">
              <w:rPr>
                <w:rFonts w:ascii="Sylfaen" w:hAnsi="Sylfaen" w:cs="Sylfaen"/>
                <w:sz w:val="20"/>
                <w:szCs w:val="20"/>
                <w:lang w:val="ka-GE"/>
              </w:rPr>
              <w:t>სარეიტინგო ქულა</w:t>
            </w:r>
            <w:r w:rsidR="0032675A" w:rsidRPr="00EE014C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შეადგენს </w:t>
            </w:r>
            <w:r w:rsidR="0032675A" w:rsidRPr="00EE014C">
              <w:rPr>
                <w:rFonts w:ascii="Sylfaen" w:hAnsi="Sylfaen" w:cs="Sylfaen"/>
                <w:sz w:val="20"/>
                <w:szCs w:val="20"/>
                <w:lang w:val="ka-GE"/>
              </w:rPr>
              <w:t>161 490</w:t>
            </w:r>
            <w:r w:rsidR="00587E18" w:rsidRPr="00EE014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="0032675A" w:rsidRPr="00EE014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ერთეულს, შესაბამისად, იგი არ არის</w:t>
            </w:r>
            <w:r w:rsidR="00587E18" w:rsidRPr="00EE014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„საარსებო შ</w:t>
            </w:r>
            <w:r w:rsidR="001E2FFE" w:rsidRPr="00EE014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ემწეობი</w:t>
            </w:r>
            <w:r w:rsidR="00587E18" w:rsidRPr="00EE014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ს“</w:t>
            </w:r>
            <w:r w:rsidR="001E2FFE" w:rsidRPr="00EE014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მიმღები</w:t>
            </w:r>
            <w:r w:rsidR="00587E18" w:rsidRPr="00EE014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.</w:t>
            </w:r>
            <w:r w:rsidR="001E2FFE" w:rsidRPr="00EE014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 </w:t>
            </w:r>
            <w:r w:rsidR="00323281" w:rsidRPr="00EE014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ამასთან, </w:t>
            </w:r>
            <w:r w:rsidR="001E2FFE" w:rsidRPr="00EE014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აღნიშნული პირი 2016 წლის თებერვლის თვის ჩათვლით</w:t>
            </w:r>
            <w:r w:rsidR="0087386F" w:rsidRPr="00EE014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="0087386F" w:rsidRPr="00EE014C">
              <w:rPr>
                <w:rFonts w:ascii="Sylfaen" w:hAnsi="Sylfaen"/>
                <w:sz w:val="20"/>
                <w:szCs w:val="20"/>
                <w:lang w:val="ka-GE"/>
              </w:rPr>
              <w:t>(სრულწლოვანებამდე)</w:t>
            </w:r>
            <w:r w:rsidR="0087386F" w:rsidRPr="00EE014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,</w:t>
            </w:r>
            <w:r w:rsidR="001E2FFE" w:rsidRPr="00EE014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მარჩენალდაკარგულის საფუძვლით, </w:t>
            </w:r>
            <w:r w:rsidR="0087386F" w:rsidRPr="00EE014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იღებდა სოციალური პაკეტს. </w:t>
            </w:r>
          </w:p>
          <w:p w:rsidR="004C086B" w:rsidRPr="00EE014C" w:rsidRDefault="00976006" w:rsidP="00895F0E">
            <w:pPr>
              <w:spacing w:before="100" w:beforeAutospacing="1" w:after="0" w:line="240" w:lineRule="auto"/>
              <w:ind w:firstLine="567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EE014C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გიორგი ქავთარაძე (პ/ნ 35001120712)</w:t>
            </w:r>
            <w:r w:rsidRPr="00EE014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 2009 წლის ივლისიდან დღემდე რეგისტრირებული</w:t>
            </w:r>
            <w:r w:rsidR="00D81333" w:rsidRPr="00EE014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ა</w:t>
            </w:r>
            <w:r w:rsidRPr="00EE014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="00321247" w:rsidRPr="00EE014C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„სოციალურად დაუცველი ოჯახების მონაცემთა ერთიან ბაზაში“</w:t>
            </w:r>
            <w:r w:rsidR="007515EF" w:rsidRPr="00EE014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და მისი ოჯახის </w:t>
            </w:r>
            <w:r w:rsidR="007515EF" w:rsidRPr="00EE014C">
              <w:rPr>
                <w:rFonts w:ascii="Sylfaen" w:hAnsi="Sylfaen" w:cs="Sylfaen"/>
                <w:sz w:val="20"/>
                <w:szCs w:val="20"/>
                <w:lang w:val="ka-GE"/>
              </w:rPr>
              <w:t>სარეიტინგო ქულა</w:t>
            </w:r>
            <w:r w:rsidR="007515EF" w:rsidRPr="00EE014C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შეადგენს </w:t>
            </w:r>
            <w:r w:rsidR="007515EF" w:rsidRPr="00EE014C">
              <w:rPr>
                <w:rFonts w:ascii="Sylfaen" w:hAnsi="Sylfaen" w:cs="Sylfaen"/>
                <w:sz w:val="20"/>
                <w:szCs w:val="20"/>
                <w:lang w:val="ka-GE"/>
              </w:rPr>
              <w:t>112</w:t>
            </w:r>
            <w:r w:rsidR="007515EF" w:rsidRPr="00EE014C">
              <w:rPr>
                <w:rFonts w:ascii="Sylfaen" w:hAnsi="Sylfaen" w:cs="Sylfaen"/>
                <w:sz w:val="20"/>
                <w:szCs w:val="20"/>
                <w:lang w:val="ka-GE"/>
              </w:rPr>
              <w:t> </w:t>
            </w:r>
            <w:r w:rsidR="007515EF" w:rsidRPr="00EE014C">
              <w:rPr>
                <w:rFonts w:ascii="Sylfaen" w:hAnsi="Sylfaen" w:cs="Sylfaen"/>
                <w:sz w:val="20"/>
                <w:szCs w:val="20"/>
                <w:lang w:val="ka-GE"/>
              </w:rPr>
              <w:t>300</w:t>
            </w:r>
            <w:r w:rsidR="007515EF" w:rsidRPr="00EE014C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ერთეულს,</w:t>
            </w:r>
            <w:r w:rsidR="007515EF" w:rsidRPr="00EE014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შესაბამისად აღნიშნული პირი </w:t>
            </w:r>
            <w:r w:rsidRPr="00EE014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არ არის „საარსებო შემწეობის“ მიმღები.  </w:t>
            </w:r>
          </w:p>
          <w:p w:rsidR="007F5741" w:rsidRPr="00EE014C" w:rsidRDefault="00D81333" w:rsidP="00EE014C">
            <w:pPr>
              <w:spacing w:before="100" w:beforeAutospacing="1" w:after="0" w:line="240" w:lineRule="auto"/>
              <w:ind w:firstLine="567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45792A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თორნიკე კიკვიძე</w:t>
            </w:r>
            <w:r w:rsidR="0045792A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 xml:space="preserve"> </w:t>
            </w:r>
            <w:bookmarkStart w:id="0" w:name="_GoBack"/>
            <w:bookmarkEnd w:id="0"/>
            <w:r w:rsidRPr="00EE014C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 xml:space="preserve"> (პ/ნ 35001118979) </w:t>
            </w:r>
            <w:r w:rsidRPr="00EE014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2006 წლის ივლისიდან </w:t>
            </w:r>
            <w:r w:rsidR="007F5741" w:rsidRPr="00EE014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2017 წლის 27 მარტამდე რეგისტრირებული იყო </w:t>
            </w:r>
            <w:r w:rsidR="007F5741" w:rsidRPr="00EE014C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„სოციალურად დაუცველი ოჯახების მონაცემთა ერთიან ბაზაში“</w:t>
            </w:r>
            <w:r w:rsidR="007F5741" w:rsidRPr="00EE014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და ოჯახის ბოლო </w:t>
            </w:r>
            <w:r w:rsidR="007F5741" w:rsidRPr="00EE014C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სარეიტინგო ქულა შეადგენდა </w:t>
            </w:r>
            <w:r w:rsidR="007F5741" w:rsidRPr="00EE014C">
              <w:rPr>
                <w:rFonts w:ascii="Sylfaen" w:hAnsi="Sylfaen" w:cs="Sylfaen"/>
                <w:sz w:val="20"/>
                <w:szCs w:val="20"/>
                <w:lang w:val="ka-GE"/>
              </w:rPr>
              <w:t>174 050</w:t>
            </w:r>
            <w:r w:rsidR="007F5741" w:rsidRPr="00EE014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ერთეულს. მითითებული პერიოდის განმავლობაში, იგი არასდროს არ ყოფილა ფულადი სოციალური დახმარების _“საარსებო შემწეობის“ მიმღები. </w:t>
            </w:r>
          </w:p>
          <w:p w:rsidR="0095182F" w:rsidRPr="00EE014C" w:rsidRDefault="00A82429" w:rsidP="00A82429">
            <w:pPr>
              <w:spacing w:before="100" w:beforeAutospacing="1" w:after="0" w:line="240" w:lineRule="auto"/>
              <w:ind w:firstLine="567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EE014C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 xml:space="preserve">გიგა ბაიდოშვილი (პ/ნ 35001120344)  </w:t>
            </w:r>
            <w:r w:rsidRPr="00EE014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და</w:t>
            </w:r>
            <w:r w:rsidRPr="00EE014C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 xml:space="preserve"> </w:t>
            </w:r>
            <w:r w:rsidR="00BE2018" w:rsidRPr="00EE014C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და</w:t>
            </w:r>
            <w:r w:rsidRPr="00EE014C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ვით ღამბაშიძე (პ/ნ 35001120657</w:t>
            </w:r>
            <w:r w:rsidR="00BE2018" w:rsidRPr="00EE014C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 xml:space="preserve">) </w:t>
            </w:r>
            <w:r w:rsidR="00BE2018" w:rsidRPr="00EE014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სააგენტოს ადმინისტრირებად მონაცემთა ელექტ</w:t>
            </w:r>
            <w:r w:rsidRPr="00EE014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რონულ ბაზებში არ დაფიქსირებულან.</w:t>
            </w:r>
          </w:p>
          <w:p w:rsidR="00607BE8" w:rsidRPr="00EE014C" w:rsidRDefault="00607BE8" w:rsidP="00607BE8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14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გთხოვთ, განიხილოთ კომპეტენციის ფარგლებში და ინფორმაციის გაცემის საფუძვლიანობის შემთხვევაში, უზრუნველყოთ მოწოდებული ინფორმაციის გაგზავნა წერილის ავტორთან.</w:t>
            </w:r>
          </w:p>
          <w:p w:rsidR="00607BE8" w:rsidRPr="00EE014C" w:rsidRDefault="00607BE8" w:rsidP="00607BE8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14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 </w:t>
            </w:r>
          </w:p>
          <w:p w:rsidR="00607BE8" w:rsidRPr="00EE014C" w:rsidRDefault="00607BE8" w:rsidP="00607BE8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14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დანართი: 2 (ორი) ფურცელი,</w:t>
            </w:r>
          </w:p>
          <w:p w:rsidR="00607BE8" w:rsidRPr="00EE014C" w:rsidRDefault="00607BE8" w:rsidP="00607BE8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14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 </w:t>
            </w:r>
          </w:p>
          <w:p w:rsidR="00607BE8" w:rsidRPr="00EE014C" w:rsidRDefault="00607BE8" w:rsidP="00607BE8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14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პატივისცემით,</w:t>
            </w:r>
          </w:p>
        </w:tc>
      </w:tr>
    </w:tbl>
    <w:p w:rsidR="00D34AB0" w:rsidRPr="00EE014C" w:rsidRDefault="00D34AB0">
      <w:pPr>
        <w:rPr>
          <w:sz w:val="20"/>
          <w:szCs w:val="20"/>
        </w:rPr>
      </w:pPr>
    </w:p>
    <w:p w:rsidR="0032675A" w:rsidRPr="00EE014C" w:rsidRDefault="0032675A">
      <w:pPr>
        <w:rPr>
          <w:sz w:val="20"/>
          <w:szCs w:val="20"/>
        </w:rPr>
      </w:pPr>
    </w:p>
    <w:sectPr w:rsidR="0032675A" w:rsidRPr="00EE014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221"/>
    <w:rsid w:val="000863D5"/>
    <w:rsid w:val="001E2FFE"/>
    <w:rsid w:val="002E3A25"/>
    <w:rsid w:val="002F6883"/>
    <w:rsid w:val="00307807"/>
    <w:rsid w:val="00321247"/>
    <w:rsid w:val="00323281"/>
    <w:rsid w:val="0032675A"/>
    <w:rsid w:val="0034086A"/>
    <w:rsid w:val="0045792A"/>
    <w:rsid w:val="004C086B"/>
    <w:rsid w:val="00587E18"/>
    <w:rsid w:val="00607BE8"/>
    <w:rsid w:val="007515EF"/>
    <w:rsid w:val="007F5741"/>
    <w:rsid w:val="00800221"/>
    <w:rsid w:val="0087386F"/>
    <w:rsid w:val="00895F0E"/>
    <w:rsid w:val="008E0CC7"/>
    <w:rsid w:val="0095182F"/>
    <w:rsid w:val="00976006"/>
    <w:rsid w:val="00A51497"/>
    <w:rsid w:val="00A82429"/>
    <w:rsid w:val="00BE2018"/>
    <w:rsid w:val="00D34AB0"/>
    <w:rsid w:val="00D81333"/>
    <w:rsid w:val="00EE014C"/>
    <w:rsid w:val="00EE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8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7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gotsiridze</dc:creator>
  <cp:keywords/>
  <dc:description/>
  <cp:lastModifiedBy>nino gotsiridze</cp:lastModifiedBy>
  <cp:revision>166</cp:revision>
  <dcterms:created xsi:type="dcterms:W3CDTF">2018-04-27T07:02:00Z</dcterms:created>
  <dcterms:modified xsi:type="dcterms:W3CDTF">2018-04-27T12:59:00Z</dcterms:modified>
</cp:coreProperties>
</file>