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AF" w:rsidRDefault="00092BAF" w:rsidP="0001743C">
      <w:pPr>
        <w:spacing w:line="276" w:lineRule="auto"/>
        <w:ind w:firstLine="720"/>
        <w:rPr>
          <w:rFonts w:ascii="Sylfaen" w:eastAsia="Times New Roman" w:hAnsi="Sylfaen" w:cs="Sylfaen"/>
          <w:b/>
          <w:color w:val="000000"/>
          <w:sz w:val="32"/>
          <w:szCs w:val="32"/>
          <w:lang w:val="ka-GE"/>
        </w:rPr>
      </w:pPr>
      <w:r w:rsidRPr="00092BAF">
        <w:rPr>
          <w:rFonts w:ascii="Sylfaen" w:eastAsia="Times New Roman" w:hAnsi="Sylfaen" w:cs="Sylfaen"/>
          <w:b/>
          <w:color w:val="000000"/>
          <w:sz w:val="32"/>
          <w:szCs w:val="32"/>
          <w:lang w:val="ka-GE"/>
        </w:rPr>
        <w:t>ა ნ გ ა რ ი შ ი</w:t>
      </w:r>
    </w:p>
    <w:p w:rsidR="00092BAF" w:rsidRPr="00092BAF" w:rsidRDefault="00092BAF" w:rsidP="0001743C">
      <w:pPr>
        <w:spacing w:line="276" w:lineRule="auto"/>
        <w:ind w:firstLine="720"/>
        <w:rPr>
          <w:rFonts w:ascii="Sylfaen" w:eastAsia="Times New Roman" w:hAnsi="Sylfaen" w:cs="Sylfaen"/>
          <w:b/>
          <w:color w:val="000000"/>
          <w:sz w:val="32"/>
          <w:szCs w:val="32"/>
          <w:lang w:val="ka-GE"/>
        </w:rPr>
      </w:pPr>
    </w:p>
    <w:p w:rsidR="00092BAF" w:rsidRDefault="00092BAF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6C7C83" w:rsidRPr="006C7C83" w:rsidRDefault="006C7C83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  <w:r w:rsidRPr="006C7C83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ძირითადი ტექსტი:</w:t>
      </w:r>
    </w:p>
    <w:p w:rsidR="003212AA" w:rsidRPr="003F463F" w:rsidRDefault="003212AA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ანგარიში შედგენილია საქართველოს შრომის, ჯანმრთელობისა და სოციალური დაცვის სამინისტროს (შემდგომში - სამინისტრო) ეკონომიკური სამსახურისა და სამინისტროს სახელმწიფო კონტროლს დაქვემდებარებული საჯარო სამართლის იურიდიული პირების </w:t>
      </w:r>
      <w:r w:rsidR="006C7C8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შესაბამისი სამსახურების 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მიერ მოწოდებულ ინფორმაციებზე დაყრდნობით.</w:t>
      </w:r>
    </w:p>
    <w:p w:rsidR="003212AA" w:rsidRPr="000266C9" w:rsidRDefault="003212AA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სამინისტროსა და სსიპ-ების </w:t>
      </w:r>
      <w:r w:rsidR="00B7732B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მხრიდან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მოწოდებულმა ცხრილებმა მოიცვა ინფორმაცია, როგორც 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>მხარჯავი დაწესებულების (სამინისტროს კონსოლიდირებული), ასევე</w:t>
      </w:r>
      <w:r w:rsidR="00DE39DA" w:rsidRPr="000266C9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მის სახელმწიფო კონტროლს დაქვემდებარებული საჯარო სამართლის იურიდიული პირების (ეკონომიკური კლასიფიკაციის მუხლების მიხედვით) შესახებ. </w:t>
      </w:r>
    </w:p>
    <w:p w:rsidR="003212AA" w:rsidRPr="000266C9" w:rsidRDefault="003212AA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მოწოდებულ ინფორმაციაში წარმოდგენილია: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3212AA" w:rsidRPr="000266C9" w:rsidRDefault="003212AA" w:rsidP="0001743C">
      <w:pPr>
        <w:pStyle w:val="ListParagraph"/>
        <w:numPr>
          <w:ilvl w:val="0"/>
          <w:numId w:val="1"/>
        </w:numPr>
        <w:spacing w:line="276" w:lineRule="auto"/>
        <w:ind w:left="0"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2015 წლის სახელმწიფო ბიუჯეტით დამტკიცებული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მთლიანი 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>(სრული)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ხარჯების მოცულობა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როგორც საბიუჯეტო, ასევე საკუთარი შემოსავლების ნაწილში; </w:t>
      </w:r>
    </w:p>
    <w:p w:rsidR="00BD5B40" w:rsidRPr="000266C9" w:rsidRDefault="00BD5B40" w:rsidP="0001743C">
      <w:pPr>
        <w:pStyle w:val="ListParagraph"/>
        <w:numPr>
          <w:ilvl w:val="0"/>
          <w:numId w:val="1"/>
        </w:numPr>
        <w:spacing w:line="276" w:lineRule="auto"/>
        <w:ind w:left="0"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ამ პერიოდში სტრუქტურული ქვედანაყოფების მიერ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96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ხარჯთაღრიცხვის ცვლილების ცნობით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განხორციელებული ცვლილებ</w:t>
      </w:r>
      <w:r w:rsidR="00494EB6" w:rsidRPr="000266C9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>თ</w:t>
      </w:r>
      <w:r w:rsidR="00494EB6" w:rsidRPr="000266C9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დაზუსტებული მონაცემები. </w:t>
      </w:r>
    </w:p>
    <w:p w:rsidR="00BD5B40" w:rsidRPr="000266C9" w:rsidRDefault="00BD5B40" w:rsidP="0001743C">
      <w:pPr>
        <w:pStyle w:val="ListParagraph"/>
        <w:spacing w:line="276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BD5B40" w:rsidRPr="000266C9" w:rsidRDefault="00BD5B40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2015 წლის სახელმწიფო ბიუჯეტი სამინისტროს დაუმტკიცდა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2 785 000,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0 ათასი ლარის ოდენობით. ფისკალური წლის პირველი </w:t>
      </w:r>
      <w:r w:rsidR="00EB1C2A"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ცხრა თვის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განმავლობაში, დამტკიცებული საბიუჯეტ</w:t>
      </w:r>
      <w:r w:rsidR="00487A55">
        <w:rPr>
          <w:rFonts w:ascii="Sylfaen" w:eastAsia="Times New Roman" w:hAnsi="Sylfaen" w:cs="Sylfaen"/>
          <w:sz w:val="24"/>
          <w:szCs w:val="24"/>
          <w:lang w:val="ka-GE"/>
        </w:rPr>
        <w:t>ო ხარჯების მოცულობა არ შეცვლილა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>, რაზედაც საქართველოს ფინანსთა სამინისტროს წარმოდგენილი აქვს კვარტალური განწერა.</w:t>
      </w:r>
    </w:p>
    <w:p w:rsidR="0041378F" w:rsidRPr="008F45B6" w:rsidRDefault="0041378F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საქართველოს ფინანსთა სამინისტროსათვის</w:t>
      </w:r>
      <w:r w:rsidR="00F82912"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, სახელმწიფო ბიუჯეტის კვარტალური განწერისას, 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მნიშვნელოვანია მაქსიმალურად მოახდინოს ბიუჯეტის ხარჯვითი ნაწილი</w:t>
      </w:r>
      <w:r w:rsidR="00F82912"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 მი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სადაგ</w:t>
      </w:r>
      <w:r w:rsidR="00F82912"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ება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შემოსულობების საპროგნოზო ნაწილ</w:t>
      </w:r>
      <w:r w:rsidR="00F82912"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ზე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 მოტივირებულია გარკვეული პროპორციის დაცვაზე, რა</w:t>
      </w:r>
      <w:r w:rsidR="00F82912"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თა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თავიდან აიცილოს ბიუჯეტის ხარჯების (განსაკუთრებით</w:t>
      </w:r>
      <w:r w:rsidR="00F82912"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პროგრამული ბიუჯეტის შემთხვევებში) 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მოცულობის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დროის გარკვეულ პერიოდში თავმოყრა. </w:t>
      </w:r>
      <w:r w:rsidR="0019304C"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ამ მხრივ მნიშვნელოვანია </w:t>
      </w:r>
      <w:r w:rsidR="0019304C" w:rsidRPr="000266C9">
        <w:rPr>
          <w:rFonts w:ascii="Sylfaen" w:eastAsia="Times New Roman" w:hAnsi="Sylfaen" w:cs="Sylfaen"/>
          <w:sz w:val="24"/>
          <w:szCs w:val="24"/>
          <w:lang w:val="ka-GE"/>
        </w:rPr>
        <w:t>ზოგიერთი პროგრამის</w:t>
      </w:r>
      <w:r w:rsidR="00646CB5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ბიუჯეტის მე-4 კვარტლის ხარჯვითი ნაწილის გეგმის გაზრდა. ზრდამ</w:t>
      </w:r>
      <w:r w:rsidR="000266C9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, თავის მხრივ, </w:t>
      </w:r>
      <w:r w:rsidR="00646CB5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46CB5" w:rsidRPr="000266C9">
        <w:rPr>
          <w:rFonts w:ascii="Sylfaen" w:eastAsia="Sylfaen" w:hAnsi="Sylfaen"/>
          <w:sz w:val="24"/>
          <w:lang w:val="ka-GE"/>
        </w:rPr>
        <w:t xml:space="preserve">წლის ბოლოს </w:t>
      </w:r>
      <w:r w:rsidR="00646CB5" w:rsidRPr="000266C9">
        <w:rPr>
          <w:rFonts w:ascii="Sylfaen" w:eastAsia="Times New Roman" w:hAnsi="Sylfaen" w:cs="Sylfaen"/>
          <w:sz w:val="24"/>
          <w:szCs w:val="24"/>
          <w:lang w:val="ka-GE"/>
        </w:rPr>
        <w:t>შესაძლებელია გამოიწვიოს ხაზინის შემოსულობებისა და ხარჯვი</w:t>
      </w:r>
      <w:r w:rsidR="000266C9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თ მაჩვენებლებს შორის </w:t>
      </w:r>
      <w:r w:rsidR="00646CB5" w:rsidRPr="000266C9">
        <w:rPr>
          <w:rFonts w:ascii="Sylfaen" w:eastAsia="Times New Roman" w:hAnsi="Sylfaen" w:cs="Sylfaen"/>
          <w:sz w:val="24"/>
          <w:szCs w:val="24"/>
          <w:lang w:val="ka-GE"/>
        </w:rPr>
        <w:t>დისბალანსი, რაც უარყოფითად იქნება ასახული</w:t>
      </w:r>
      <w:r w:rsidR="000266C9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ქვეყნის</w:t>
      </w:r>
      <w:r w:rsidR="00646CB5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46CB5" w:rsidRPr="008F45B6">
        <w:rPr>
          <w:rFonts w:ascii="Sylfaen" w:eastAsia="Sylfaen" w:hAnsi="Sylfaen"/>
          <w:sz w:val="24"/>
          <w:lang w:val="ka-GE"/>
        </w:rPr>
        <w:t xml:space="preserve">მაკროეკონომიკისა და საბიუჯეტო სფეროში მიმდინარე </w:t>
      </w:r>
      <w:r w:rsidR="000266C9" w:rsidRPr="008F45B6">
        <w:rPr>
          <w:rFonts w:ascii="Sylfaen" w:eastAsia="Sylfaen" w:hAnsi="Sylfaen"/>
          <w:sz w:val="24"/>
          <w:lang w:val="ka-GE"/>
        </w:rPr>
        <w:t>პროცესებზე</w:t>
      </w:r>
      <w:r w:rsidR="00646CB5" w:rsidRPr="008F45B6">
        <w:rPr>
          <w:rFonts w:ascii="Sylfaen" w:eastAsia="Sylfaen" w:hAnsi="Sylfaen"/>
          <w:sz w:val="24"/>
          <w:lang w:val="ka-GE"/>
        </w:rPr>
        <w:t>.</w:t>
      </w:r>
    </w:p>
    <w:p w:rsidR="00FB49B7" w:rsidRDefault="0041378F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აღნიშნული გარემოება გათვალისწინებული უნდა იყოს მხარჯავი 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დაწესებულებების მიერ საკუთარი ბიუჯეტ</w:t>
      </w:r>
      <w:r w:rsidR="00F82912"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ებ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ის პროექტების შედგენა/წარდგენისას და 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lastRenderedPageBreak/>
        <w:t>დაგეგმ</w:t>
      </w:r>
      <w:r w:rsidR="00F82912"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ვ</w:t>
      </w:r>
      <w:r w:rsidR="00487A5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ისას</w:t>
      </w:r>
      <w:r w:rsidR="00550B20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.</w:t>
      </w:r>
      <w:r w:rsidR="00B723A9"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მაგალითად</w:t>
      </w:r>
      <w:r w:rsidR="00487A5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,</w:t>
      </w:r>
      <w:r w:rsidR="00B723A9"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სახელმწიფო შესყიდვები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487A55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განახორციელოს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B723A9"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ბიუჯეტის არსებული თავისებურებების გათვალისწინებით. </w:t>
      </w:r>
    </w:p>
    <w:p w:rsidR="00BD5B40" w:rsidRPr="000266C9" w:rsidRDefault="00BD5B40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აღნიშნული გარემოების დახვეწა თავიდან ააცილებს მხარჯავ დაწესებულებებს ხარჯთაღრიცხვის ცვლილებების მაღალი ოდენობით განხორციელებას, რაც სამინისტროს ეკონომიკური დეპარტამენტის მიერ წარმოდგენილი </w:t>
      </w:r>
      <w:r w:rsidRPr="00487A55">
        <w:rPr>
          <w:rFonts w:ascii="Sylfaen" w:eastAsia="Times New Roman" w:hAnsi="Sylfaen" w:cs="Sylfaen"/>
          <w:b/>
          <w:sz w:val="24"/>
          <w:szCs w:val="24"/>
          <w:lang w:val="ka-GE"/>
        </w:rPr>
        <w:t>96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ხარჯთაღრიცხვის ცვლილების ცნობის</w:t>
      </w:r>
      <w:r w:rsidRPr="000266C9">
        <w:rPr>
          <w:rStyle w:val="FootnoteReference"/>
          <w:rFonts w:ascii="Sylfaen" w:eastAsia="Times New Roman" w:hAnsi="Sylfaen" w:cs="Sylfaen"/>
          <w:sz w:val="24"/>
          <w:szCs w:val="24"/>
          <w:lang w:val="ka-GE"/>
        </w:rPr>
        <w:footnoteReference w:id="1"/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მიხედვით, სამინისტროს პროგრამებსა და ღონისძიებებში </w:t>
      </w:r>
      <w:r w:rsidR="00EB1C2A" w:rsidRPr="000266C9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განმავლობაში განხორციელებული აქვს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დაახლოებით 201-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>ჯერ, მათ შორის</w:t>
      </w:r>
      <w:r w:rsidR="00487A55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პირველ 6 თვეში </w:t>
      </w:r>
      <w:r w:rsidRPr="00487A55">
        <w:rPr>
          <w:rFonts w:ascii="Sylfaen" w:eastAsia="Times New Roman" w:hAnsi="Sylfaen" w:cs="Sylfaen"/>
          <w:b/>
          <w:sz w:val="24"/>
          <w:szCs w:val="24"/>
          <w:lang w:val="ka-GE"/>
        </w:rPr>
        <w:t>125</w:t>
      </w:r>
      <w:r w:rsidR="00487A55">
        <w:rPr>
          <w:rFonts w:ascii="Sylfaen" w:eastAsia="Times New Roman" w:hAnsi="Sylfaen" w:cs="Sylfaen"/>
          <w:sz w:val="24"/>
          <w:szCs w:val="24"/>
          <w:lang w:val="ka-GE"/>
        </w:rPr>
        <w:t>-ჯერ (</w:t>
      </w:r>
      <w:r w:rsidRPr="00487A55">
        <w:rPr>
          <w:rFonts w:ascii="Sylfaen" w:eastAsia="Times New Roman" w:hAnsi="Sylfaen" w:cs="Sylfaen"/>
          <w:b/>
          <w:sz w:val="24"/>
          <w:szCs w:val="24"/>
          <w:lang w:val="ka-GE"/>
        </w:rPr>
        <w:t>60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ცვლილების ცნობა) და ივლის - სექტემბერში </w:t>
      </w:r>
      <w:r w:rsidRPr="00487A55">
        <w:rPr>
          <w:rFonts w:ascii="Sylfaen" w:eastAsia="Times New Roman" w:hAnsi="Sylfaen" w:cs="Sylfaen"/>
          <w:b/>
          <w:sz w:val="24"/>
          <w:szCs w:val="24"/>
          <w:lang w:val="ka-GE"/>
        </w:rPr>
        <w:t>76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>-ჯერ (</w:t>
      </w:r>
      <w:r w:rsidRPr="00487A5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36 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>ცვლილების ცნობა).</w:t>
      </w:r>
    </w:p>
    <w:p w:rsidR="00B723A9" w:rsidRPr="000266C9" w:rsidRDefault="00B723A9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ეს </w:t>
      </w:r>
      <w:r w:rsidR="003212AA" w:rsidRPr="000266C9">
        <w:rPr>
          <w:rFonts w:ascii="Sylfaen" w:eastAsia="Times New Roman" w:hAnsi="Sylfaen" w:cs="Sylfaen"/>
          <w:sz w:val="24"/>
          <w:szCs w:val="24"/>
          <w:lang w:val="ka-GE"/>
        </w:rPr>
        <w:t>ცვლილებები განხორციელებულია გეგმის მთლიანი მოცულობის</w:t>
      </w:r>
      <w:r w:rsidR="00F82912" w:rsidRPr="000266C9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3212AA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დასაშვები </w:t>
      </w:r>
      <w:r w:rsidR="003212AA"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5%</w:t>
      </w:r>
      <w:r w:rsidR="003212AA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-ის ფარგლებში და 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>თითქოს საგანგაშო ამ ფაქტში არაფერია, მაგრამ მიუთითებს დაგეგმვის ზოგად ხარვეზებზე</w:t>
      </w:r>
      <w:r w:rsidR="00F82912" w:rsidRPr="000266C9">
        <w:rPr>
          <w:rFonts w:ascii="Sylfaen" w:eastAsia="Times New Roman" w:hAnsi="Sylfaen" w:cs="Sylfaen"/>
          <w:sz w:val="24"/>
          <w:szCs w:val="24"/>
          <w:lang w:val="ka-GE"/>
        </w:rPr>
        <w:t>, რაზეც საუბარი იქნება ქვემოთ.</w:t>
      </w:r>
    </w:p>
    <w:p w:rsidR="000266C9" w:rsidRDefault="00B723A9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აქვე უნდა აღინიშნოს, რომ სამინისტრომ და სსიპ-ებმა უნდა მოახდინონ მომდევნო კვარტლების ბიუჯეტის ხარჯების სწორი ანალიზი და შემდგომი დაგეგმვა, რამდენადაც მთელ რიგ შემთხვევებში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„მოშიშვლებული“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რჩება </w:t>
      </w:r>
      <w:r w:rsidR="005101C9" w:rsidRPr="000266C9">
        <w:rPr>
          <w:rFonts w:ascii="Sylfaen" w:eastAsia="Times New Roman" w:hAnsi="Sylfaen" w:cs="Sylfaen"/>
          <w:sz w:val="24"/>
          <w:szCs w:val="24"/>
          <w:lang w:val="ka-GE"/>
        </w:rPr>
        <w:t>წლის ბოლო</w:t>
      </w:r>
      <w:r w:rsidR="00011575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კვარტალი, </w:t>
      </w:r>
      <w:r w:rsidR="000266C9">
        <w:rPr>
          <w:rFonts w:ascii="Sylfaen" w:eastAsia="Times New Roman" w:hAnsi="Sylfaen" w:cs="Sylfaen"/>
          <w:sz w:val="24"/>
          <w:szCs w:val="24"/>
          <w:lang w:val="ka-GE"/>
        </w:rPr>
        <w:t xml:space="preserve">ან კიდევ 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>ეს კვარტლები რჩება გაზრდილი ბიუჯეტით.</w:t>
      </w:r>
    </w:p>
    <w:p w:rsidR="00A70A69" w:rsidRDefault="00A70A69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</w:p>
    <w:p w:rsidR="00A70A69" w:rsidRPr="00A70A69" w:rsidRDefault="00A70A69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bookmarkStart w:id="0" w:name="_GoBack"/>
      <w:bookmarkEnd w:id="0"/>
      <w:r w:rsidRPr="00A70A69">
        <w:rPr>
          <w:rFonts w:ascii="Sylfaen" w:eastAsia="Times New Roman" w:hAnsi="Sylfaen" w:cs="Sylfaen"/>
          <w:b/>
          <w:sz w:val="24"/>
          <w:szCs w:val="24"/>
          <w:lang w:val="ka-GE"/>
        </w:rPr>
        <w:t>მნიშვნელოვანი შედეგები</w:t>
      </w:r>
    </w:p>
    <w:p w:rsidR="00A70A69" w:rsidRPr="00286DDC" w:rsidRDefault="00A70A69" w:rsidP="00A70A69">
      <w:pPr>
        <w:pStyle w:val="ListParagraph"/>
        <w:numPr>
          <w:ilvl w:val="0"/>
          <w:numId w:val="4"/>
        </w:numPr>
        <w:spacing w:line="259" w:lineRule="auto"/>
        <w:ind w:left="0"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286DDC">
        <w:rPr>
          <w:rFonts w:ascii="Sylfaen" w:eastAsia="Sylfaen" w:hAnsi="Sylfaen"/>
          <w:sz w:val="24"/>
        </w:rPr>
        <w:t>IV</w:t>
      </w:r>
      <w:r w:rsidRPr="00286DDC">
        <w:rPr>
          <w:rFonts w:ascii="Sylfaen" w:eastAsia="Sylfaen" w:hAnsi="Sylfaen"/>
          <w:sz w:val="24"/>
          <w:lang w:val="ka-GE"/>
        </w:rPr>
        <w:t xml:space="preserve"> კვარტალში აკუმულირებულმა თანხამ შეადგინა</w:t>
      </w:r>
      <w:r>
        <w:rPr>
          <w:rFonts w:ascii="Sylfaen" w:eastAsia="Sylfaen" w:hAnsi="Sylfaen"/>
          <w:sz w:val="24"/>
        </w:rPr>
        <w:t>,</w:t>
      </w:r>
      <w:r w:rsidRPr="00286DDC">
        <w:rPr>
          <w:rFonts w:ascii="Sylfaen" w:eastAsia="Sylfaen" w:hAnsi="Sylfaen"/>
          <w:sz w:val="24"/>
          <w:lang w:val="ka-GE"/>
        </w:rPr>
        <w:t xml:space="preserve"> სულ მცირე</w:t>
      </w:r>
      <w:r>
        <w:rPr>
          <w:rFonts w:ascii="Sylfaen" w:eastAsia="Sylfaen" w:hAnsi="Sylfaen"/>
          <w:sz w:val="24"/>
        </w:rPr>
        <w:t>,</w:t>
      </w:r>
      <w:r w:rsidRPr="00286DDC">
        <w:rPr>
          <w:rFonts w:ascii="Sylfaen" w:eastAsia="Sylfaen" w:hAnsi="Sylfaen"/>
          <w:sz w:val="24"/>
          <w:lang w:val="ka-GE"/>
        </w:rPr>
        <w:t xml:space="preserve"> </w:t>
      </w:r>
      <w:r w:rsidRPr="00286DDC">
        <w:rPr>
          <w:rFonts w:ascii="Sylfaen" w:eastAsia="Sylfaen" w:hAnsi="Sylfaen"/>
          <w:b/>
          <w:sz w:val="24"/>
          <w:lang w:val="ka-GE"/>
        </w:rPr>
        <w:t>10 180</w:t>
      </w:r>
      <w:proofErr w:type="gramStart"/>
      <w:r w:rsidRPr="00286DDC">
        <w:rPr>
          <w:rFonts w:ascii="Sylfaen" w:eastAsia="Sylfaen" w:hAnsi="Sylfaen"/>
          <w:b/>
          <w:sz w:val="24"/>
          <w:lang w:val="ka-GE"/>
        </w:rPr>
        <w:t>,6</w:t>
      </w:r>
      <w:proofErr w:type="gramEnd"/>
      <w:r w:rsidRPr="00286DDC">
        <w:rPr>
          <w:rFonts w:ascii="Sylfaen" w:eastAsia="Sylfaen" w:hAnsi="Sylfaen"/>
          <w:sz w:val="24"/>
          <w:lang w:val="ka-GE"/>
        </w:rPr>
        <w:t xml:space="preserve"> ათასი ლარი. აღნიშნული თანხა წარმოადგენს </w:t>
      </w:r>
      <w:r w:rsidRPr="00286DDC">
        <w:rPr>
          <w:rFonts w:ascii="Sylfaen" w:eastAsia="Times New Roman" w:hAnsi="Sylfaen" w:cs="Sylfaen"/>
          <w:sz w:val="24"/>
          <w:szCs w:val="24"/>
          <w:lang w:val="ka-GE"/>
        </w:rPr>
        <w:t>პროგრამების/ქვეპროგრამების დაზუსტებული ბიუჯეტის დაუხარჯავი</w:t>
      </w:r>
      <w:r>
        <w:rPr>
          <w:rFonts w:ascii="Sylfaen" w:eastAsia="Times New Roman" w:hAnsi="Sylfaen" w:cs="Sylfaen"/>
          <w:sz w:val="24"/>
          <w:szCs w:val="24"/>
        </w:rPr>
        <w:t>/</w:t>
      </w:r>
      <w:r>
        <w:rPr>
          <w:rFonts w:ascii="Sylfaen" w:eastAsia="Times New Roman" w:hAnsi="Sylfaen" w:cs="Sylfaen"/>
          <w:sz w:val="24"/>
          <w:szCs w:val="24"/>
          <w:lang w:val="ka-GE"/>
        </w:rPr>
        <w:t>აუთვისებელი ა</w:t>
      </w:r>
      <w:r w:rsidRPr="00286DDC">
        <w:rPr>
          <w:rFonts w:ascii="Sylfaen" w:eastAsia="Times New Roman" w:hAnsi="Sylfaen" w:cs="Sylfaen"/>
          <w:sz w:val="24"/>
          <w:szCs w:val="24"/>
          <w:lang w:val="ka-GE"/>
        </w:rPr>
        <w:t>სიგნებების ნაშთებს, რომელიც შერჩეული იყო  თანხების საპროცენტო  რაოდენობის,  თანხის არსებითობის (ოდენობა), თანხის დანიშნულების (ეკონომიკური კლასიფიკაციის მუხლები) კრიტერიუმების გათვალისწინებით.</w:t>
      </w:r>
    </w:p>
    <w:tbl>
      <w:tblPr>
        <w:tblStyle w:val="TableGrid"/>
        <w:tblW w:w="9781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1559"/>
        <w:gridCol w:w="1134"/>
        <w:gridCol w:w="709"/>
        <w:gridCol w:w="992"/>
      </w:tblGrid>
      <w:tr w:rsidR="00A70A69" w:rsidRPr="00F15747" w:rsidTr="003F21B4">
        <w:trPr>
          <w:trHeight w:val="477"/>
        </w:trPr>
        <w:tc>
          <w:tcPr>
            <w:tcW w:w="6946" w:type="dxa"/>
            <w:gridSpan w:val="3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/>
                <w:sz w:val="16"/>
                <w:szCs w:val="16"/>
                <w:lang w:val="ka-GE"/>
              </w:rPr>
              <w:t>პროგრამის</w:t>
            </w:r>
          </w:p>
        </w:tc>
        <w:tc>
          <w:tcPr>
            <w:tcW w:w="1134" w:type="dxa"/>
            <w:vMerge w:val="restart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/>
                <w:sz w:val="16"/>
                <w:szCs w:val="16"/>
                <w:lang w:val="ka-GE"/>
              </w:rPr>
              <w:t>პერიოდი</w:t>
            </w:r>
          </w:p>
        </w:tc>
        <w:tc>
          <w:tcPr>
            <w:tcW w:w="709" w:type="dxa"/>
            <w:vMerge w:val="restart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/>
                <w:sz w:val="16"/>
                <w:szCs w:val="16"/>
                <w:lang w:val="ka-GE"/>
              </w:rPr>
              <w:t>%</w:t>
            </w:r>
          </w:p>
        </w:tc>
        <w:tc>
          <w:tcPr>
            <w:tcW w:w="992" w:type="dxa"/>
            <w:vMerge w:val="restart"/>
            <w:shd w:val="clear" w:color="auto" w:fill="DDD9C3" w:themeFill="background2" w:themeFillShade="E6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/>
                <w:sz w:val="16"/>
                <w:szCs w:val="16"/>
                <w:lang w:val="ka-GE"/>
              </w:rPr>
              <w:t>თანხა</w:t>
            </w:r>
          </w:p>
        </w:tc>
      </w:tr>
      <w:tr w:rsidR="00A70A69" w:rsidRPr="00F15747" w:rsidTr="003F21B4">
        <w:trPr>
          <w:trHeight w:val="221"/>
        </w:trPr>
        <w:tc>
          <w:tcPr>
            <w:tcW w:w="1276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/>
                <w:sz w:val="16"/>
                <w:szCs w:val="16"/>
                <w:lang w:val="ka-GE"/>
              </w:rPr>
              <w:t>კოდი</w:t>
            </w:r>
          </w:p>
        </w:tc>
        <w:tc>
          <w:tcPr>
            <w:tcW w:w="4111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/>
                <w:sz w:val="16"/>
                <w:szCs w:val="16"/>
                <w:lang w:val="ka-GE"/>
              </w:rPr>
              <w:t>დასახელება</w:t>
            </w:r>
          </w:p>
        </w:tc>
        <w:tc>
          <w:tcPr>
            <w:tcW w:w="155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/>
                <w:sz w:val="16"/>
                <w:szCs w:val="16"/>
                <w:lang w:val="ka-GE"/>
              </w:rPr>
              <w:t>მუხლი</w:t>
            </w:r>
          </w:p>
        </w:tc>
        <w:tc>
          <w:tcPr>
            <w:tcW w:w="1134" w:type="dxa"/>
            <w:vMerge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709" w:type="dxa"/>
            <w:vMerge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992" w:type="dxa"/>
            <w:vMerge/>
            <w:shd w:val="clear" w:color="auto" w:fill="DDD9C3" w:themeFill="background2" w:themeFillShade="E6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</w:tr>
      <w:tr w:rsidR="00A70A69" w:rsidRPr="00F15747" w:rsidTr="003F21B4">
        <w:trPr>
          <w:trHeight w:val="221"/>
        </w:trPr>
        <w:tc>
          <w:tcPr>
            <w:tcW w:w="1276" w:type="dxa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35 01 02 02</w:t>
            </w:r>
          </w:p>
        </w:tc>
        <w:tc>
          <w:tcPr>
            <w:tcW w:w="4111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Cs/>
                <w:sz w:val="16"/>
                <w:szCs w:val="16"/>
                <w:lang w:val="ka-GE"/>
              </w:rPr>
              <w:t>სამედიცინო-სოციალური ექსპერტიზა და კონტროლი</w:t>
            </w:r>
          </w:p>
        </w:tc>
        <w:tc>
          <w:tcPr>
            <w:tcW w:w="155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ხარჯები</w:t>
            </w:r>
          </w:p>
        </w:tc>
        <w:tc>
          <w:tcPr>
            <w:tcW w:w="1134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I-III კვარტ.</w:t>
            </w:r>
          </w:p>
        </w:tc>
        <w:tc>
          <w:tcPr>
            <w:tcW w:w="70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78,9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A70A69" w:rsidRPr="00F15747" w:rsidRDefault="00A70A69" w:rsidP="003F21B4">
            <w:pPr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87,7</w:t>
            </w:r>
          </w:p>
        </w:tc>
      </w:tr>
      <w:tr w:rsidR="00A70A69" w:rsidRPr="00F15747" w:rsidTr="003F21B4">
        <w:trPr>
          <w:trHeight w:val="221"/>
        </w:trPr>
        <w:tc>
          <w:tcPr>
            <w:tcW w:w="1276" w:type="dxa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35 01 02 03</w:t>
            </w:r>
          </w:p>
        </w:tc>
        <w:tc>
          <w:tcPr>
            <w:tcW w:w="4111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Cs/>
                <w:sz w:val="16"/>
                <w:szCs w:val="16"/>
                <w:lang w:val="ka-GE"/>
              </w:rPr>
              <w:t>სამკურნალო საშუალებების ხარისხის სახელმწიფო კონტროლი</w:t>
            </w:r>
          </w:p>
        </w:tc>
        <w:tc>
          <w:tcPr>
            <w:tcW w:w="155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ხარჯები</w:t>
            </w:r>
          </w:p>
        </w:tc>
        <w:tc>
          <w:tcPr>
            <w:tcW w:w="1134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I-III კვარტ.</w:t>
            </w:r>
          </w:p>
        </w:tc>
        <w:tc>
          <w:tcPr>
            <w:tcW w:w="70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41,0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A70A69" w:rsidRPr="00F15747" w:rsidRDefault="00A70A69" w:rsidP="003F21B4">
            <w:pPr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30,0</w:t>
            </w:r>
          </w:p>
        </w:tc>
      </w:tr>
      <w:tr w:rsidR="00A70A69" w:rsidRPr="00F15747" w:rsidTr="003F21B4">
        <w:trPr>
          <w:trHeight w:val="238"/>
        </w:trPr>
        <w:tc>
          <w:tcPr>
            <w:tcW w:w="1276" w:type="dxa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35 02 03 09</w:t>
            </w:r>
          </w:p>
        </w:tc>
        <w:tc>
          <w:tcPr>
            <w:tcW w:w="4111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Cs/>
                <w:sz w:val="16"/>
                <w:szCs w:val="16"/>
                <w:lang w:val="ka-GE"/>
              </w:rPr>
              <w:t>დამხმარე საშუალებებით უზრუნველყოფის ქვეპროგრამა</w:t>
            </w:r>
          </w:p>
        </w:tc>
        <w:tc>
          <w:tcPr>
            <w:tcW w:w="155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ხარჯები</w:t>
            </w:r>
          </w:p>
        </w:tc>
        <w:tc>
          <w:tcPr>
            <w:tcW w:w="1134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I-III კვარტ.</w:t>
            </w:r>
          </w:p>
        </w:tc>
        <w:tc>
          <w:tcPr>
            <w:tcW w:w="70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56,2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A70A69" w:rsidRPr="00F15747" w:rsidRDefault="00A70A69" w:rsidP="003F21B4">
            <w:pPr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649,0</w:t>
            </w:r>
          </w:p>
        </w:tc>
      </w:tr>
      <w:tr w:rsidR="00A70A69" w:rsidRPr="00F15747" w:rsidTr="003F21B4">
        <w:trPr>
          <w:trHeight w:val="238"/>
        </w:trPr>
        <w:tc>
          <w:tcPr>
            <w:tcW w:w="1276" w:type="dxa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35 03 02 01</w:t>
            </w:r>
          </w:p>
        </w:tc>
        <w:tc>
          <w:tcPr>
            <w:tcW w:w="4111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Cs/>
                <w:sz w:val="16"/>
                <w:szCs w:val="16"/>
                <w:lang w:val="ka-GE"/>
              </w:rPr>
              <w:t>დაავადებათა ადრეული გამოვლენა და სკრინინგი</w:t>
            </w:r>
          </w:p>
        </w:tc>
        <w:tc>
          <w:tcPr>
            <w:tcW w:w="155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ხარჯები</w:t>
            </w:r>
          </w:p>
        </w:tc>
        <w:tc>
          <w:tcPr>
            <w:tcW w:w="1134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I-III კვარტ.</w:t>
            </w:r>
          </w:p>
        </w:tc>
        <w:tc>
          <w:tcPr>
            <w:tcW w:w="70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21,2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A70A69" w:rsidRPr="00F15747" w:rsidRDefault="00A70A69" w:rsidP="003F21B4">
            <w:pPr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291,8</w:t>
            </w:r>
          </w:p>
        </w:tc>
      </w:tr>
      <w:tr w:rsidR="00A70A69" w:rsidRPr="00F15747" w:rsidTr="003F21B4">
        <w:trPr>
          <w:trHeight w:val="238"/>
        </w:trPr>
        <w:tc>
          <w:tcPr>
            <w:tcW w:w="1276" w:type="dxa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35 03 02 06 01</w:t>
            </w:r>
          </w:p>
        </w:tc>
        <w:tc>
          <w:tcPr>
            <w:tcW w:w="4111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Cs/>
                <w:sz w:val="16"/>
                <w:szCs w:val="16"/>
                <w:lang w:val="ka-GE"/>
              </w:rPr>
              <w:t>ინფექციური დაავადებების მართვა</w:t>
            </w:r>
          </w:p>
        </w:tc>
        <w:tc>
          <w:tcPr>
            <w:tcW w:w="155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ხარჯები</w:t>
            </w:r>
          </w:p>
        </w:tc>
        <w:tc>
          <w:tcPr>
            <w:tcW w:w="1134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I-III კვარტ.</w:t>
            </w:r>
          </w:p>
        </w:tc>
        <w:tc>
          <w:tcPr>
            <w:tcW w:w="70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18,0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A70A69" w:rsidRPr="00F15747" w:rsidRDefault="00A70A69" w:rsidP="003F21B4">
            <w:pPr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355,0</w:t>
            </w:r>
          </w:p>
        </w:tc>
      </w:tr>
      <w:tr w:rsidR="00A70A69" w:rsidRPr="00F15747" w:rsidTr="003F21B4">
        <w:trPr>
          <w:trHeight w:val="238"/>
        </w:trPr>
        <w:tc>
          <w:tcPr>
            <w:tcW w:w="1276" w:type="dxa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35 03 02 07 01</w:t>
            </w:r>
          </w:p>
        </w:tc>
        <w:tc>
          <w:tcPr>
            <w:tcW w:w="4111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Cs/>
                <w:sz w:val="16"/>
                <w:szCs w:val="16"/>
                <w:lang w:val="ka-GE"/>
              </w:rPr>
              <w:t>ტუბერკულოზის მართვა</w:t>
            </w:r>
          </w:p>
        </w:tc>
        <w:tc>
          <w:tcPr>
            <w:tcW w:w="155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ხარჯები</w:t>
            </w:r>
          </w:p>
        </w:tc>
        <w:tc>
          <w:tcPr>
            <w:tcW w:w="1134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I-III კვარტ.</w:t>
            </w:r>
          </w:p>
        </w:tc>
        <w:tc>
          <w:tcPr>
            <w:tcW w:w="70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19,3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A70A69" w:rsidRPr="00F15747" w:rsidRDefault="00A70A69" w:rsidP="003F21B4">
            <w:pPr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482,5</w:t>
            </w:r>
          </w:p>
        </w:tc>
      </w:tr>
      <w:tr w:rsidR="00A70A69" w:rsidRPr="00F15747" w:rsidTr="003F21B4">
        <w:trPr>
          <w:trHeight w:val="238"/>
        </w:trPr>
        <w:tc>
          <w:tcPr>
            <w:tcW w:w="1276" w:type="dxa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35 03 02 07 03</w:t>
            </w:r>
          </w:p>
        </w:tc>
        <w:tc>
          <w:tcPr>
            <w:tcW w:w="4111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Cs/>
                <w:sz w:val="16"/>
                <w:szCs w:val="16"/>
                <w:lang w:val="ka-GE"/>
              </w:rPr>
              <w:t>ყველა ფორმის ტუბერკულოზის ხარისხიან დიაგნოსტიკასა და მკურნალობაზე უნივერსალური ხელმისაწვდომობის პროგრამ</w:t>
            </w:r>
          </w:p>
        </w:tc>
        <w:tc>
          <w:tcPr>
            <w:tcW w:w="155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ხარჯები</w:t>
            </w:r>
          </w:p>
        </w:tc>
        <w:tc>
          <w:tcPr>
            <w:tcW w:w="1134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I-III კვარტ.</w:t>
            </w:r>
          </w:p>
        </w:tc>
        <w:tc>
          <w:tcPr>
            <w:tcW w:w="70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47,0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A70A69" w:rsidRPr="00F15747" w:rsidRDefault="00A70A69" w:rsidP="003F21B4">
            <w:pPr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131,8</w:t>
            </w:r>
          </w:p>
        </w:tc>
      </w:tr>
      <w:tr w:rsidR="00A70A69" w:rsidRPr="00F15747" w:rsidTr="003F21B4">
        <w:trPr>
          <w:trHeight w:val="238"/>
        </w:trPr>
        <w:tc>
          <w:tcPr>
            <w:tcW w:w="1276" w:type="dxa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35 03 02 08 01</w:t>
            </w:r>
          </w:p>
        </w:tc>
        <w:tc>
          <w:tcPr>
            <w:tcW w:w="4111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Cs/>
                <w:sz w:val="16"/>
                <w:szCs w:val="16"/>
                <w:lang w:val="ka-GE"/>
              </w:rPr>
              <w:t>აივ ინფექცია/შიდსი</w:t>
            </w:r>
          </w:p>
        </w:tc>
        <w:tc>
          <w:tcPr>
            <w:tcW w:w="155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ხარჯები</w:t>
            </w:r>
          </w:p>
        </w:tc>
        <w:tc>
          <w:tcPr>
            <w:tcW w:w="1134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I-III კვარტ.</w:t>
            </w:r>
          </w:p>
        </w:tc>
        <w:tc>
          <w:tcPr>
            <w:tcW w:w="70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12,5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A70A69" w:rsidRPr="00F15747" w:rsidRDefault="00A70A69" w:rsidP="003F21B4">
            <w:pPr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125,0</w:t>
            </w:r>
          </w:p>
        </w:tc>
      </w:tr>
      <w:tr w:rsidR="00A70A69" w:rsidRPr="00F15747" w:rsidTr="003F21B4">
        <w:trPr>
          <w:trHeight w:val="238"/>
        </w:trPr>
        <w:tc>
          <w:tcPr>
            <w:tcW w:w="1276" w:type="dxa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35 03 02 09 02</w:t>
            </w:r>
          </w:p>
        </w:tc>
        <w:tc>
          <w:tcPr>
            <w:tcW w:w="4111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Cs/>
                <w:sz w:val="16"/>
                <w:szCs w:val="16"/>
                <w:lang w:val="ka-GE"/>
              </w:rPr>
              <w:t xml:space="preserve">დედათა და ბავშვთა ჯანმრთელობა (სსიპ – ლ. საყვარელიძის სახელობის დაავადებათა კონტროლისა და საზოგადოებრივი ჯანმრთელობის </w:t>
            </w:r>
            <w:r w:rsidRPr="00F15747">
              <w:rPr>
                <w:rFonts w:ascii="Sylfaen" w:hAnsi="Sylfaen"/>
                <w:bCs/>
                <w:sz w:val="16"/>
                <w:szCs w:val="16"/>
                <w:lang w:val="ka-GE"/>
              </w:rPr>
              <w:lastRenderedPageBreak/>
              <w:t>ეროვნული ცენტრი)</w:t>
            </w:r>
          </w:p>
        </w:tc>
        <w:tc>
          <w:tcPr>
            <w:tcW w:w="155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ხარჯები</w:t>
            </w:r>
          </w:p>
        </w:tc>
        <w:tc>
          <w:tcPr>
            <w:tcW w:w="1134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I-III კვარტ.</w:t>
            </w:r>
          </w:p>
        </w:tc>
        <w:tc>
          <w:tcPr>
            <w:tcW w:w="70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22,0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A70A69" w:rsidRPr="00F15747" w:rsidRDefault="00A70A69" w:rsidP="003F21B4">
            <w:pPr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127,0</w:t>
            </w:r>
          </w:p>
        </w:tc>
      </w:tr>
      <w:tr w:rsidR="00A70A69" w:rsidRPr="00F15747" w:rsidTr="003F21B4">
        <w:trPr>
          <w:trHeight w:val="238"/>
        </w:trPr>
        <w:tc>
          <w:tcPr>
            <w:tcW w:w="1276" w:type="dxa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lastRenderedPageBreak/>
              <w:t>35 03 02 11</w:t>
            </w:r>
          </w:p>
        </w:tc>
        <w:tc>
          <w:tcPr>
            <w:tcW w:w="4111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Cs/>
                <w:sz w:val="16"/>
                <w:szCs w:val="16"/>
                <w:lang w:val="ka-GE"/>
              </w:rPr>
              <w:t>ჯანმრთელობის ხელშეწყობის პროგრამა</w:t>
            </w:r>
          </w:p>
        </w:tc>
        <w:tc>
          <w:tcPr>
            <w:tcW w:w="155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ხარჯები</w:t>
            </w:r>
          </w:p>
        </w:tc>
        <w:tc>
          <w:tcPr>
            <w:tcW w:w="1134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I-III კვარტ.</w:t>
            </w:r>
          </w:p>
        </w:tc>
        <w:tc>
          <w:tcPr>
            <w:tcW w:w="70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100,0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A70A69" w:rsidRPr="00F15747" w:rsidRDefault="00A70A69" w:rsidP="003F21B4">
            <w:pPr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76,0</w:t>
            </w:r>
          </w:p>
        </w:tc>
      </w:tr>
      <w:tr w:rsidR="00A70A69" w:rsidRPr="00F15747" w:rsidTr="003F21B4">
        <w:trPr>
          <w:trHeight w:val="238"/>
        </w:trPr>
        <w:tc>
          <w:tcPr>
            <w:tcW w:w="1276" w:type="dxa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35 03 03 07 02</w:t>
            </w:r>
          </w:p>
        </w:tc>
        <w:tc>
          <w:tcPr>
            <w:tcW w:w="4111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Cs/>
                <w:sz w:val="16"/>
                <w:szCs w:val="16"/>
                <w:lang w:val="ka-GE"/>
              </w:rPr>
              <w:t>სასწრაფო გადაუდებელი დახმარება</w:t>
            </w:r>
          </w:p>
        </w:tc>
        <w:tc>
          <w:tcPr>
            <w:tcW w:w="155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ხარჯები</w:t>
            </w:r>
          </w:p>
        </w:tc>
        <w:tc>
          <w:tcPr>
            <w:tcW w:w="1134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I-III კვარტ.</w:t>
            </w:r>
          </w:p>
        </w:tc>
        <w:tc>
          <w:tcPr>
            <w:tcW w:w="70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8,9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A70A69" w:rsidRPr="00F15747" w:rsidRDefault="00A70A69" w:rsidP="003F21B4">
            <w:pPr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1409,8</w:t>
            </w:r>
          </w:p>
        </w:tc>
      </w:tr>
      <w:tr w:rsidR="00A70A69" w:rsidRPr="00F15747" w:rsidTr="003F21B4">
        <w:trPr>
          <w:trHeight w:val="238"/>
        </w:trPr>
        <w:tc>
          <w:tcPr>
            <w:tcW w:w="1276" w:type="dxa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35 03 03 08</w:t>
            </w:r>
          </w:p>
        </w:tc>
        <w:tc>
          <w:tcPr>
            <w:tcW w:w="4111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Cs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155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ხარჯები</w:t>
            </w:r>
          </w:p>
        </w:tc>
        <w:tc>
          <w:tcPr>
            <w:tcW w:w="1134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I-III კვარტ.</w:t>
            </w:r>
          </w:p>
        </w:tc>
        <w:tc>
          <w:tcPr>
            <w:tcW w:w="70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28,7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A70A69" w:rsidRPr="00F15747" w:rsidRDefault="00A70A69" w:rsidP="003F21B4">
            <w:pPr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1820,0</w:t>
            </w:r>
          </w:p>
        </w:tc>
      </w:tr>
      <w:tr w:rsidR="00A70A69" w:rsidRPr="00F15747" w:rsidTr="003F21B4">
        <w:trPr>
          <w:trHeight w:val="238"/>
        </w:trPr>
        <w:tc>
          <w:tcPr>
            <w:tcW w:w="1276" w:type="dxa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35 03 04 01</w:t>
            </w:r>
          </w:p>
        </w:tc>
        <w:tc>
          <w:tcPr>
            <w:tcW w:w="4111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Cs/>
                <w:sz w:val="16"/>
                <w:szCs w:val="16"/>
                <w:lang w:val="ka-GE"/>
              </w:rPr>
              <w:t>დიპლომისშემდგომი სამედიცინო განათლება</w:t>
            </w:r>
          </w:p>
        </w:tc>
        <w:tc>
          <w:tcPr>
            <w:tcW w:w="155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ხარჯები</w:t>
            </w:r>
          </w:p>
        </w:tc>
        <w:tc>
          <w:tcPr>
            <w:tcW w:w="1134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I-III კვარტ.</w:t>
            </w:r>
          </w:p>
        </w:tc>
        <w:tc>
          <w:tcPr>
            <w:tcW w:w="70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98,1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A70A69" w:rsidRPr="00F15747" w:rsidRDefault="00A70A69" w:rsidP="003F21B4">
            <w:pPr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640,7</w:t>
            </w:r>
          </w:p>
        </w:tc>
      </w:tr>
      <w:tr w:rsidR="00A70A69" w:rsidRPr="00F15747" w:rsidTr="003F21B4">
        <w:trPr>
          <w:trHeight w:val="238"/>
        </w:trPr>
        <w:tc>
          <w:tcPr>
            <w:tcW w:w="1276" w:type="dxa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35 04</w:t>
            </w:r>
          </w:p>
        </w:tc>
        <w:tc>
          <w:tcPr>
            <w:tcW w:w="4111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bCs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Cs/>
                <w:sz w:val="16"/>
                <w:szCs w:val="16"/>
                <w:lang w:val="ka-GE"/>
              </w:rPr>
              <w:t>სამედიცინო დაწესებულებათა რეაბილიტაცია და აღჭურვა</w:t>
            </w:r>
          </w:p>
        </w:tc>
        <w:tc>
          <w:tcPr>
            <w:tcW w:w="155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არა ფინანსური აქტივების ზრდა</w:t>
            </w:r>
          </w:p>
        </w:tc>
        <w:tc>
          <w:tcPr>
            <w:tcW w:w="1134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I-III კვარტ.</w:t>
            </w:r>
          </w:p>
        </w:tc>
        <w:tc>
          <w:tcPr>
            <w:tcW w:w="70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38,3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A70A69" w:rsidRPr="00F15747" w:rsidRDefault="00A70A69" w:rsidP="003F21B4">
            <w:pPr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3501,6</w:t>
            </w:r>
          </w:p>
        </w:tc>
      </w:tr>
      <w:tr w:rsidR="00A70A69" w:rsidRPr="00F15747" w:rsidTr="003F21B4">
        <w:trPr>
          <w:trHeight w:val="238"/>
        </w:trPr>
        <w:tc>
          <w:tcPr>
            <w:tcW w:w="1276" w:type="dxa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35 05</w:t>
            </w:r>
          </w:p>
        </w:tc>
        <w:tc>
          <w:tcPr>
            <w:tcW w:w="4111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bCs/>
                <w:sz w:val="16"/>
                <w:szCs w:val="16"/>
                <w:lang w:val="ka-GE"/>
              </w:rPr>
              <w:t>შრომისა და დასაქმების სისტემის რეფორმების პროგრამა</w:t>
            </w:r>
          </w:p>
        </w:tc>
        <w:tc>
          <w:tcPr>
            <w:tcW w:w="155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ხარჯები</w:t>
            </w:r>
          </w:p>
        </w:tc>
        <w:tc>
          <w:tcPr>
            <w:tcW w:w="1134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I-III კვარტ.</w:t>
            </w:r>
          </w:p>
        </w:tc>
        <w:tc>
          <w:tcPr>
            <w:tcW w:w="709" w:type="dxa"/>
            <w:vAlign w:val="center"/>
          </w:tcPr>
          <w:p w:rsidR="00A70A69" w:rsidRPr="00F15747" w:rsidRDefault="00A70A69" w:rsidP="003F21B4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79,1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A70A69" w:rsidRPr="00F15747" w:rsidRDefault="00A70A69" w:rsidP="003F21B4">
            <w:pPr>
              <w:jc w:val="right"/>
              <w:rPr>
                <w:rFonts w:ascii="Sylfaen" w:hAnsi="Sylfaen"/>
                <w:sz w:val="16"/>
                <w:szCs w:val="16"/>
                <w:lang w:val="ka-GE"/>
              </w:rPr>
            </w:pPr>
            <w:r w:rsidRPr="00F15747">
              <w:rPr>
                <w:rFonts w:ascii="Sylfaen" w:hAnsi="Sylfaen"/>
                <w:sz w:val="16"/>
                <w:szCs w:val="16"/>
                <w:lang w:val="ka-GE"/>
              </w:rPr>
              <w:t>452,7</w:t>
            </w:r>
          </w:p>
        </w:tc>
      </w:tr>
      <w:tr w:rsidR="00A70A69" w:rsidRPr="00F15747" w:rsidTr="003F21B4">
        <w:trPr>
          <w:trHeight w:val="238"/>
        </w:trPr>
        <w:tc>
          <w:tcPr>
            <w:tcW w:w="8789" w:type="dxa"/>
            <w:gridSpan w:val="5"/>
          </w:tcPr>
          <w:p w:rsidR="00A70A69" w:rsidRPr="00F15747" w:rsidRDefault="00A70A69" w:rsidP="003F21B4">
            <w:pPr>
              <w:rPr>
                <w:rFonts w:ascii="Sylfaen" w:hAnsi="Sylfaen"/>
                <w:b/>
                <w:sz w:val="20"/>
                <w:szCs w:val="16"/>
                <w:lang w:val="ka-GE"/>
              </w:rPr>
            </w:pPr>
            <w:r w:rsidRPr="00F15747">
              <w:rPr>
                <w:rFonts w:ascii="Sylfaen" w:hAnsi="Sylfaen"/>
                <w:b/>
                <w:sz w:val="20"/>
                <w:szCs w:val="16"/>
                <w:lang w:val="ka-GE"/>
              </w:rPr>
              <w:t>ჯამი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:rsidR="00A70A69" w:rsidRPr="00F15747" w:rsidRDefault="00A70A69" w:rsidP="003F21B4">
            <w:pPr>
              <w:pStyle w:val="ListParagraph"/>
              <w:numPr>
                <w:ilvl w:val="0"/>
                <w:numId w:val="3"/>
              </w:numPr>
              <w:ind w:left="176"/>
              <w:jc w:val="right"/>
              <w:rPr>
                <w:rFonts w:ascii="Sylfaen" w:hAnsi="Sylfaen"/>
                <w:b/>
                <w:sz w:val="20"/>
                <w:szCs w:val="16"/>
                <w:lang w:val="ka-GE"/>
              </w:rPr>
            </w:pPr>
            <w:r w:rsidRPr="00F15747">
              <w:rPr>
                <w:rFonts w:ascii="Sylfaen" w:hAnsi="Sylfaen"/>
                <w:b/>
                <w:sz w:val="20"/>
                <w:szCs w:val="16"/>
                <w:lang w:val="ka-GE"/>
              </w:rPr>
              <w:t>180,6</w:t>
            </w:r>
          </w:p>
        </w:tc>
      </w:tr>
    </w:tbl>
    <w:p w:rsidR="00A70A69" w:rsidRPr="00F15747" w:rsidRDefault="00A70A69" w:rsidP="00A70A69">
      <w:pPr>
        <w:pStyle w:val="ListParagraph"/>
        <w:numPr>
          <w:ilvl w:val="0"/>
          <w:numId w:val="4"/>
        </w:numPr>
        <w:spacing w:after="160" w:line="259" w:lineRule="auto"/>
        <w:ind w:left="0"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15747">
        <w:rPr>
          <w:rFonts w:ascii="Sylfaen" w:eastAsia="Times New Roman" w:hAnsi="Sylfaen" w:cs="Sylfaen"/>
          <w:sz w:val="24"/>
          <w:szCs w:val="24"/>
          <w:lang w:val="ka-GE"/>
        </w:rPr>
        <w:t xml:space="preserve">„საქართველოს შრომის, ჯანმრთელობისა და სოციალური დაცვის სფეროში პოლიტიკის შემუშავება და მართვით“ აპარატის (35 01 01) ექვსი თვის საკასო ხარჯებმა შეადგინა </w:t>
      </w:r>
      <w:r w:rsidRPr="00F15747">
        <w:rPr>
          <w:rFonts w:ascii="Sylfaen" w:eastAsia="Times New Roman" w:hAnsi="Sylfaen" w:cs="Sylfaen"/>
          <w:b/>
          <w:sz w:val="24"/>
          <w:szCs w:val="24"/>
          <w:lang w:val="ka-GE"/>
        </w:rPr>
        <w:t>3 639,4</w:t>
      </w:r>
      <w:r w:rsidRPr="00F1574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ლარი, რაც იმავე პერიოდისათვის დაზუსტებული გეგმის (</w:t>
      </w:r>
      <w:r w:rsidRPr="00F15747">
        <w:rPr>
          <w:rFonts w:ascii="Sylfaen" w:eastAsia="Times New Roman" w:hAnsi="Sylfaen" w:cs="Sylfaen"/>
          <w:b/>
          <w:sz w:val="24"/>
          <w:szCs w:val="24"/>
          <w:lang w:val="ka-GE"/>
        </w:rPr>
        <w:t>5 242,8</w:t>
      </w:r>
      <w:r w:rsidRPr="00F1574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ლარი) მხოლოდ </w:t>
      </w:r>
      <w:r w:rsidRPr="00F15747">
        <w:rPr>
          <w:rFonts w:ascii="Sylfaen" w:eastAsia="Times New Roman" w:hAnsi="Sylfaen" w:cs="Sylfaen"/>
          <w:b/>
          <w:sz w:val="24"/>
          <w:szCs w:val="24"/>
          <w:lang w:val="ka-GE"/>
        </w:rPr>
        <w:t>69,4</w:t>
      </w:r>
      <w:r w:rsidRPr="00F15747">
        <w:rPr>
          <w:rFonts w:ascii="Sylfaen" w:eastAsia="Times New Roman" w:hAnsi="Sylfaen" w:cs="Sylfaen"/>
          <w:sz w:val="24"/>
          <w:szCs w:val="24"/>
          <w:lang w:val="ka-GE"/>
        </w:rPr>
        <w:t xml:space="preserve">% იყო. </w:t>
      </w:r>
      <w:r>
        <w:rPr>
          <w:rFonts w:ascii="Sylfaen" w:eastAsia="Times New Roman" w:hAnsi="Sylfaen" w:cs="Sylfaen"/>
          <w:sz w:val="24"/>
          <w:szCs w:val="24"/>
        </w:rPr>
        <w:t>III</w:t>
      </w:r>
      <w:r w:rsidRPr="00F15747">
        <w:rPr>
          <w:rFonts w:ascii="Sylfaen" w:eastAsia="Times New Roman" w:hAnsi="Sylfaen" w:cs="Sylfaen"/>
          <w:sz w:val="24"/>
          <w:szCs w:val="24"/>
          <w:lang w:val="ka-GE"/>
        </w:rPr>
        <w:t xml:space="preserve"> კვარტალში</w:t>
      </w:r>
      <w:r>
        <w:rPr>
          <w:rFonts w:ascii="Sylfaen" w:eastAsia="Times New Roman" w:hAnsi="Sylfaen" w:cs="Sylfaen"/>
          <w:sz w:val="24"/>
          <w:szCs w:val="24"/>
        </w:rPr>
        <w:t>,</w:t>
      </w:r>
      <w:r w:rsidRPr="00F15747">
        <w:rPr>
          <w:rFonts w:ascii="Sylfaen" w:eastAsia="Times New Roman" w:hAnsi="Sylfaen" w:cs="Sylfaen"/>
          <w:sz w:val="24"/>
          <w:szCs w:val="24"/>
          <w:lang w:val="ka-GE"/>
        </w:rPr>
        <w:t xml:space="preserve"> ამავე კვარტლის დაზუსტებულ გეგმასთან, </w:t>
      </w:r>
      <w:r w:rsidRPr="00F15747">
        <w:rPr>
          <w:rFonts w:ascii="Sylfaen" w:eastAsia="Times New Roman" w:hAnsi="Sylfaen" w:cs="Sylfaen"/>
          <w:b/>
          <w:sz w:val="24"/>
          <w:szCs w:val="24"/>
          <w:lang w:val="ka-GE"/>
        </w:rPr>
        <w:t>1 756</w:t>
      </w:r>
      <w:proofErr w:type="gramStart"/>
      <w:r w:rsidRPr="00F15747">
        <w:rPr>
          <w:rFonts w:ascii="Sylfaen" w:eastAsia="Times New Roman" w:hAnsi="Sylfaen" w:cs="Sylfaen"/>
          <w:b/>
          <w:sz w:val="24"/>
          <w:szCs w:val="24"/>
          <w:lang w:val="ka-GE"/>
        </w:rPr>
        <w:t>,0</w:t>
      </w:r>
      <w:proofErr w:type="gramEnd"/>
      <w:r w:rsidRPr="00F1574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ლართან,  ერთად განხორციელდა 6 თვის</w:t>
      </w:r>
      <w:r>
        <w:rPr>
          <w:rFonts w:ascii="Sylfaen" w:eastAsia="Times New Roman" w:hAnsi="Sylfaen" w:cs="Sylfaen"/>
          <w:sz w:val="24"/>
          <w:szCs w:val="24"/>
        </w:rPr>
        <w:t>,</w:t>
      </w:r>
      <w:r w:rsidRPr="00F15747">
        <w:rPr>
          <w:rFonts w:ascii="Sylfaen" w:eastAsia="Times New Roman" w:hAnsi="Sylfaen" w:cs="Sylfaen"/>
          <w:sz w:val="24"/>
          <w:szCs w:val="24"/>
          <w:lang w:val="ka-GE"/>
        </w:rPr>
        <w:t xml:space="preserve"> ასევე დაზუსტებული გეგმის აუთვისებელი ნაწილის (</w:t>
      </w:r>
      <w:r w:rsidRPr="00F15747">
        <w:rPr>
          <w:rFonts w:ascii="Sylfaen" w:eastAsia="Times New Roman" w:hAnsi="Sylfaen" w:cs="Sylfaen"/>
          <w:b/>
          <w:sz w:val="24"/>
          <w:szCs w:val="24"/>
          <w:lang w:val="ka-GE"/>
        </w:rPr>
        <w:t>1 603,4</w:t>
      </w:r>
      <w:r w:rsidRPr="00F1574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ლარი)</w:t>
      </w:r>
      <w:r>
        <w:rPr>
          <w:rFonts w:ascii="Sylfaen" w:eastAsia="Times New Roman" w:hAnsi="Sylfaen" w:cs="Sylfaen"/>
          <w:sz w:val="24"/>
          <w:szCs w:val="24"/>
        </w:rPr>
        <w:t>,</w:t>
      </w:r>
      <w:r w:rsidRPr="00F15747">
        <w:rPr>
          <w:rFonts w:ascii="Sylfaen" w:eastAsia="Times New Roman" w:hAnsi="Sylfaen" w:cs="Sylfaen"/>
          <w:sz w:val="24"/>
          <w:szCs w:val="24"/>
          <w:lang w:val="ka-GE"/>
        </w:rPr>
        <w:t xml:space="preserve"> სულ მცირე</w:t>
      </w:r>
      <w:r>
        <w:rPr>
          <w:rFonts w:ascii="Sylfaen" w:eastAsia="Times New Roman" w:hAnsi="Sylfaen" w:cs="Sylfaen"/>
          <w:sz w:val="24"/>
          <w:szCs w:val="24"/>
        </w:rPr>
        <w:t>,</w:t>
      </w:r>
      <w:r w:rsidRPr="00F15747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F15747">
        <w:rPr>
          <w:rFonts w:ascii="Sylfaen" w:eastAsia="Times New Roman" w:hAnsi="Sylfaen" w:cs="Sylfaen"/>
          <w:b/>
          <w:sz w:val="24"/>
          <w:szCs w:val="24"/>
          <w:lang w:val="ka-GE"/>
        </w:rPr>
        <w:t>1 532,7</w:t>
      </w:r>
      <w:r w:rsidRPr="00F1574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ხარჯვაც. ჯამში </w:t>
      </w:r>
      <w:r>
        <w:rPr>
          <w:rFonts w:ascii="Sylfaen" w:eastAsia="Times New Roman" w:hAnsi="Sylfaen" w:cs="Sylfaen"/>
          <w:sz w:val="24"/>
          <w:szCs w:val="24"/>
        </w:rPr>
        <w:t>III</w:t>
      </w:r>
      <w:r w:rsidRPr="00F15747">
        <w:rPr>
          <w:rFonts w:ascii="Sylfaen" w:eastAsia="Times New Roman" w:hAnsi="Sylfaen" w:cs="Sylfaen"/>
          <w:sz w:val="24"/>
          <w:szCs w:val="24"/>
          <w:lang w:val="ka-GE"/>
        </w:rPr>
        <w:t xml:space="preserve"> კვარტლის საკასო ხარჯმა შეადგინა </w:t>
      </w:r>
      <w:r w:rsidRPr="00F15747">
        <w:rPr>
          <w:rFonts w:ascii="Sylfaen" w:eastAsia="Times New Roman" w:hAnsi="Sylfaen" w:cs="Sylfaen"/>
          <w:b/>
          <w:sz w:val="24"/>
          <w:szCs w:val="24"/>
          <w:lang w:val="ka-GE"/>
        </w:rPr>
        <w:t>3 288,75</w:t>
      </w:r>
      <w:r w:rsidRPr="00F1574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ლარი, რაც </w:t>
      </w:r>
      <w:r>
        <w:rPr>
          <w:rFonts w:ascii="Sylfaen" w:eastAsia="Times New Roman" w:hAnsi="Sylfaen" w:cs="Sylfaen"/>
          <w:sz w:val="24"/>
          <w:szCs w:val="24"/>
          <w:lang w:val="ka-GE"/>
        </w:rPr>
        <w:t>ამავე</w:t>
      </w:r>
      <w:r w:rsidRPr="00F15747">
        <w:rPr>
          <w:rFonts w:ascii="Sylfaen" w:eastAsia="Times New Roman" w:hAnsi="Sylfaen" w:cs="Sylfaen"/>
          <w:sz w:val="24"/>
          <w:szCs w:val="24"/>
          <w:lang w:val="ka-GE"/>
        </w:rPr>
        <w:t xml:space="preserve"> კვარტლის დაზუსტებული გეგმის </w:t>
      </w:r>
      <w:r w:rsidRPr="00F15747">
        <w:rPr>
          <w:rFonts w:ascii="Sylfaen" w:eastAsia="Times New Roman" w:hAnsi="Sylfaen" w:cs="Sylfaen"/>
          <w:b/>
          <w:sz w:val="24"/>
          <w:szCs w:val="24"/>
          <w:lang w:val="ka-GE"/>
        </w:rPr>
        <w:t>187,3</w:t>
      </w:r>
      <w:r w:rsidRPr="00F15747">
        <w:rPr>
          <w:rFonts w:ascii="Sylfaen" w:eastAsia="Times New Roman" w:hAnsi="Sylfaen" w:cs="Sylfaen"/>
          <w:sz w:val="24"/>
          <w:szCs w:val="24"/>
          <w:lang w:val="ka-GE"/>
        </w:rPr>
        <w:t>%-ი</w:t>
      </w:r>
      <w:r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F15747">
        <w:rPr>
          <w:rFonts w:ascii="Sylfaen" w:eastAsia="Times New Roman" w:hAnsi="Sylfaen" w:cs="Sylfaen"/>
          <w:sz w:val="24"/>
          <w:szCs w:val="24"/>
          <w:lang w:val="ka-GE"/>
        </w:rPr>
        <w:t xml:space="preserve">.  </w:t>
      </w:r>
    </w:p>
    <w:p w:rsidR="00A70A69" w:rsidRPr="00F15747" w:rsidRDefault="00A70A69" w:rsidP="00A70A69">
      <w:pPr>
        <w:rPr>
          <w:lang w:val="ka-GE"/>
        </w:rPr>
      </w:pPr>
    </w:p>
    <w:p w:rsidR="00A70A69" w:rsidRPr="00A70A69" w:rsidRDefault="00A70A69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A70A69">
        <w:rPr>
          <w:rFonts w:ascii="Sylfaen" w:eastAsia="Times New Roman" w:hAnsi="Sylfaen" w:cs="Sylfaen"/>
          <w:b/>
          <w:sz w:val="24"/>
          <w:szCs w:val="24"/>
          <w:lang w:val="ka-GE"/>
        </w:rPr>
        <w:t>ძირითადი ტექსტი</w:t>
      </w:r>
    </w:p>
    <w:p w:rsidR="00B723A9" w:rsidRPr="000266C9" w:rsidRDefault="000266C9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სამინისტროს ბიუჯეტი პროგრამული ბიუჯეტია. </w:t>
      </w:r>
      <w:r w:rsidRPr="00487A55">
        <w:rPr>
          <w:rFonts w:ascii="Sylfaen" w:eastAsia="Times New Roman" w:hAnsi="Sylfaen" w:cs="Sylfaen"/>
          <w:sz w:val="24"/>
          <w:szCs w:val="24"/>
          <w:lang w:val="ka-GE"/>
        </w:rPr>
        <w:t>შესაბამისად, მისი შესრულების ინდიკატორები მოცემული უნდა იყოს ჯანმრთელობის დაცვის  და სოციალური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დაცვის პროგრამებში. ამ ჯერზე</w:t>
      </w:r>
      <w:r w:rsidR="00487A55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აღნიშნული საკითხები განხილული არ იქნება, რადგანაც იგი წარმოადგენს სხვა სახის აუდიტის საგანს და მიმოხილული იქნება მხოლოდ ბი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უჯეტის ხარჯვის ანალიზი.</w:t>
      </w:r>
    </w:p>
    <w:p w:rsidR="00BD5B40" w:rsidRPr="000266C9" w:rsidRDefault="00BD5B40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საანგარიშო პერიოდის პირველი </w:t>
      </w:r>
      <w:r w:rsidR="00EB1C2A"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ცხრა თვის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დაზუსტებულმა გეგმამ შეადგინა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2 127 473 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>ათას ლარი,</w:t>
      </w:r>
      <w:r w:rsidRPr="000266C9">
        <w:rPr>
          <w:rFonts w:ascii="Sylfaen" w:eastAsia="Times New Roman" w:hAnsi="Sylfaen" w:cs="Sylfaen"/>
          <w:sz w:val="24"/>
          <w:szCs w:val="24"/>
        </w:rPr>
        <w:t xml:space="preserve"> 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რაც დამტკიცებულ გეგმას </w:t>
      </w:r>
      <w:r w:rsidR="00487A55">
        <w:rPr>
          <w:rFonts w:ascii="Sylfaen" w:eastAsia="Times New Roman" w:hAnsi="Sylfaen" w:cs="Sylfaen"/>
          <w:sz w:val="24"/>
          <w:szCs w:val="24"/>
          <w:lang w:val="ka-GE"/>
        </w:rPr>
        <w:t xml:space="preserve">-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2</w:t>
      </w:r>
      <w:r w:rsidRPr="000266C9">
        <w:rPr>
          <w:rFonts w:ascii="Sylfaen" w:eastAsia="Times New Roman" w:hAnsi="Sylfaen" w:cs="Sylfaen"/>
          <w:b/>
          <w:sz w:val="24"/>
          <w:szCs w:val="24"/>
        </w:rPr>
        <w:t> 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078</w:t>
      </w:r>
      <w:r w:rsidRPr="000266C9">
        <w:rPr>
          <w:rFonts w:ascii="Sylfaen" w:eastAsia="Times New Roman" w:hAnsi="Sylfaen" w:cs="Sylfaen"/>
          <w:b/>
          <w:sz w:val="24"/>
          <w:szCs w:val="24"/>
        </w:rPr>
        <w:t> 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418,0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ლარს</w:t>
      </w:r>
      <w:r w:rsidR="00487A55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აღემატება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49 055,0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ლარით,  ხოლო დამტკიცებული საკუთარი შემოსავლების გეგმა</w:t>
      </w:r>
      <w:r w:rsidRPr="000266C9">
        <w:rPr>
          <w:rFonts w:ascii="Sylfaen" w:eastAsia="Times New Roman" w:hAnsi="Sylfaen" w:cs="Sylfaen"/>
          <w:sz w:val="24"/>
          <w:szCs w:val="24"/>
        </w:rPr>
        <w:t xml:space="preserve"> </w:t>
      </w:r>
      <w:r w:rsidRPr="000266C9">
        <w:rPr>
          <w:rFonts w:ascii="Sylfaen" w:eastAsia="Times New Roman" w:hAnsi="Sylfaen" w:cs="Sylfaen"/>
          <w:b/>
          <w:sz w:val="24"/>
          <w:szCs w:val="24"/>
        </w:rPr>
        <w:t>34 128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,0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</w:t>
      </w:r>
      <w:r w:rsidR="00487A55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შემცირებული იყო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32 504,6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დაზუსტებულმა ასიგნებამ შეადგინა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1 623,4</w:t>
      </w:r>
      <w:r w:rsidR="009763A9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>. შემცირების მიზეზად დასახ</w:t>
      </w:r>
      <w:r w:rsidR="00550B20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ლებელი იყო ტექნიკური ხარვეზი - ასიგნების </w:t>
      </w:r>
      <w:r w:rsidRPr="00487A55">
        <w:rPr>
          <w:rFonts w:ascii="Sylfaen" w:eastAsia="Times New Roman" w:hAnsi="Sylfaen" w:cs="Sylfaen"/>
          <w:b/>
          <w:sz w:val="24"/>
          <w:szCs w:val="24"/>
          <w:lang w:val="ka-GE"/>
        </w:rPr>
        <w:t>საკუთარი შემოსავლებისათვის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მიკუთვნება.</w:t>
      </w:r>
    </w:p>
    <w:p w:rsidR="000513A3" w:rsidRDefault="000513A3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65"/>
        <w:gridCol w:w="2430"/>
        <w:gridCol w:w="2250"/>
        <w:gridCol w:w="1890"/>
        <w:gridCol w:w="1800"/>
      </w:tblGrid>
      <w:tr w:rsidR="00BD5B40" w:rsidRPr="003021E6" w:rsidTr="00BD5B40">
        <w:trPr>
          <w:trHeight w:val="971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B40" w:rsidRPr="003021E6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3021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პროგრამული</w:t>
            </w:r>
            <w:r w:rsidRPr="003021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 w:rsidRPr="003021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კოდი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B40" w:rsidRPr="003021E6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3021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დ</w:t>
            </w:r>
            <w:r w:rsidRPr="003021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 w:rsidRPr="003021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ა</w:t>
            </w:r>
            <w:r w:rsidRPr="003021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 w:rsidRPr="003021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ს</w:t>
            </w:r>
            <w:r w:rsidRPr="003021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 w:rsidRPr="003021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ა</w:t>
            </w:r>
            <w:r w:rsidRPr="003021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 w:rsidRPr="003021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ხ</w:t>
            </w:r>
            <w:r w:rsidRPr="003021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 w:rsidRPr="003021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ე</w:t>
            </w:r>
            <w:r w:rsidRPr="003021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 w:rsidRPr="003021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ლ</w:t>
            </w:r>
            <w:r w:rsidRPr="003021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 w:rsidRPr="003021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ე</w:t>
            </w:r>
            <w:r w:rsidRPr="003021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 w:rsidRPr="003021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ბ</w:t>
            </w:r>
            <w:r w:rsidRPr="003021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 w:rsidRPr="003021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ა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5B40" w:rsidRPr="003021E6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3021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2015 </w:t>
            </w:r>
            <w:r w:rsidRPr="003021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წლის</w:t>
            </w:r>
            <w:r w:rsidRPr="003021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 w:rsidRPr="003021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დაზუსტებული</w:t>
            </w:r>
            <w:r w:rsidRPr="003021E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 w:rsidRPr="003021E6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გეგმა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D9C4"/>
            <w:vAlign w:val="center"/>
            <w:hideMark/>
          </w:tcPr>
          <w:p w:rsidR="00BD5B40" w:rsidRPr="003021E6" w:rsidRDefault="00EB1C2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  <w:t>ცხრა თვის</w:t>
            </w:r>
            <w:r w:rsidR="00BD5B40" w:rsidRPr="003021E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ka-GE"/>
              </w:rPr>
              <w:t xml:space="preserve"> </w:t>
            </w:r>
            <w:r w:rsidR="00BD5B40" w:rsidRPr="003021E6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/>
              </w:rPr>
              <w:t>დაზუსტებული</w:t>
            </w:r>
            <w:r w:rsidR="00BD5B40" w:rsidRPr="003021E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ka-GE"/>
              </w:rPr>
              <w:t xml:space="preserve"> </w:t>
            </w:r>
            <w:r w:rsidR="00BD5B40" w:rsidRPr="003021E6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/>
              </w:rPr>
              <w:t>გეგმა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DDD9C4"/>
            <w:vAlign w:val="center"/>
            <w:hideMark/>
          </w:tcPr>
          <w:p w:rsidR="00BD5B40" w:rsidRPr="003021E6" w:rsidRDefault="00EB1C2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sz w:val="16"/>
                <w:szCs w:val="16"/>
                <w:lang w:val="ka-GE"/>
              </w:rPr>
              <w:t>ცხრა თვის</w:t>
            </w:r>
            <w:r w:rsidR="00BD5B40" w:rsidRPr="003021E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ka-GE"/>
              </w:rPr>
              <w:t xml:space="preserve"> </w:t>
            </w:r>
            <w:r w:rsidR="00BD5B40" w:rsidRPr="003021E6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/>
              </w:rPr>
              <w:t>საკასო</w:t>
            </w:r>
            <w:r w:rsidR="00BD5B40" w:rsidRPr="003021E6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ka-GE"/>
              </w:rPr>
              <w:t xml:space="preserve"> </w:t>
            </w:r>
            <w:r w:rsidR="00BD5B40" w:rsidRPr="003021E6">
              <w:rPr>
                <w:rFonts w:ascii="Sylfaen" w:eastAsia="Times New Roman" w:hAnsi="Sylfaen" w:cs="Sylfaen"/>
                <w:b/>
                <w:bCs/>
                <w:sz w:val="16"/>
                <w:szCs w:val="16"/>
                <w:lang w:val="ka-GE"/>
              </w:rPr>
              <w:t>ხარჯი</w:t>
            </w:r>
          </w:p>
        </w:tc>
      </w:tr>
      <w:tr w:rsidR="00BD5B40" w:rsidRPr="003021E6" w:rsidTr="00BD5B40">
        <w:trPr>
          <w:trHeight w:val="972"/>
        </w:trPr>
        <w:tc>
          <w:tcPr>
            <w:tcW w:w="1365" w:type="dxa"/>
            <w:tcBorders>
              <w:top w:val="double" w:sz="6" w:space="0" w:color="16365C"/>
              <w:left w:val="single" w:sz="8" w:space="0" w:color="auto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BD5B40" w:rsidRPr="003021E6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3021E6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ka-GE"/>
              </w:rPr>
              <w:t>35 00</w:t>
            </w:r>
          </w:p>
        </w:tc>
        <w:tc>
          <w:tcPr>
            <w:tcW w:w="243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3021E6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3021E6">
              <w:rPr>
                <w:rFonts w:ascii="Sylfaen" w:eastAsia="Times New Roman" w:hAnsi="Sylfaen" w:cs="Sylfaen"/>
                <w:b/>
                <w:bCs/>
                <w:color w:val="1F497D"/>
                <w:sz w:val="20"/>
                <w:szCs w:val="20"/>
                <w:lang w:val="ka-GE"/>
              </w:rPr>
              <w:t>საქართველოს</w:t>
            </w:r>
            <w:r w:rsidRPr="003021E6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ka-GE"/>
              </w:rPr>
              <w:t xml:space="preserve"> </w:t>
            </w:r>
            <w:r w:rsidRPr="003021E6">
              <w:rPr>
                <w:rFonts w:ascii="Sylfaen" w:eastAsia="Times New Roman" w:hAnsi="Sylfaen" w:cs="Sylfaen"/>
                <w:b/>
                <w:bCs/>
                <w:color w:val="1F497D"/>
                <w:sz w:val="20"/>
                <w:szCs w:val="20"/>
                <w:lang w:val="ka-GE"/>
              </w:rPr>
              <w:t>შრომის</w:t>
            </w:r>
            <w:r w:rsidRPr="003021E6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ka-GE"/>
              </w:rPr>
              <w:t xml:space="preserve">, </w:t>
            </w:r>
            <w:r w:rsidRPr="003021E6">
              <w:rPr>
                <w:rFonts w:ascii="Sylfaen" w:eastAsia="Times New Roman" w:hAnsi="Sylfaen" w:cs="Sylfaen"/>
                <w:b/>
                <w:bCs/>
                <w:color w:val="1F497D"/>
                <w:sz w:val="20"/>
                <w:szCs w:val="20"/>
                <w:lang w:val="ka-GE"/>
              </w:rPr>
              <w:t>ჯანმრთელობისა</w:t>
            </w:r>
            <w:r w:rsidRPr="003021E6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ka-GE"/>
              </w:rPr>
              <w:t xml:space="preserve"> </w:t>
            </w:r>
            <w:r w:rsidRPr="003021E6">
              <w:rPr>
                <w:rFonts w:ascii="Sylfaen" w:eastAsia="Times New Roman" w:hAnsi="Sylfaen" w:cs="Sylfaen"/>
                <w:b/>
                <w:bCs/>
                <w:color w:val="1F497D"/>
                <w:sz w:val="20"/>
                <w:szCs w:val="20"/>
                <w:lang w:val="ka-GE"/>
              </w:rPr>
              <w:t>და</w:t>
            </w:r>
            <w:r w:rsidRPr="003021E6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ka-GE"/>
              </w:rPr>
              <w:t xml:space="preserve"> </w:t>
            </w:r>
            <w:r w:rsidRPr="003021E6">
              <w:rPr>
                <w:rFonts w:ascii="Sylfaen" w:eastAsia="Times New Roman" w:hAnsi="Sylfaen" w:cs="Sylfaen"/>
                <w:b/>
                <w:bCs/>
                <w:color w:val="1F497D"/>
                <w:sz w:val="20"/>
                <w:szCs w:val="20"/>
                <w:lang w:val="ka-GE"/>
              </w:rPr>
              <w:t>სოციალური</w:t>
            </w:r>
            <w:r w:rsidRPr="003021E6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ka-GE"/>
              </w:rPr>
              <w:t xml:space="preserve"> </w:t>
            </w:r>
            <w:r w:rsidRPr="003021E6">
              <w:rPr>
                <w:rFonts w:ascii="Sylfaen" w:eastAsia="Times New Roman" w:hAnsi="Sylfaen" w:cs="Sylfaen"/>
                <w:b/>
                <w:bCs/>
                <w:color w:val="1F497D"/>
                <w:sz w:val="20"/>
                <w:szCs w:val="20"/>
                <w:lang w:val="ka-GE"/>
              </w:rPr>
              <w:t>დაცვის</w:t>
            </w:r>
            <w:r w:rsidRPr="003021E6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ka-GE"/>
              </w:rPr>
              <w:t xml:space="preserve"> </w:t>
            </w:r>
            <w:r w:rsidRPr="003021E6">
              <w:rPr>
                <w:rFonts w:ascii="Sylfaen" w:eastAsia="Times New Roman" w:hAnsi="Sylfaen" w:cs="Sylfaen"/>
                <w:b/>
                <w:bCs/>
                <w:color w:val="1F497D"/>
                <w:sz w:val="20"/>
                <w:szCs w:val="20"/>
                <w:lang w:val="ka-GE"/>
              </w:rPr>
              <w:t>სამინისტრო</w:t>
            </w:r>
          </w:p>
        </w:tc>
        <w:tc>
          <w:tcPr>
            <w:tcW w:w="225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3021E6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3021E6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ka-GE"/>
              </w:rPr>
              <w:t>2,785,000.0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FA2980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FA2980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ka-GE"/>
              </w:rPr>
              <w:t>2 127 473 000,0</w:t>
            </w:r>
          </w:p>
        </w:tc>
        <w:tc>
          <w:tcPr>
            <w:tcW w:w="180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E057FE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E057FE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2 119 370 087,83</w:t>
            </w:r>
          </w:p>
        </w:tc>
      </w:tr>
    </w:tbl>
    <w:p w:rsidR="003021E6" w:rsidRDefault="003021E6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</w:p>
    <w:p w:rsidR="003021E6" w:rsidRPr="00BE4FDB" w:rsidRDefault="003021E6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</w:p>
    <w:p w:rsidR="001D6FB4" w:rsidRPr="003F463F" w:rsidRDefault="001D6FB4" w:rsidP="0001743C">
      <w:pPr>
        <w:spacing w:line="276" w:lineRule="auto"/>
        <w:ind w:firstLine="720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3F463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lastRenderedPageBreak/>
        <w:t>საქართველოს შრომის, ჯანმრთელობისა და სოციალური დაცვის სფეროში პოლიტიკის შემუშავება და მართვა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(35 01 01 შემდგომში </w:t>
      </w:r>
      <w:r w:rsidRPr="003F463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აპარატი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).</w:t>
      </w:r>
    </w:p>
    <w:p w:rsidR="001D6FB4" w:rsidRDefault="001D6FB4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365"/>
        <w:gridCol w:w="2430"/>
        <w:gridCol w:w="2250"/>
        <w:gridCol w:w="1890"/>
        <w:gridCol w:w="1800"/>
      </w:tblGrid>
      <w:tr w:rsidR="00BD5B40" w:rsidRPr="001D6FB4" w:rsidTr="004C52C8">
        <w:trPr>
          <w:trHeight w:val="1290"/>
        </w:trPr>
        <w:tc>
          <w:tcPr>
            <w:tcW w:w="136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1D6FB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35 01 01</w:t>
            </w:r>
          </w:p>
        </w:tc>
        <w:tc>
          <w:tcPr>
            <w:tcW w:w="243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1D6FB4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შრომის</w:t>
            </w:r>
            <w:r w:rsidRPr="001D6FB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, </w:t>
            </w:r>
            <w:r w:rsidRPr="001D6FB4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ჯანმრთელობისა</w:t>
            </w:r>
            <w:r w:rsidRPr="001D6FB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1D6FB4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1D6FB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1D6FB4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სოციალური</w:t>
            </w:r>
            <w:r w:rsidRPr="001D6FB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1D6FB4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დაცვის</w:t>
            </w:r>
            <w:r w:rsidRPr="001D6FB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1D6FB4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სფეროში</w:t>
            </w:r>
            <w:r w:rsidRPr="001D6FB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1D6FB4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პოლიტიკის</w:t>
            </w:r>
            <w:r w:rsidRPr="001D6FB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1D6FB4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შემუშავება</w:t>
            </w:r>
            <w:r w:rsidRPr="001D6FB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1D6FB4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1D6FB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1D6FB4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მართვა</w:t>
            </w:r>
          </w:p>
        </w:tc>
        <w:tc>
          <w:tcPr>
            <w:tcW w:w="225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1D6FB4" w:rsidRDefault="002E342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9,342</w:t>
            </w:r>
            <w:r w:rsidR="00BD5B40" w:rsidRPr="001D6FB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6,998.8</w:t>
            </w:r>
          </w:p>
        </w:tc>
        <w:tc>
          <w:tcPr>
            <w:tcW w:w="180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6,928.15</w:t>
            </w:r>
          </w:p>
        </w:tc>
      </w:tr>
      <w:tr w:rsidR="00BD5B40" w:rsidRPr="001D6FB4" w:rsidTr="004C52C8">
        <w:trPr>
          <w:trHeight w:val="375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  <w:sz w:val="16"/>
                <w:szCs w:val="16"/>
              </w:rPr>
            </w:pPr>
            <w:r w:rsidRPr="001D6FB4">
              <w:rPr>
                <w:rFonts w:ascii="Calibri" w:eastAsia="Times New Roman" w:hAnsi="Calibri" w:cs="Calibri"/>
                <w:color w:val="1F497D"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1D6FB4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1D6FB4" w:rsidRDefault="002E342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8,822.6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6,968.3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6,902.39</w:t>
            </w:r>
          </w:p>
        </w:tc>
      </w:tr>
      <w:tr w:rsidR="00BD5B40" w:rsidRPr="001D6FB4" w:rsidTr="004C52C8">
        <w:trPr>
          <w:trHeight w:val="360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  <w:sz w:val="16"/>
                <w:szCs w:val="16"/>
              </w:rPr>
            </w:pPr>
            <w:r w:rsidRPr="001D6FB4">
              <w:rPr>
                <w:rFonts w:ascii="Calibri" w:eastAsia="Times New Roman" w:hAnsi="Calibri" w:cs="Calibri"/>
                <w:color w:val="16365C"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  <w:r w:rsidRPr="001D6FB4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შრომის ანაზღაურება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1D6FB4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4,036.0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3,020.7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3,007.0</w:t>
            </w:r>
          </w:p>
        </w:tc>
      </w:tr>
      <w:tr w:rsidR="00BD5B40" w:rsidRPr="001D6FB4" w:rsidTr="004C52C8">
        <w:trPr>
          <w:trHeight w:val="360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  <w:sz w:val="16"/>
                <w:szCs w:val="16"/>
              </w:rPr>
            </w:pPr>
            <w:r w:rsidRPr="001D6FB4">
              <w:rPr>
                <w:rFonts w:ascii="Calibri" w:eastAsia="Times New Roman" w:hAnsi="Calibri" w:cs="Calibri"/>
                <w:color w:val="16365C"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  <w:r w:rsidRPr="001D6FB4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1D6FB4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2,9</w:t>
            </w:r>
            <w:r w:rsidR="002E3427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55</w:t>
            </w:r>
            <w:r w:rsidRPr="001D6FB4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.1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2,134.08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2,085.47</w:t>
            </w:r>
          </w:p>
        </w:tc>
      </w:tr>
      <w:tr w:rsidR="00BD5B40" w:rsidRPr="001D6FB4" w:rsidTr="004C52C8">
        <w:trPr>
          <w:trHeight w:val="360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  <w:sz w:val="16"/>
                <w:szCs w:val="16"/>
              </w:rPr>
            </w:pPr>
            <w:r w:rsidRPr="001D6FB4">
              <w:rPr>
                <w:rFonts w:ascii="Calibri" w:eastAsia="Times New Roman" w:hAnsi="Calibri" w:cs="Calibri"/>
                <w:color w:val="16365C"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  <w:r w:rsidRPr="001D6FB4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გრანტები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1D6FB4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1,700.0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1D6FB4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1,700.0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1,698.96</w:t>
            </w:r>
          </w:p>
        </w:tc>
      </w:tr>
      <w:tr w:rsidR="00BD5B40" w:rsidRPr="001D6FB4" w:rsidTr="004C52C8">
        <w:trPr>
          <w:trHeight w:val="360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  <w:sz w:val="16"/>
                <w:szCs w:val="16"/>
              </w:rPr>
            </w:pPr>
            <w:r w:rsidRPr="001D6FB4">
              <w:rPr>
                <w:rFonts w:ascii="Calibri" w:eastAsia="Times New Roman" w:hAnsi="Calibri" w:cs="Calibri"/>
                <w:color w:val="16365C"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  <w:r w:rsidRPr="001D6FB4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1D6FB4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10</w:t>
            </w:r>
            <w:r w:rsidR="002E3427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7</w:t>
            </w:r>
            <w:r w:rsidRPr="001D6FB4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94.0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92.65</w:t>
            </w:r>
          </w:p>
        </w:tc>
      </w:tr>
      <w:tr w:rsidR="00BD5B40" w:rsidRPr="001D6FB4" w:rsidTr="004C52C8">
        <w:trPr>
          <w:trHeight w:val="360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  <w:sz w:val="16"/>
                <w:szCs w:val="16"/>
              </w:rPr>
            </w:pPr>
            <w:r w:rsidRPr="001D6FB4">
              <w:rPr>
                <w:rFonts w:ascii="Calibri" w:eastAsia="Times New Roman" w:hAnsi="Calibri" w:cs="Calibri"/>
                <w:color w:val="16365C"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sz w:val="16"/>
                <w:szCs w:val="16"/>
                <w:lang w:val="ka-GE"/>
              </w:rPr>
            </w:pPr>
            <w:r w:rsidRPr="001D6FB4">
              <w:rPr>
                <w:rFonts w:ascii="Sylfaen" w:eastAsia="Times New Roman" w:hAnsi="Sylfaen" w:cs="Calibri"/>
                <w:sz w:val="16"/>
                <w:szCs w:val="16"/>
                <w:lang w:val="ka-GE"/>
              </w:rPr>
              <w:t>სხვა ხარჯები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1D6FB4" w:rsidRDefault="002E3427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24</w:t>
            </w:r>
            <w:r w:rsidR="00BD5B40" w:rsidRPr="001D6FB4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19.5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18.31</w:t>
            </w:r>
          </w:p>
        </w:tc>
      </w:tr>
      <w:tr w:rsidR="00BD5B40" w:rsidRPr="001D6FB4" w:rsidTr="004C52C8">
        <w:trPr>
          <w:trHeight w:val="720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  <w:sz w:val="16"/>
                <w:szCs w:val="16"/>
              </w:rPr>
            </w:pPr>
            <w:r w:rsidRPr="001D6FB4">
              <w:rPr>
                <w:rFonts w:ascii="Calibri" w:eastAsia="Times New Roman" w:hAnsi="Calibri" w:cs="Calibri"/>
                <w:color w:val="1F497D"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1D6FB4"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არაფინანსური აქტივების ზრდა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1D6FB4" w:rsidRDefault="002E342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503</w:t>
            </w:r>
            <w:r w:rsidR="00BD5B40" w:rsidRPr="001D6FB4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8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14.6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9.92</w:t>
            </w:r>
          </w:p>
        </w:tc>
      </w:tr>
      <w:tr w:rsidR="00BD5B40" w:rsidRPr="001D6FB4" w:rsidTr="004C52C8">
        <w:trPr>
          <w:trHeight w:val="375"/>
        </w:trPr>
        <w:tc>
          <w:tcPr>
            <w:tcW w:w="1365" w:type="dxa"/>
            <w:tcBorders>
              <w:top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  <w:sz w:val="16"/>
                <w:szCs w:val="16"/>
              </w:rPr>
            </w:pPr>
            <w:r w:rsidRPr="001D6FB4">
              <w:rPr>
                <w:rFonts w:ascii="Calibri" w:eastAsia="Times New Roman" w:hAnsi="Calibri" w:cs="Calibri"/>
                <w:color w:val="1F497D"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1D6FB4"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ვალდებულებების კლება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1D6FB4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15.9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1D6FB4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15.9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</w:tcBorders>
            <w:shd w:val="clear" w:color="000000" w:fill="DDD9C4"/>
            <w:vAlign w:val="center"/>
            <w:hideMark/>
          </w:tcPr>
          <w:p w:rsidR="00BD5B40" w:rsidRPr="001D6FB4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1D6FB4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15.8</w:t>
            </w:r>
          </w:p>
        </w:tc>
      </w:tr>
    </w:tbl>
    <w:p w:rsidR="001D6FB4" w:rsidRDefault="001D6FB4" w:rsidP="0001743C">
      <w:pPr>
        <w:spacing w:line="276" w:lineRule="auto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</w:p>
    <w:p w:rsidR="00BD5B40" w:rsidRPr="000266C9" w:rsidRDefault="00BD5B40" w:rsidP="0001743C">
      <w:pPr>
        <w:spacing w:line="276" w:lineRule="auto"/>
        <w:ind w:right="90"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266C9">
        <w:rPr>
          <w:rFonts w:ascii="Sylfaen" w:eastAsia="Times New Roman" w:hAnsi="Sylfaen" w:cs="Sylfaen"/>
          <w:sz w:val="24"/>
          <w:szCs w:val="24"/>
          <w:lang w:val="ka-GE"/>
        </w:rPr>
        <w:t>2015 წლის სახელმწიფო ბიუჯეტის გეგმით</w:t>
      </w:r>
      <w:r w:rsidR="007E619B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წლის განმავლობაში განსაზღვრული იყო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8 870,0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ხარჯების გაწევა, საიდანაც </w:t>
      </w:r>
      <w:r w:rsidRPr="000266C9">
        <w:rPr>
          <w:rFonts w:ascii="Sylfaen" w:eastAsia="Times New Roman" w:hAnsi="Sylfaen" w:cs="Sylfaen"/>
          <w:sz w:val="24"/>
          <w:szCs w:val="24"/>
        </w:rPr>
        <w:t>9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თვეში ხარჯების წლიური გეგმა გაზრდილია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562,3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შეადგინა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9 342,3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 </w:t>
      </w:r>
      <w:r w:rsidR="002E3427" w:rsidRPr="000266C9">
        <w:rPr>
          <w:rFonts w:ascii="Sylfaen" w:eastAsia="Times New Roman" w:hAnsi="Sylfaen" w:cs="Sylfaen"/>
          <w:sz w:val="24"/>
          <w:szCs w:val="24"/>
          <w:lang w:val="ka-GE"/>
        </w:rPr>
        <w:t>ზრდა</w:t>
      </w:r>
      <w:r w:rsidR="007E619B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2E3427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ძირითადად</w:t>
      </w:r>
      <w:r w:rsidR="007E619B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2E3427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შეეხო „არაფინანსური აქტივების ზრდის“ მუხლს, რომელიც </w:t>
      </w:r>
      <w:r w:rsidR="002E3427"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20,0</w:t>
      </w:r>
      <w:r w:rsidR="007E619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ლარიდან გაზრ</w:t>
      </w:r>
      <w:r w:rsidR="002E3427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დილი იქნა </w:t>
      </w:r>
      <w:r w:rsidR="002E3427"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503,8</w:t>
      </w:r>
      <w:r w:rsidR="002E3427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ლარამდე და მისი ხარჯვა დაგეგმილია წლის </w:t>
      </w:r>
      <w:r w:rsidR="007E619B">
        <w:rPr>
          <w:rFonts w:ascii="Sylfaen" w:eastAsia="Times New Roman" w:hAnsi="Sylfaen" w:cs="Sylfaen"/>
          <w:sz w:val="24"/>
          <w:szCs w:val="24"/>
        </w:rPr>
        <w:t>IV</w:t>
      </w:r>
      <w:r w:rsidR="002E3427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კვარტალში. </w:t>
      </w:r>
    </w:p>
    <w:p w:rsidR="00BD5B40" w:rsidRPr="000266C9" w:rsidRDefault="00BD5B40" w:rsidP="0001743C">
      <w:pPr>
        <w:spacing w:line="276" w:lineRule="auto"/>
        <w:ind w:right="90"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2015 წლის </w:t>
      </w:r>
      <w:r w:rsidR="00EB1C2A" w:rsidRPr="000266C9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ხარჯების გეგმა დამტკიცებული იყო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7 009,7 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ათასი ლარით, რაც დაზუსტების შედეგად </w:t>
      </w:r>
      <w:r w:rsidR="002E3427" w:rsidRPr="000266C9">
        <w:rPr>
          <w:rFonts w:ascii="Sylfaen" w:eastAsia="Times New Roman" w:hAnsi="Sylfaen" w:cs="Sylfaen"/>
          <w:sz w:val="24"/>
          <w:szCs w:val="24"/>
          <w:lang w:val="ka-GE"/>
        </w:rPr>
        <w:t>შემცირებულია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10,94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შეადგინა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6 998,8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 </w:t>
      </w:r>
      <w:r w:rsidR="00EB1C2A" w:rsidRPr="000266C9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საკასო ხარჯმა შეადგინა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6 928,15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ლარი, რაც დაზუსტებული გეგმის </w:t>
      </w:r>
      <w:r w:rsidRPr="00011CC2">
        <w:rPr>
          <w:rFonts w:ascii="Sylfaen" w:eastAsia="Times New Roman" w:hAnsi="Sylfaen" w:cs="Sylfaen"/>
          <w:b/>
          <w:sz w:val="24"/>
          <w:szCs w:val="24"/>
          <w:lang w:val="ka-GE"/>
        </w:rPr>
        <w:t>99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>%-ია.</w:t>
      </w:r>
    </w:p>
    <w:p w:rsidR="00BD5B40" w:rsidRPr="000266C9" w:rsidRDefault="00BD5B40" w:rsidP="0001743C">
      <w:pPr>
        <w:spacing w:line="276" w:lineRule="auto"/>
        <w:ind w:right="90"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თუ გავითვალისწინებთ აპარატის (35 01 01) ექვსი თვის საკასო ხარჯებს, რომელმაც შეადგინა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3 639,4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ლარი, რაც იმავე პერიოდისათვის დაზუსტებული გეგმის (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5 242,8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ლარი) მხოლოდ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69,4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% იყო, მივიღებთ, რომ </w:t>
      </w:r>
      <w:r w:rsidR="00011CC2">
        <w:rPr>
          <w:rFonts w:ascii="Sylfaen" w:eastAsia="Times New Roman" w:hAnsi="Sylfaen" w:cs="Sylfaen"/>
          <w:sz w:val="24"/>
          <w:szCs w:val="24"/>
        </w:rPr>
        <w:t>III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კვარტალში</w:t>
      </w:r>
      <w:r w:rsidR="00011CC2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ამავე კვარტლის დაზუსტებულ გეგმასთან,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1 756,0</w:t>
      </w:r>
      <w:r w:rsidR="00011CC2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ლართან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 ერთად განხორციელდა 6 თვის</w:t>
      </w:r>
      <w:r w:rsidR="00011CC2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ასევე დაზუსტებული გეგმის აუთვისებელი ნაწილის,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1 603,4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ლარის, სულ მცირე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1 532,7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ხარჯვაც. ჯამში </w:t>
      </w:r>
      <w:r w:rsidR="00011CC2">
        <w:rPr>
          <w:rFonts w:ascii="Sylfaen" w:eastAsia="Times New Roman" w:hAnsi="Sylfaen" w:cs="Sylfaen"/>
          <w:sz w:val="24"/>
          <w:szCs w:val="24"/>
        </w:rPr>
        <w:t>III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კვარტლის საკასო ხარჯმა შეადგინა </w:t>
      </w:r>
      <w:r w:rsidRPr="000266C9">
        <w:rPr>
          <w:rFonts w:ascii="Sylfaen" w:eastAsia="Times New Roman" w:hAnsi="Sylfaen" w:cs="Sylfaen"/>
          <w:b/>
          <w:sz w:val="24"/>
          <w:szCs w:val="24"/>
          <w:lang w:val="ka-GE"/>
        </w:rPr>
        <w:t>3 288,75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ლარი, რაც </w:t>
      </w:r>
      <w:r w:rsidR="000260B8">
        <w:rPr>
          <w:rFonts w:ascii="Sylfaen" w:eastAsia="Times New Roman" w:hAnsi="Sylfaen" w:cs="Sylfaen"/>
          <w:sz w:val="24"/>
          <w:szCs w:val="24"/>
        </w:rPr>
        <w:t>III</w:t>
      </w:r>
      <w:r w:rsidR="000260B8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კვარტლის 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დაზუსტებული გეგმის </w:t>
      </w:r>
      <w:r w:rsidR="000260B8">
        <w:rPr>
          <w:rFonts w:ascii="Sylfaen" w:eastAsia="Times New Roman" w:hAnsi="Sylfaen" w:cs="Sylfaen"/>
          <w:b/>
          <w:sz w:val="24"/>
          <w:szCs w:val="24"/>
          <w:lang w:val="ka-GE"/>
        </w:rPr>
        <w:t>187,3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>%</w:t>
      </w:r>
      <w:r w:rsidR="00CD36F3" w:rsidRPr="000266C9">
        <w:rPr>
          <w:rFonts w:ascii="Sylfaen" w:eastAsia="Times New Roman" w:hAnsi="Sylfaen" w:cs="Sylfaen"/>
          <w:sz w:val="24"/>
          <w:szCs w:val="24"/>
        </w:rPr>
        <w:t>-</w:t>
      </w:r>
      <w:r w:rsidR="00CD36F3" w:rsidRPr="000266C9">
        <w:rPr>
          <w:rFonts w:ascii="Sylfaen" w:eastAsia="Times New Roman" w:hAnsi="Sylfaen" w:cs="Sylfaen"/>
          <w:sz w:val="24"/>
          <w:szCs w:val="24"/>
          <w:lang w:val="ka-GE"/>
        </w:rPr>
        <w:t>ია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.  </w:t>
      </w:r>
    </w:p>
    <w:p w:rsidR="000260B8" w:rsidRDefault="000260B8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</w:p>
    <w:p w:rsidR="00230E65" w:rsidRDefault="00230E65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7C6BBC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ინფექციური დაავადებების მართვა</w:t>
      </w:r>
      <w:r w:rsidRPr="007C6BB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(35 03 02 06 02).</w:t>
      </w:r>
    </w:p>
    <w:p w:rsidR="00BD5B40" w:rsidRPr="003F463F" w:rsidRDefault="00BD5B40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365"/>
        <w:gridCol w:w="2430"/>
        <w:gridCol w:w="2250"/>
        <w:gridCol w:w="1890"/>
        <w:gridCol w:w="1800"/>
      </w:tblGrid>
      <w:tr w:rsidR="00BD5B40" w:rsidRPr="00230E65" w:rsidTr="004C52C8">
        <w:trPr>
          <w:trHeight w:val="1201"/>
        </w:trPr>
        <w:tc>
          <w:tcPr>
            <w:tcW w:w="136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BD5B40" w:rsidRPr="00230E65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230E6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lastRenderedPageBreak/>
              <w:t>35 03 02 06 02</w:t>
            </w:r>
          </w:p>
        </w:tc>
        <w:tc>
          <w:tcPr>
            <w:tcW w:w="243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230E65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230E6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ინფექციური</w:t>
            </w:r>
            <w:r w:rsidRPr="00230E6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30E6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დაავადებების</w:t>
            </w:r>
            <w:r w:rsidRPr="00230E6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30E6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მართვა</w:t>
            </w:r>
            <w:r w:rsidRPr="00230E6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(</w:t>
            </w:r>
            <w:r w:rsidRPr="00230E6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საქართველოს</w:t>
            </w:r>
            <w:r w:rsidRPr="00230E6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30E6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შრომის</w:t>
            </w:r>
            <w:r w:rsidRPr="00230E6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, </w:t>
            </w:r>
            <w:r w:rsidRPr="00230E6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ჯანმრთელობისა</w:t>
            </w:r>
            <w:r w:rsidRPr="00230E6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30E6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230E6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30E6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სოციალური</w:t>
            </w:r>
            <w:r w:rsidRPr="00230E6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30E6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დაცვის</w:t>
            </w:r>
            <w:r w:rsidRPr="00230E6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30E6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სამინისტროს</w:t>
            </w:r>
            <w:r w:rsidRPr="00230E6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30E6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ცენტრალური</w:t>
            </w:r>
            <w:r w:rsidRPr="00230E6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30E6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აპარატი</w:t>
            </w:r>
            <w:r w:rsidRPr="00230E6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>)</w:t>
            </w:r>
          </w:p>
        </w:tc>
        <w:tc>
          <w:tcPr>
            <w:tcW w:w="225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9B7CF8" w:rsidRDefault="00BD5B40" w:rsidP="0001743C">
            <w:pPr>
              <w:spacing w:line="276" w:lineRule="auto"/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240,0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D56B6C" w:rsidRDefault="00BD5B40" w:rsidP="0001743C">
            <w:pPr>
              <w:spacing w:line="276" w:lineRule="auto"/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240,0</w:t>
            </w:r>
          </w:p>
        </w:tc>
        <w:tc>
          <w:tcPr>
            <w:tcW w:w="180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BD5B40" w:rsidRPr="00D56B6C" w:rsidRDefault="00BD5B40" w:rsidP="0001743C">
            <w:pPr>
              <w:spacing w:line="276" w:lineRule="auto"/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238,0</w:t>
            </w:r>
          </w:p>
        </w:tc>
      </w:tr>
      <w:tr w:rsidR="00BD5B40" w:rsidRPr="00230E65" w:rsidTr="004C52C8">
        <w:trPr>
          <w:trHeight w:val="375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230E65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  <w:sz w:val="20"/>
                <w:szCs w:val="20"/>
                <w:lang w:val="ka-GE"/>
              </w:rPr>
            </w:pPr>
            <w:r w:rsidRPr="00230E65">
              <w:rPr>
                <w:rFonts w:ascii="Calibri" w:eastAsia="Times New Roman" w:hAnsi="Calibri" w:cs="Calibri"/>
                <w:color w:val="1F497D"/>
                <w:sz w:val="20"/>
                <w:szCs w:val="20"/>
                <w:lang w:val="ka-GE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230E65" w:rsidRDefault="00BD5B40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230E65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9B7CF8" w:rsidRDefault="00BD5B40" w:rsidP="0001743C">
            <w:pPr>
              <w:spacing w:line="276" w:lineRule="auto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240,0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D56B6C" w:rsidRDefault="00BD5B40" w:rsidP="0001743C">
            <w:pPr>
              <w:spacing w:line="276" w:lineRule="auto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ka-GE"/>
              </w:rPr>
              <w:t>240,0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D5B40" w:rsidRPr="00D56B6C" w:rsidRDefault="00BD5B40" w:rsidP="0001743C">
            <w:pPr>
              <w:spacing w:line="276" w:lineRule="auto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ka-GE"/>
              </w:rPr>
              <w:t>238,0</w:t>
            </w:r>
          </w:p>
        </w:tc>
      </w:tr>
      <w:tr w:rsidR="00BD5B40" w:rsidRPr="00230E65" w:rsidTr="004C52C8">
        <w:trPr>
          <w:trHeight w:val="375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230E65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  <w:sz w:val="20"/>
                <w:szCs w:val="20"/>
                <w:lang w:val="ka-GE"/>
              </w:rPr>
            </w:pPr>
            <w:r w:rsidRPr="00230E65">
              <w:rPr>
                <w:rFonts w:ascii="Calibri" w:eastAsia="Times New Roman" w:hAnsi="Calibri" w:cs="Calibri"/>
                <w:color w:val="16365C"/>
                <w:sz w:val="20"/>
                <w:szCs w:val="20"/>
                <w:lang w:val="ka-GE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230E65" w:rsidRDefault="00BD5B40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230E65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9B7CF8" w:rsidRDefault="00BD5B40" w:rsidP="0001743C">
            <w:pPr>
              <w:spacing w:line="276" w:lineRule="auto"/>
              <w:rPr>
                <w:rFonts w:ascii="Sylfaen" w:eastAsia="Times New Roman" w:hAnsi="Sylfaen" w:cs="Calibri"/>
                <w:color w:val="403151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403151"/>
                <w:sz w:val="20"/>
                <w:szCs w:val="20"/>
                <w:lang w:val="ka-GE"/>
              </w:rPr>
              <w:t>240,0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D56B6C" w:rsidRDefault="00BD5B40" w:rsidP="0001743C">
            <w:pPr>
              <w:spacing w:line="276" w:lineRule="auto"/>
              <w:rPr>
                <w:rFonts w:ascii="Sylfaen" w:eastAsia="Times New Roman" w:hAnsi="Sylfaen" w:cs="Calibri"/>
                <w:color w:val="403151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  <w:lang w:val="ka-GE"/>
              </w:rPr>
              <w:t>240,0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D5B40" w:rsidRPr="00D56B6C" w:rsidRDefault="00BD5B40" w:rsidP="0001743C">
            <w:pPr>
              <w:spacing w:line="276" w:lineRule="auto"/>
              <w:rPr>
                <w:rFonts w:ascii="Sylfaen" w:eastAsia="Times New Roman" w:hAnsi="Sylfaen" w:cs="Calibri"/>
                <w:color w:val="403151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  <w:lang w:val="ka-GE"/>
              </w:rPr>
              <w:t>238,0</w:t>
            </w:r>
          </w:p>
        </w:tc>
      </w:tr>
    </w:tbl>
    <w:p w:rsidR="00230E65" w:rsidRPr="00230E65" w:rsidRDefault="00230E65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</w:p>
    <w:p w:rsidR="00BD5B40" w:rsidRPr="00E828F7" w:rsidRDefault="00BD5B40" w:rsidP="0001743C">
      <w:pPr>
        <w:spacing w:line="276" w:lineRule="auto"/>
        <w:ind w:right="90"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სამინისტროს ცენტრალური აპარატის 2015 წლის გასაწევი ხარჯების წლიური გეგმა დამტკიცებული იყო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2 025,0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ლარით,  სადაც </w:t>
      </w:r>
      <w:r w:rsidR="00EB1C2A" w:rsidRPr="00E828F7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გე</w:t>
      </w:r>
      <w:r w:rsidR="006D5E3F" w:rsidRPr="00E828F7">
        <w:rPr>
          <w:rFonts w:ascii="Sylfaen" w:eastAsia="Times New Roman" w:hAnsi="Sylfaen" w:cs="Sylfaen"/>
          <w:sz w:val="24"/>
          <w:szCs w:val="24"/>
          <w:lang w:val="ka-GE"/>
        </w:rPr>
        <w:t>გ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მა განისაზღვრა </w:t>
      </w:r>
      <w:r w:rsidRPr="00FA0791">
        <w:rPr>
          <w:rFonts w:ascii="Sylfaen" w:eastAsia="Times New Roman" w:hAnsi="Sylfaen" w:cs="Sylfaen"/>
          <w:b/>
          <w:sz w:val="24"/>
          <w:szCs w:val="24"/>
          <w:lang w:val="ka-GE"/>
        </w:rPr>
        <w:t>1 470,0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ოდენობით. ბიუჯეტით განსაზღვრული იყო </w:t>
      </w:r>
      <w:r w:rsidRPr="00FA0791">
        <w:rPr>
          <w:rFonts w:ascii="Sylfaen" w:eastAsia="Times New Roman" w:hAnsi="Sylfaen" w:cs="Sylfaen"/>
          <w:b/>
          <w:sz w:val="24"/>
          <w:szCs w:val="24"/>
          <w:lang w:val="ka-GE"/>
        </w:rPr>
        <w:t>6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თვის განმავლობაში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915,0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ხარჯების გაწევა, რაც, ამავე პერიოდში, გეგმის დაზუსტებების შედეგად, მთლიანად </w:t>
      </w:r>
      <w:r w:rsidR="006D5E3F"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იყო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განულებული.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A0791">
        <w:rPr>
          <w:rFonts w:ascii="Sylfaen" w:eastAsia="Times New Roman" w:hAnsi="Sylfaen" w:cs="Sylfaen"/>
          <w:sz w:val="24"/>
          <w:szCs w:val="24"/>
        </w:rPr>
        <w:t>III</w:t>
      </w:r>
      <w:r w:rsidR="00FA0791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კვარტალში დამტკიცებული წლიური ბიუჯეტის, დარჩენილი </w:t>
      </w:r>
      <w:r w:rsidRPr="00FA0791">
        <w:rPr>
          <w:rFonts w:ascii="Sylfaen" w:eastAsia="Times New Roman" w:hAnsi="Sylfaen" w:cs="Sylfaen"/>
          <w:b/>
          <w:sz w:val="24"/>
          <w:szCs w:val="24"/>
          <w:lang w:val="ka-GE"/>
        </w:rPr>
        <w:t>1 110</w:t>
      </w:r>
      <w:proofErr w:type="gramStart"/>
      <w:r w:rsidRPr="00FA0791">
        <w:rPr>
          <w:rFonts w:ascii="Sylfaen" w:eastAsia="Times New Roman" w:hAnsi="Sylfaen" w:cs="Sylfaen"/>
          <w:b/>
          <w:sz w:val="24"/>
          <w:szCs w:val="24"/>
          <w:lang w:val="ka-GE"/>
        </w:rPr>
        <w:t>,0</w:t>
      </w:r>
      <w:proofErr w:type="gramEnd"/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ლარის,  </w:t>
      </w:r>
      <w:r w:rsidRPr="00FA0791">
        <w:rPr>
          <w:rFonts w:ascii="Sylfaen" w:eastAsia="Times New Roman" w:hAnsi="Sylfaen" w:cs="Sylfaen"/>
          <w:b/>
          <w:sz w:val="24"/>
          <w:szCs w:val="24"/>
          <w:lang w:val="ka-GE"/>
        </w:rPr>
        <w:t>870,0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</w:t>
      </w:r>
      <w:r w:rsidR="00E828F7"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E828F7" w:rsidRPr="00FA0791">
        <w:rPr>
          <w:rFonts w:ascii="Sylfaen" w:eastAsia="Times New Roman" w:hAnsi="Sylfaen" w:cs="Sylfaen"/>
          <w:b/>
          <w:sz w:val="24"/>
          <w:szCs w:val="24"/>
          <w:lang w:val="ka-GE"/>
        </w:rPr>
        <w:t>88,2</w:t>
      </w:r>
      <w:r w:rsidR="00E828F7" w:rsidRPr="00E828F7">
        <w:rPr>
          <w:rFonts w:ascii="Sylfaen" w:eastAsia="Times New Roman" w:hAnsi="Sylfaen" w:cs="Sylfaen"/>
          <w:sz w:val="24"/>
          <w:szCs w:val="24"/>
          <w:lang w:val="ka-GE"/>
        </w:rPr>
        <w:t>%-ით,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შემცირების შემდეგ დაზუსტებულმა ბიუჯეტმა შეადგინა </w:t>
      </w:r>
      <w:r w:rsidRPr="00FA0791">
        <w:rPr>
          <w:rFonts w:ascii="Sylfaen" w:eastAsia="Times New Roman" w:hAnsi="Sylfaen" w:cs="Sylfaen"/>
          <w:b/>
          <w:sz w:val="24"/>
          <w:szCs w:val="24"/>
          <w:lang w:val="ka-GE"/>
        </w:rPr>
        <w:t>240,0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ლარი, რომელიც გაწერილი იყო </w:t>
      </w:r>
      <w:r w:rsidR="00FA0791">
        <w:rPr>
          <w:rFonts w:ascii="Sylfaen" w:eastAsia="Times New Roman" w:hAnsi="Sylfaen" w:cs="Sylfaen"/>
          <w:sz w:val="24"/>
          <w:szCs w:val="24"/>
        </w:rPr>
        <w:t>III</w:t>
      </w:r>
      <w:r w:rsidR="00FA0791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კვარტლის 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გეგმაში. საკასო ხარჯმა შეადგინა </w:t>
      </w:r>
      <w:r w:rsidRPr="00FA0791">
        <w:rPr>
          <w:rFonts w:ascii="Sylfaen" w:eastAsia="Times New Roman" w:hAnsi="Sylfaen" w:cs="Sylfaen"/>
          <w:b/>
          <w:sz w:val="24"/>
          <w:szCs w:val="24"/>
          <w:lang w:val="ka-GE"/>
        </w:rPr>
        <w:t>238,0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 დამტკიცებული წლიური გეგმის </w:t>
      </w:r>
      <w:r w:rsidRPr="00FA0791">
        <w:rPr>
          <w:rFonts w:ascii="Sylfaen" w:eastAsia="Times New Roman" w:hAnsi="Sylfaen" w:cs="Sylfaen"/>
          <w:b/>
          <w:sz w:val="24"/>
          <w:szCs w:val="24"/>
          <w:lang w:val="ka-GE"/>
        </w:rPr>
        <w:t>88,2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%-ით შემცირება (დაზუსტება) მიანიშნებს პირველადი </w:t>
      </w:r>
      <w:r w:rsidRPr="00FA0791">
        <w:rPr>
          <w:rFonts w:ascii="Sylfaen" w:eastAsia="Times New Roman" w:hAnsi="Sylfaen" w:cs="Sylfaen"/>
          <w:b/>
          <w:sz w:val="24"/>
          <w:szCs w:val="24"/>
          <w:lang w:val="ka-GE"/>
        </w:rPr>
        <w:t>დაგეგმვის ხარვეზებზე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.     </w:t>
      </w:r>
    </w:p>
    <w:p w:rsidR="00BD5B40" w:rsidRPr="00E828F7" w:rsidRDefault="00BD5B40" w:rsidP="0001743C">
      <w:pPr>
        <w:spacing w:line="276" w:lineRule="auto"/>
        <w:ind w:right="90"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დიპლომისშემდგომი სამედიცინო განათლების რეფორმის მხარდაჭერის პროგრამის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(35 03 04 01)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1,0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მილიონი ლარის დამტკიცებული ხარჯების გეგმის პირობებში, წლის </w:t>
      </w:r>
      <w:r w:rsidR="00EB1C2A" w:rsidRPr="00E828F7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გეგმით განსაზღვრული იყო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700,0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ხარჯების გაწევა. პერიოდის განმავლობაში წლის ბიუჯეტი შემცირებული იქნა </w:t>
      </w:r>
      <w:r w:rsidRPr="00FA0791">
        <w:rPr>
          <w:rFonts w:ascii="Sylfaen" w:eastAsia="Times New Roman" w:hAnsi="Sylfaen" w:cs="Sylfaen"/>
          <w:b/>
          <w:sz w:val="24"/>
          <w:szCs w:val="24"/>
          <w:lang w:val="ka-GE"/>
        </w:rPr>
        <w:t>51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შეადგინა </w:t>
      </w:r>
      <w:r w:rsidRPr="00FA0791">
        <w:rPr>
          <w:rFonts w:ascii="Sylfaen" w:eastAsia="Times New Roman" w:hAnsi="Sylfaen" w:cs="Sylfaen"/>
          <w:b/>
          <w:sz w:val="24"/>
          <w:szCs w:val="24"/>
          <w:lang w:val="ka-GE"/>
        </w:rPr>
        <w:t>949,0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ლარი, ხოლო </w:t>
      </w:r>
      <w:r w:rsidR="00EB1C2A" w:rsidRPr="00E828F7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ბიჯეტი დაზუსტდა </w:t>
      </w:r>
      <w:r w:rsidRPr="00FA0791">
        <w:rPr>
          <w:rFonts w:ascii="Sylfaen" w:eastAsia="Times New Roman" w:hAnsi="Sylfaen" w:cs="Sylfaen"/>
          <w:b/>
          <w:sz w:val="24"/>
          <w:szCs w:val="24"/>
          <w:lang w:val="ka-GE"/>
        </w:rPr>
        <w:t>653,0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ფარგლებში. </w:t>
      </w:r>
      <w:r w:rsidR="00EB1C2A" w:rsidRPr="00E828F7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საკასო ხარჯმა შეადგინა პერიოდის დაზუსტებული გეგმის </w:t>
      </w:r>
      <w:r w:rsidRPr="00FA0791">
        <w:rPr>
          <w:rFonts w:ascii="Sylfaen" w:eastAsia="Times New Roman" w:hAnsi="Sylfaen" w:cs="Sylfaen"/>
          <w:b/>
          <w:sz w:val="24"/>
          <w:szCs w:val="24"/>
          <w:lang w:val="ka-GE"/>
        </w:rPr>
        <w:t>1,9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>% -</w:t>
      </w:r>
      <w:r w:rsidRPr="00FA0791">
        <w:rPr>
          <w:rFonts w:ascii="Sylfaen" w:eastAsia="Times New Roman" w:hAnsi="Sylfaen" w:cs="Sylfaen"/>
          <w:b/>
          <w:sz w:val="24"/>
          <w:szCs w:val="24"/>
          <w:lang w:val="ka-GE"/>
        </w:rPr>
        <w:t>12,3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ლარი, საიდანაც </w:t>
      </w:r>
      <w:r w:rsidR="00FA0791">
        <w:rPr>
          <w:rFonts w:ascii="Sylfaen" w:eastAsia="Times New Roman" w:hAnsi="Sylfaen" w:cs="Sylfaen"/>
          <w:sz w:val="24"/>
          <w:szCs w:val="24"/>
        </w:rPr>
        <w:t>III</w:t>
      </w:r>
      <w:r w:rsidR="00FA0791"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კვარტალზე მოდის </w:t>
      </w:r>
      <w:r w:rsidRPr="00FA0791">
        <w:rPr>
          <w:rFonts w:ascii="Sylfaen" w:eastAsia="Times New Roman" w:hAnsi="Sylfaen" w:cs="Sylfaen"/>
          <w:b/>
          <w:sz w:val="24"/>
          <w:szCs w:val="24"/>
          <w:lang w:val="ka-GE"/>
        </w:rPr>
        <w:t>7,8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 </w:t>
      </w:r>
    </w:p>
    <w:p w:rsidR="00BD5B40" w:rsidRPr="00BE4FDB" w:rsidRDefault="00BD5B40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65"/>
        <w:gridCol w:w="2430"/>
        <w:gridCol w:w="2250"/>
        <w:gridCol w:w="1890"/>
        <w:gridCol w:w="1800"/>
      </w:tblGrid>
      <w:tr w:rsidR="00BD5B40" w:rsidRPr="00B051FB" w:rsidTr="004C52C8">
        <w:trPr>
          <w:trHeight w:val="612"/>
        </w:trPr>
        <w:tc>
          <w:tcPr>
            <w:tcW w:w="136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BD5B40" w:rsidRPr="00B44939" w:rsidRDefault="00BD5B40" w:rsidP="0001743C">
            <w:pPr>
              <w:spacing w:line="276" w:lineRule="auto"/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B051FB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35 03 04</w:t>
            </w:r>
            <w:r w:rsidRPr="00B4493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 xml:space="preserve"> 01</w:t>
            </w:r>
          </w:p>
        </w:tc>
        <w:tc>
          <w:tcPr>
            <w:tcW w:w="243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B051FB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B051FB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დიპლომისშემდგომი</w:t>
            </w:r>
            <w:r w:rsidRPr="00B051FB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051FB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სამედიცინო</w:t>
            </w:r>
            <w:r w:rsidRPr="00B051FB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051FB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განათლება</w:t>
            </w:r>
          </w:p>
        </w:tc>
        <w:tc>
          <w:tcPr>
            <w:tcW w:w="225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B44939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</w:rPr>
            </w:pPr>
            <w:r w:rsidRPr="00B44939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</w:rPr>
              <w:t>949,0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B44939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</w:rPr>
            </w:pPr>
            <w:r w:rsidRPr="00B44939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</w:rPr>
              <w:t>653,0</w:t>
            </w:r>
          </w:p>
        </w:tc>
        <w:tc>
          <w:tcPr>
            <w:tcW w:w="180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BD5B40" w:rsidRPr="00B44939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</w:rPr>
            </w:pPr>
            <w:r w:rsidRPr="00B44939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</w:rPr>
              <w:t>12,3</w:t>
            </w:r>
          </w:p>
        </w:tc>
      </w:tr>
      <w:tr w:rsidR="00BD5B40" w:rsidRPr="00B051FB" w:rsidTr="004C52C8">
        <w:trPr>
          <w:trHeight w:val="375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B051FB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B051FB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B051FB" w:rsidRDefault="00BD5B40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B051FB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B44939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</w:rPr>
            </w:pPr>
            <w:r w:rsidRPr="00B44939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</w:rPr>
              <w:t>949,0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BD5B40" w:rsidRPr="00B44939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</w:rPr>
            </w:pPr>
            <w:r w:rsidRPr="00B44939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</w:rPr>
              <w:t>653,0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BD5B40" w:rsidRPr="00B44939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</w:rPr>
            </w:pPr>
            <w:r w:rsidRPr="00B44939">
              <w:rPr>
                <w:rFonts w:ascii="Calibri" w:eastAsia="Times New Roman" w:hAnsi="Calibri" w:cs="Calibri"/>
                <w:b/>
                <w:color w:val="1F497D" w:themeColor="text2"/>
                <w:sz w:val="20"/>
                <w:szCs w:val="20"/>
              </w:rPr>
              <w:t>12,3</w:t>
            </w:r>
          </w:p>
        </w:tc>
      </w:tr>
      <w:tr w:rsidR="00BD5B40" w:rsidRPr="00B051FB" w:rsidTr="004C52C8">
        <w:trPr>
          <w:trHeight w:val="360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B051FB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B051FB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B051FB" w:rsidRDefault="00BD5B40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B051F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B44939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B4493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916,6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BD5B40" w:rsidRPr="00B44939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B4493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620,6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BD5B40" w:rsidRPr="00B44939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B4493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-</w:t>
            </w:r>
          </w:p>
        </w:tc>
      </w:tr>
      <w:tr w:rsidR="00BD5B40" w:rsidRPr="00B051FB" w:rsidTr="004C52C8">
        <w:trPr>
          <w:trHeight w:val="99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B051FB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B051FB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B051FB" w:rsidRDefault="00BD5B40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B051F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სხვა ხარჯები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B051FB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32,4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BD5B40" w:rsidRPr="00B44939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B4493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32,4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BD5B40" w:rsidRPr="00B44939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B4493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12,3</w:t>
            </w:r>
          </w:p>
        </w:tc>
      </w:tr>
    </w:tbl>
    <w:p w:rsidR="00BD5B40" w:rsidRDefault="00BD5B40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</w:p>
    <w:p w:rsidR="00BD5B40" w:rsidRPr="00E828F7" w:rsidRDefault="00BD5B40" w:rsidP="0001743C">
      <w:pPr>
        <w:spacing w:line="276" w:lineRule="auto"/>
        <w:ind w:right="90"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სამინისტროს ცენტრალური აპარატის მიერ დასაფინანსებელი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„შრომისა და დასაქმების სისტემის რეფორმის პროგრამის“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(35 05) წლიური ბიუჯეტი დამტკიცებული იქნა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4,0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მილიონი ლარით, რაც წლის </w:t>
      </w:r>
      <w:r w:rsidR="00EB1C2A" w:rsidRPr="00E828F7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განმავლობაში შემცირდა </w:t>
      </w:r>
      <w:r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578,0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ლართ (მათ შორის 6 თვეში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78,0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ლარით) და დაზუსტდა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3 422,0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ფარგლებში</w:t>
      </w:r>
      <w:r w:rsidR="00E828F7" w:rsidRPr="00E828F7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B1C2A" w:rsidRPr="00E828F7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დაზუსტებულმა გეგმამ  შეადგინა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636,0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 (მათ 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შორის</w:t>
      </w:r>
      <w:r w:rsidR="00FC218B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6 თვის </w:t>
      </w:r>
      <w:r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62,3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ლარი). პერიოდის საკასო ხარჯმა შეადგინა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183,27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 (მათ შორის 6 თვეში </w:t>
      </w:r>
      <w:r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62,3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ლარი) - პერიოდის გეგმის </w:t>
      </w:r>
      <w:r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29,6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>%.</w:t>
      </w:r>
    </w:p>
    <w:p w:rsidR="00BD5B40" w:rsidRPr="00E828F7" w:rsidRDefault="00FC218B" w:rsidP="0001743C">
      <w:pPr>
        <w:spacing w:line="276" w:lineRule="auto"/>
        <w:ind w:right="90"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</w:rPr>
        <w:t>III</w:t>
      </w:r>
      <w:r w:rsidRPr="000266C9">
        <w:rPr>
          <w:rFonts w:ascii="Sylfaen" w:eastAsia="Times New Roman" w:hAnsi="Sylfaen" w:cs="Sylfaen"/>
          <w:sz w:val="24"/>
          <w:szCs w:val="24"/>
          <w:lang w:val="ka-GE"/>
        </w:rPr>
        <w:t xml:space="preserve"> კვარტლის </w:t>
      </w:r>
      <w:r w:rsidR="00BD5B40"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საკასო ხარჯმა შეადგინა </w:t>
      </w:r>
      <w:r w:rsidR="00BD5B40"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119</w:t>
      </w:r>
      <w:proofErr w:type="gramStart"/>
      <w:r w:rsidR="00BD5B40"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,97</w:t>
      </w:r>
      <w:proofErr w:type="gramEnd"/>
      <w:r w:rsidR="00BD5B40"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ლარი, რაც შეადგენს კვარტლის დაზუსტებული გეგმის </w:t>
      </w:r>
      <w:r w:rsidR="00BD5B40"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573,7</w:t>
      </w:r>
      <w:r w:rsidR="00BD5B40"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</w:t>
      </w:r>
      <w:r w:rsidR="00BD5B40"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20,9</w:t>
      </w:r>
      <w:r w:rsidR="00BD5B40"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%-ს. </w:t>
      </w:r>
    </w:p>
    <w:p w:rsidR="00BD5B40" w:rsidRPr="00380FF3" w:rsidRDefault="00BD5B40" w:rsidP="0001743C">
      <w:pPr>
        <w:spacing w:line="276" w:lineRule="auto"/>
        <w:ind w:right="369" w:firstLine="720"/>
        <w:jc w:val="both"/>
        <w:rPr>
          <w:rFonts w:ascii="Sylfaen" w:eastAsia="Times New Roman" w:hAnsi="Sylfaen" w:cs="Sylfaen"/>
          <w:color w:val="FF0000"/>
          <w:sz w:val="24"/>
          <w:szCs w:val="24"/>
          <w:lang w:val="ka-GE"/>
        </w:rPr>
      </w:pP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365"/>
        <w:gridCol w:w="2430"/>
        <w:gridCol w:w="2250"/>
        <w:gridCol w:w="1890"/>
        <w:gridCol w:w="1800"/>
      </w:tblGrid>
      <w:tr w:rsidR="00BD5B40" w:rsidRPr="00BE082C" w:rsidTr="004C52C8">
        <w:trPr>
          <w:trHeight w:val="975"/>
        </w:trPr>
        <w:tc>
          <w:tcPr>
            <w:tcW w:w="136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BD5B40" w:rsidRPr="00BE082C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BE082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35 05</w:t>
            </w:r>
          </w:p>
        </w:tc>
        <w:tc>
          <w:tcPr>
            <w:tcW w:w="243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BE082C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BE082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შრომისა</w:t>
            </w:r>
            <w:r w:rsidRPr="00BE082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E082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BE082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E082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დასაქმების</w:t>
            </w:r>
            <w:r w:rsidRPr="00BE082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E082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სისტემის</w:t>
            </w:r>
            <w:r w:rsidRPr="00BE082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E082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რეფორმების</w:t>
            </w:r>
            <w:r w:rsidRPr="00BE082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E082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პროგრამა</w:t>
            </w:r>
          </w:p>
        </w:tc>
        <w:tc>
          <w:tcPr>
            <w:tcW w:w="225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BC56BA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3,</w:t>
            </w:r>
            <w:r w:rsidRPr="00BC56B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422.0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BC56BA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BC56B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636</w:t>
            </w:r>
            <w:r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.</w:t>
            </w:r>
            <w:r w:rsidRPr="00BC56B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0</w:t>
            </w:r>
          </w:p>
        </w:tc>
        <w:tc>
          <w:tcPr>
            <w:tcW w:w="180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BD5B40" w:rsidRPr="00BC56BA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BC56B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183</w:t>
            </w:r>
            <w:r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.</w:t>
            </w:r>
            <w:r w:rsidRPr="00BC56B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27</w:t>
            </w:r>
          </w:p>
        </w:tc>
      </w:tr>
      <w:tr w:rsidR="00BD5B40" w:rsidRPr="00BE082C" w:rsidTr="004C52C8">
        <w:trPr>
          <w:trHeight w:val="432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BE082C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BE082C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BE082C" w:rsidRDefault="00BD5B40" w:rsidP="0001743C">
            <w:pPr>
              <w:spacing w:line="276" w:lineRule="auto"/>
              <w:ind w:firstLineChars="100" w:firstLine="16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BE082C"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ხარჯები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BE082C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3,422</w:t>
            </w:r>
            <w:r w:rsidRPr="00BE082C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BE082C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636.0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D5B40" w:rsidRPr="00BC56BA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BC56BA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183,27</w:t>
            </w:r>
          </w:p>
        </w:tc>
      </w:tr>
      <w:tr w:rsidR="00BD5B40" w:rsidRPr="00BE082C" w:rsidTr="004C52C8">
        <w:trPr>
          <w:trHeight w:val="360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BE082C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BE082C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BE082C" w:rsidRDefault="00BD5B40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BE082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BE082C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BE082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3,</w:t>
            </w:r>
            <w:r w:rsidRPr="00BC56B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</w:t>
            </w:r>
            <w:r w:rsidRPr="00BE082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22.0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BE082C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BC56B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636.0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D5B40" w:rsidRPr="00BC56BA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BC56B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636.0</w:t>
            </w:r>
          </w:p>
        </w:tc>
      </w:tr>
    </w:tbl>
    <w:p w:rsidR="00BD5B40" w:rsidRPr="00BE4FDB" w:rsidRDefault="00BD5B40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</w:p>
    <w:p w:rsidR="00BD5B40" w:rsidRPr="00E828F7" w:rsidRDefault="00BD5B40" w:rsidP="0001743C">
      <w:pPr>
        <w:spacing w:line="276" w:lineRule="auto"/>
        <w:ind w:right="-52"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აპარატის მიერ დასაფინანსებელი,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„სამედიცინო დაწესებულებათა რეაბილიტაცია და აღჭურვის პროგრამის“ 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(35 04) 2015 წლის გეგმით დამტკიცებული საბიუჯეტო ხარჯები, განსაზღვრული იყო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31 293,0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ლარით, სადაც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30 755,0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 გათვალისწინებული იყო „არაფინანსური აქტივების ზრდის“ მუხლის</w:t>
      </w:r>
      <w:r w:rsidR="006D5E3F" w:rsidRPr="00E828F7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>თვის,</w:t>
      </w:r>
      <w:r w:rsidR="00E828F7"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რასაც დასაწყისში ძირითადად ითვალისწინებდა 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>რეაბილიტაცია და აღჭურვის პროგრამა</w:t>
      </w:r>
      <w:r w:rsidR="00E828F7" w:rsidRPr="00E828F7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B1C2A"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ცხრა თვის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განმავლობაში, წლიური გეგმა შემცირებული იქნა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2 110,6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დაზუსტდა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29 182,4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ფარგლებში, საიდანაც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14 191,5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 გათვალისწინებული იყო ძირითადი საშუალებების შესყიდვის ხარჯებისთვის. ამდენად</w:t>
      </w:r>
      <w:r w:rsidR="00FC218B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დაზუსტების შედეგად</w:t>
      </w:r>
      <w:r w:rsidR="00FC218B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არაფინანსური აქტივების ზრდის მუხლი შემცირდა დაახლოებით </w:t>
      </w:r>
      <w:r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2,2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-ჯერ, </w:t>
      </w:r>
    </w:p>
    <w:p w:rsidR="00BD5B40" w:rsidRPr="00E828F7" w:rsidRDefault="00BD5B40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წლის </w:t>
      </w:r>
      <w:r w:rsidR="00EB1C2A" w:rsidRPr="00E828F7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გეგმა 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21 327,4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</w:t>
      </w:r>
      <w:r w:rsidR="00FC218B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შემცირებული იქნა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780,0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დაზუსტდა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20 547,4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ლარის ოდენობით. პერიოდის დაზუსტებულ გეგმაში არაფინანსური აქტივის</w:t>
      </w:r>
      <w:r w:rsidR="00FC218B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თვის  განისაზღვრა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5 678,0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ოდენობის ასიგნება, რაც ამავე პერიოდის დამტკიცებულ გეგმასთან,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20 923,3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ლართან, შედარებით შემცირებულია დაახლოებით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3,7-ჯერ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. პერიოდის საკასო ხარჯმა შეადგინა </w:t>
      </w:r>
      <w:r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16 928,2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ლარი, რაც დაზუსტებული გეგმის </w:t>
      </w:r>
      <w:r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81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>%-ს შეადგენს. საგულისხმოა, რომ პერიოდის საკასო გადახდებიდან (</w:t>
      </w:r>
      <w:r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16 928,2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ლარი) </w:t>
      </w:r>
      <w:r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14 751,8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 - </w:t>
      </w:r>
      <w:r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87,1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% მოდის „სხვა ხარჯებისა“ და „საქონელი და მომსახურების“ მუხლებზე, ხოლო </w:t>
      </w:r>
      <w:r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2 176,4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 - </w:t>
      </w:r>
      <w:r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12,9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% გადახდილია არაფინანსური აქტივების ზრდის მუხლით. </w:t>
      </w:r>
    </w:p>
    <w:p w:rsidR="00BD5B40" w:rsidRPr="00E828F7" w:rsidRDefault="00BD5B40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828F7">
        <w:rPr>
          <w:rFonts w:ascii="Sylfaen" w:eastAsia="Times New Roman" w:hAnsi="Sylfaen" w:cs="Sylfaen"/>
          <w:sz w:val="24"/>
          <w:szCs w:val="24"/>
          <w:lang w:val="ka-GE"/>
        </w:rPr>
        <w:t>საგულისხმოა</w:t>
      </w:r>
      <w:r w:rsidR="00FC218B">
        <w:rPr>
          <w:rFonts w:ascii="Sylfaen" w:eastAsia="Times New Roman" w:hAnsi="Sylfaen" w:cs="Sylfaen"/>
          <w:sz w:val="24"/>
          <w:szCs w:val="24"/>
          <w:lang w:val="ka-GE"/>
        </w:rPr>
        <w:t xml:space="preserve"> ასევე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, რომ წლის </w:t>
      </w:r>
      <w:r w:rsidR="00EB1C2A" w:rsidRPr="00E828F7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განმავლობაში „არაფინანსური აქტივების ზრდის“ მუხლის დაზუსტებული ასიგნებიდან (</w:t>
      </w:r>
      <w:r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5 678,0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ლარი) დახარჯული იყო მხოლოდ </w:t>
      </w:r>
      <w:r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38,3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% - </w:t>
      </w:r>
      <w:r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2 176,4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ლარი, ხოლო „სხვა ხარჯების“ მუხლით საკასო შესრულებამ შეადგინა წლიური დაზუსტებული გეგმის </w:t>
      </w:r>
      <w:r w:rsidRPr="00FC218B">
        <w:rPr>
          <w:rFonts w:ascii="Sylfaen" w:eastAsia="Times New Roman" w:hAnsi="Sylfaen" w:cs="Sylfaen"/>
          <w:b/>
          <w:sz w:val="24"/>
          <w:szCs w:val="24"/>
          <w:lang w:val="ka-GE"/>
        </w:rPr>
        <w:t>99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>%, შესაბამისად</w:t>
      </w:r>
      <w:r w:rsidR="00FC218B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მოსალოდნელია წლის დარჩენილ პერიოდში მოხდეს „არაფინანსური აქტივების 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ზრდის“ ხარჯზე სხვა მუხლების ასიგნებების გაზრდა.</w:t>
      </w:r>
      <w:r w:rsidR="00E828F7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ზემოაღნიშნული გარემოებები მიანიშნებს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დაგეგმვის ხარვეზებზე.</w:t>
      </w:r>
    </w:p>
    <w:p w:rsidR="00BD5B40" w:rsidRPr="00BE4FDB" w:rsidRDefault="00BD5B40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365"/>
        <w:gridCol w:w="2430"/>
        <w:gridCol w:w="2250"/>
        <w:gridCol w:w="1890"/>
        <w:gridCol w:w="1800"/>
      </w:tblGrid>
      <w:tr w:rsidR="00BD5B40" w:rsidRPr="00BA2F98" w:rsidTr="004C52C8">
        <w:trPr>
          <w:trHeight w:val="747"/>
        </w:trPr>
        <w:tc>
          <w:tcPr>
            <w:tcW w:w="136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BD5B40" w:rsidRPr="00BA2F98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BA2F9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35 04</w:t>
            </w:r>
          </w:p>
        </w:tc>
        <w:tc>
          <w:tcPr>
            <w:tcW w:w="243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BA2F98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BA2F9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სამედიცინო</w:t>
            </w:r>
            <w:r w:rsidRPr="00BA2F9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A2F9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დაწესებულებათა</w:t>
            </w:r>
            <w:r w:rsidRPr="00BA2F9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A2F9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რეაბილიტაცია</w:t>
            </w:r>
            <w:r w:rsidRPr="00BA2F9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A2F9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BA2F9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A2F9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აღჭურვა</w:t>
            </w:r>
            <w:r w:rsidRPr="00BA2F9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25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042B81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042B8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29,182.4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</w:tcPr>
          <w:p w:rsidR="00BD5B40" w:rsidRPr="00042B81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042B8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20,547.4</w:t>
            </w:r>
          </w:p>
        </w:tc>
        <w:tc>
          <w:tcPr>
            <w:tcW w:w="180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</w:tcPr>
          <w:p w:rsidR="00BD5B40" w:rsidRPr="00042B81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042B8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16,928.2</w:t>
            </w:r>
          </w:p>
        </w:tc>
      </w:tr>
      <w:tr w:rsidR="00BD5B40" w:rsidRPr="00BA2F98" w:rsidTr="004C52C8">
        <w:trPr>
          <w:trHeight w:val="375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BA2F98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BA2F98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BA2F98" w:rsidRDefault="00BD5B40" w:rsidP="0001743C">
            <w:pPr>
              <w:spacing w:line="276" w:lineRule="auto"/>
              <w:ind w:firstLineChars="100" w:firstLine="16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BA2F98"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ხარჯები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</w:tcPr>
          <w:p w:rsidR="00BD5B40" w:rsidRPr="00042B81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042B8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14,990.9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BD5B40" w:rsidRPr="00042B81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042B8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14,869.4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BD5B40" w:rsidRPr="00042B81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042B8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14,751.8</w:t>
            </w:r>
          </w:p>
        </w:tc>
      </w:tr>
      <w:tr w:rsidR="00BD5B40" w:rsidRPr="00BA2F98" w:rsidTr="004C52C8">
        <w:trPr>
          <w:trHeight w:val="360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BA2F98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BA2F98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BA2F98" w:rsidRDefault="00BD5B40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BA2F9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250004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50004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249.6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042B81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42B8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236.2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D5B40" w:rsidRPr="00042B81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42B8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154.7</w:t>
            </w:r>
          </w:p>
        </w:tc>
      </w:tr>
      <w:tr w:rsidR="00BD5B40" w:rsidRPr="00BA2F98" w:rsidTr="004C52C8">
        <w:trPr>
          <w:trHeight w:val="360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BA2F98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BA2F98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BA2F98" w:rsidRDefault="00BD5B40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BA2F9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სხვა ხარჯები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250004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50004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14,741.2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042B81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42B8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14,633.1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D5B40" w:rsidRPr="00042B81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42B8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14,597,1</w:t>
            </w:r>
          </w:p>
        </w:tc>
      </w:tr>
      <w:tr w:rsidR="00BD5B40" w:rsidRPr="00BA2F98" w:rsidTr="004C52C8">
        <w:trPr>
          <w:trHeight w:val="207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BA2F98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BA2F98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BA2F98" w:rsidRDefault="00BD5B40" w:rsidP="0001743C">
            <w:pPr>
              <w:spacing w:line="276" w:lineRule="auto"/>
              <w:ind w:firstLineChars="100" w:firstLine="16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BA2F98"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არაფინანსური აქტივების ზრდა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250004" w:rsidRDefault="00BD5B40" w:rsidP="0001743C">
            <w:pPr>
              <w:spacing w:line="276" w:lineRule="auto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250004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14,191.5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042B81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042B8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5,678.0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D5B40" w:rsidRPr="00042B81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042B8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2,176.4</w:t>
            </w:r>
          </w:p>
        </w:tc>
      </w:tr>
    </w:tbl>
    <w:p w:rsidR="00BD5B40" w:rsidRDefault="00BD5B40" w:rsidP="0001743C">
      <w:pPr>
        <w:spacing w:line="276" w:lineRule="auto"/>
        <w:rPr>
          <w:rFonts w:ascii="Sylfaen" w:hAnsi="Sylfaen"/>
          <w:sz w:val="24"/>
          <w:szCs w:val="24"/>
          <w:lang w:val="ka-GE"/>
        </w:rPr>
      </w:pPr>
    </w:p>
    <w:p w:rsidR="00BD5B40" w:rsidRPr="00E828F7" w:rsidRDefault="00BD5B40" w:rsidP="00FC218B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>„დიალიზი</w:t>
      </w:r>
      <w:r w:rsidRPr="00E828F7">
        <w:rPr>
          <w:rFonts w:ascii="Sylfaen" w:eastAsia="Times New Roman" w:hAnsi="Sylfaen" w:cs="Sylfaen"/>
          <w:b/>
          <w:sz w:val="24"/>
          <w:szCs w:val="24"/>
        </w:rPr>
        <w:t xml:space="preserve"> </w:t>
      </w:r>
      <w:r w:rsidRPr="00E828F7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და თირკმლის ტრანსპლანტაცია“</w:t>
      </w:r>
      <w:r w:rsidRPr="00E828F7">
        <w:rPr>
          <w:rFonts w:ascii="Sylfaen" w:eastAsia="Times New Roman" w:hAnsi="Sylfaen" w:cs="Sylfaen"/>
          <w:sz w:val="24"/>
          <w:szCs w:val="24"/>
          <w:lang w:val="ka-GE"/>
        </w:rPr>
        <w:t xml:space="preserve"> (35 03 03 04 02). </w:t>
      </w:r>
    </w:p>
    <w:p w:rsidR="00BD5B40" w:rsidRPr="003F463F" w:rsidRDefault="00BD5B40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545"/>
        <w:gridCol w:w="2790"/>
        <w:gridCol w:w="1620"/>
        <w:gridCol w:w="2070"/>
        <w:gridCol w:w="1710"/>
      </w:tblGrid>
      <w:tr w:rsidR="00BD5B40" w:rsidRPr="007E3593" w:rsidTr="004C52C8">
        <w:trPr>
          <w:trHeight w:val="1206"/>
        </w:trPr>
        <w:tc>
          <w:tcPr>
            <w:tcW w:w="154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35 03 03 04 02</w:t>
            </w:r>
          </w:p>
        </w:tc>
        <w:tc>
          <w:tcPr>
            <w:tcW w:w="27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7E359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დიალიზი</w:t>
            </w: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7E359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7E359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თირკმლის</w:t>
            </w: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7E359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ტრანსპლანტაცია</w:t>
            </w: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(</w:t>
            </w:r>
            <w:r w:rsidRPr="007E359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საქართველოს</w:t>
            </w: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7E359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შრომის</w:t>
            </w: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7E359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ჯანმრთელობისა</w:t>
            </w: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7E359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7E359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სოციალური</w:t>
            </w: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7E359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დაცვის</w:t>
            </w: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7E359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სამინისტროს</w:t>
            </w: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7E359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ცენტრალური</w:t>
            </w: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7E359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აპარატი</w:t>
            </w: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>)</w:t>
            </w:r>
          </w:p>
        </w:tc>
        <w:tc>
          <w:tcPr>
            <w:tcW w:w="162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6,137.4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6,137.4</w:t>
            </w:r>
          </w:p>
        </w:tc>
        <w:tc>
          <w:tcPr>
            <w:tcW w:w="171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6,096.5</w:t>
            </w:r>
          </w:p>
        </w:tc>
      </w:tr>
      <w:tr w:rsidR="00BD5B40" w:rsidRPr="007E3593" w:rsidTr="004C52C8">
        <w:trPr>
          <w:trHeight w:val="375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7E3593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ind w:firstLineChars="100" w:firstLine="16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7E3593"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ხარჯები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6,129.2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6,129.2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6,088.4</w:t>
            </w:r>
          </w:p>
        </w:tc>
      </w:tr>
      <w:tr w:rsidR="00BD5B40" w:rsidRPr="007E3593" w:rsidTr="004C52C8">
        <w:trPr>
          <w:trHeight w:val="360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7E3593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7E3593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7E359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6,129.2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7E359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6,129.2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7E359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6,088.4</w:t>
            </w:r>
          </w:p>
        </w:tc>
      </w:tr>
      <w:tr w:rsidR="00BD5B40" w:rsidRPr="007E3593" w:rsidTr="004C52C8">
        <w:trPr>
          <w:trHeight w:val="375"/>
        </w:trPr>
        <w:tc>
          <w:tcPr>
            <w:tcW w:w="1545" w:type="dxa"/>
            <w:tcBorders>
              <w:top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7E3593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ind w:firstLineChars="100" w:firstLine="16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7E3593"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ვალდებულებების კლება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8.2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8.2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</w:tcBorders>
            <w:shd w:val="clear" w:color="000000" w:fill="DDD9C4"/>
            <w:vAlign w:val="center"/>
            <w:hideMark/>
          </w:tcPr>
          <w:p w:rsidR="00BD5B40" w:rsidRPr="007E3593" w:rsidRDefault="00BD5B40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7E359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8.2</w:t>
            </w:r>
          </w:p>
        </w:tc>
      </w:tr>
    </w:tbl>
    <w:p w:rsidR="00BD5B40" w:rsidRDefault="00BD5B40" w:rsidP="0001743C">
      <w:pPr>
        <w:spacing w:line="276" w:lineRule="auto"/>
        <w:rPr>
          <w:rFonts w:ascii="Sylfaen" w:hAnsi="Sylfaen"/>
          <w:sz w:val="24"/>
          <w:szCs w:val="24"/>
          <w:lang w:val="ka-GE"/>
        </w:rPr>
      </w:pPr>
    </w:p>
    <w:p w:rsidR="00CA76A8" w:rsidRPr="00F47AF0" w:rsidRDefault="00BD5B40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სამინისტროს ეკონომიკური სამსახურის მიერ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გასაკეთებელია დასკვნები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პროგრამის დაგეგმვის კრიტერიუმებზე და მისი მუშაობის ხელის შემშლელ </w:t>
      </w:r>
      <w:r w:rsidR="00597610" w:rsidRPr="00F47AF0">
        <w:rPr>
          <w:rFonts w:ascii="Sylfaen" w:eastAsia="Times New Roman" w:hAnsi="Sylfaen" w:cs="Sylfaen"/>
          <w:sz w:val="24"/>
          <w:szCs w:val="24"/>
          <w:lang w:val="ka-GE"/>
        </w:rPr>
        <w:t>გარემოებებზე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>, რადგანაც ხარჯებიდან გამომდინარე</w:t>
      </w:r>
      <w:r w:rsidR="00F47AF0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„</w:t>
      </w:r>
      <w:r w:rsidR="00F47AF0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ინფექციური დაავადებების მართვის“</w:t>
      </w:r>
      <w:r w:rsidR="00F47AF0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(35 03 02 06 02), 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47AF0" w:rsidRPr="00F47AF0">
        <w:rPr>
          <w:rFonts w:ascii="Sylfaen" w:eastAsia="Times New Roman" w:hAnsi="Sylfaen" w:cs="Sylfaen"/>
          <w:sz w:val="24"/>
          <w:szCs w:val="24"/>
          <w:lang w:val="ka-GE"/>
        </w:rPr>
        <w:t>„</w:t>
      </w:r>
      <w:r w:rsidR="00F47AF0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დიპლომისშემდგომი სამედიცინო განათლების რეფორმის მხარდაჭერის“</w:t>
      </w:r>
      <w:r w:rsidR="00F47AF0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(35 03 04 01) და  </w:t>
      </w:r>
      <w:r w:rsidR="00F47AF0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„შრომისა და დასაქმების სისტემის რეფორმის“ </w:t>
      </w:r>
      <w:r w:rsidR="00F47AF0" w:rsidRPr="00F47AF0">
        <w:rPr>
          <w:rFonts w:ascii="Sylfaen" w:eastAsia="Times New Roman" w:hAnsi="Sylfaen" w:cs="Sylfaen"/>
          <w:sz w:val="24"/>
          <w:szCs w:val="24"/>
          <w:lang w:val="ka-GE"/>
        </w:rPr>
        <w:t>(35 05)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550B20">
        <w:rPr>
          <w:rFonts w:ascii="Sylfaen" w:eastAsia="Times New Roman" w:hAnsi="Sylfaen" w:cs="Sylfaen"/>
          <w:sz w:val="24"/>
          <w:szCs w:val="24"/>
          <w:lang w:val="ka-GE"/>
        </w:rPr>
        <w:t>პროგრამები</w:t>
      </w:r>
      <w:r w:rsidR="00F47AF0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ხორციელდება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რთულად.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 </w:t>
      </w:r>
    </w:p>
    <w:p w:rsidR="00B96DE5" w:rsidRPr="00597610" w:rsidRDefault="00B96DE5" w:rsidP="0001743C">
      <w:pPr>
        <w:spacing w:line="276" w:lineRule="auto"/>
        <w:ind w:firstLine="720"/>
        <w:rPr>
          <w:rFonts w:ascii="Sylfaen" w:eastAsia="Times New Roman" w:hAnsi="Sylfaen" w:cs="Sylfaen"/>
          <w:b/>
          <w:color w:val="1F497D" w:themeColor="text2"/>
          <w:sz w:val="24"/>
          <w:szCs w:val="24"/>
          <w:lang w:val="ka-GE"/>
        </w:rPr>
      </w:pPr>
    </w:p>
    <w:p w:rsidR="001C3A4D" w:rsidRPr="003F463F" w:rsidRDefault="001C3A4D" w:rsidP="0001743C">
      <w:pPr>
        <w:spacing w:line="276" w:lineRule="auto"/>
        <w:ind w:firstLine="720"/>
        <w:rPr>
          <w:rFonts w:ascii="Sylfaen" w:eastAsia="Times New Roman" w:hAnsi="Sylfaen" w:cs="Sylfaen"/>
          <w:b/>
          <w:color w:val="000000"/>
          <w:sz w:val="24"/>
          <w:szCs w:val="24"/>
        </w:rPr>
      </w:pPr>
      <w:r w:rsidRPr="003F463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სსიპ-სოციალური მომსახურების სააგენტო</w:t>
      </w:r>
    </w:p>
    <w:p w:rsidR="001C3A4D" w:rsidRPr="00F47AF0" w:rsidRDefault="001C3A4D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</w:rPr>
      </w:pPr>
    </w:p>
    <w:p w:rsidR="004F6B14" w:rsidRPr="00F47AF0" w:rsidRDefault="004F6B14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სააგენტოს 2015 წლის ხარჯების გეგმა დამტკიცებული იქნა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2 662,7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მილიონი ლარის ოდენობით, რაც სამინისტროს მთლიანი ხარჯების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95,6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%-ს შეადგენს. წლის  </w:t>
      </w:r>
      <w:r w:rsidR="00EB1C2A" w:rsidRPr="00F47AF0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განმავლობაში, წლიური გეგმა გაზრდილია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15,7 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მილიონი ლარით და დაზუსტდა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2 678,4 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მილიონი ლარით.  </w:t>
      </w:r>
    </w:p>
    <w:p w:rsidR="004F6B14" w:rsidRPr="00F47AF0" w:rsidRDefault="004F6B14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საკუთარი შემოსავლების გეგმა ამ პერიოდში უცვლელია და შეადგენს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272,0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ლარს. </w:t>
      </w:r>
    </w:p>
    <w:p w:rsidR="004F6B14" w:rsidRPr="00F47AF0" w:rsidRDefault="004F6B14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47AF0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თავდაპირველ</w:t>
      </w:r>
      <w:r w:rsidR="00B22E40">
        <w:rPr>
          <w:rFonts w:ascii="Sylfaen" w:eastAsia="Times New Roman" w:hAnsi="Sylfaen" w:cs="Sylfaen"/>
          <w:sz w:val="24"/>
          <w:szCs w:val="24"/>
          <w:lang w:val="ka-GE"/>
        </w:rPr>
        <w:t>ად,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2015 წლის </w:t>
      </w:r>
      <w:r w:rsidR="00EB1C2A" w:rsidRPr="00F47AF0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გეგმა დამტკიცებული იყო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1 990 307,4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ოდენობით, რომელიც ამავე პერიოდში გაზრდილი იქნა 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57 749,1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დაზუსტდა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2 048 056,5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ფარგლებში. რაც შეეხება პერიოდის საკასო ხარჯს, გაწეულია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2 047 391,4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ოდენობით, რაც </w:t>
      </w:r>
      <w:r w:rsidR="00EB1C2A" w:rsidRPr="00F47AF0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დაზუსტებული გეგმის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99,97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%-ს შეადგენს. </w:t>
      </w:r>
    </w:p>
    <w:p w:rsidR="004F6B14" w:rsidRPr="00604C80" w:rsidRDefault="004F6B14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სააგენტოს ცენტრალური აპარატის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(35 01 04) ასიგნების ნაერთი წლიური გეგმა დამტკიცებული იყო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23 282,0</w:t>
      </w:r>
      <w:r w:rsidR="00B22E4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ლარის ოდენობით.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მათ შორის</w:t>
      </w:r>
      <w:r w:rsidR="00B22E40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საბიუჯეტო სახსრებით </w:t>
      </w:r>
      <w:r w:rsidRPr="00B22E40">
        <w:rPr>
          <w:rFonts w:ascii="Sylfaen" w:eastAsia="Times New Roman" w:hAnsi="Sylfaen" w:cs="Sylfaen"/>
          <w:b/>
          <w:sz w:val="24"/>
          <w:szCs w:val="24"/>
          <w:lang w:val="ka-GE"/>
        </w:rPr>
        <w:t>23 010,0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 და საკუთარი შემოსავლებით </w:t>
      </w:r>
      <w:r w:rsidRPr="00B22E40">
        <w:rPr>
          <w:rFonts w:ascii="Sylfaen" w:eastAsia="Times New Roman" w:hAnsi="Sylfaen" w:cs="Sylfaen"/>
          <w:b/>
          <w:sz w:val="24"/>
          <w:szCs w:val="24"/>
          <w:lang w:val="ka-GE"/>
        </w:rPr>
        <w:t>272,0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 საბიუჯეტო ასიგნება  წლის </w:t>
      </w:r>
      <w:r w:rsidR="00EB1C2A" w:rsidRPr="00F47AF0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განმავლობაში შემცირებულია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286,9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</w:t>
      </w:r>
      <w:r w:rsidRPr="00604C80">
        <w:rPr>
          <w:rFonts w:ascii="Sylfaen" w:eastAsia="Times New Roman" w:hAnsi="Sylfaen" w:cs="Sylfaen"/>
          <w:sz w:val="24"/>
          <w:szCs w:val="24"/>
          <w:lang w:val="ka-GE"/>
        </w:rPr>
        <w:t xml:space="preserve">ლარით და დაზუსტდა </w:t>
      </w:r>
      <w:r w:rsidRPr="00604C80">
        <w:rPr>
          <w:rFonts w:ascii="Sylfaen" w:eastAsia="Times New Roman" w:hAnsi="Sylfaen" w:cs="Sylfaen"/>
          <w:b/>
          <w:sz w:val="24"/>
          <w:szCs w:val="24"/>
          <w:lang w:val="ka-GE"/>
        </w:rPr>
        <w:t>22 723,1</w:t>
      </w:r>
      <w:r w:rsidRPr="00604C8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ლარით, რაც საკუთარ შემოსავლებთან ერთად შეადგენს </w:t>
      </w:r>
      <w:r w:rsidRPr="00604C80">
        <w:rPr>
          <w:rFonts w:ascii="Sylfaen" w:eastAsia="Times New Roman" w:hAnsi="Sylfaen" w:cs="Sylfaen"/>
          <w:b/>
          <w:sz w:val="24"/>
          <w:szCs w:val="24"/>
          <w:lang w:val="ka-GE"/>
        </w:rPr>
        <w:t>22 995,1</w:t>
      </w:r>
      <w:r w:rsidRPr="00604C8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ლარს</w:t>
      </w:r>
      <w:r w:rsidR="00B22E40" w:rsidRPr="00604C80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Pr="00604C8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4F6B14" w:rsidRPr="00F47AF0" w:rsidRDefault="004F6B14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604C80">
        <w:rPr>
          <w:rFonts w:ascii="Sylfaen" w:eastAsia="Times New Roman" w:hAnsi="Sylfaen" w:cs="Sylfaen"/>
          <w:sz w:val="24"/>
          <w:szCs w:val="24"/>
          <w:lang w:val="ka-GE"/>
        </w:rPr>
        <w:t xml:space="preserve">2015 წლის </w:t>
      </w:r>
      <w:r w:rsidR="00EB1C2A" w:rsidRPr="00604C80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604C80">
        <w:rPr>
          <w:rFonts w:ascii="Sylfaen" w:eastAsia="Times New Roman" w:hAnsi="Sylfaen" w:cs="Sylfaen"/>
          <w:sz w:val="24"/>
          <w:szCs w:val="24"/>
          <w:lang w:val="ka-GE"/>
        </w:rPr>
        <w:t xml:space="preserve"> დამტკიცებული გეგმით, საბიუჯეტო ასიგნებების მოცულობა განსაზღვრული იყო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17 219,9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ოდენობით, რაც ამ პერიოდში შემცირებული იქნა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2 296,9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დაზუსტდა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14 923,0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ფარგლებში. </w:t>
      </w:r>
    </w:p>
    <w:p w:rsidR="004F6B14" w:rsidRPr="00F47AF0" w:rsidRDefault="00EB1C2A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47AF0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განმავლობაში საკასო ხარჯი გაწეულია </w:t>
      </w:r>
      <w:r w:rsidR="004F6B14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14 673,0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ლარით, რაც ამავე პერიოდის დაზუსტებული გეგმის  </w:t>
      </w:r>
      <w:r w:rsidR="004F6B14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98,3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%-ს შეადგენს. </w:t>
      </w:r>
    </w:p>
    <w:p w:rsidR="004F6B14" w:rsidRPr="003F463F" w:rsidRDefault="004F6B14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455"/>
        <w:gridCol w:w="2700"/>
        <w:gridCol w:w="2070"/>
        <w:gridCol w:w="1890"/>
        <w:gridCol w:w="1620"/>
      </w:tblGrid>
      <w:tr w:rsidR="004F6B14" w:rsidRPr="002F53D1" w:rsidTr="004C52C8">
        <w:trPr>
          <w:trHeight w:val="657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2F53D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35 01 04</w:t>
            </w:r>
          </w:p>
        </w:tc>
        <w:tc>
          <w:tcPr>
            <w:tcW w:w="270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2F53D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სოციალური</w:t>
            </w:r>
            <w:r w:rsidRPr="002F53D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F53D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2F53D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F53D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ჯანმრთელობის</w:t>
            </w:r>
            <w:r w:rsidRPr="002F53D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F53D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დაცვის</w:t>
            </w:r>
            <w:r w:rsidRPr="002F53D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F53D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პროგრამების</w:t>
            </w:r>
            <w:r w:rsidRPr="002F53D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F53D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მართვა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60C4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22,723.1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60C4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14,923.0</w:t>
            </w:r>
          </w:p>
        </w:tc>
        <w:tc>
          <w:tcPr>
            <w:tcW w:w="162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60C4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14,673.0</w:t>
            </w:r>
          </w:p>
        </w:tc>
      </w:tr>
      <w:tr w:rsidR="004F6B14" w:rsidRPr="002F53D1" w:rsidTr="004C52C8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2F53D1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2F53D1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60C4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21,790.4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60C4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14,670.3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60C4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14,429.2</w:t>
            </w:r>
          </w:p>
        </w:tc>
      </w:tr>
      <w:tr w:rsidR="004F6B14" w:rsidRPr="002F53D1" w:rsidTr="004C52C8">
        <w:trPr>
          <w:trHeight w:val="432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2F53D1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2F53D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შრომის ანაზღაურება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F53D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16,</w:t>
            </w:r>
            <w:r w:rsidRPr="00560C4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793.4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560C4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11,566.4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560C4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11,521.0</w:t>
            </w:r>
          </w:p>
        </w:tc>
      </w:tr>
      <w:tr w:rsidR="004F6B14" w:rsidRPr="002F53D1" w:rsidTr="004C52C8">
        <w:trPr>
          <w:trHeight w:val="36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2F53D1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2F53D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F53D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4,</w:t>
            </w:r>
            <w:r w:rsidRPr="00560C4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700.4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560C4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2,845.4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560C4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2,658.6</w:t>
            </w:r>
          </w:p>
        </w:tc>
      </w:tr>
      <w:tr w:rsidR="004F6B14" w:rsidRPr="002F53D1" w:rsidTr="004C52C8">
        <w:trPr>
          <w:trHeight w:val="36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2F53D1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2F53D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გრანტები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F53D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2.5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F53D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2.5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F53D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2.4</w:t>
            </w:r>
          </w:p>
        </w:tc>
      </w:tr>
      <w:tr w:rsidR="004F6B14" w:rsidRPr="002F53D1" w:rsidTr="004C52C8">
        <w:trPr>
          <w:trHeight w:val="36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2F53D1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2F53D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249.0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560C4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231.4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560C4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224.9</w:t>
            </w:r>
          </w:p>
        </w:tc>
      </w:tr>
      <w:tr w:rsidR="004F6B14" w:rsidRPr="002F53D1" w:rsidTr="004C52C8">
        <w:trPr>
          <w:trHeight w:val="36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2F53D1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2F53D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სხვა 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F53D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45.1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560C4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24.6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560C4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22.3</w:t>
            </w:r>
          </w:p>
        </w:tc>
      </w:tr>
      <w:tr w:rsidR="004F6B14" w:rsidRPr="002F53D1" w:rsidTr="004C52C8">
        <w:trPr>
          <w:trHeight w:val="252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2F53D1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4F6B14" w:rsidRPr="002F53D1" w:rsidRDefault="004F6B14" w:rsidP="0001743C">
            <w:pPr>
              <w:spacing w:line="276" w:lineRule="auto"/>
              <w:ind w:firstLineChars="100" w:firstLine="16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2F53D1"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არაფინანსური აქტივების ზრდა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560C4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932.7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60C4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252.7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4F6B14" w:rsidRPr="00560C42" w:rsidRDefault="004F6B1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60C4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243.8</w:t>
            </w:r>
          </w:p>
        </w:tc>
      </w:tr>
    </w:tbl>
    <w:p w:rsidR="002F53D1" w:rsidRPr="00BE4FDB" w:rsidRDefault="002F53D1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</w:p>
    <w:p w:rsidR="002A1A64" w:rsidRPr="00F47AF0" w:rsidRDefault="002A1A64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F47AF0">
        <w:rPr>
          <w:rFonts w:ascii="Sylfaen" w:hAnsi="Sylfaen"/>
          <w:b/>
          <w:sz w:val="24"/>
          <w:szCs w:val="24"/>
          <w:lang w:val="ka-GE"/>
        </w:rPr>
        <w:t>„სოციალური დახმარებები და საპენსიო უზრუნველყოფა“</w:t>
      </w:r>
      <w:r w:rsidRPr="00F47AF0">
        <w:rPr>
          <w:rFonts w:ascii="Sylfaen" w:hAnsi="Sylfaen"/>
          <w:sz w:val="24"/>
          <w:szCs w:val="24"/>
          <w:lang w:val="ka-GE"/>
        </w:rPr>
        <w:t xml:space="preserve"> (35 02)</w:t>
      </w:r>
      <w:r w:rsidRPr="00F47AF0">
        <w:rPr>
          <w:rFonts w:ascii="Sylfaen" w:hAnsi="Sylfaen"/>
          <w:sz w:val="24"/>
          <w:szCs w:val="24"/>
        </w:rPr>
        <w:t xml:space="preserve"> -</w:t>
      </w:r>
      <w:r w:rsidRPr="00F47AF0">
        <w:rPr>
          <w:rFonts w:ascii="Sylfaen" w:hAnsi="Sylfaen"/>
          <w:sz w:val="24"/>
          <w:szCs w:val="24"/>
          <w:lang w:val="ka-GE"/>
        </w:rPr>
        <w:t xml:space="preserve"> წლიური ბიუჯეტით ხარჯების გეგმა დამტკიცებული იყო </w:t>
      </w:r>
      <w:r w:rsidRPr="00F47AF0">
        <w:rPr>
          <w:rFonts w:ascii="Sylfaen" w:hAnsi="Sylfaen"/>
          <w:b/>
          <w:sz w:val="24"/>
          <w:szCs w:val="24"/>
          <w:lang w:val="ka-GE"/>
        </w:rPr>
        <w:t>2 041,0</w:t>
      </w:r>
      <w:r w:rsidRPr="00F47AF0">
        <w:rPr>
          <w:rFonts w:ascii="Sylfaen" w:hAnsi="Sylfaen"/>
          <w:sz w:val="24"/>
          <w:szCs w:val="24"/>
          <w:lang w:val="ka-GE"/>
        </w:rPr>
        <w:t xml:space="preserve"> მილიონი ლარით, რომელიც წლის</w:t>
      </w:r>
      <w:r w:rsidR="00925449" w:rsidRPr="00F47AF0">
        <w:rPr>
          <w:rFonts w:ascii="Sylfaen" w:hAnsi="Sylfaen"/>
          <w:sz w:val="24"/>
          <w:szCs w:val="24"/>
          <w:lang w:val="ka-GE"/>
        </w:rPr>
        <w:t xml:space="preserve"> </w:t>
      </w:r>
      <w:r w:rsidR="00EB1C2A" w:rsidRPr="00F47AF0">
        <w:rPr>
          <w:rFonts w:ascii="Sylfaen" w:hAnsi="Sylfaen"/>
          <w:sz w:val="24"/>
          <w:szCs w:val="24"/>
          <w:lang w:val="ka-GE"/>
        </w:rPr>
        <w:t>ცხრა თვის</w:t>
      </w:r>
      <w:r w:rsidRPr="00F47AF0">
        <w:rPr>
          <w:rFonts w:ascii="Sylfaen" w:hAnsi="Sylfaen"/>
          <w:sz w:val="24"/>
          <w:szCs w:val="24"/>
          <w:lang w:val="ka-GE"/>
        </w:rPr>
        <w:t xml:space="preserve"> განმავლობაში არ შეცვლილა</w:t>
      </w:r>
      <w:r w:rsidRPr="00F47AF0">
        <w:rPr>
          <w:rFonts w:ascii="Sylfaen" w:hAnsi="Sylfaen"/>
          <w:sz w:val="24"/>
          <w:szCs w:val="24"/>
        </w:rPr>
        <w:t>.</w:t>
      </w:r>
      <w:r w:rsidRPr="00F47AF0">
        <w:rPr>
          <w:rFonts w:ascii="Sylfaen" w:hAnsi="Sylfaen"/>
          <w:sz w:val="24"/>
          <w:szCs w:val="24"/>
          <w:lang w:val="ka-GE"/>
        </w:rPr>
        <w:t xml:space="preserve"> რაც შეეხება </w:t>
      </w:r>
      <w:r w:rsidR="00925449" w:rsidRPr="00F47AF0">
        <w:rPr>
          <w:rFonts w:ascii="Sylfaen" w:hAnsi="Sylfaen"/>
          <w:sz w:val="24"/>
          <w:szCs w:val="24"/>
          <w:lang w:val="ka-GE"/>
        </w:rPr>
        <w:t>პერიოდის</w:t>
      </w:r>
      <w:r w:rsidRPr="00F47AF0">
        <w:rPr>
          <w:rFonts w:ascii="Sylfaen" w:hAnsi="Sylfaen"/>
          <w:sz w:val="24"/>
          <w:szCs w:val="24"/>
          <w:lang w:val="ka-GE"/>
        </w:rPr>
        <w:t xml:space="preserve"> გეგმას, </w:t>
      </w:r>
      <w:r w:rsidRPr="00F47AF0">
        <w:rPr>
          <w:rFonts w:ascii="Sylfaen" w:hAnsi="Sylfaen"/>
          <w:b/>
          <w:sz w:val="24"/>
          <w:szCs w:val="24"/>
          <w:lang w:val="ka-GE"/>
        </w:rPr>
        <w:t>1</w:t>
      </w:r>
      <w:r w:rsidR="00925449" w:rsidRPr="00F47AF0">
        <w:rPr>
          <w:rFonts w:ascii="Sylfaen" w:hAnsi="Sylfaen"/>
          <w:b/>
          <w:sz w:val="24"/>
          <w:szCs w:val="24"/>
          <w:lang w:val="ka-GE"/>
        </w:rPr>
        <w:t> 523,5</w:t>
      </w:r>
      <w:r w:rsidRPr="00F47AF0">
        <w:rPr>
          <w:rFonts w:ascii="Sylfaen" w:hAnsi="Sylfaen"/>
          <w:sz w:val="24"/>
          <w:szCs w:val="24"/>
          <w:lang w:val="ka-GE"/>
        </w:rPr>
        <w:t xml:space="preserve"> მილიონი ლარიდან შემცირებულია </w:t>
      </w:r>
      <w:r w:rsidR="00925449" w:rsidRPr="00F47AF0">
        <w:rPr>
          <w:rFonts w:ascii="Sylfaen" w:hAnsi="Sylfaen"/>
          <w:b/>
          <w:sz w:val="24"/>
          <w:szCs w:val="24"/>
          <w:lang w:val="ka-GE"/>
        </w:rPr>
        <w:t>22,2</w:t>
      </w:r>
      <w:r w:rsidRPr="00F47AF0">
        <w:rPr>
          <w:rFonts w:ascii="Sylfaen" w:hAnsi="Sylfaen"/>
          <w:sz w:val="24"/>
          <w:szCs w:val="24"/>
          <w:lang w:val="ka-GE"/>
        </w:rPr>
        <w:t xml:space="preserve"> მილიონი ლარით და შეადგინა </w:t>
      </w:r>
      <w:r w:rsidR="00925449" w:rsidRPr="00F47AF0">
        <w:rPr>
          <w:rFonts w:ascii="Sylfaen" w:hAnsi="Sylfaen"/>
          <w:b/>
          <w:sz w:val="24"/>
          <w:szCs w:val="24"/>
          <w:lang w:val="ka-GE"/>
        </w:rPr>
        <w:t>1 501,3</w:t>
      </w:r>
      <w:r w:rsidRPr="00F47AF0">
        <w:rPr>
          <w:rFonts w:ascii="Sylfaen" w:hAnsi="Sylfaen"/>
          <w:sz w:val="24"/>
          <w:szCs w:val="24"/>
          <w:lang w:val="ka-GE"/>
        </w:rPr>
        <w:t xml:space="preserve"> მილიონი ლარი, საკასო ხარჯიც </w:t>
      </w:r>
      <w:r w:rsidR="00DB2186" w:rsidRPr="00F47AF0">
        <w:rPr>
          <w:rFonts w:ascii="Sylfaen" w:hAnsi="Sylfaen"/>
          <w:sz w:val="24"/>
          <w:szCs w:val="24"/>
          <w:lang w:val="ka-GE"/>
        </w:rPr>
        <w:t xml:space="preserve">გაწეულია </w:t>
      </w:r>
      <w:r w:rsidRPr="00F47AF0">
        <w:rPr>
          <w:rFonts w:ascii="Sylfaen" w:hAnsi="Sylfaen"/>
          <w:sz w:val="24"/>
          <w:szCs w:val="24"/>
          <w:lang w:val="ka-GE"/>
        </w:rPr>
        <w:t xml:space="preserve">დაზუსტებული გეგმის </w:t>
      </w:r>
      <w:r w:rsidR="00925449" w:rsidRPr="00F47AF0">
        <w:rPr>
          <w:rFonts w:ascii="Sylfaen" w:hAnsi="Sylfaen"/>
          <w:sz w:val="24"/>
          <w:szCs w:val="24"/>
          <w:lang w:val="ka-GE"/>
        </w:rPr>
        <w:t xml:space="preserve">შესაბამისად - </w:t>
      </w:r>
      <w:r w:rsidR="00925449" w:rsidRPr="00F47AF0">
        <w:rPr>
          <w:rFonts w:ascii="Sylfaen" w:hAnsi="Sylfaen"/>
          <w:b/>
          <w:sz w:val="24"/>
          <w:szCs w:val="24"/>
          <w:lang w:val="ka-GE"/>
        </w:rPr>
        <w:t>1 501,3</w:t>
      </w:r>
      <w:r w:rsidRPr="00F47AF0">
        <w:rPr>
          <w:rFonts w:ascii="Sylfaen" w:hAnsi="Sylfaen"/>
          <w:sz w:val="24"/>
          <w:szCs w:val="24"/>
          <w:lang w:val="ka-GE"/>
        </w:rPr>
        <w:t xml:space="preserve"> </w:t>
      </w:r>
      <w:r w:rsidR="00925449" w:rsidRPr="00F47AF0">
        <w:rPr>
          <w:rFonts w:ascii="Sylfaen" w:hAnsi="Sylfaen"/>
          <w:sz w:val="24"/>
          <w:szCs w:val="24"/>
          <w:lang w:val="ka-GE"/>
        </w:rPr>
        <w:t>მილიონი ლარი</w:t>
      </w:r>
      <w:r w:rsidR="00DB2186" w:rsidRPr="00F47AF0">
        <w:rPr>
          <w:rFonts w:ascii="Sylfaen" w:hAnsi="Sylfaen"/>
          <w:sz w:val="24"/>
          <w:szCs w:val="24"/>
          <w:lang w:val="ka-GE"/>
        </w:rPr>
        <w:t>ს ოდენობით</w:t>
      </w:r>
      <w:r w:rsidR="00925449" w:rsidRPr="00F47AF0">
        <w:rPr>
          <w:rFonts w:ascii="Sylfaen" w:hAnsi="Sylfaen"/>
          <w:sz w:val="24"/>
          <w:szCs w:val="24"/>
          <w:lang w:val="ka-GE"/>
        </w:rPr>
        <w:t>.</w:t>
      </w:r>
    </w:p>
    <w:p w:rsidR="002A1A64" w:rsidRPr="00F47AF0" w:rsidRDefault="002A1A64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F47AF0">
        <w:rPr>
          <w:rFonts w:ascii="Sylfaen" w:hAnsi="Sylfaen"/>
          <w:sz w:val="24"/>
          <w:szCs w:val="24"/>
          <w:lang w:val="ka-GE"/>
        </w:rPr>
        <w:t xml:space="preserve">მათ შორის, </w:t>
      </w:r>
      <w:r w:rsidRPr="00F47AF0">
        <w:rPr>
          <w:rFonts w:ascii="Sylfaen" w:hAnsi="Sylfaen"/>
          <w:b/>
          <w:sz w:val="24"/>
          <w:szCs w:val="24"/>
          <w:lang w:val="ka-GE"/>
        </w:rPr>
        <w:t>„საპენსიო უზრუნველყოფის“</w:t>
      </w:r>
      <w:r w:rsidRPr="00F47AF0">
        <w:rPr>
          <w:rFonts w:ascii="Sylfaen" w:hAnsi="Sylfaen"/>
          <w:sz w:val="24"/>
          <w:szCs w:val="24"/>
          <w:lang w:val="ka-GE"/>
        </w:rPr>
        <w:t xml:space="preserve"> (35 02 01) წლიური გეგმაც  წლის </w:t>
      </w:r>
      <w:r w:rsidR="00EB1C2A" w:rsidRPr="00F47AF0">
        <w:rPr>
          <w:rFonts w:ascii="Sylfaen" w:hAnsi="Sylfaen"/>
          <w:sz w:val="24"/>
          <w:szCs w:val="24"/>
          <w:lang w:val="ka-GE"/>
        </w:rPr>
        <w:t>ცხრა თვის</w:t>
      </w:r>
      <w:r w:rsidR="00DB2186" w:rsidRPr="00F47AF0">
        <w:rPr>
          <w:rFonts w:ascii="Sylfaen" w:hAnsi="Sylfaen"/>
          <w:sz w:val="24"/>
          <w:szCs w:val="24"/>
          <w:lang w:val="ka-GE"/>
        </w:rPr>
        <w:t xml:space="preserve"> </w:t>
      </w:r>
      <w:r w:rsidRPr="00F47AF0">
        <w:rPr>
          <w:rFonts w:ascii="Sylfaen" w:hAnsi="Sylfaen"/>
          <w:sz w:val="24"/>
          <w:szCs w:val="24"/>
          <w:lang w:val="ka-GE"/>
        </w:rPr>
        <w:t>განმავლობაში არ შეცვლილა და შეადგენ</w:t>
      </w:r>
      <w:r w:rsidR="00F47AF0" w:rsidRPr="00F47AF0">
        <w:rPr>
          <w:rFonts w:ascii="Sylfaen" w:hAnsi="Sylfaen"/>
          <w:sz w:val="24"/>
          <w:szCs w:val="24"/>
          <w:lang w:val="ka-GE"/>
        </w:rPr>
        <w:t>და</w:t>
      </w:r>
      <w:r w:rsidRPr="00F47AF0">
        <w:rPr>
          <w:rFonts w:ascii="Sylfaen" w:hAnsi="Sylfaen"/>
          <w:sz w:val="24"/>
          <w:szCs w:val="24"/>
          <w:lang w:val="ka-GE"/>
        </w:rPr>
        <w:t xml:space="preserve"> </w:t>
      </w:r>
      <w:r w:rsidRPr="00F47AF0">
        <w:rPr>
          <w:rFonts w:ascii="Sylfaen" w:hAnsi="Sylfaen"/>
          <w:b/>
          <w:sz w:val="24"/>
          <w:szCs w:val="24"/>
          <w:lang w:val="ka-GE"/>
        </w:rPr>
        <w:t>1 390,0</w:t>
      </w:r>
      <w:r w:rsidRPr="00F47AF0">
        <w:rPr>
          <w:rFonts w:ascii="Sylfaen" w:hAnsi="Sylfaen"/>
          <w:sz w:val="24"/>
          <w:szCs w:val="24"/>
          <w:lang w:val="ka-GE"/>
        </w:rPr>
        <w:t xml:space="preserve"> მილიონ ლარს. </w:t>
      </w:r>
      <w:r w:rsidR="00DB2186" w:rsidRPr="00F47AF0">
        <w:rPr>
          <w:rFonts w:ascii="Sylfaen" w:hAnsi="Sylfaen"/>
          <w:sz w:val="24"/>
          <w:szCs w:val="24"/>
          <w:lang w:val="ka-GE"/>
        </w:rPr>
        <w:t xml:space="preserve">პერიოდის </w:t>
      </w:r>
      <w:r w:rsidR="00DB2186" w:rsidRPr="00F47AF0">
        <w:rPr>
          <w:rFonts w:ascii="Sylfaen" w:hAnsi="Sylfaen"/>
          <w:sz w:val="24"/>
          <w:szCs w:val="24"/>
          <w:lang w:val="ka-GE"/>
        </w:rPr>
        <w:lastRenderedPageBreak/>
        <w:t xml:space="preserve">განმავლობაში </w:t>
      </w:r>
      <w:r w:rsidR="00EB1C2A" w:rsidRPr="00F47AF0">
        <w:rPr>
          <w:rFonts w:ascii="Sylfaen" w:hAnsi="Sylfaen"/>
          <w:sz w:val="24"/>
          <w:szCs w:val="24"/>
          <w:lang w:val="ka-GE"/>
        </w:rPr>
        <w:t>ცხრა თვის</w:t>
      </w:r>
      <w:r w:rsidRPr="00F47AF0">
        <w:rPr>
          <w:rFonts w:ascii="Sylfaen" w:hAnsi="Sylfaen"/>
          <w:sz w:val="24"/>
          <w:szCs w:val="24"/>
          <w:lang w:val="ka-GE"/>
        </w:rPr>
        <w:t xml:space="preserve"> გეგმა </w:t>
      </w:r>
      <w:r w:rsidR="00DB2186" w:rsidRPr="00F47AF0">
        <w:rPr>
          <w:rFonts w:ascii="Sylfaen" w:hAnsi="Sylfaen"/>
          <w:b/>
          <w:sz w:val="24"/>
          <w:szCs w:val="24"/>
          <w:lang w:val="ka-GE"/>
        </w:rPr>
        <w:t>1 039,5</w:t>
      </w:r>
      <w:r w:rsidRPr="00F47AF0">
        <w:rPr>
          <w:rFonts w:ascii="Sylfaen" w:hAnsi="Sylfaen"/>
          <w:sz w:val="24"/>
          <w:szCs w:val="24"/>
          <w:lang w:val="ka-GE"/>
        </w:rPr>
        <w:t xml:space="preserve"> მილიონი ლარიდან შემცირებული იქნა </w:t>
      </w:r>
      <w:r w:rsidR="00DB2186" w:rsidRPr="00F47AF0">
        <w:rPr>
          <w:rFonts w:ascii="Sylfaen" w:hAnsi="Sylfaen"/>
          <w:b/>
          <w:sz w:val="24"/>
          <w:szCs w:val="24"/>
          <w:lang w:val="ka-GE"/>
        </w:rPr>
        <w:t xml:space="preserve">7,5 </w:t>
      </w:r>
      <w:r w:rsidRPr="00F47AF0">
        <w:rPr>
          <w:rFonts w:ascii="Sylfaen" w:hAnsi="Sylfaen"/>
          <w:sz w:val="24"/>
          <w:szCs w:val="24"/>
          <w:lang w:val="ka-GE"/>
        </w:rPr>
        <w:t xml:space="preserve">მილიონი ლარით და დაზუსტდა </w:t>
      </w:r>
      <w:r w:rsidR="00DB2186" w:rsidRPr="00F47AF0">
        <w:rPr>
          <w:rFonts w:ascii="Sylfaen" w:hAnsi="Sylfaen"/>
          <w:b/>
          <w:sz w:val="24"/>
          <w:szCs w:val="24"/>
          <w:lang w:val="ka-GE"/>
        </w:rPr>
        <w:t>1 032,0</w:t>
      </w:r>
      <w:r w:rsidRPr="00F47AF0">
        <w:rPr>
          <w:rFonts w:ascii="Sylfaen" w:hAnsi="Sylfaen"/>
          <w:sz w:val="24"/>
          <w:szCs w:val="24"/>
          <w:lang w:val="ka-GE"/>
        </w:rPr>
        <w:t xml:space="preserve"> მილიონი ლარის ფარგლებში. საკასო ხარჯი გაწეულია დაზუსტებული გეგმის </w:t>
      </w:r>
      <w:r w:rsidR="00DB2186" w:rsidRPr="00F47AF0">
        <w:rPr>
          <w:rFonts w:ascii="Sylfaen" w:hAnsi="Sylfaen"/>
          <w:sz w:val="24"/>
          <w:szCs w:val="24"/>
          <w:lang w:val="ka-GE"/>
        </w:rPr>
        <w:t xml:space="preserve">შესაბამისად - </w:t>
      </w:r>
      <w:r w:rsidR="00DB2186" w:rsidRPr="00632C29">
        <w:rPr>
          <w:rFonts w:ascii="Sylfaen" w:hAnsi="Sylfaen"/>
          <w:b/>
          <w:sz w:val="24"/>
          <w:szCs w:val="24"/>
          <w:lang w:val="ka-GE"/>
        </w:rPr>
        <w:t>1 032,0</w:t>
      </w:r>
      <w:r w:rsidR="00DB2186" w:rsidRPr="00F47AF0">
        <w:rPr>
          <w:rFonts w:ascii="Sylfaen" w:hAnsi="Sylfaen"/>
          <w:sz w:val="24"/>
          <w:szCs w:val="24"/>
          <w:lang w:val="ka-GE"/>
        </w:rPr>
        <w:t xml:space="preserve"> მილიონი ლარის ოდენობით</w:t>
      </w:r>
      <w:r w:rsidRPr="00F47AF0">
        <w:rPr>
          <w:rFonts w:ascii="Sylfaen" w:hAnsi="Sylfaen"/>
          <w:sz w:val="24"/>
          <w:szCs w:val="24"/>
          <w:lang w:val="ka-GE"/>
        </w:rPr>
        <w:t xml:space="preserve">. </w:t>
      </w:r>
    </w:p>
    <w:p w:rsidR="002A1A64" w:rsidRDefault="002A1A64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095"/>
        <w:gridCol w:w="2700"/>
        <w:gridCol w:w="2070"/>
        <w:gridCol w:w="1980"/>
        <w:gridCol w:w="1890"/>
      </w:tblGrid>
      <w:tr w:rsidR="006B7FCB" w:rsidRPr="006B7FCB" w:rsidTr="004C52C8">
        <w:trPr>
          <w:trHeight w:val="345"/>
        </w:trPr>
        <w:tc>
          <w:tcPr>
            <w:tcW w:w="109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6B7FCB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35 02 01</w:t>
            </w:r>
          </w:p>
        </w:tc>
        <w:tc>
          <w:tcPr>
            <w:tcW w:w="270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6B7FCB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საპენსიო</w:t>
            </w:r>
            <w:r w:rsidRPr="006B7FCB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6B7FCB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უზრუნველყოფა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6B7FCB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1,390,000.0</w:t>
            </w:r>
          </w:p>
        </w:tc>
        <w:tc>
          <w:tcPr>
            <w:tcW w:w="19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B7FCB" w:rsidRPr="004A771B" w:rsidRDefault="004A771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4A771B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1,032,023.0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6B7FCB" w:rsidRPr="004A771B" w:rsidRDefault="004A771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4A771B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1,032,018.4</w:t>
            </w:r>
          </w:p>
        </w:tc>
      </w:tr>
      <w:tr w:rsidR="006B7FCB" w:rsidRPr="006B7FCB" w:rsidTr="004C52C8">
        <w:trPr>
          <w:trHeight w:val="243"/>
        </w:trPr>
        <w:tc>
          <w:tcPr>
            <w:tcW w:w="109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6B7FCB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6B7FCB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6B7FCB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1,389,994.9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B7FCB" w:rsidRPr="006F0B7A" w:rsidRDefault="004A771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6F0B7A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1,032,018</w:t>
            </w:r>
            <w:r w:rsidR="006F0B7A" w:rsidRPr="006F0B7A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6B7FCB" w:rsidRPr="006B7FCB" w:rsidRDefault="006F0B7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6F0B7A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1,032,013</w:t>
            </w:r>
            <w:r w:rsidR="0088031C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.</w:t>
            </w:r>
            <w:r w:rsidRPr="006F0B7A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</w:t>
            </w:r>
          </w:p>
        </w:tc>
      </w:tr>
      <w:tr w:rsidR="006B7FCB" w:rsidRPr="006B7FCB" w:rsidTr="004C52C8">
        <w:trPr>
          <w:trHeight w:val="243"/>
        </w:trPr>
        <w:tc>
          <w:tcPr>
            <w:tcW w:w="109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6B7FCB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6B7FC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6B7FCB" w:rsidRPr="006F0B7A" w:rsidRDefault="006B7FCB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6B7FCB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1,389,</w:t>
            </w:r>
            <w:r w:rsidR="006F0B7A" w:rsidRPr="006F0B7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969.0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F0B7A" w:rsidRPr="006F0B7A" w:rsidRDefault="006F0B7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6F0B7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1,031,992.2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6B7FCB" w:rsidRPr="006F0B7A" w:rsidRDefault="006F0B7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6F0B7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1,031,948.1</w:t>
            </w:r>
          </w:p>
        </w:tc>
      </w:tr>
      <w:tr w:rsidR="006B7FCB" w:rsidRPr="006B7FCB" w:rsidTr="004C52C8">
        <w:trPr>
          <w:trHeight w:val="162"/>
        </w:trPr>
        <w:tc>
          <w:tcPr>
            <w:tcW w:w="109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6B7FCB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6B7FC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სხვა 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6B7FCB" w:rsidRPr="006F0B7A" w:rsidRDefault="006F0B7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6F0B7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25.9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B7FCB" w:rsidRPr="006B7FCB" w:rsidRDefault="006F0B7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25</w:t>
            </w:r>
            <w:r>
              <w:rPr>
                <w:rFonts w:ascii="Sylfaen" w:eastAsia="Times New Roman" w:hAnsi="Sylfaen" w:cs="Calibri"/>
                <w:color w:val="403151"/>
                <w:sz w:val="20"/>
                <w:szCs w:val="20"/>
                <w:lang w:val="ka-GE"/>
              </w:rPr>
              <w:t>.</w:t>
            </w: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9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6B7FCB" w:rsidRPr="006F0B7A" w:rsidRDefault="006F0B7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6F0B7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25</w:t>
            </w:r>
            <w:r>
              <w:rPr>
                <w:rFonts w:ascii="Sylfaen" w:eastAsia="Times New Roman" w:hAnsi="Sylfaen" w:cs="Calibri"/>
                <w:color w:val="403151"/>
                <w:sz w:val="20"/>
                <w:szCs w:val="20"/>
                <w:lang w:val="ka-GE"/>
              </w:rPr>
              <w:t>.</w:t>
            </w: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9</w:t>
            </w:r>
          </w:p>
        </w:tc>
      </w:tr>
      <w:tr w:rsidR="006B7FCB" w:rsidRPr="006B7FCB" w:rsidTr="004C52C8">
        <w:trPr>
          <w:trHeight w:val="375"/>
        </w:trPr>
        <w:tc>
          <w:tcPr>
            <w:tcW w:w="1095" w:type="dxa"/>
            <w:tcBorders>
              <w:top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6B7FCB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ind w:firstLineChars="100" w:firstLine="18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4A771B">
              <w:rPr>
                <w:rFonts w:ascii="Sylfaen" w:eastAsia="Times New Roman" w:hAnsi="Sylfaen" w:cs="Calibri"/>
                <w:b/>
                <w:bCs/>
                <w:color w:val="1F497D"/>
                <w:sz w:val="18"/>
                <w:szCs w:val="20"/>
                <w:lang w:val="ka-GE"/>
              </w:rPr>
              <w:t>ვალდებულებების კლება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6B7FCB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5.1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6B7FCB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5.1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</w:tcBorders>
            <w:shd w:val="clear" w:color="000000" w:fill="DDD9C4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6B7FCB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5.1</w:t>
            </w:r>
          </w:p>
        </w:tc>
      </w:tr>
    </w:tbl>
    <w:p w:rsidR="00B96DE5" w:rsidRPr="00F47AF0" w:rsidRDefault="002A1A64" w:rsidP="0001743C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2A1A64">
        <w:rPr>
          <w:rFonts w:ascii="Sylfaen" w:hAnsi="Sylfaen"/>
          <w:sz w:val="24"/>
          <w:szCs w:val="24"/>
          <w:lang w:val="ka-GE"/>
        </w:rPr>
        <w:tab/>
      </w:r>
      <w:r w:rsidRPr="00EE3114">
        <w:rPr>
          <w:rFonts w:ascii="Sylfaen" w:hAnsi="Sylfaen"/>
          <w:b/>
          <w:sz w:val="24"/>
          <w:szCs w:val="24"/>
          <w:lang w:val="ka-GE"/>
        </w:rPr>
        <w:t>„სოციალური დახმარებები“</w:t>
      </w:r>
      <w:r w:rsidRPr="00EE3114">
        <w:rPr>
          <w:rFonts w:ascii="Sylfaen" w:hAnsi="Sylfaen"/>
          <w:sz w:val="24"/>
          <w:szCs w:val="24"/>
          <w:lang w:val="ka-GE"/>
        </w:rPr>
        <w:t xml:space="preserve"> (35 02 02) - წლიური ბიუჯეტით, აღნიშნული ეკონომიკური კლასიფიკაციის მუხლით, განსაზღვრულია </w:t>
      </w:r>
      <w:r w:rsidRPr="00EE3114">
        <w:rPr>
          <w:rFonts w:ascii="Sylfaen" w:hAnsi="Sylfaen"/>
          <w:b/>
          <w:sz w:val="24"/>
          <w:szCs w:val="24"/>
          <w:lang w:val="ka-GE"/>
        </w:rPr>
        <w:t>631,0</w:t>
      </w:r>
      <w:r w:rsidRPr="00EE3114">
        <w:rPr>
          <w:rFonts w:ascii="Sylfaen" w:hAnsi="Sylfaen"/>
          <w:sz w:val="24"/>
          <w:szCs w:val="24"/>
          <w:lang w:val="ka-GE"/>
        </w:rPr>
        <w:t xml:space="preserve"> ათასი ლარის</w:t>
      </w:r>
      <w:r w:rsidR="0080124C" w:rsidRPr="00EE3114">
        <w:rPr>
          <w:rFonts w:ascii="Sylfaen" w:hAnsi="Sylfaen"/>
          <w:sz w:val="24"/>
          <w:szCs w:val="24"/>
          <w:lang w:val="ka-GE"/>
        </w:rPr>
        <w:t xml:space="preserve"> ოდენობის</w:t>
      </w:r>
      <w:r w:rsidRPr="00EE3114">
        <w:rPr>
          <w:rFonts w:ascii="Sylfaen" w:hAnsi="Sylfaen"/>
          <w:sz w:val="24"/>
          <w:szCs w:val="24"/>
          <w:lang w:val="ka-GE"/>
        </w:rPr>
        <w:t xml:space="preserve"> ხარჯების დაფინანსება.  2015 წლის </w:t>
      </w:r>
      <w:r w:rsidR="00EB1C2A" w:rsidRPr="00EE3114">
        <w:rPr>
          <w:rFonts w:ascii="Sylfaen" w:hAnsi="Sylfaen"/>
          <w:sz w:val="24"/>
          <w:szCs w:val="24"/>
          <w:lang w:val="ka-GE"/>
        </w:rPr>
        <w:t>ცხრა თვის</w:t>
      </w:r>
      <w:r w:rsidR="0080124C" w:rsidRPr="00EE3114">
        <w:rPr>
          <w:rFonts w:ascii="Sylfaen" w:hAnsi="Sylfaen"/>
          <w:sz w:val="24"/>
          <w:szCs w:val="24"/>
          <w:lang w:val="ka-GE"/>
        </w:rPr>
        <w:t xml:space="preserve"> განმავლობაში</w:t>
      </w:r>
      <w:r w:rsidRPr="00EE3114">
        <w:rPr>
          <w:rFonts w:ascii="Sylfaen" w:hAnsi="Sylfaen"/>
          <w:sz w:val="24"/>
          <w:szCs w:val="24"/>
          <w:lang w:val="ka-GE"/>
        </w:rPr>
        <w:t xml:space="preserve">, წლიური ბიუჯეტის მოცულობები არ შეცვლილა. რაც შეეხება </w:t>
      </w:r>
      <w:r w:rsidR="0080124C" w:rsidRPr="00EE3114">
        <w:rPr>
          <w:rFonts w:ascii="Sylfaen" w:hAnsi="Sylfaen"/>
          <w:sz w:val="24"/>
          <w:szCs w:val="24"/>
          <w:lang w:val="ka-GE"/>
        </w:rPr>
        <w:t>პერიოდის</w:t>
      </w:r>
      <w:r w:rsidRPr="00EE3114">
        <w:rPr>
          <w:rFonts w:ascii="Sylfaen" w:hAnsi="Sylfaen"/>
          <w:sz w:val="24"/>
          <w:szCs w:val="24"/>
          <w:lang w:val="ka-GE"/>
        </w:rPr>
        <w:t xml:space="preserve"> გეგმას, </w:t>
      </w:r>
      <w:r w:rsidR="0080124C" w:rsidRPr="00EE3114">
        <w:rPr>
          <w:rFonts w:ascii="Sylfaen" w:hAnsi="Sylfaen"/>
          <w:sz w:val="24"/>
          <w:szCs w:val="24"/>
          <w:lang w:val="ka-GE"/>
        </w:rPr>
        <w:t>იგი</w:t>
      </w:r>
      <w:r w:rsidRPr="00EE3114">
        <w:rPr>
          <w:rFonts w:ascii="Sylfaen" w:hAnsi="Sylfaen"/>
          <w:sz w:val="24"/>
          <w:szCs w:val="24"/>
          <w:lang w:val="ka-GE"/>
        </w:rPr>
        <w:t xml:space="preserve"> </w:t>
      </w:r>
      <w:r w:rsidR="0080124C" w:rsidRPr="00EE3114">
        <w:rPr>
          <w:rFonts w:ascii="Sylfaen" w:hAnsi="Sylfaen"/>
          <w:b/>
          <w:sz w:val="24"/>
          <w:szCs w:val="24"/>
          <w:lang w:val="ka-GE"/>
        </w:rPr>
        <w:t>469</w:t>
      </w:r>
      <w:r w:rsidRPr="00EE3114">
        <w:rPr>
          <w:rFonts w:ascii="Sylfaen" w:hAnsi="Sylfaen"/>
          <w:b/>
          <w:sz w:val="24"/>
          <w:szCs w:val="24"/>
          <w:lang w:val="ka-GE"/>
        </w:rPr>
        <w:t>,</w:t>
      </w:r>
      <w:r w:rsidR="0080124C" w:rsidRPr="00EE3114">
        <w:rPr>
          <w:rFonts w:ascii="Sylfaen" w:hAnsi="Sylfaen"/>
          <w:b/>
          <w:sz w:val="24"/>
          <w:szCs w:val="24"/>
          <w:lang w:val="ka-GE"/>
        </w:rPr>
        <w:t>2</w:t>
      </w:r>
      <w:r w:rsidRPr="00EE3114">
        <w:rPr>
          <w:rFonts w:ascii="Sylfaen" w:hAnsi="Sylfaen"/>
          <w:b/>
          <w:sz w:val="24"/>
          <w:szCs w:val="24"/>
          <w:lang w:val="ka-GE"/>
        </w:rPr>
        <w:t>5</w:t>
      </w:r>
      <w:r w:rsidRPr="00EE3114">
        <w:rPr>
          <w:rFonts w:ascii="Sylfaen" w:hAnsi="Sylfaen"/>
          <w:sz w:val="24"/>
          <w:szCs w:val="24"/>
          <w:lang w:val="ka-GE"/>
        </w:rPr>
        <w:t xml:space="preserve"> მილიონი ლარიდან შემცირებული</w:t>
      </w:r>
      <w:r w:rsidR="0080124C" w:rsidRPr="00EE3114">
        <w:rPr>
          <w:rFonts w:ascii="Sylfaen" w:hAnsi="Sylfaen"/>
          <w:sz w:val="24"/>
          <w:szCs w:val="24"/>
          <w:lang w:val="ka-GE"/>
        </w:rPr>
        <w:t xml:space="preserve"> იყო</w:t>
      </w:r>
      <w:r w:rsidRPr="00EE3114">
        <w:rPr>
          <w:rFonts w:ascii="Sylfaen" w:hAnsi="Sylfaen"/>
          <w:sz w:val="24"/>
          <w:szCs w:val="24"/>
          <w:lang w:val="ka-GE"/>
        </w:rPr>
        <w:t xml:space="preserve"> </w:t>
      </w:r>
      <w:r w:rsidR="0080124C" w:rsidRPr="00EE3114">
        <w:rPr>
          <w:rFonts w:ascii="Sylfaen" w:hAnsi="Sylfaen"/>
          <w:b/>
          <w:sz w:val="24"/>
          <w:szCs w:val="24"/>
          <w:lang w:val="ka-GE"/>
        </w:rPr>
        <w:t>13,7</w:t>
      </w:r>
      <w:r w:rsidRPr="00EE3114">
        <w:rPr>
          <w:rFonts w:ascii="Sylfaen" w:hAnsi="Sylfaen"/>
          <w:sz w:val="24"/>
          <w:szCs w:val="24"/>
          <w:lang w:val="ka-GE"/>
        </w:rPr>
        <w:t xml:space="preserve"> მილიონი ლარით და დაზუსტებული იქნა </w:t>
      </w:r>
      <w:r w:rsidR="0080124C" w:rsidRPr="00EE3114">
        <w:rPr>
          <w:rFonts w:ascii="Sylfaen" w:hAnsi="Sylfaen"/>
          <w:b/>
          <w:sz w:val="24"/>
          <w:szCs w:val="24"/>
          <w:lang w:val="ka-GE"/>
        </w:rPr>
        <w:t>455,5</w:t>
      </w:r>
      <w:r w:rsidRPr="00EE3114">
        <w:rPr>
          <w:rFonts w:ascii="Sylfaen" w:hAnsi="Sylfaen"/>
          <w:sz w:val="24"/>
          <w:szCs w:val="24"/>
          <w:lang w:val="ka-GE"/>
        </w:rPr>
        <w:t xml:space="preserve"> </w:t>
      </w:r>
      <w:r w:rsidR="0080124C" w:rsidRPr="00EE3114">
        <w:rPr>
          <w:rFonts w:ascii="Sylfaen" w:hAnsi="Sylfaen"/>
          <w:sz w:val="24"/>
          <w:szCs w:val="24"/>
          <w:lang w:val="ka-GE"/>
        </w:rPr>
        <w:t>მილიონი</w:t>
      </w:r>
      <w:r w:rsidRPr="00EE3114">
        <w:rPr>
          <w:rFonts w:ascii="Sylfaen" w:hAnsi="Sylfaen"/>
          <w:sz w:val="24"/>
          <w:szCs w:val="24"/>
          <w:lang w:val="ka-GE"/>
        </w:rPr>
        <w:t xml:space="preserve"> ლარის ფარგლებში, საკასო ხარჯი გაწეულია დაზუსტებული გეგმის </w:t>
      </w:r>
      <w:r w:rsidR="0080124C" w:rsidRPr="00EE3114">
        <w:rPr>
          <w:rFonts w:ascii="Sylfaen" w:hAnsi="Sylfaen"/>
          <w:sz w:val="24"/>
          <w:szCs w:val="24"/>
          <w:lang w:val="ka-GE"/>
        </w:rPr>
        <w:t>ოდენობით</w:t>
      </w:r>
      <w:r w:rsidRPr="00EE3114">
        <w:rPr>
          <w:rFonts w:ascii="Sylfaen" w:hAnsi="Sylfaen"/>
          <w:sz w:val="24"/>
          <w:szCs w:val="24"/>
          <w:lang w:val="ka-GE"/>
        </w:rPr>
        <w:t>.</w:t>
      </w:r>
    </w:p>
    <w:p w:rsidR="002A1A64" w:rsidRDefault="002A1A64" w:rsidP="0001743C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  <w:r w:rsidRPr="002A1A64">
        <w:rPr>
          <w:rFonts w:ascii="Sylfaen" w:hAnsi="Sylfaen"/>
          <w:sz w:val="24"/>
          <w:szCs w:val="24"/>
          <w:lang w:val="ka-GE"/>
        </w:rPr>
        <w:t xml:space="preserve"> 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275"/>
        <w:gridCol w:w="3150"/>
        <w:gridCol w:w="1800"/>
        <w:gridCol w:w="1710"/>
        <w:gridCol w:w="1800"/>
      </w:tblGrid>
      <w:tr w:rsidR="006B7FCB" w:rsidRPr="006B7FCB" w:rsidTr="004C52C8">
        <w:trPr>
          <w:trHeight w:val="345"/>
        </w:trPr>
        <w:tc>
          <w:tcPr>
            <w:tcW w:w="127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6B7FCB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35 02 02</w:t>
            </w:r>
          </w:p>
        </w:tc>
        <w:tc>
          <w:tcPr>
            <w:tcW w:w="315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6B7FCB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სოციალური</w:t>
            </w:r>
            <w:r w:rsidRPr="006B7FCB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6B7FCB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დახმარებები</w:t>
            </w:r>
          </w:p>
        </w:tc>
        <w:tc>
          <w:tcPr>
            <w:tcW w:w="180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6B7FCB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631,000.0</w:t>
            </w:r>
          </w:p>
        </w:tc>
        <w:tc>
          <w:tcPr>
            <w:tcW w:w="171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B7FCB" w:rsidRPr="007E4349" w:rsidRDefault="007E434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7E434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455,545.0</w:t>
            </w:r>
          </w:p>
        </w:tc>
        <w:tc>
          <w:tcPr>
            <w:tcW w:w="180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6B7FCB" w:rsidRPr="007E4349" w:rsidRDefault="007E434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7E434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455,528.2</w:t>
            </w:r>
          </w:p>
        </w:tc>
      </w:tr>
      <w:tr w:rsidR="006B7FCB" w:rsidRPr="006B7FCB" w:rsidTr="004C52C8">
        <w:trPr>
          <w:trHeight w:val="279"/>
        </w:trPr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6B7FCB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6B7FCB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6B7FCB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630,999.4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B7FCB" w:rsidRPr="007E4349" w:rsidRDefault="007E434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7E4349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455,544.3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6B7FCB" w:rsidRPr="007E4349" w:rsidRDefault="007E434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7E4349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455,527.6</w:t>
            </w:r>
          </w:p>
        </w:tc>
      </w:tr>
      <w:tr w:rsidR="006B7FCB" w:rsidRPr="006B7FCB" w:rsidTr="004C52C8">
        <w:trPr>
          <w:trHeight w:val="270"/>
        </w:trPr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6B7FCB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6B7FC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6B7FCB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4,633.0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B7FCB" w:rsidRPr="006B7FCB" w:rsidRDefault="007E434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7E434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2,043</w:t>
            </w:r>
            <w:r w:rsidR="006B7FCB" w:rsidRPr="006B7FCB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.0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6B7FCB" w:rsidRPr="007E4349" w:rsidRDefault="007E434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7E434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2,026.2</w:t>
            </w:r>
          </w:p>
        </w:tc>
      </w:tr>
      <w:tr w:rsidR="006B7FCB" w:rsidRPr="006B7FCB" w:rsidTr="004C52C8">
        <w:trPr>
          <w:trHeight w:val="270"/>
        </w:trPr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6B7FCB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6B7FC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6B7FCB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626,365.8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B7FCB" w:rsidRPr="007E4349" w:rsidRDefault="007E434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7E434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453,500.8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6B7FCB" w:rsidRPr="007E4349" w:rsidRDefault="007E434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7E434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453,500.8</w:t>
            </w:r>
          </w:p>
        </w:tc>
      </w:tr>
      <w:tr w:rsidR="006B7FCB" w:rsidRPr="006B7FCB" w:rsidTr="004C52C8">
        <w:trPr>
          <w:trHeight w:val="270"/>
        </w:trPr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6B7FCB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315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6B7FC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სხვა ხარჯები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6B7FCB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0.6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6B7FCB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0.6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6B7FCB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0.6</w:t>
            </w:r>
          </w:p>
        </w:tc>
      </w:tr>
      <w:tr w:rsidR="006B7FCB" w:rsidRPr="006B7FCB" w:rsidTr="004C52C8">
        <w:trPr>
          <w:trHeight w:val="279"/>
        </w:trPr>
        <w:tc>
          <w:tcPr>
            <w:tcW w:w="1275" w:type="dxa"/>
            <w:tcBorders>
              <w:top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6B7FCB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6B7FCB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ვალდებულებების კლება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6B7FCB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0.6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6B7FCB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0.6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</w:tcBorders>
            <w:shd w:val="clear" w:color="000000" w:fill="DDD9C4"/>
            <w:vAlign w:val="center"/>
            <w:hideMark/>
          </w:tcPr>
          <w:p w:rsidR="006B7FCB" w:rsidRPr="006B7FCB" w:rsidRDefault="006B7FC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6B7FCB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0.6</w:t>
            </w:r>
          </w:p>
        </w:tc>
      </w:tr>
    </w:tbl>
    <w:p w:rsidR="00D15207" w:rsidRDefault="00D15207" w:rsidP="0001743C">
      <w:pPr>
        <w:spacing w:line="276" w:lineRule="auto"/>
        <w:ind w:firstLine="720"/>
        <w:jc w:val="both"/>
        <w:rPr>
          <w:rFonts w:ascii="Sylfaen" w:hAnsi="Sylfaen"/>
          <w:color w:val="1F497D" w:themeColor="text2"/>
          <w:sz w:val="24"/>
          <w:szCs w:val="24"/>
          <w:lang w:val="ka-GE"/>
        </w:rPr>
      </w:pPr>
    </w:p>
    <w:p w:rsidR="004F6B14" w:rsidRPr="00F47AF0" w:rsidRDefault="002A1A64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47AF0">
        <w:rPr>
          <w:rFonts w:ascii="Sylfaen" w:hAnsi="Sylfaen"/>
          <w:sz w:val="24"/>
          <w:szCs w:val="24"/>
          <w:lang w:val="ka-GE"/>
        </w:rPr>
        <w:t xml:space="preserve">   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2015 წლის სახელმწიფო ბიუჯეტით, </w:t>
      </w:r>
      <w:r w:rsidR="004F6B14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„სოციალური რეაბილიტაცია და ბავშვზე ზრუნვა“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(35 02 03) პროგრამის ფარგლებში, ასიგნებების დამტკიცებული წლიური მოცულობა </w:t>
      </w:r>
      <w:r w:rsidR="00EB1C2A" w:rsidRPr="00F47AF0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განმავლობაში</w:t>
      </w:r>
      <w:r w:rsidR="00F47AF0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იყო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უ</w:t>
      </w:r>
      <w:r w:rsidR="00F47AF0" w:rsidRPr="00F47AF0">
        <w:rPr>
          <w:rFonts w:ascii="Sylfaen" w:eastAsia="Times New Roman" w:hAnsi="Sylfaen" w:cs="Sylfaen"/>
          <w:sz w:val="24"/>
          <w:szCs w:val="24"/>
          <w:lang w:val="ka-GE"/>
        </w:rPr>
        <w:t>ცვლელი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და შეადგენ</w:t>
      </w:r>
      <w:r w:rsidR="00F47AF0" w:rsidRPr="00F47AF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F6B14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20,0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მილიონ ლარს. თუმცა, წლის </w:t>
      </w:r>
      <w:r w:rsidR="00EB1C2A" w:rsidRPr="00F47AF0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დამტკიცებული გეგმა, </w:t>
      </w:r>
      <w:r w:rsidR="004F6B14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14 776,0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ლარი, შემცირებული იქნა </w:t>
      </w:r>
      <w:r w:rsidR="004F6B14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972,0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დაზუსტდა </w:t>
      </w:r>
      <w:r w:rsidR="004F6B14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13 804,0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ლარამდე. პერიოდის საკასო ხარჯ</w:t>
      </w:r>
      <w:r w:rsidR="00F47AF0" w:rsidRPr="00F47AF0">
        <w:rPr>
          <w:rFonts w:ascii="Sylfaen" w:eastAsia="Times New Roman" w:hAnsi="Sylfaen" w:cs="Sylfaen"/>
          <w:sz w:val="24"/>
          <w:szCs w:val="24"/>
          <w:lang w:val="ka-GE"/>
        </w:rPr>
        <w:t>მა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შეადგ</w:t>
      </w:r>
      <w:r w:rsidR="00F47AF0" w:rsidRPr="00F47AF0">
        <w:rPr>
          <w:rFonts w:ascii="Sylfaen" w:eastAsia="Times New Roman" w:hAnsi="Sylfaen" w:cs="Sylfaen"/>
          <w:sz w:val="24"/>
          <w:szCs w:val="24"/>
          <w:lang w:val="ka-GE"/>
        </w:rPr>
        <w:t>ინა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F6B14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13 797,1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</w:t>
      </w:r>
      <w:r w:rsidR="00F47AF0" w:rsidRPr="00F47AF0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, რაც დაზუსტებული გეგმის </w:t>
      </w:r>
      <w:r w:rsidR="004F6B14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99,95</w:t>
      </w:r>
      <w:r w:rsidR="004F6B1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%-ია. </w:t>
      </w:r>
    </w:p>
    <w:p w:rsidR="004F6B14" w:rsidRPr="004B3BC1" w:rsidRDefault="004F6B14" w:rsidP="000174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jc w:val="both"/>
        <w:rPr>
          <w:rFonts w:ascii="Sylfaen" w:eastAsia="Times New Roman" w:hAnsi="Sylfaen" w:cs="Sylfaen"/>
          <w:color w:val="1F497D" w:themeColor="text2"/>
          <w:sz w:val="24"/>
          <w:szCs w:val="24"/>
          <w:lang w:val="ka-GE"/>
        </w:rPr>
      </w:pPr>
      <w:r w:rsidRPr="00F47AF0">
        <w:rPr>
          <w:rFonts w:ascii="Sylfaen" w:eastAsia="Times New Roman" w:hAnsi="Sylfaen" w:cs="Sylfaen"/>
          <w:sz w:val="24"/>
          <w:szCs w:val="24"/>
          <w:lang w:val="ka-GE"/>
        </w:rPr>
        <w:tab/>
        <w:t>2015 წლის დამტკიცებული ბიუჯეტის მიხედვით პროგრამა შედგებოდა 13 ქვეპროგრამისაგან. „სოციალური რეაბილიტაციისა და ბავშვზე ზრუნვის 2015 წლის სახელმწიფო პროგრამის დამტკიცების შესახებ“ საქართველოს მთავრობის 2015 წლის 30 მარტის N138 დადგენილებით განისაზ</w:t>
      </w:r>
      <w:r w:rsidR="00372E74" w:rsidRPr="00F47AF0">
        <w:rPr>
          <w:rFonts w:ascii="Sylfaen" w:eastAsia="Times New Roman" w:hAnsi="Sylfaen" w:cs="Sylfaen"/>
          <w:sz w:val="24"/>
          <w:szCs w:val="24"/>
          <w:lang w:val="ka-GE"/>
        </w:rPr>
        <w:t>ღ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ვრა 12 ქვეპროგრამა, შეჩერებული იქნა </w:t>
      </w:r>
      <w:r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„მიტოვების რისკის ქვეშ მყოფი ბავშვების კვებით უზრუნველყოფის ქვეპროგრამა“.</w:t>
      </w:r>
      <w:r w:rsid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>მთავრობის 2015 წლის 2 სექტემბრის N452 დადგენილებით, დამტკიცებული  ასიგნებების ფარგლებში,</w:t>
      </w:r>
      <w:r w:rsid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დამატებული იყო „მძიმე  და  ღრმა  გონებრივი განვითარების 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lastRenderedPageBreak/>
        <w:t xml:space="preserve">შეფერხების მქონე ბავშვთა ბინაზე მოვლის ქვეპროგრამა“, ქვეპროგრამის ბიუჯეტი განისაზღვრა </w:t>
      </w:r>
      <w:r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36,0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ოდენობით, რომლი</w:t>
      </w:r>
      <w:r w:rsidR="00F47AF0">
        <w:rPr>
          <w:rFonts w:ascii="Sylfaen" w:eastAsia="Times New Roman" w:hAnsi="Sylfaen" w:cs="Sylfaen"/>
          <w:sz w:val="24"/>
          <w:szCs w:val="24"/>
          <w:lang w:val="ka-GE"/>
        </w:rPr>
        <w:t>ც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ამოქმედ</w:t>
      </w:r>
      <w:r w:rsidR="00F47AF0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2015 წლის 1 ოქტომბრი</w:t>
      </w:r>
      <w:r w:rsidR="00F47AF0">
        <w:rPr>
          <w:rFonts w:ascii="Sylfaen" w:eastAsia="Times New Roman" w:hAnsi="Sylfaen" w:cs="Sylfaen"/>
          <w:sz w:val="24"/>
          <w:szCs w:val="24"/>
          <w:lang w:val="ka-GE"/>
        </w:rPr>
        <w:t>დან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. </w:t>
      </w:r>
    </w:p>
    <w:p w:rsidR="00DE1F7A" w:rsidRPr="00BE4FDB" w:rsidRDefault="00DE1F7A" w:rsidP="0001743C">
      <w:pPr>
        <w:spacing w:line="276" w:lineRule="auto"/>
        <w:jc w:val="both"/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55"/>
        <w:gridCol w:w="2700"/>
        <w:gridCol w:w="2070"/>
        <w:gridCol w:w="1890"/>
        <w:gridCol w:w="1710"/>
      </w:tblGrid>
      <w:tr w:rsidR="00DE1F7A" w:rsidRPr="00DE1F7A" w:rsidTr="004C52C8">
        <w:trPr>
          <w:trHeight w:val="486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DE1F7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35 02 03</w:t>
            </w:r>
          </w:p>
        </w:tc>
        <w:tc>
          <w:tcPr>
            <w:tcW w:w="270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DE1F7A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სოციალური</w:t>
            </w:r>
            <w:r w:rsidRPr="00DE1F7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DE1F7A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რეაბილიტაცია</w:t>
            </w:r>
            <w:r w:rsidRPr="00DE1F7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DE1F7A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DE1F7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DE1F7A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ბავშვზე</w:t>
            </w:r>
            <w:r w:rsidRPr="00DE1F7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DE1F7A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ზრუნვა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DE1F7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20,000.0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DE1F7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8,822.5</w:t>
            </w:r>
          </w:p>
        </w:tc>
        <w:tc>
          <w:tcPr>
            <w:tcW w:w="171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DE1F7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8,792.8</w:t>
            </w:r>
          </w:p>
        </w:tc>
      </w:tr>
      <w:tr w:rsidR="00DE1F7A" w:rsidRPr="00DE1F7A" w:rsidTr="004C52C8">
        <w:trPr>
          <w:trHeight w:val="144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DE1F7A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DE1F7A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DE1F7A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20,000.0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DE1F7A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8,822.5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DE1F7A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8,792.8</w:t>
            </w:r>
          </w:p>
        </w:tc>
      </w:tr>
      <w:tr w:rsidR="00DE1F7A" w:rsidRPr="00DE1F7A" w:rsidTr="004C52C8">
        <w:trPr>
          <w:trHeight w:val="234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DE1F7A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DE1F7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E1F7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730.1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E1F7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246.6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E1F7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244.6</w:t>
            </w:r>
          </w:p>
        </w:tc>
      </w:tr>
      <w:tr w:rsidR="00DE1F7A" w:rsidRPr="00DE1F7A" w:rsidTr="004C52C8">
        <w:trPr>
          <w:trHeight w:val="243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DE1F7A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DE1F7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E1F7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18,633.6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E1F7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8,535.9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E1F7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8,508.6</w:t>
            </w:r>
          </w:p>
        </w:tc>
      </w:tr>
      <w:tr w:rsidR="00DE1F7A" w:rsidRPr="00DE1F7A" w:rsidTr="004C52C8">
        <w:trPr>
          <w:trHeight w:val="9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DE1F7A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DE1F7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სხვა 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E1F7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636.3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E1F7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40.0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DE1F7A" w:rsidRPr="00DE1F7A" w:rsidRDefault="00DE1F7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E1F7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39.7</w:t>
            </w:r>
          </w:p>
        </w:tc>
      </w:tr>
    </w:tbl>
    <w:p w:rsidR="00305820" w:rsidRDefault="00305820" w:rsidP="0001743C">
      <w:pPr>
        <w:spacing w:line="276" w:lineRule="auto"/>
        <w:rPr>
          <w:rFonts w:ascii="Sylfaen" w:hAnsi="Sylfaen"/>
          <w:sz w:val="24"/>
          <w:szCs w:val="24"/>
          <w:lang w:val="ka-GE"/>
        </w:rPr>
      </w:pPr>
    </w:p>
    <w:p w:rsidR="00E512AC" w:rsidRPr="005F7985" w:rsidRDefault="00E512AC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1F497D" w:themeColor="text2"/>
          <w:sz w:val="24"/>
          <w:szCs w:val="24"/>
          <w:lang w:val="ka-GE"/>
        </w:rPr>
      </w:pP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„მიტოვების რისკის ქვეშ მყოფი ბავშვების კვებით უზრუნველყოფის ქვეპროგრამა“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(35 02 03 01) </w:t>
      </w:r>
      <w:r w:rsidR="00372E74" w:rsidRPr="00F47AF0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მთავრობის 2015 წლის 30 მარტის N138 დადგენილებით იყო შეჩერებული</w:t>
      </w:r>
      <w:r w:rsidR="00CC533C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, რის გამოც 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დამტკიცებული წლიური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1 035,0</w:t>
      </w:r>
      <w:r w:rsidR="00CC533C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შემცირებული</w:t>
      </w:r>
      <w:r w:rsidR="005F7985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იქნა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223,4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</w:t>
      </w:r>
      <w:r w:rsidR="00D15207" w:rsidRPr="00F47AF0">
        <w:rPr>
          <w:rFonts w:ascii="Sylfaen" w:eastAsia="Times New Roman" w:hAnsi="Sylfaen" w:cs="Sylfaen"/>
          <w:sz w:val="24"/>
          <w:szCs w:val="24"/>
          <w:lang w:val="ka-GE"/>
        </w:rPr>
        <w:t>არ</w:t>
      </w:r>
      <w:r w:rsidR="00CC533C" w:rsidRPr="00F47AF0">
        <w:rPr>
          <w:rFonts w:ascii="Sylfaen" w:eastAsia="Times New Roman" w:hAnsi="Sylfaen" w:cs="Sylfaen"/>
          <w:sz w:val="24"/>
          <w:szCs w:val="24"/>
          <w:lang w:val="ka-GE"/>
        </w:rPr>
        <w:t>ამდე - დადგენილების ამოქმედების თარიღამდე არსებულ</w:t>
      </w:r>
      <w:r w:rsidR="005F7985" w:rsidRPr="00F47AF0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CC533C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ვალდებულებების </w:t>
      </w:r>
      <w:r w:rsidR="005F7985" w:rsidRPr="00F47AF0">
        <w:rPr>
          <w:rFonts w:ascii="Sylfaen" w:eastAsia="Times New Roman" w:hAnsi="Sylfaen" w:cs="Sylfaen"/>
          <w:sz w:val="24"/>
          <w:szCs w:val="24"/>
          <w:lang w:val="ka-GE"/>
        </w:rPr>
        <w:t>სიდიდემდე</w:t>
      </w:r>
      <w:r w:rsidR="00CC533C" w:rsidRPr="00F47AF0">
        <w:rPr>
          <w:rFonts w:ascii="Sylfaen" w:eastAsia="Times New Roman" w:hAnsi="Sylfaen" w:cs="Sylfaen"/>
          <w:sz w:val="24"/>
          <w:szCs w:val="24"/>
          <w:lang w:val="ka-GE"/>
        </w:rPr>
        <w:t>, შესაბამისად</w:t>
      </w:r>
      <w:r w:rsidR="00372E7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საკასო ხარჯი</w:t>
      </w:r>
      <w:r w:rsidR="005F7985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ც </w:t>
      </w:r>
      <w:r w:rsidR="00D15207" w:rsidRPr="00F47AF0">
        <w:rPr>
          <w:rFonts w:ascii="Sylfaen" w:eastAsia="Times New Roman" w:hAnsi="Sylfaen" w:cs="Sylfaen"/>
          <w:sz w:val="24"/>
          <w:szCs w:val="24"/>
          <w:lang w:val="ka-GE"/>
        </w:rPr>
        <w:t>იყო</w:t>
      </w:r>
      <w:r w:rsidR="00372E74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დაზუსტებული გეგმის</w:t>
      </w:r>
      <w:r w:rsidR="00D15207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5F7985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-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223,4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</w:t>
      </w:r>
      <w:r w:rsidR="005F7985" w:rsidRPr="00F47AF0">
        <w:rPr>
          <w:rFonts w:ascii="Sylfaen" w:eastAsia="Times New Roman" w:hAnsi="Sylfaen" w:cs="Sylfaen"/>
          <w:sz w:val="24"/>
          <w:szCs w:val="24"/>
          <w:lang w:val="ka-GE"/>
        </w:rPr>
        <w:t>ს ოდენობის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55"/>
        <w:gridCol w:w="2700"/>
        <w:gridCol w:w="2070"/>
        <w:gridCol w:w="1890"/>
        <w:gridCol w:w="1710"/>
      </w:tblGrid>
      <w:tr w:rsidR="00E512AC" w:rsidRPr="00E512AC" w:rsidTr="000266C9">
        <w:trPr>
          <w:trHeight w:val="891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35 02 03 01</w:t>
            </w:r>
          </w:p>
        </w:tc>
        <w:tc>
          <w:tcPr>
            <w:tcW w:w="270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E512A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მიტოვების</w:t>
            </w: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512A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რისკის</w:t>
            </w: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512A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ქვეშ</w:t>
            </w: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512A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მყოფი</w:t>
            </w: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512A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ბავშვების</w:t>
            </w: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512A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კვებით</w:t>
            </w: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512A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უზრუნველყოფის</w:t>
            </w: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512A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ქვეპროგრამა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223.4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223.4</w:t>
            </w:r>
          </w:p>
        </w:tc>
        <w:tc>
          <w:tcPr>
            <w:tcW w:w="171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223.4</w:t>
            </w:r>
          </w:p>
        </w:tc>
      </w:tr>
      <w:tr w:rsidR="00E512AC" w:rsidRPr="00E512AC" w:rsidTr="000266C9">
        <w:trPr>
          <w:trHeight w:val="324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E512AC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E512AC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223.4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223.4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223.4</w:t>
            </w:r>
          </w:p>
        </w:tc>
      </w:tr>
      <w:tr w:rsidR="00E512AC" w:rsidRPr="00E512AC" w:rsidTr="000266C9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E512AC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20"/>
                <w:szCs w:val="20"/>
                <w:lang w:val="ka-GE"/>
              </w:rPr>
            </w:pPr>
            <w:r w:rsidRPr="00E512A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სოციალური </w:t>
            </w:r>
            <w:r w:rsidR="00AA5661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უ</w:t>
            </w:r>
            <w:r w:rsidRPr="00E512AC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E512A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223.4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E512A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223.4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E512A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223.4</w:t>
            </w:r>
          </w:p>
        </w:tc>
      </w:tr>
    </w:tbl>
    <w:p w:rsidR="00E512AC" w:rsidRPr="00F47AF0" w:rsidRDefault="00E512AC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„დღის ცენტრის ქვეპროგრამა“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(35 02 03 02) - დამტკიცებული წლიური გეგმა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3 900,0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ლარი, </w:t>
      </w:r>
      <w:r w:rsidR="005F7985" w:rsidRPr="00F47AF0">
        <w:rPr>
          <w:rFonts w:ascii="Sylfaen" w:eastAsia="Times New Roman" w:hAnsi="Sylfaen" w:cs="Sylfaen"/>
          <w:sz w:val="24"/>
          <w:szCs w:val="24"/>
          <w:lang w:val="ka-GE"/>
        </w:rPr>
        <w:t>9 თვეში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შემცირებული</w:t>
      </w:r>
      <w:r w:rsidR="005F7985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იყო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5F7985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714,1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</w:t>
      </w:r>
      <w:r w:rsidRPr="00EE3114">
        <w:rPr>
          <w:rFonts w:ascii="Sylfaen" w:eastAsia="Times New Roman" w:hAnsi="Sylfaen" w:cs="Sylfaen"/>
          <w:sz w:val="24"/>
          <w:szCs w:val="24"/>
          <w:lang w:val="ka-GE"/>
        </w:rPr>
        <w:t>(</w:t>
      </w:r>
      <w:r w:rsidR="00C1349D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18,3</w:t>
      </w:r>
      <w:r w:rsidRPr="00EE3114">
        <w:rPr>
          <w:rFonts w:ascii="Sylfaen" w:eastAsia="Times New Roman" w:hAnsi="Sylfaen" w:cs="Sylfaen"/>
          <w:sz w:val="24"/>
          <w:szCs w:val="24"/>
          <w:lang w:val="ka-GE"/>
        </w:rPr>
        <w:t>%)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და შეადგ</w:t>
      </w:r>
      <w:r w:rsidR="005F7985" w:rsidRPr="00F47AF0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>ნ</w:t>
      </w:r>
      <w:r w:rsidR="005F7985" w:rsidRPr="00F47AF0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3</w:t>
      </w:r>
      <w:r w:rsidR="005F7985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 185,9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</w:t>
      </w:r>
      <w:r w:rsidR="005F7985" w:rsidRPr="00F47AF0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. ხოლო წლის </w:t>
      </w:r>
      <w:r w:rsidR="00EB1C2A" w:rsidRPr="00F47AF0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5F7985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>გეგმა შემცირებული</w:t>
      </w:r>
      <w:r w:rsidR="005F7985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იქნა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340,0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დაზუსტდა </w:t>
      </w:r>
      <w:r w:rsidR="005F7985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2 290,0</w:t>
      </w:r>
      <w:r w:rsidR="005F7985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ლარის ფარგლებში</w:t>
      </w:r>
      <w:r w:rsidR="00C1349D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, ხოლო </w:t>
      </w:r>
      <w:r w:rsidR="00F47AF0">
        <w:rPr>
          <w:rFonts w:ascii="Sylfaen" w:eastAsia="Times New Roman" w:hAnsi="Sylfaen" w:cs="Sylfaen"/>
          <w:sz w:val="24"/>
          <w:szCs w:val="24"/>
          <w:lang w:val="ka-GE"/>
        </w:rPr>
        <w:t xml:space="preserve">პერიოდის </w:t>
      </w:r>
      <w:r w:rsidR="00C1349D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საკასო ხარჯი 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გაწეული</w:t>
      </w:r>
      <w:r w:rsidR="00C1349D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იყო 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დაზუსტებული გეგმის ოდენობით. </w:t>
      </w:r>
    </w:p>
    <w:p w:rsidR="00E512AC" w:rsidRDefault="00E512AC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55"/>
        <w:gridCol w:w="2700"/>
        <w:gridCol w:w="2070"/>
        <w:gridCol w:w="1890"/>
        <w:gridCol w:w="1710"/>
      </w:tblGrid>
      <w:tr w:rsidR="00E512AC" w:rsidRPr="00E512AC" w:rsidTr="000266C9">
        <w:trPr>
          <w:trHeight w:val="486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35 02 03 02</w:t>
            </w:r>
          </w:p>
        </w:tc>
        <w:tc>
          <w:tcPr>
            <w:tcW w:w="270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E512A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დღის</w:t>
            </w: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512A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ცენტრების</w:t>
            </w: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512A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ქვეპროგრამა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3,</w:t>
            </w:r>
            <w:r w:rsidR="00C1349D" w:rsidRPr="00C1349D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185</w:t>
            </w: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.9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512AC" w:rsidRPr="00E512AC" w:rsidRDefault="00C1349D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C1349D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2,890</w:t>
            </w:r>
            <w:r w:rsidR="00E512AC"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.0</w:t>
            </w:r>
          </w:p>
        </w:tc>
        <w:tc>
          <w:tcPr>
            <w:tcW w:w="171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E512AC" w:rsidRPr="00C1349D" w:rsidRDefault="00C1349D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C1349D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2,289,7</w:t>
            </w:r>
          </w:p>
        </w:tc>
      </w:tr>
      <w:tr w:rsidR="00E512AC" w:rsidRPr="00E512AC" w:rsidTr="000266C9">
        <w:trPr>
          <w:trHeight w:val="234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E512AC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E512AC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3,</w:t>
            </w:r>
            <w:r w:rsidR="00C1349D" w:rsidRPr="00C1349D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18</w:t>
            </w: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5.9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512AC" w:rsidRPr="00E512AC" w:rsidRDefault="00C1349D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C1349D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2,290</w:t>
            </w:r>
            <w:r w:rsidR="00E512AC" w:rsidRPr="00E512AC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.0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E512AC" w:rsidRPr="00E512AC" w:rsidRDefault="00C1349D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C1349D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  <w:lang w:val="ka-GE"/>
              </w:rPr>
              <w:t>2,289,7</w:t>
            </w:r>
          </w:p>
        </w:tc>
      </w:tr>
      <w:tr w:rsidR="00E512AC" w:rsidRPr="00E512AC" w:rsidTr="000266C9">
        <w:trPr>
          <w:trHeight w:val="144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E512AC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E512AC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E512A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3,</w:t>
            </w:r>
            <w:r w:rsidR="00C1349D" w:rsidRPr="00C1349D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18</w:t>
            </w:r>
            <w:r w:rsidRPr="00E512A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5.9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512AC" w:rsidRPr="00E512AC" w:rsidRDefault="00C1349D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403151"/>
                <w:sz w:val="20"/>
                <w:szCs w:val="20"/>
                <w:lang w:val="ka-GE"/>
              </w:rPr>
              <w:t>2,290</w:t>
            </w:r>
            <w:r w:rsidR="00E512AC" w:rsidRPr="00E512A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.0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E512AC" w:rsidRPr="00E512AC" w:rsidRDefault="00C1349D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C1349D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2,289,7</w:t>
            </w:r>
          </w:p>
        </w:tc>
      </w:tr>
    </w:tbl>
    <w:p w:rsidR="00E512AC" w:rsidRDefault="00E512AC" w:rsidP="0001743C">
      <w:pPr>
        <w:spacing w:line="276" w:lineRule="auto"/>
        <w:rPr>
          <w:rFonts w:ascii="Sylfaen" w:hAnsi="Sylfaen"/>
          <w:sz w:val="24"/>
          <w:szCs w:val="24"/>
          <w:lang w:val="ka-GE"/>
        </w:rPr>
      </w:pPr>
    </w:p>
    <w:p w:rsidR="00E512AC" w:rsidRPr="00F47AF0" w:rsidRDefault="00E512AC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„მიუსაფარ ბავშვთა თავშესაფრით უზრუნველყოფის ქვეპროგრამა“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(35 02 03 03) - დამტკიცებული წლიური გეგმა,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800,0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  </w:t>
      </w:r>
      <w:r w:rsidR="00EB1C2A" w:rsidRPr="00F47AF0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C1349D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განმავლობაში 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>შემცირებული</w:t>
      </w:r>
      <w:r w:rsidR="00C1349D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იქნა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C1349D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27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9,9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</w:t>
      </w:r>
      <w:r w:rsidRPr="00EE3114">
        <w:rPr>
          <w:rFonts w:ascii="Sylfaen" w:eastAsia="Times New Roman" w:hAnsi="Sylfaen" w:cs="Sylfaen"/>
          <w:sz w:val="24"/>
          <w:szCs w:val="24"/>
          <w:lang w:val="ka-GE"/>
        </w:rPr>
        <w:t>(</w:t>
      </w:r>
      <w:r w:rsidR="00C1349D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35,0</w:t>
      </w:r>
      <w:r w:rsidRPr="00EE3114">
        <w:rPr>
          <w:rFonts w:ascii="Sylfaen" w:eastAsia="Times New Roman" w:hAnsi="Sylfaen" w:cs="Sylfaen"/>
          <w:sz w:val="24"/>
          <w:szCs w:val="24"/>
          <w:lang w:val="ka-GE"/>
        </w:rPr>
        <w:t>%)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და შეადგ</w:t>
      </w:r>
      <w:r w:rsidR="00C1349D" w:rsidRPr="00F47AF0">
        <w:rPr>
          <w:rFonts w:ascii="Sylfaen" w:eastAsia="Times New Roman" w:hAnsi="Sylfaen" w:cs="Sylfaen"/>
          <w:sz w:val="24"/>
          <w:szCs w:val="24"/>
          <w:lang w:val="ka-GE"/>
        </w:rPr>
        <w:t>ინა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C1349D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520,1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</w:t>
      </w:r>
      <w:r w:rsidR="00C1349D" w:rsidRPr="00F47AF0">
        <w:rPr>
          <w:rFonts w:ascii="Sylfaen" w:eastAsia="Times New Roman" w:hAnsi="Sylfaen" w:cs="Sylfaen"/>
          <w:sz w:val="24"/>
          <w:szCs w:val="24"/>
          <w:lang w:val="ka-GE"/>
        </w:rPr>
        <w:t>ი ლარი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.  წლის </w:t>
      </w:r>
      <w:r w:rsidR="00EB1C2A" w:rsidRPr="00F47AF0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616309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>გეგმა</w:t>
      </w:r>
      <w:r w:rsidR="00616309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16309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590,0</w:t>
      </w:r>
      <w:r w:rsidR="00616309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შემცირებული იქნა </w:t>
      </w:r>
      <w:r w:rsidR="00C1349D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206,</w:t>
      </w:r>
      <w:r w:rsidR="00CE0519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4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შეადგ</w:t>
      </w:r>
      <w:r w:rsidR="00C1349D" w:rsidRPr="00F47AF0">
        <w:rPr>
          <w:rFonts w:ascii="Sylfaen" w:eastAsia="Times New Roman" w:hAnsi="Sylfaen" w:cs="Sylfaen"/>
          <w:sz w:val="24"/>
          <w:szCs w:val="24"/>
          <w:lang w:val="ka-GE"/>
        </w:rPr>
        <w:t>ინა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616309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383,6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</w:t>
      </w:r>
      <w:r w:rsidR="00C1349D" w:rsidRPr="00F47AF0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ლარ</w:t>
      </w:r>
      <w:r w:rsidR="00C1349D" w:rsidRPr="00F47AF0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, ხოლო საკასო ხარჯი </w:t>
      </w:r>
      <w:r w:rsidR="00B10623" w:rsidRPr="00F47AF0">
        <w:rPr>
          <w:rFonts w:ascii="Sylfaen" w:eastAsia="Times New Roman" w:hAnsi="Sylfaen" w:cs="Sylfaen"/>
          <w:sz w:val="24"/>
          <w:szCs w:val="24"/>
          <w:lang w:val="ka-GE"/>
        </w:rPr>
        <w:t>იყო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10623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383,0</w:t>
      </w:r>
      <w:r w:rsidR="00B10623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ლარის ოდენობის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55"/>
        <w:gridCol w:w="2700"/>
        <w:gridCol w:w="2070"/>
        <w:gridCol w:w="1890"/>
        <w:gridCol w:w="1710"/>
      </w:tblGrid>
      <w:tr w:rsidR="00E512AC" w:rsidRPr="00E512AC" w:rsidTr="000266C9">
        <w:trPr>
          <w:trHeight w:val="945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lastRenderedPageBreak/>
              <w:t>35 02 03 03</w:t>
            </w:r>
          </w:p>
        </w:tc>
        <w:tc>
          <w:tcPr>
            <w:tcW w:w="270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E512A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მიუსაფარ</w:t>
            </w: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512A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ბავშვთა</w:t>
            </w: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512A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თავშესაფრით</w:t>
            </w: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512A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უზრუნველყოფის</w:t>
            </w: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512AC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ქვეპროგრამა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512AC" w:rsidRPr="00B10623" w:rsidRDefault="00B1062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B1062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520.1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512AC" w:rsidRPr="00B10623" w:rsidRDefault="00B1062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B1062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383.6</w:t>
            </w:r>
          </w:p>
        </w:tc>
        <w:tc>
          <w:tcPr>
            <w:tcW w:w="171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E512AC" w:rsidRPr="00B10623" w:rsidRDefault="00B10623" w:rsidP="0001743C">
            <w:pPr>
              <w:spacing w:line="276" w:lineRule="auto"/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B1062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383.0</w:t>
            </w:r>
          </w:p>
        </w:tc>
      </w:tr>
      <w:tr w:rsidR="00E512AC" w:rsidRPr="00E512AC" w:rsidTr="000266C9">
        <w:trPr>
          <w:trHeight w:val="31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E512AC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E512AC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512AC" w:rsidRPr="00E512AC" w:rsidRDefault="00B1062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B1062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520.1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512AC" w:rsidRPr="00E512AC" w:rsidRDefault="00B1062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B1062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383.6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E512AC" w:rsidRPr="00E512AC" w:rsidRDefault="00B1062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B1062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383.0</w:t>
            </w:r>
          </w:p>
        </w:tc>
      </w:tr>
      <w:tr w:rsidR="00E512AC" w:rsidRPr="00E512AC" w:rsidTr="000266C9">
        <w:trPr>
          <w:trHeight w:val="189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12AC" w:rsidRPr="00E512AC" w:rsidRDefault="00E512AC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E512AC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E512AC" w:rsidRPr="00623BC2" w:rsidRDefault="00E512AC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623BC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512AC" w:rsidRPr="00B10623" w:rsidRDefault="00B1062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B10623">
              <w:rPr>
                <w:rFonts w:ascii="Calibri" w:eastAsia="Times New Roman" w:hAnsi="Calibri" w:cs="Calibri"/>
                <w:bCs/>
                <w:color w:val="403151"/>
                <w:sz w:val="20"/>
                <w:szCs w:val="20"/>
              </w:rPr>
              <w:t>520.1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512AC" w:rsidRPr="00B10623" w:rsidRDefault="00B1062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B10623">
              <w:rPr>
                <w:rFonts w:ascii="Calibri" w:eastAsia="Times New Roman" w:hAnsi="Calibri" w:cs="Calibri"/>
                <w:bCs/>
                <w:color w:val="403151"/>
                <w:sz w:val="20"/>
                <w:szCs w:val="20"/>
              </w:rPr>
              <w:t>383.6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E512AC" w:rsidRPr="00B10623" w:rsidRDefault="00B1062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B10623">
              <w:rPr>
                <w:rFonts w:ascii="Calibri" w:eastAsia="Times New Roman" w:hAnsi="Calibri" w:cs="Calibri"/>
                <w:bCs/>
                <w:color w:val="403151"/>
                <w:sz w:val="20"/>
                <w:szCs w:val="20"/>
              </w:rPr>
              <w:t>383.0</w:t>
            </w:r>
          </w:p>
        </w:tc>
      </w:tr>
    </w:tbl>
    <w:p w:rsidR="00E512AC" w:rsidRPr="00F47AF0" w:rsidRDefault="008B7AF8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8"/>
          <w:lang w:val="ka-GE"/>
        </w:rPr>
      </w:pPr>
      <w:r w:rsidRPr="00F47AF0">
        <w:rPr>
          <w:rFonts w:ascii="Sylfaen" w:eastAsia="Times New Roman" w:hAnsi="Sylfaen" w:cs="Sylfaen"/>
          <w:b/>
          <w:sz w:val="24"/>
          <w:szCs w:val="28"/>
          <w:lang w:val="ka-GE"/>
        </w:rPr>
        <w:t>„</w:t>
      </w:r>
      <w:r w:rsidR="00B10623" w:rsidRPr="00F47AF0">
        <w:rPr>
          <w:rFonts w:ascii="Sylfaen" w:eastAsia="Times New Roman" w:hAnsi="Sylfaen" w:cs="Sylfaen"/>
          <w:b/>
          <w:sz w:val="24"/>
          <w:szCs w:val="28"/>
          <w:lang w:val="ka-GE"/>
        </w:rPr>
        <w:t>სათემო ორგანიზაციების ქვეპროგრამა</w:t>
      </w:r>
      <w:r w:rsidRPr="00F47AF0">
        <w:rPr>
          <w:rFonts w:ascii="Sylfaen" w:eastAsia="Times New Roman" w:hAnsi="Sylfaen" w:cs="Sylfaen"/>
          <w:b/>
          <w:sz w:val="24"/>
          <w:szCs w:val="28"/>
          <w:lang w:val="ka-GE"/>
        </w:rPr>
        <w:t>“</w:t>
      </w:r>
      <w:r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(35 02 03 04) - დამტკიცებული წლიური გეგმა შეადგენდა </w:t>
      </w:r>
      <w:r w:rsidRPr="00EE3114">
        <w:rPr>
          <w:rFonts w:ascii="Sylfaen" w:eastAsia="Times New Roman" w:hAnsi="Sylfaen" w:cs="Sylfaen"/>
          <w:b/>
          <w:sz w:val="24"/>
          <w:szCs w:val="28"/>
          <w:lang w:val="ka-GE"/>
        </w:rPr>
        <w:t>1 000,0</w:t>
      </w:r>
      <w:r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ათას ლარს, რაც წლის 9 თვეში განხორციელებული დაზუსტებების შედეგად შემცირებული იქნა </w:t>
      </w:r>
      <w:r w:rsidRPr="00EE3114">
        <w:rPr>
          <w:rFonts w:ascii="Sylfaen" w:eastAsia="Times New Roman" w:hAnsi="Sylfaen" w:cs="Sylfaen"/>
          <w:b/>
          <w:sz w:val="24"/>
          <w:szCs w:val="28"/>
          <w:lang w:val="ka-GE"/>
        </w:rPr>
        <w:t>15,7</w:t>
      </w:r>
      <w:r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ათასი ლარით და შეადგინა </w:t>
      </w:r>
      <w:r w:rsidRPr="00EE3114">
        <w:rPr>
          <w:rFonts w:ascii="Sylfaen" w:eastAsia="Times New Roman" w:hAnsi="Sylfaen" w:cs="Sylfaen"/>
          <w:b/>
          <w:sz w:val="24"/>
          <w:szCs w:val="28"/>
          <w:lang w:val="ka-GE"/>
        </w:rPr>
        <w:t>984,3</w:t>
      </w:r>
      <w:r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ათასი ლარი, ხოლო </w:t>
      </w:r>
      <w:r w:rsidR="00EB1C2A" w:rsidRPr="00F47AF0">
        <w:rPr>
          <w:rFonts w:ascii="Sylfaen" w:eastAsia="Times New Roman" w:hAnsi="Sylfaen" w:cs="Sylfaen"/>
          <w:sz w:val="24"/>
          <w:szCs w:val="28"/>
          <w:lang w:val="ka-GE"/>
        </w:rPr>
        <w:t>ცხრა თვის</w:t>
      </w:r>
      <w:r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გეგმა დაზუსტებების შედეგად გაზრდილი იყო </w:t>
      </w:r>
      <w:r w:rsidRPr="00EE3114">
        <w:rPr>
          <w:rFonts w:ascii="Sylfaen" w:eastAsia="Times New Roman" w:hAnsi="Sylfaen" w:cs="Sylfaen"/>
          <w:b/>
          <w:sz w:val="24"/>
          <w:szCs w:val="28"/>
          <w:lang w:val="ka-GE"/>
        </w:rPr>
        <w:t>730,0</w:t>
      </w:r>
      <w:r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ათასი ლარიდან </w:t>
      </w:r>
      <w:r w:rsidRPr="00EE3114">
        <w:rPr>
          <w:rFonts w:ascii="Sylfaen" w:eastAsia="Times New Roman" w:hAnsi="Sylfaen" w:cs="Sylfaen"/>
          <w:b/>
          <w:sz w:val="24"/>
          <w:szCs w:val="28"/>
          <w:lang w:val="ka-GE"/>
        </w:rPr>
        <w:t>733,3</w:t>
      </w:r>
      <w:r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ათას ლარამდე. პერიოდის საკასო ხარჯმა შეადგინა </w:t>
      </w:r>
      <w:r w:rsidRPr="00EE3114">
        <w:rPr>
          <w:rFonts w:ascii="Sylfaen" w:eastAsia="Times New Roman" w:hAnsi="Sylfaen" w:cs="Sylfaen"/>
          <w:b/>
          <w:sz w:val="24"/>
          <w:szCs w:val="28"/>
          <w:lang w:val="ka-GE"/>
        </w:rPr>
        <w:t>733,0</w:t>
      </w:r>
      <w:r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ათასი ლარი.</w:t>
      </w:r>
    </w:p>
    <w:p w:rsidR="00B10623" w:rsidRDefault="00B10623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55"/>
        <w:gridCol w:w="2700"/>
        <w:gridCol w:w="2070"/>
        <w:gridCol w:w="1890"/>
        <w:gridCol w:w="1710"/>
      </w:tblGrid>
      <w:tr w:rsidR="008B7AF8" w:rsidRPr="00E512AC" w:rsidTr="000266C9">
        <w:trPr>
          <w:trHeight w:val="945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8B7AF8" w:rsidRPr="008B7AF8" w:rsidRDefault="008B7AF8" w:rsidP="0001743C">
            <w:pPr>
              <w:spacing w:line="276" w:lineRule="auto"/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35 02 03 0</w:t>
            </w:r>
            <w:r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4</w:t>
            </w:r>
          </w:p>
        </w:tc>
        <w:tc>
          <w:tcPr>
            <w:tcW w:w="270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8B7AF8" w:rsidRPr="00E512AC" w:rsidRDefault="008B7AF8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8B7AF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სათემო ორგანიზაციების ქვეპროგრამა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8B7AF8" w:rsidRPr="00865DD3" w:rsidRDefault="00865DD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865DD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984</w:t>
            </w:r>
            <w:r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.</w:t>
            </w:r>
            <w:r w:rsidRPr="00865DD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8B7AF8" w:rsidRPr="00865DD3" w:rsidRDefault="00865DD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733</w:t>
            </w:r>
            <w:r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.3</w:t>
            </w:r>
          </w:p>
        </w:tc>
        <w:tc>
          <w:tcPr>
            <w:tcW w:w="171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8B7AF8" w:rsidRPr="00B10623" w:rsidRDefault="00865DD3" w:rsidP="0001743C">
            <w:pPr>
              <w:spacing w:line="276" w:lineRule="auto"/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733.0</w:t>
            </w:r>
          </w:p>
        </w:tc>
      </w:tr>
      <w:tr w:rsidR="008B7AF8" w:rsidRPr="00E512AC" w:rsidTr="000266C9">
        <w:trPr>
          <w:trHeight w:val="31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AF8" w:rsidRPr="00E512AC" w:rsidRDefault="008B7AF8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E512AC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8B7AF8" w:rsidRPr="00E512AC" w:rsidRDefault="008B7AF8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E512AC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8B7AF8" w:rsidRPr="00E512AC" w:rsidRDefault="00865DD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865DD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984</w:t>
            </w:r>
            <w:r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.</w:t>
            </w:r>
            <w:r w:rsidRPr="00865DD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8B7AF8" w:rsidRPr="00865DD3" w:rsidRDefault="00865DD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865DD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733.3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8B7AF8" w:rsidRPr="00E512AC" w:rsidRDefault="00865DD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733.0</w:t>
            </w:r>
          </w:p>
        </w:tc>
      </w:tr>
      <w:tr w:rsidR="008B7AF8" w:rsidRPr="00E512AC" w:rsidTr="000266C9">
        <w:trPr>
          <w:trHeight w:val="189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7AF8" w:rsidRPr="00E512AC" w:rsidRDefault="008B7AF8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E512AC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8B7AF8" w:rsidRPr="00623BC2" w:rsidRDefault="008B7AF8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8B7AF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8B7AF8" w:rsidRPr="00865DD3" w:rsidRDefault="00865DD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865DD3">
              <w:rPr>
                <w:rFonts w:ascii="Calibri" w:eastAsia="Times New Roman" w:hAnsi="Calibri" w:cs="Calibri"/>
                <w:bCs/>
                <w:color w:val="403151"/>
                <w:sz w:val="20"/>
                <w:szCs w:val="20"/>
              </w:rPr>
              <w:t>984</w:t>
            </w:r>
            <w:r>
              <w:rPr>
                <w:rFonts w:ascii="Sylfaen" w:eastAsia="Times New Roman" w:hAnsi="Sylfaen" w:cs="Calibri"/>
                <w:bCs/>
                <w:color w:val="403151"/>
                <w:sz w:val="20"/>
                <w:szCs w:val="20"/>
                <w:lang w:val="ka-GE"/>
              </w:rPr>
              <w:t>.</w:t>
            </w:r>
            <w:r w:rsidRPr="00865DD3">
              <w:rPr>
                <w:rFonts w:ascii="Calibri" w:eastAsia="Times New Roman" w:hAnsi="Calibri" w:cs="Calibri"/>
                <w:bCs/>
                <w:color w:val="403151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8B7AF8" w:rsidRPr="00865DD3" w:rsidRDefault="00865DD3" w:rsidP="0001743C">
            <w:pPr>
              <w:spacing w:line="276" w:lineRule="auto"/>
              <w:rPr>
                <w:rFonts w:ascii="Calibri" w:eastAsia="Times New Roman" w:hAnsi="Calibri" w:cs="Calibri"/>
                <w:bCs/>
                <w:color w:val="403151"/>
                <w:sz w:val="20"/>
                <w:szCs w:val="20"/>
              </w:rPr>
            </w:pPr>
            <w:r w:rsidRPr="00865DD3">
              <w:rPr>
                <w:rFonts w:ascii="Calibri" w:eastAsia="Times New Roman" w:hAnsi="Calibri" w:cs="Calibri"/>
                <w:bCs/>
                <w:color w:val="403151"/>
                <w:sz w:val="20"/>
                <w:szCs w:val="20"/>
              </w:rPr>
              <w:t>733.3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8B7AF8" w:rsidRPr="00865DD3" w:rsidRDefault="00865DD3" w:rsidP="0001743C">
            <w:pPr>
              <w:spacing w:line="276" w:lineRule="auto"/>
              <w:rPr>
                <w:rFonts w:ascii="Calibri" w:eastAsia="Times New Roman" w:hAnsi="Calibri" w:cs="Calibri"/>
                <w:bCs/>
                <w:color w:val="40315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Cs/>
                <w:color w:val="403151"/>
                <w:sz w:val="20"/>
                <w:szCs w:val="20"/>
              </w:rPr>
              <w:t>733.0</w:t>
            </w:r>
          </w:p>
        </w:tc>
      </w:tr>
    </w:tbl>
    <w:p w:rsidR="00B10623" w:rsidRPr="00F47AF0" w:rsidRDefault="00865DD3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8"/>
          <w:lang w:val="ka-GE"/>
        </w:rPr>
      </w:pPr>
      <w:r w:rsidRPr="00F47AF0">
        <w:rPr>
          <w:rFonts w:ascii="Sylfaen" w:eastAsia="Times New Roman" w:hAnsi="Sylfaen" w:cs="Sylfaen"/>
          <w:b/>
          <w:sz w:val="24"/>
          <w:szCs w:val="28"/>
          <w:lang w:val="ka-GE"/>
        </w:rPr>
        <w:t>„ბავშვთა რეაბილიტაციის/აბილიტაციის ქვეპროგრამა</w:t>
      </w:r>
      <w:r w:rsidRPr="00F47AF0">
        <w:rPr>
          <w:rFonts w:ascii="Sylfaen" w:eastAsia="Times New Roman" w:hAnsi="Sylfaen" w:cs="Sylfaen"/>
          <w:b/>
          <w:sz w:val="24"/>
          <w:szCs w:val="28"/>
        </w:rPr>
        <w:t>“</w:t>
      </w:r>
      <w:r w:rsidRPr="00F47AF0">
        <w:rPr>
          <w:rFonts w:ascii="Sylfaen" w:eastAsia="Times New Roman" w:hAnsi="Sylfaen" w:cs="Sylfaen"/>
          <w:sz w:val="24"/>
          <w:szCs w:val="28"/>
        </w:rPr>
        <w:t xml:space="preserve"> </w:t>
      </w:r>
      <w:r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(35 02 03 05) - დამტკიცებული წლიური გეგმა შეადგენდა </w:t>
      </w:r>
      <w:r w:rsidR="006023D3" w:rsidRPr="00EE3114">
        <w:rPr>
          <w:rFonts w:ascii="Sylfaen" w:eastAsia="Times New Roman" w:hAnsi="Sylfaen" w:cs="Sylfaen"/>
          <w:b/>
          <w:sz w:val="24"/>
          <w:szCs w:val="28"/>
          <w:lang w:val="ka-GE"/>
        </w:rPr>
        <w:t>1 300,0</w:t>
      </w:r>
      <w:r w:rsidR="006023D3"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ათას ლარს, რომელიც დაზუსტების შემდეგ გაზრდილი იყო </w:t>
      </w:r>
      <w:r w:rsidR="006023D3" w:rsidRPr="00EE3114">
        <w:rPr>
          <w:rFonts w:ascii="Sylfaen" w:eastAsia="Times New Roman" w:hAnsi="Sylfaen" w:cs="Sylfaen"/>
          <w:b/>
          <w:sz w:val="24"/>
          <w:szCs w:val="28"/>
          <w:lang w:val="ka-GE"/>
        </w:rPr>
        <w:t>351,6</w:t>
      </w:r>
      <w:r w:rsidR="006023D3"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ათასი ლარით</w:t>
      </w:r>
      <w:r w:rsidR="00616309"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- </w:t>
      </w:r>
      <w:r w:rsidR="00616309" w:rsidRPr="00EE3114">
        <w:rPr>
          <w:rFonts w:ascii="Sylfaen" w:eastAsia="Times New Roman" w:hAnsi="Sylfaen" w:cs="Sylfaen"/>
          <w:b/>
          <w:sz w:val="24"/>
          <w:szCs w:val="28"/>
          <w:lang w:val="ka-GE"/>
        </w:rPr>
        <w:t>27,1</w:t>
      </w:r>
      <w:r w:rsidR="00616309" w:rsidRPr="00EE3114">
        <w:rPr>
          <w:rFonts w:ascii="Sylfaen" w:eastAsia="Times New Roman" w:hAnsi="Sylfaen" w:cs="Sylfaen"/>
          <w:sz w:val="24"/>
          <w:szCs w:val="28"/>
          <w:lang w:val="ka-GE"/>
        </w:rPr>
        <w:t>%-ით</w:t>
      </w:r>
      <w:r w:rsidR="006023D3"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და შეადგინა </w:t>
      </w:r>
      <w:r w:rsidR="006023D3" w:rsidRPr="00EE3114">
        <w:rPr>
          <w:rFonts w:ascii="Sylfaen" w:eastAsia="Times New Roman" w:hAnsi="Sylfaen" w:cs="Sylfaen"/>
          <w:b/>
          <w:sz w:val="24"/>
          <w:szCs w:val="28"/>
          <w:lang w:val="ka-GE"/>
        </w:rPr>
        <w:t>1 651,6</w:t>
      </w:r>
      <w:r w:rsidR="006023D3"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ათასი ლარი. წლის </w:t>
      </w:r>
      <w:r w:rsidR="00EB1C2A" w:rsidRPr="00F47AF0">
        <w:rPr>
          <w:rFonts w:ascii="Sylfaen" w:eastAsia="Times New Roman" w:hAnsi="Sylfaen" w:cs="Sylfaen"/>
          <w:sz w:val="24"/>
          <w:szCs w:val="28"/>
          <w:lang w:val="ka-GE"/>
        </w:rPr>
        <w:t>ცხრა თვის</w:t>
      </w:r>
      <w:r w:rsidR="006023D3"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დამტკიცებული გეგმა</w:t>
      </w:r>
      <w:r w:rsidR="007C4852" w:rsidRPr="00F47AF0">
        <w:rPr>
          <w:rFonts w:ascii="Sylfaen" w:eastAsia="Times New Roman" w:hAnsi="Sylfaen" w:cs="Sylfaen"/>
          <w:sz w:val="24"/>
          <w:szCs w:val="28"/>
          <w:lang w:val="ka-GE"/>
        </w:rPr>
        <w:t>,</w:t>
      </w:r>
      <w:r w:rsidR="006023D3"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რომელიც შეადგენდა </w:t>
      </w:r>
      <w:r w:rsidR="006023D3" w:rsidRPr="00EE3114">
        <w:rPr>
          <w:rFonts w:ascii="Sylfaen" w:eastAsia="Times New Roman" w:hAnsi="Sylfaen" w:cs="Sylfaen"/>
          <w:b/>
          <w:sz w:val="24"/>
          <w:szCs w:val="28"/>
          <w:lang w:val="ka-GE"/>
        </w:rPr>
        <w:t>950,0</w:t>
      </w:r>
      <w:r w:rsidR="006023D3"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ათას ლარს </w:t>
      </w:r>
      <w:r w:rsidR="00616309"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ასევე </w:t>
      </w:r>
      <w:r w:rsidR="006023D3"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გაზრდილი იყო </w:t>
      </w:r>
      <w:r w:rsidR="006023D3" w:rsidRPr="00EE3114">
        <w:rPr>
          <w:rFonts w:ascii="Sylfaen" w:eastAsia="Times New Roman" w:hAnsi="Sylfaen" w:cs="Sylfaen"/>
          <w:b/>
          <w:sz w:val="24"/>
          <w:szCs w:val="28"/>
          <w:lang w:val="ka-GE"/>
        </w:rPr>
        <w:t>1 020,5</w:t>
      </w:r>
      <w:r w:rsidR="006023D3"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ათას ლარამდე, რომლის საკასო ხარჯმა შეადგინა </w:t>
      </w:r>
      <w:r w:rsidR="006023D3" w:rsidRPr="00EE3114">
        <w:rPr>
          <w:rFonts w:ascii="Sylfaen" w:eastAsia="Times New Roman" w:hAnsi="Sylfaen" w:cs="Sylfaen"/>
          <w:b/>
          <w:sz w:val="24"/>
          <w:szCs w:val="28"/>
          <w:lang w:val="ka-GE"/>
        </w:rPr>
        <w:t>1 020,0</w:t>
      </w:r>
      <w:r w:rsidR="006023D3" w:rsidRPr="00F47AF0">
        <w:rPr>
          <w:rFonts w:ascii="Sylfaen" w:eastAsia="Times New Roman" w:hAnsi="Sylfaen" w:cs="Sylfaen"/>
          <w:sz w:val="24"/>
          <w:szCs w:val="28"/>
          <w:lang w:val="ka-GE"/>
        </w:rPr>
        <w:t xml:space="preserve"> ათასი ლარი.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55"/>
        <w:gridCol w:w="2700"/>
        <w:gridCol w:w="2070"/>
        <w:gridCol w:w="1890"/>
        <w:gridCol w:w="1710"/>
      </w:tblGrid>
      <w:tr w:rsidR="006023D3" w:rsidRPr="00E512AC" w:rsidTr="000266C9">
        <w:trPr>
          <w:trHeight w:val="945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6023D3" w:rsidRPr="002E5483" w:rsidRDefault="006023D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512A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35 02 03 0</w:t>
            </w:r>
            <w:r w:rsidR="002E5483" w:rsidRPr="002E548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6</w:t>
            </w:r>
          </w:p>
        </w:tc>
        <w:tc>
          <w:tcPr>
            <w:tcW w:w="270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023D3" w:rsidRPr="00E512AC" w:rsidRDefault="006023D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6023D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ბავშვთა რეაბილიტაციის/აბილიტაციის ქვეპროგრამა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023D3" w:rsidRPr="006023D3" w:rsidRDefault="006023D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6023D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1,651.6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023D3" w:rsidRPr="006023D3" w:rsidRDefault="006023D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6023D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1,020.5</w:t>
            </w:r>
          </w:p>
        </w:tc>
        <w:tc>
          <w:tcPr>
            <w:tcW w:w="171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6023D3" w:rsidRPr="006023D3" w:rsidRDefault="006023D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6023D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1,020.0</w:t>
            </w:r>
          </w:p>
        </w:tc>
      </w:tr>
      <w:tr w:rsidR="006023D3" w:rsidRPr="00E512AC" w:rsidTr="000266C9">
        <w:trPr>
          <w:trHeight w:val="31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3D3" w:rsidRPr="00E512AC" w:rsidRDefault="006023D3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E512AC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023D3" w:rsidRPr="00E512AC" w:rsidRDefault="006023D3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E512AC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023D3" w:rsidRPr="00E512AC" w:rsidRDefault="006023D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6023D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1,651.6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023D3" w:rsidRPr="00865DD3" w:rsidRDefault="006023D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6023D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1,020.5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6023D3" w:rsidRPr="00E512AC" w:rsidRDefault="006023D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6023D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1,020.0</w:t>
            </w:r>
          </w:p>
        </w:tc>
      </w:tr>
      <w:tr w:rsidR="006023D3" w:rsidRPr="00E512AC" w:rsidTr="000266C9">
        <w:trPr>
          <w:trHeight w:val="189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23D3" w:rsidRPr="00E512AC" w:rsidRDefault="006023D3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E512AC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023D3" w:rsidRPr="00623BC2" w:rsidRDefault="006023D3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8B7AF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023D3" w:rsidRPr="006023D3" w:rsidRDefault="006023D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6023D3">
              <w:rPr>
                <w:rFonts w:ascii="Calibri" w:eastAsia="Times New Roman" w:hAnsi="Calibri" w:cs="Calibri"/>
                <w:bCs/>
                <w:color w:val="403151"/>
                <w:sz w:val="20"/>
                <w:szCs w:val="20"/>
              </w:rPr>
              <w:t>1,651.6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023D3" w:rsidRPr="006023D3" w:rsidRDefault="006023D3" w:rsidP="0001743C">
            <w:pPr>
              <w:spacing w:line="276" w:lineRule="auto"/>
              <w:rPr>
                <w:rFonts w:ascii="Calibri" w:eastAsia="Times New Roman" w:hAnsi="Calibri" w:cs="Calibri"/>
                <w:bCs/>
                <w:color w:val="403151"/>
                <w:sz w:val="20"/>
                <w:szCs w:val="20"/>
              </w:rPr>
            </w:pPr>
            <w:r w:rsidRPr="006023D3">
              <w:rPr>
                <w:rFonts w:ascii="Calibri" w:eastAsia="Times New Roman" w:hAnsi="Calibri" w:cs="Calibri"/>
                <w:bCs/>
                <w:color w:val="403151"/>
                <w:sz w:val="20"/>
                <w:szCs w:val="20"/>
              </w:rPr>
              <w:t>1,020.5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6023D3" w:rsidRPr="006023D3" w:rsidRDefault="006023D3" w:rsidP="0001743C">
            <w:pPr>
              <w:spacing w:line="276" w:lineRule="auto"/>
              <w:rPr>
                <w:rFonts w:ascii="Calibri" w:eastAsia="Times New Roman" w:hAnsi="Calibri" w:cs="Calibri"/>
                <w:bCs/>
                <w:color w:val="403151"/>
                <w:sz w:val="20"/>
                <w:szCs w:val="20"/>
              </w:rPr>
            </w:pPr>
            <w:r w:rsidRPr="006023D3">
              <w:rPr>
                <w:rFonts w:ascii="Calibri" w:eastAsia="Times New Roman" w:hAnsi="Calibri" w:cs="Calibri"/>
                <w:bCs/>
                <w:color w:val="403151"/>
                <w:sz w:val="20"/>
                <w:szCs w:val="20"/>
              </w:rPr>
              <w:t>1,020.0</w:t>
            </w:r>
          </w:p>
        </w:tc>
      </w:tr>
    </w:tbl>
    <w:p w:rsidR="00B10623" w:rsidRPr="00F47AF0" w:rsidRDefault="002E5483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„ომის მონაწილეთა რეაბილიტაციის ხელშეწყობის ქვეპროგრამა“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(35 02 03 06) -ბიუჯეტით დამტკიცებული </w:t>
      </w:r>
      <w:r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40,0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ასიგნების დაზუსტება </w:t>
      </w:r>
      <w:r w:rsidR="00EB1C2A" w:rsidRPr="00F47AF0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განმავლობაში არ განხორციელებულა</w:t>
      </w:r>
      <w:r w:rsidR="007C4852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, არც პერიოდის გეგმის, </w:t>
      </w:r>
      <w:r w:rsidR="007C4852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30,0</w:t>
      </w:r>
      <w:r w:rsidR="007C4852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ლარის, დაზუსტებას ჰქონდა ადგილი, ხოლო პერიოდის</w:t>
      </w:r>
      <w:r w:rsidR="00F47AF0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საკასო</w:t>
      </w:r>
      <w:r w:rsidR="007C4852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ხარჯმა შეადგინა </w:t>
      </w:r>
      <w:r w:rsidR="007C4852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28,3</w:t>
      </w:r>
      <w:r w:rsidR="007C4852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</w:t>
      </w:r>
    </w:p>
    <w:p w:rsidR="00B10623" w:rsidRPr="00F47AF0" w:rsidRDefault="00B10623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„ბავშვთა ადრეული განვითარების ქვეპროგრამა“ 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(35 02 03 07) - წლიური გეგმა, </w:t>
      </w: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600,0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ლარიდან </w:t>
      </w:r>
      <w:r w:rsidR="007C4852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წლის </w:t>
      </w:r>
      <w:r w:rsidR="00EB1C2A" w:rsidRPr="00F47AF0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განმავლობაში გაზრდილია </w:t>
      </w:r>
      <w:r w:rsidR="007C4852"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754,1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ლარამდე, </w:t>
      </w:r>
      <w:r w:rsidR="007C4852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25,7</w:t>
      </w:r>
      <w:r w:rsidRPr="00EE3114">
        <w:rPr>
          <w:rFonts w:ascii="Sylfaen" w:eastAsia="Times New Roman" w:hAnsi="Sylfaen" w:cs="Sylfaen"/>
          <w:sz w:val="24"/>
          <w:szCs w:val="24"/>
          <w:lang w:val="ka-GE"/>
        </w:rPr>
        <w:t>%-</w:t>
      </w:r>
      <w:r w:rsidR="00F47AF0" w:rsidRPr="00EE3114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EE3114">
        <w:rPr>
          <w:rFonts w:ascii="Sylfaen" w:eastAsia="Times New Roman" w:hAnsi="Sylfaen" w:cs="Sylfaen"/>
          <w:sz w:val="24"/>
          <w:szCs w:val="24"/>
          <w:lang w:val="ka-GE"/>
        </w:rPr>
        <w:t>თ.</w:t>
      </w:r>
      <w:r w:rsidR="007C4852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პერიოდის გეგმა </w:t>
      </w:r>
      <w:r w:rsidR="007C4852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450,0</w:t>
      </w:r>
      <w:r w:rsidR="007C4852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ლარიდან გაზრდილი იქნა </w:t>
      </w:r>
      <w:r w:rsidR="007C4852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92,0</w:t>
      </w:r>
      <w:r w:rsidR="007C4852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</w:t>
      </w:r>
      <w:r w:rsidR="00033487" w:rsidRPr="00F47AF0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7C4852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033487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20,4</w:t>
      </w:r>
      <w:r w:rsidR="00033487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%-ით და შეადგინა </w:t>
      </w:r>
      <w:r w:rsidR="00033487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542,0</w:t>
      </w:r>
      <w:r w:rsidR="00033487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 </w:t>
      </w:r>
      <w:r w:rsidR="00F47AF0">
        <w:rPr>
          <w:rFonts w:ascii="Sylfaen" w:eastAsia="Times New Roman" w:hAnsi="Sylfaen" w:cs="Sylfaen"/>
          <w:sz w:val="24"/>
          <w:szCs w:val="24"/>
          <w:lang w:val="ka-GE"/>
        </w:rPr>
        <w:t xml:space="preserve">ცხრა თვის </w:t>
      </w:r>
      <w:r w:rsidR="00033487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საკასო ხარჯმა შეადგინა </w:t>
      </w:r>
      <w:r w:rsidR="00033487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541,9</w:t>
      </w:r>
      <w:r w:rsidR="00033487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 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55"/>
        <w:gridCol w:w="2790"/>
        <w:gridCol w:w="2070"/>
        <w:gridCol w:w="1890"/>
        <w:gridCol w:w="1620"/>
      </w:tblGrid>
      <w:tr w:rsidR="00B10623" w:rsidRPr="00E62978" w:rsidTr="000266C9">
        <w:trPr>
          <w:trHeight w:val="660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B10623" w:rsidRPr="00E62978" w:rsidRDefault="00B1062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6297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lastRenderedPageBreak/>
              <w:t>35 02 03 07</w:t>
            </w:r>
          </w:p>
        </w:tc>
        <w:tc>
          <w:tcPr>
            <w:tcW w:w="27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10623" w:rsidRPr="00E62978" w:rsidRDefault="00B1062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E6297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ბავშვთა</w:t>
            </w:r>
            <w:r w:rsidRPr="00E6297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6297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ადრეული</w:t>
            </w:r>
            <w:r w:rsidRPr="00E6297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6297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განვითარების</w:t>
            </w:r>
            <w:r w:rsidRPr="00E6297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6297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ქვეპროგრამა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10623" w:rsidRPr="00033487" w:rsidRDefault="0003348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033487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754.1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10623" w:rsidRPr="00033487" w:rsidRDefault="0003348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033487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542.0</w:t>
            </w:r>
          </w:p>
        </w:tc>
        <w:tc>
          <w:tcPr>
            <w:tcW w:w="162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033487" w:rsidRPr="00033487" w:rsidRDefault="0003348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033487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541.9</w:t>
            </w:r>
          </w:p>
        </w:tc>
      </w:tr>
      <w:tr w:rsidR="00033487" w:rsidRPr="00E62978" w:rsidTr="000266C9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487" w:rsidRPr="00E62978" w:rsidRDefault="00033487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E62978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033487" w:rsidRPr="00E62978" w:rsidRDefault="00033487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E62978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033487" w:rsidRDefault="00033487" w:rsidP="0001743C">
            <w:pPr>
              <w:spacing w:line="276" w:lineRule="auto"/>
            </w:pPr>
            <w:r w:rsidRPr="00607D9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754.1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033487" w:rsidRPr="00033487" w:rsidRDefault="0003348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033487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542.0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033487" w:rsidRPr="00033487" w:rsidRDefault="0003348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033487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541.9</w:t>
            </w:r>
          </w:p>
        </w:tc>
      </w:tr>
      <w:tr w:rsidR="00033487" w:rsidRPr="00E62978" w:rsidTr="000266C9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3487" w:rsidRPr="00E62978" w:rsidRDefault="00033487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E62978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033487" w:rsidRPr="00E62978" w:rsidRDefault="00033487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E6297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033487" w:rsidRPr="00033487" w:rsidRDefault="00033487" w:rsidP="0001743C">
            <w:pPr>
              <w:spacing w:line="276" w:lineRule="auto"/>
            </w:pPr>
            <w:r w:rsidRPr="00033487">
              <w:rPr>
                <w:rFonts w:ascii="Calibri" w:eastAsia="Times New Roman" w:hAnsi="Calibri" w:cs="Calibri"/>
                <w:bCs/>
                <w:sz w:val="16"/>
                <w:szCs w:val="16"/>
              </w:rPr>
              <w:t>754.1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033487" w:rsidRPr="00033487" w:rsidRDefault="00033487" w:rsidP="0001743C">
            <w:pPr>
              <w:spacing w:line="276" w:lineRule="auto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033487">
              <w:rPr>
                <w:rFonts w:ascii="Calibri" w:eastAsia="Times New Roman" w:hAnsi="Calibri" w:cs="Calibri"/>
                <w:bCs/>
                <w:sz w:val="16"/>
                <w:szCs w:val="16"/>
              </w:rPr>
              <w:t>542.0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033487" w:rsidRPr="00033487" w:rsidRDefault="00033487" w:rsidP="0001743C">
            <w:pPr>
              <w:spacing w:line="276" w:lineRule="auto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033487">
              <w:rPr>
                <w:rFonts w:ascii="Calibri" w:eastAsia="Times New Roman" w:hAnsi="Calibri" w:cs="Calibri"/>
                <w:bCs/>
                <w:sz w:val="16"/>
                <w:szCs w:val="16"/>
              </w:rPr>
              <w:t>541.9</w:t>
            </w:r>
          </w:p>
        </w:tc>
      </w:tr>
    </w:tbl>
    <w:p w:rsidR="00B10623" w:rsidRDefault="00B10623" w:rsidP="0001743C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10623" w:rsidRPr="00F47AF0" w:rsidRDefault="00B10623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F47AF0">
        <w:rPr>
          <w:rFonts w:ascii="Sylfaen" w:eastAsia="Times New Roman" w:hAnsi="Sylfaen" w:cs="Sylfaen"/>
          <w:b/>
          <w:sz w:val="24"/>
          <w:szCs w:val="24"/>
          <w:lang w:val="ka-GE"/>
        </w:rPr>
        <w:t>„ყრუთა კომუნიკაციის ხელშეწყობის ქვეპროგრამა“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(35 02 03 08) -</w:t>
      </w:r>
      <w:r w:rsidR="00EE3114">
        <w:rPr>
          <w:rFonts w:ascii="Sylfaen" w:eastAsia="Times New Roman" w:hAnsi="Sylfaen" w:cs="Sylfaen"/>
          <w:sz w:val="24"/>
          <w:szCs w:val="24"/>
        </w:rPr>
        <w:t xml:space="preserve"> 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წლიური გეგმა </w:t>
      </w:r>
      <w:r w:rsidRPr="00EE3114">
        <w:rPr>
          <w:rFonts w:ascii="Sylfaen" w:eastAsia="Times New Roman" w:hAnsi="Sylfaen" w:cs="Sylfaen"/>
          <w:sz w:val="24"/>
          <w:szCs w:val="24"/>
          <w:lang w:val="ka-GE"/>
        </w:rPr>
        <w:t xml:space="preserve">გაზრდილია </w:t>
      </w:r>
      <w:r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20</w:t>
      </w:r>
      <w:r w:rsidRPr="00EE3114">
        <w:rPr>
          <w:rFonts w:ascii="Sylfaen" w:eastAsia="Times New Roman" w:hAnsi="Sylfaen" w:cs="Sylfaen"/>
          <w:sz w:val="24"/>
          <w:szCs w:val="24"/>
          <w:lang w:val="ka-GE"/>
        </w:rPr>
        <w:t>%-</w:t>
      </w:r>
      <w:r w:rsidR="00F47AF0" w:rsidRPr="00EE3114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EE3114">
        <w:rPr>
          <w:rFonts w:ascii="Sylfaen" w:eastAsia="Times New Roman" w:hAnsi="Sylfaen" w:cs="Sylfaen"/>
          <w:sz w:val="24"/>
          <w:szCs w:val="24"/>
          <w:lang w:val="ka-GE"/>
        </w:rPr>
        <w:t>თ,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8,0</w:t>
      </w:r>
      <w:r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</w:t>
      </w:r>
      <w:r w:rsidR="00033487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- </w:t>
      </w:r>
      <w:r w:rsidR="00033487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40,0</w:t>
      </w:r>
      <w:r w:rsidR="00033487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ლარიდან </w:t>
      </w:r>
      <w:r w:rsidR="00033487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48,0</w:t>
      </w:r>
      <w:r w:rsidR="00033487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ლარამდე. </w:t>
      </w:r>
      <w:r w:rsidR="00EB1C2A" w:rsidRPr="00F47AF0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033487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გემა </w:t>
      </w:r>
      <w:r w:rsidR="00033487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30,0</w:t>
      </w:r>
      <w:r w:rsidR="00033487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ლარიდან გაზრდი</w:t>
      </w:r>
      <w:r w:rsidR="00F47AF0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ლი იყო </w:t>
      </w:r>
      <w:r w:rsidR="00F47AF0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32,5</w:t>
      </w:r>
      <w:r w:rsidR="00F47AF0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ლარამდე, პერიოდის</w:t>
      </w:r>
      <w:r w:rsidR="00033487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საკასო ხარჯმა შეადგინა </w:t>
      </w:r>
      <w:r w:rsidR="00033487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32,0</w:t>
      </w:r>
      <w:r w:rsidR="00033487" w:rsidRPr="00F47AF0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55"/>
        <w:gridCol w:w="2790"/>
        <w:gridCol w:w="2070"/>
        <w:gridCol w:w="1890"/>
        <w:gridCol w:w="1620"/>
      </w:tblGrid>
      <w:tr w:rsidR="00B10623" w:rsidRPr="0054585F" w:rsidTr="008B1D0D">
        <w:trPr>
          <w:trHeight w:val="660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B10623" w:rsidRPr="0054585F" w:rsidRDefault="00B1062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4585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35 02 03 08</w:t>
            </w:r>
          </w:p>
        </w:tc>
        <w:tc>
          <w:tcPr>
            <w:tcW w:w="27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10623" w:rsidRPr="0054585F" w:rsidRDefault="00B1062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54585F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ყრუთა</w:t>
            </w:r>
            <w:r w:rsidRPr="0054585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4585F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კომუნიკაციის</w:t>
            </w:r>
            <w:r w:rsidRPr="0054585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4585F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ხელშეწყობის</w:t>
            </w:r>
            <w:r w:rsidRPr="0054585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4585F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ქვეპროგრამა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10623" w:rsidRPr="0054585F" w:rsidRDefault="00B1062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4585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48.0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10623" w:rsidRPr="0054585F" w:rsidRDefault="0003348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033487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32.5</w:t>
            </w:r>
          </w:p>
        </w:tc>
        <w:tc>
          <w:tcPr>
            <w:tcW w:w="162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B10623" w:rsidRPr="00033487" w:rsidRDefault="0003348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033487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32.0</w:t>
            </w:r>
          </w:p>
        </w:tc>
      </w:tr>
      <w:tr w:rsidR="00B10623" w:rsidRPr="0054585F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623" w:rsidRPr="0054585F" w:rsidRDefault="00B10623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54585F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10623" w:rsidRPr="0054585F" w:rsidRDefault="00B10623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54585F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10623" w:rsidRPr="0054585F" w:rsidRDefault="00B1062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54585F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48.0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10623" w:rsidRPr="00033487" w:rsidRDefault="0003348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033487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32.5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10623" w:rsidRPr="00033487" w:rsidRDefault="0003348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033487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32.0</w:t>
            </w:r>
          </w:p>
        </w:tc>
      </w:tr>
      <w:tr w:rsidR="00B10623" w:rsidRPr="0054585F" w:rsidTr="008B1D0D">
        <w:trPr>
          <w:trHeight w:val="216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0623" w:rsidRPr="0054585F" w:rsidRDefault="00B10623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54585F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10623" w:rsidRPr="0054585F" w:rsidRDefault="00B10623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54585F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10623" w:rsidRPr="0054585F" w:rsidRDefault="00B1062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16"/>
                <w:szCs w:val="16"/>
              </w:rPr>
            </w:pPr>
            <w:r w:rsidRPr="0054585F">
              <w:rPr>
                <w:rFonts w:ascii="Calibri" w:eastAsia="Times New Roman" w:hAnsi="Calibri" w:cs="Calibri"/>
                <w:color w:val="403151"/>
                <w:sz w:val="16"/>
                <w:szCs w:val="16"/>
              </w:rPr>
              <w:t>48.0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10623" w:rsidRPr="00033487" w:rsidRDefault="00033487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16"/>
                <w:szCs w:val="16"/>
              </w:rPr>
            </w:pPr>
            <w:r w:rsidRPr="00033487">
              <w:rPr>
                <w:rFonts w:ascii="Calibri" w:eastAsia="Times New Roman" w:hAnsi="Calibri" w:cs="Calibri"/>
                <w:color w:val="403151"/>
                <w:sz w:val="16"/>
                <w:szCs w:val="16"/>
              </w:rPr>
              <w:t>32.5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10623" w:rsidRPr="00033487" w:rsidRDefault="00033487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16"/>
                <w:szCs w:val="16"/>
              </w:rPr>
            </w:pPr>
            <w:r w:rsidRPr="00033487">
              <w:rPr>
                <w:rFonts w:ascii="Calibri" w:eastAsia="Times New Roman" w:hAnsi="Calibri" w:cs="Calibri"/>
                <w:color w:val="403151"/>
                <w:sz w:val="16"/>
                <w:szCs w:val="16"/>
              </w:rPr>
              <w:t>32.0</w:t>
            </w:r>
          </w:p>
        </w:tc>
      </w:tr>
    </w:tbl>
    <w:p w:rsidR="00260DFD" w:rsidRPr="00077793" w:rsidRDefault="00E512AC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„დამხმარე საშუალებებით უზრუნველყოფის ქვეპროგრამა“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(35 02 03 09) </w:t>
      </w:r>
      <w:r w:rsidR="00776C27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- 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>წლიური გეგმა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260DFD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2 300,0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 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>პირველ ექვს თვეში შემცირებული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იყო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411,9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(</w:t>
      </w:r>
      <w:r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18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>%-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>თ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>)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>, ხოლო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შემდეგ სამ თვეში გაზრდილი იქნა </w:t>
      </w:r>
      <w:r w:rsidR="00260DFD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422,7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ათსი ლარით და შეადგინა </w:t>
      </w:r>
      <w:r w:rsidR="00260DFD" w:rsidRPr="002D03D8">
        <w:rPr>
          <w:rFonts w:ascii="Sylfaen" w:eastAsia="Times New Roman" w:hAnsi="Sylfaen" w:cs="Sylfaen"/>
          <w:b/>
          <w:sz w:val="24"/>
          <w:szCs w:val="24"/>
          <w:lang w:val="ka-GE"/>
        </w:rPr>
        <w:t>2 310,8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</w:t>
      </w:r>
    </w:p>
    <w:p w:rsidR="00E512AC" w:rsidRPr="00077793" w:rsidRDefault="00E512AC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წლის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B1C2A" w:rsidRPr="00077793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გეგმა (</w:t>
      </w:r>
      <w:r w:rsidR="00260DFD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1 650</w:t>
      </w:r>
      <w:r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,0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ათასი ლარი) პირველ ექვს თვეში შემცირებული იყო 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53,6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%-თ, ანუ </w:t>
      </w:r>
      <w:r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589,2 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>ათასი ლარით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, ხოლო შემდეგ </w:t>
      </w:r>
      <w:r w:rsidR="00260DFD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49,0 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>ათასი ლარით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და შეადგენ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260DFD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1 011,8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ლარ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743F47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, პერიოდის საკასო ხარჯმა შეადგინა </w:t>
      </w:r>
      <w:r w:rsidR="00743F47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1 010,2 </w:t>
      </w:r>
      <w:r w:rsidR="00743F47" w:rsidRPr="00077793">
        <w:rPr>
          <w:rFonts w:ascii="Sylfaen" w:eastAsia="Times New Roman" w:hAnsi="Sylfaen" w:cs="Sylfaen"/>
          <w:sz w:val="24"/>
          <w:szCs w:val="24"/>
          <w:lang w:val="ka-GE"/>
        </w:rPr>
        <w:t>ათასი ლარი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. </w:t>
      </w:r>
      <w:r w:rsidR="00D9036F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აღსანიშნავია, რომ დაზუსტებების შედეგად ქვეპროგრამის მეოთხე კვარტლში კუმულირებული იქნა </w:t>
      </w:r>
      <w:r w:rsidR="00077793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ქვეპროგრამის </w:t>
      </w:r>
      <w:r w:rsidR="00D9036F" w:rsidRPr="00EE3114">
        <w:rPr>
          <w:rFonts w:ascii="Sylfaen" w:eastAsia="Times New Roman" w:hAnsi="Sylfaen" w:cs="Sylfaen"/>
          <w:sz w:val="24"/>
          <w:szCs w:val="24"/>
          <w:lang w:val="ka-GE"/>
        </w:rPr>
        <w:t xml:space="preserve">ასიგნების </w:t>
      </w:r>
      <w:r w:rsidR="00D9036F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56,2</w:t>
      </w:r>
      <w:r w:rsidR="00D9036F" w:rsidRPr="00EE3114">
        <w:rPr>
          <w:rFonts w:ascii="Sylfaen" w:eastAsia="Times New Roman" w:hAnsi="Sylfaen" w:cs="Sylfaen"/>
          <w:sz w:val="24"/>
          <w:szCs w:val="24"/>
          <w:lang w:val="ka-GE"/>
        </w:rPr>
        <w:t>%</w:t>
      </w:r>
      <w:r w:rsidR="00260DF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D9036F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- </w:t>
      </w:r>
      <w:r w:rsidR="00D9036F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1 299,0</w:t>
      </w:r>
      <w:r w:rsidR="00D9036F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ლარი, რითაც მეოთხე კვარტლის დამტკიცებული ასიგნება </w:t>
      </w:r>
      <w:r w:rsidR="00D9036F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650,0</w:t>
      </w:r>
      <w:r w:rsidR="00D9036F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  გაზრდილ</w:t>
      </w:r>
      <w:r w:rsidR="00EE3114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077793" w:rsidRPr="00077793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="00616309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D9036F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2-ჯერ.</w:t>
      </w:r>
      <w:r w:rsidR="00D9036F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აღნიშნული ვერ ჩაითვლება </w:t>
      </w:r>
      <w:r w:rsidR="005101C9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ბიუჯეტის </w:t>
      </w:r>
      <w:r w:rsidR="005101C9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დაგეგმვის</w:t>
      </w:r>
      <w:r w:rsidR="00D9036F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კარგ მაგალითად.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55"/>
        <w:gridCol w:w="2700"/>
        <w:gridCol w:w="2070"/>
        <w:gridCol w:w="1890"/>
        <w:gridCol w:w="1710"/>
      </w:tblGrid>
      <w:tr w:rsidR="00EB37CA" w:rsidRPr="00EB37CA" w:rsidTr="008B1D0D">
        <w:trPr>
          <w:trHeight w:val="468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EB37CA" w:rsidRPr="00EB37CA" w:rsidRDefault="00EB37C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B37C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35 02 03 09</w:t>
            </w:r>
          </w:p>
        </w:tc>
        <w:tc>
          <w:tcPr>
            <w:tcW w:w="270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B37CA" w:rsidRPr="00EB37CA" w:rsidRDefault="00EB37C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EB37CA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დამხმარე</w:t>
            </w:r>
            <w:r w:rsidRPr="00EB37C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B37CA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საშუალებებით</w:t>
            </w:r>
            <w:r w:rsidRPr="00EB37C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B37CA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უზრუნველყოფის</w:t>
            </w:r>
            <w:r w:rsidRPr="00EB37C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B37CA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ქვეპროგრამა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B37CA" w:rsidRPr="00A04C39" w:rsidRDefault="00A04C3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A04C3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2,310.8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B37CA" w:rsidRPr="00EB37CA" w:rsidRDefault="00A04C3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1,011.8</w:t>
            </w:r>
          </w:p>
        </w:tc>
        <w:tc>
          <w:tcPr>
            <w:tcW w:w="171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EB37CA" w:rsidRPr="00A04C39" w:rsidRDefault="00A04C3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A04C3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1,010.2</w:t>
            </w:r>
          </w:p>
        </w:tc>
      </w:tr>
      <w:tr w:rsidR="00EB37CA" w:rsidRPr="00EB37CA" w:rsidTr="008B1D0D">
        <w:trPr>
          <w:trHeight w:val="22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7CA" w:rsidRPr="00EB37CA" w:rsidRDefault="00EB37CA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EB37CA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EB37CA" w:rsidRPr="00EB37CA" w:rsidRDefault="00EB37CA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EB37CA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B37CA" w:rsidRPr="00A04C39" w:rsidRDefault="00A04C3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A04C3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2,310.8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B37CA" w:rsidRPr="00A04C39" w:rsidRDefault="00A04C3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A04C3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1,011.8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EB37CA" w:rsidRPr="00A04C39" w:rsidRDefault="00A04C3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A04C3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1,010.2</w:t>
            </w:r>
          </w:p>
        </w:tc>
      </w:tr>
      <w:tr w:rsidR="00EB37CA" w:rsidRPr="00EB37CA" w:rsidTr="008B1D0D">
        <w:trPr>
          <w:trHeight w:val="22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7CA" w:rsidRPr="00EB37CA" w:rsidRDefault="00EB37CA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  <w:sz w:val="20"/>
                <w:szCs w:val="20"/>
              </w:rPr>
            </w:pPr>
            <w:r w:rsidRPr="00EB37CA">
              <w:rPr>
                <w:rFonts w:ascii="Calibri" w:eastAsia="Times New Roman" w:hAnsi="Calibri" w:cs="Calibri"/>
                <w:color w:val="16365C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EB37CA" w:rsidRPr="00EB37CA" w:rsidRDefault="00EB37CA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EB3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B37CA" w:rsidRPr="00A04C39" w:rsidRDefault="00A04C3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A04C3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1,032.8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B37CA" w:rsidRPr="00A04C39" w:rsidRDefault="00A04C3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A04C3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682.8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EB37CA" w:rsidRPr="00EB37CA" w:rsidRDefault="00A04C3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682.2</w:t>
            </w:r>
          </w:p>
        </w:tc>
      </w:tr>
      <w:tr w:rsidR="00EB37CA" w:rsidRPr="00EB37CA" w:rsidTr="008B1D0D">
        <w:trPr>
          <w:trHeight w:val="117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37CA" w:rsidRPr="00EB37CA" w:rsidRDefault="00EB37CA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  <w:sz w:val="20"/>
                <w:szCs w:val="20"/>
              </w:rPr>
            </w:pPr>
            <w:r w:rsidRPr="00EB37CA">
              <w:rPr>
                <w:rFonts w:ascii="Calibri" w:eastAsia="Times New Roman" w:hAnsi="Calibri" w:cs="Calibri"/>
                <w:color w:val="16365C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EB37CA" w:rsidRPr="00EB37CA" w:rsidRDefault="00EB37CA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EB37C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სხვა 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B37CA" w:rsidRPr="00EB37CA" w:rsidRDefault="00A04C3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1,278.0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B37CA" w:rsidRPr="00A04C39" w:rsidRDefault="00A04C3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A04C3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329.0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EB37CA" w:rsidRPr="00EB37CA" w:rsidRDefault="00A04C3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328.1</w:t>
            </w:r>
          </w:p>
        </w:tc>
      </w:tr>
    </w:tbl>
    <w:p w:rsidR="00964F27" w:rsidRDefault="00964F27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</w:p>
    <w:p w:rsidR="00964F27" w:rsidRPr="00077793" w:rsidRDefault="00964F27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„მინდობით აღზრდის ქვეპროგრამა“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(35 02 03 10) – </w:t>
      </w:r>
      <w:r w:rsidR="0093068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2015 წლის გეგმა </w:t>
      </w:r>
      <w:r w:rsidR="0093068D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5 355,0</w:t>
      </w:r>
      <w:r w:rsidR="0093068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</w:t>
      </w:r>
      <w:r w:rsidR="00616309" w:rsidRPr="00077793">
        <w:rPr>
          <w:rFonts w:ascii="Sylfaen" w:eastAsia="Times New Roman" w:hAnsi="Sylfaen" w:cs="Sylfaen"/>
          <w:sz w:val="24"/>
          <w:szCs w:val="24"/>
          <w:lang w:val="ka-GE"/>
        </w:rPr>
        <w:t>დან</w:t>
      </w:r>
      <w:r w:rsidR="0093068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 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გაზრდილი იყო </w:t>
      </w:r>
      <w:r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846,2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</w:t>
      </w:r>
      <w:r w:rsidR="00616309" w:rsidRPr="00077793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93068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16</w:t>
      </w:r>
      <w:r w:rsidRPr="00EE3114">
        <w:rPr>
          <w:rFonts w:ascii="Sylfaen" w:eastAsia="Times New Roman" w:hAnsi="Sylfaen" w:cs="Sylfaen"/>
          <w:sz w:val="24"/>
          <w:szCs w:val="24"/>
          <w:lang w:val="ka-GE"/>
        </w:rPr>
        <w:t>%-</w:t>
      </w:r>
      <w:r w:rsidR="0093068D" w:rsidRPr="00EE3114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EE3114">
        <w:rPr>
          <w:rFonts w:ascii="Sylfaen" w:eastAsia="Times New Roman" w:hAnsi="Sylfaen" w:cs="Sylfaen"/>
          <w:sz w:val="24"/>
          <w:szCs w:val="24"/>
          <w:lang w:val="ka-GE"/>
        </w:rPr>
        <w:t>თ</w:t>
      </w:r>
      <w:r w:rsidR="00616309" w:rsidRPr="00EE3114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EE311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93068D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6 201,2</w:t>
      </w:r>
      <w:r w:rsidR="0093068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</w:t>
      </w:r>
      <w:r w:rsidR="00616309" w:rsidRPr="00077793">
        <w:rPr>
          <w:rFonts w:ascii="Sylfaen" w:eastAsia="Times New Roman" w:hAnsi="Sylfaen" w:cs="Sylfaen"/>
          <w:sz w:val="24"/>
          <w:szCs w:val="24"/>
          <w:lang w:val="ka-GE"/>
        </w:rPr>
        <w:t>ამდე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="0093068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წლის </w:t>
      </w:r>
      <w:r w:rsidR="00EB1C2A" w:rsidRPr="00077793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93068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გეგმა დაზუსტებული იყო 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93068D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604,0</w:t>
      </w:r>
      <w:r w:rsidR="0093068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- </w:t>
      </w:r>
      <w:r w:rsidR="0093068D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15,1</w:t>
      </w:r>
      <w:r w:rsidR="0093068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%-ით და შეადგინა </w:t>
      </w:r>
      <w:r w:rsidR="0093068D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4 604,0</w:t>
      </w:r>
      <w:r w:rsidR="0093068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ლარი, ხოლო პერიოდის საკასო ხარჯმა შეადგინა </w:t>
      </w:r>
      <w:r w:rsidR="0093068D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4 603,6</w:t>
      </w:r>
      <w:r w:rsidR="0093068D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55"/>
        <w:gridCol w:w="2790"/>
        <w:gridCol w:w="2070"/>
        <w:gridCol w:w="1890"/>
        <w:gridCol w:w="1620"/>
      </w:tblGrid>
      <w:tr w:rsidR="00964F27" w:rsidRPr="0054585F" w:rsidTr="008B1D0D">
        <w:trPr>
          <w:trHeight w:val="660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964F27" w:rsidRPr="0054585F" w:rsidRDefault="00964F2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4585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35 02 03 10</w:t>
            </w:r>
          </w:p>
        </w:tc>
        <w:tc>
          <w:tcPr>
            <w:tcW w:w="27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964F27" w:rsidRPr="0054585F" w:rsidRDefault="00964F2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54585F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მინდობით</w:t>
            </w:r>
            <w:r w:rsidRPr="0054585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4585F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აღზრდის</w:t>
            </w:r>
            <w:r w:rsidRPr="0054585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4585F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ქვეპროგრამა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964F27" w:rsidRPr="0054585F" w:rsidRDefault="00964F2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4585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6,201.2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964F27" w:rsidRPr="0093068D" w:rsidRDefault="0093068D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93068D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4,604.0</w:t>
            </w:r>
          </w:p>
        </w:tc>
        <w:tc>
          <w:tcPr>
            <w:tcW w:w="162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964F27" w:rsidRPr="0093068D" w:rsidRDefault="0093068D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93068D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4,603,6</w:t>
            </w:r>
          </w:p>
        </w:tc>
      </w:tr>
      <w:tr w:rsidR="00964F27" w:rsidRPr="0054585F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27" w:rsidRPr="0054585F" w:rsidRDefault="00964F27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54585F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964F27" w:rsidRPr="0054585F" w:rsidRDefault="00964F27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54585F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964F27" w:rsidRPr="0054585F" w:rsidRDefault="00964F2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54585F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6,201.2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964F27" w:rsidRPr="0054585F" w:rsidRDefault="0093068D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93068D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4,604.0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964F27" w:rsidRPr="0054585F" w:rsidRDefault="0093068D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93068D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4,603,6</w:t>
            </w:r>
          </w:p>
        </w:tc>
      </w:tr>
      <w:tr w:rsidR="00964F27" w:rsidRPr="0054585F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4F27" w:rsidRPr="0054585F" w:rsidRDefault="00964F27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54585F">
              <w:rPr>
                <w:rFonts w:ascii="Calibri" w:eastAsia="Times New Roman" w:hAnsi="Calibri" w:cs="Calibri"/>
                <w:color w:val="16365C"/>
              </w:rPr>
              <w:lastRenderedPageBreak/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964F27" w:rsidRPr="0054585F" w:rsidRDefault="00964F27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54585F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964F27" w:rsidRPr="0054585F" w:rsidRDefault="00964F27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54585F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6,201.2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964F27" w:rsidRPr="0054585F" w:rsidRDefault="0093068D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93068D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4,604.0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964F27" w:rsidRPr="0054585F" w:rsidRDefault="0093068D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93068D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4,603,6</w:t>
            </w:r>
          </w:p>
        </w:tc>
      </w:tr>
    </w:tbl>
    <w:p w:rsidR="00EB37CA" w:rsidRPr="00EB37CA" w:rsidRDefault="00EB37CA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</w:p>
    <w:p w:rsidR="00BB70E1" w:rsidRPr="00BB70E1" w:rsidRDefault="006F0148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„მცირე საოჯახო ტიპის სახლების ქვეპროგრამის“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(35 02 03 11) და </w:t>
      </w:r>
      <w:r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„დედათა და ბავშვთა თავშესაფრით უზრუნველყოფის ქვეპროგრამის“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(35 02 03 12) წლიური გეგმები შესაბამისად შემცირებულია </w:t>
      </w:r>
      <w:r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21,3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</w:t>
      </w:r>
      <w:r w:rsidR="00BB70E1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86,8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</w:t>
      </w:r>
      <w:r w:rsidR="00BB70E1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B70E1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20,2</w:t>
      </w:r>
      <w:r w:rsidR="00BB70E1" w:rsidRPr="00077793">
        <w:rPr>
          <w:rFonts w:ascii="Sylfaen" w:eastAsia="Times New Roman" w:hAnsi="Sylfaen" w:cs="Sylfaen"/>
          <w:sz w:val="24"/>
          <w:szCs w:val="24"/>
          <w:lang w:val="ka-GE"/>
        </w:rPr>
        <w:t>%-ით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="00BB70E1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B70E1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„მცირე „</w:t>
      </w:r>
      <w:r w:rsidR="00BB70E1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საოჯახო ტიპის სახლების ქვეპროგრამის“ </w:t>
      </w:r>
      <w:r w:rsidR="00EB1C2A" w:rsidRPr="00077793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BB70E1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გეგმა</w:t>
      </w:r>
      <w:r w:rsidR="00C73C53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C73C53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1 650,0</w:t>
      </w:r>
      <w:r w:rsidR="00C73C53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</w:t>
      </w:r>
      <w:r w:rsidR="00BB70E1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გაზრდილი იყო </w:t>
      </w:r>
      <w:r w:rsidR="00BB70E1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7,0</w:t>
      </w:r>
      <w:r w:rsidR="00BB70E1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ლარით, ხოლო „დედათა და ბავშვთა თავშესაფრით უზრუნველყოფის ქვეპროგრამის“ </w:t>
      </w:r>
      <w:r w:rsidR="00EB1C2A" w:rsidRPr="00077793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BB70E1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გეგმა შემცირებული იყო </w:t>
      </w:r>
      <w:r w:rsidR="00BB70E1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50,5</w:t>
      </w:r>
      <w:r w:rsidR="00BB70E1" w:rsidRPr="00EE3114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</w:t>
      </w:r>
      <w:r w:rsidR="00C73C53" w:rsidRPr="00EE3114">
        <w:rPr>
          <w:rFonts w:ascii="Sylfaen" w:eastAsia="Times New Roman" w:hAnsi="Sylfaen" w:cs="Sylfaen"/>
          <w:sz w:val="24"/>
          <w:szCs w:val="24"/>
          <w:lang w:val="ka-GE"/>
        </w:rPr>
        <w:t>-</w:t>
      </w:r>
      <w:r w:rsidR="00C73C53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15,8</w:t>
      </w:r>
      <w:r w:rsidR="00C73C53" w:rsidRPr="00EE3114">
        <w:rPr>
          <w:rFonts w:ascii="Sylfaen" w:eastAsia="Times New Roman" w:hAnsi="Sylfaen" w:cs="Sylfaen"/>
          <w:sz w:val="24"/>
          <w:szCs w:val="24"/>
          <w:lang w:val="ka-GE"/>
        </w:rPr>
        <w:t>%-ით</w:t>
      </w:r>
      <w:r w:rsidR="00C73C53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და შეადგინა </w:t>
      </w:r>
      <w:r w:rsidR="00C73C53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269,5</w:t>
      </w:r>
      <w:r w:rsidR="00C73C53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 ქვეპროგრამების პერიოდის საკასო ხარჯებმა შესაბამისად შეადგინა </w:t>
      </w:r>
      <w:r w:rsidR="00BB70E1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C73C53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1 657,0</w:t>
      </w:r>
      <w:r w:rsidR="00C73C53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 და </w:t>
      </w:r>
      <w:r w:rsidR="00C73C53" w:rsidRPr="00EE3114">
        <w:rPr>
          <w:rFonts w:ascii="Sylfaen" w:eastAsia="Times New Roman" w:hAnsi="Sylfaen" w:cs="Sylfaen"/>
          <w:b/>
          <w:sz w:val="24"/>
          <w:szCs w:val="24"/>
          <w:lang w:val="ka-GE"/>
        </w:rPr>
        <w:t>269,3</w:t>
      </w:r>
      <w:r w:rsidR="00C73C53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</w:t>
      </w:r>
      <w:r w:rsid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55"/>
        <w:gridCol w:w="2700"/>
        <w:gridCol w:w="2070"/>
        <w:gridCol w:w="1890"/>
        <w:gridCol w:w="1710"/>
      </w:tblGrid>
      <w:tr w:rsidR="006F0148" w:rsidRPr="006F0148" w:rsidTr="008B1D0D">
        <w:trPr>
          <w:trHeight w:val="660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6F0148" w:rsidRPr="006F0148" w:rsidRDefault="006F0148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6F014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35 02 03 11</w:t>
            </w:r>
          </w:p>
        </w:tc>
        <w:tc>
          <w:tcPr>
            <w:tcW w:w="270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F0148" w:rsidRPr="006F0148" w:rsidRDefault="006F0148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6F014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მცირე</w:t>
            </w:r>
            <w:r w:rsidRPr="006F014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6F014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საოჯახო</w:t>
            </w:r>
            <w:r w:rsidRPr="006F014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B70E1">
              <w:rPr>
                <w:rFonts w:ascii="Sylfaen" w:eastAsia="Times New Roman" w:hAnsi="Sylfaen" w:cs="Sylfaen"/>
                <w:b/>
                <w:bCs/>
                <w:color w:val="1F497D" w:themeColor="text2"/>
                <w:sz w:val="16"/>
                <w:szCs w:val="16"/>
                <w:lang w:val="ka-GE"/>
              </w:rPr>
              <w:t>ტიპი</w:t>
            </w:r>
            <w:r w:rsidRPr="006F014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</w:t>
            </w:r>
            <w:r w:rsidRPr="006F014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6F014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სახლების</w:t>
            </w:r>
            <w:r w:rsidRPr="006F014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6F014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ქვეპროგრამა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F0148" w:rsidRPr="006F0148" w:rsidRDefault="006F0148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6F014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2,178.7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F0148" w:rsidRPr="00C73C53" w:rsidRDefault="00C73C5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C73C5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1,657.0</w:t>
            </w:r>
          </w:p>
        </w:tc>
        <w:tc>
          <w:tcPr>
            <w:tcW w:w="171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6F0148" w:rsidRPr="00C73C53" w:rsidRDefault="00C73C5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C73C5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1,657.0</w:t>
            </w:r>
          </w:p>
        </w:tc>
      </w:tr>
      <w:tr w:rsidR="006F0148" w:rsidRPr="006F0148" w:rsidTr="008B1D0D">
        <w:trPr>
          <w:trHeight w:val="441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148" w:rsidRPr="006F0148" w:rsidRDefault="006F0148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6F0148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F0148" w:rsidRPr="006F0148" w:rsidRDefault="006F0148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6F0148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F0148" w:rsidRPr="006F0148" w:rsidRDefault="006F0148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6F0148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2,178.7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F0148" w:rsidRPr="006F0148" w:rsidRDefault="00C73C5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C73C5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1,657.0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6F0148" w:rsidRPr="00C73C53" w:rsidRDefault="00C73C5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C73C5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1,657.0</w:t>
            </w:r>
          </w:p>
        </w:tc>
      </w:tr>
      <w:tr w:rsidR="006F0148" w:rsidRPr="006F0148" w:rsidTr="008B1D0D">
        <w:trPr>
          <w:trHeight w:val="8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148" w:rsidRPr="006F0148" w:rsidRDefault="006F0148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6F0148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double" w:sz="4" w:space="0" w:color="auto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F0148" w:rsidRPr="006F0148" w:rsidRDefault="006F0148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6F014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double" w:sz="4" w:space="0" w:color="auto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F0148" w:rsidRPr="006F0148" w:rsidRDefault="006F0148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16"/>
                <w:szCs w:val="16"/>
              </w:rPr>
            </w:pPr>
            <w:r w:rsidRPr="006F0148">
              <w:rPr>
                <w:rFonts w:ascii="Calibri" w:eastAsia="Times New Roman" w:hAnsi="Calibri" w:cs="Calibri"/>
                <w:color w:val="403151"/>
                <w:sz w:val="16"/>
                <w:szCs w:val="16"/>
              </w:rPr>
              <w:t>2,178.7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double" w:sz="4" w:space="0" w:color="auto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F0148" w:rsidRPr="006F0148" w:rsidRDefault="00C73C5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16"/>
                <w:szCs w:val="16"/>
              </w:rPr>
            </w:pPr>
            <w:r w:rsidRPr="00C73C53">
              <w:rPr>
                <w:rFonts w:ascii="Calibri" w:eastAsia="Times New Roman" w:hAnsi="Calibri" w:cs="Calibri"/>
                <w:color w:val="403151"/>
                <w:sz w:val="16"/>
                <w:szCs w:val="16"/>
              </w:rPr>
              <w:t>1,657.0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double" w:sz="4" w:space="0" w:color="auto"/>
            </w:tcBorders>
            <w:shd w:val="clear" w:color="000000" w:fill="DDD9C4"/>
            <w:vAlign w:val="center"/>
            <w:hideMark/>
          </w:tcPr>
          <w:p w:rsidR="006F0148" w:rsidRPr="006F0148" w:rsidRDefault="00C73C5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16"/>
                <w:szCs w:val="16"/>
              </w:rPr>
            </w:pPr>
            <w:r w:rsidRPr="00C73C53">
              <w:rPr>
                <w:rFonts w:ascii="Calibri" w:eastAsia="Times New Roman" w:hAnsi="Calibri" w:cs="Calibri"/>
                <w:color w:val="403151"/>
                <w:sz w:val="16"/>
                <w:szCs w:val="16"/>
              </w:rPr>
              <w:t>1,657.0</w:t>
            </w:r>
          </w:p>
        </w:tc>
      </w:tr>
      <w:tr w:rsidR="006F0148" w:rsidRPr="006F0148" w:rsidTr="008B1D0D">
        <w:trPr>
          <w:trHeight w:val="306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148" w:rsidRPr="006F0148" w:rsidRDefault="006F0148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6F014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35 02 03 12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4" w:space="0" w:color="auto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F0148" w:rsidRPr="00BB70E1" w:rsidRDefault="006F0148" w:rsidP="0001743C">
            <w:pPr>
              <w:spacing w:line="276" w:lineRule="auto"/>
              <w:rPr>
                <w:rFonts w:ascii="Calibri" w:hAnsi="Calibri" w:cs="Calibri"/>
                <w:b/>
                <w:sz w:val="16"/>
                <w:szCs w:val="16"/>
                <w:lang w:val="ka-GE"/>
              </w:rPr>
            </w:pPr>
            <w:r w:rsidRPr="00BB70E1">
              <w:rPr>
                <w:rFonts w:ascii="Sylfaen" w:hAnsi="Sylfaen" w:cs="Sylfaen"/>
                <w:b/>
                <w:color w:val="1F497D" w:themeColor="text2"/>
                <w:sz w:val="16"/>
                <w:szCs w:val="16"/>
                <w:lang w:val="ka-GE"/>
              </w:rPr>
              <w:t>დედათა</w:t>
            </w:r>
            <w:r w:rsidRPr="00BB70E1">
              <w:rPr>
                <w:rFonts w:ascii="Calibri" w:hAnsi="Calibri" w:cs="Calibri"/>
                <w:b/>
                <w:color w:val="1F497D" w:themeColor="text2"/>
                <w:sz w:val="16"/>
                <w:szCs w:val="16"/>
                <w:lang w:val="ka-GE"/>
              </w:rPr>
              <w:t xml:space="preserve"> </w:t>
            </w:r>
            <w:r w:rsidRPr="00BB70E1">
              <w:rPr>
                <w:rFonts w:ascii="Sylfaen" w:hAnsi="Sylfaen" w:cs="Sylfaen"/>
                <w:b/>
                <w:color w:val="1F497D" w:themeColor="text2"/>
                <w:sz w:val="16"/>
                <w:szCs w:val="16"/>
                <w:lang w:val="ka-GE"/>
              </w:rPr>
              <w:t>და</w:t>
            </w:r>
            <w:r w:rsidRPr="00BB70E1">
              <w:rPr>
                <w:rFonts w:ascii="Calibri" w:hAnsi="Calibri" w:cs="Calibri"/>
                <w:b/>
                <w:color w:val="1F497D" w:themeColor="text2"/>
                <w:sz w:val="16"/>
                <w:szCs w:val="16"/>
                <w:lang w:val="ka-GE"/>
              </w:rPr>
              <w:t xml:space="preserve"> </w:t>
            </w:r>
            <w:r w:rsidRPr="00BB70E1">
              <w:rPr>
                <w:rFonts w:ascii="Sylfaen" w:hAnsi="Sylfaen" w:cs="Sylfaen"/>
                <w:b/>
                <w:color w:val="1F497D" w:themeColor="text2"/>
                <w:sz w:val="16"/>
                <w:szCs w:val="16"/>
                <w:lang w:val="ka-GE"/>
              </w:rPr>
              <w:t>ბავშვთა</w:t>
            </w:r>
            <w:r w:rsidRPr="00BB70E1">
              <w:rPr>
                <w:rFonts w:ascii="Calibri" w:hAnsi="Calibri" w:cs="Calibri"/>
                <w:b/>
                <w:color w:val="1F497D" w:themeColor="text2"/>
                <w:sz w:val="16"/>
                <w:szCs w:val="16"/>
                <w:lang w:val="ka-GE"/>
              </w:rPr>
              <w:t xml:space="preserve"> </w:t>
            </w:r>
            <w:r w:rsidRPr="00BB70E1">
              <w:rPr>
                <w:rFonts w:ascii="Sylfaen" w:hAnsi="Sylfaen" w:cs="Sylfaen"/>
                <w:b/>
                <w:color w:val="1F497D" w:themeColor="text2"/>
                <w:sz w:val="16"/>
                <w:szCs w:val="16"/>
                <w:lang w:val="ka-GE"/>
              </w:rPr>
              <w:t>თავშესაფრით</w:t>
            </w:r>
            <w:r w:rsidRPr="00BB70E1">
              <w:rPr>
                <w:rFonts w:ascii="Calibri" w:hAnsi="Calibri" w:cs="Calibri"/>
                <w:b/>
                <w:color w:val="1F497D" w:themeColor="text2"/>
                <w:sz w:val="16"/>
                <w:szCs w:val="16"/>
                <w:lang w:val="ka-GE"/>
              </w:rPr>
              <w:t xml:space="preserve"> </w:t>
            </w:r>
            <w:r w:rsidRPr="00BB70E1">
              <w:rPr>
                <w:rFonts w:ascii="Sylfaen" w:hAnsi="Sylfaen" w:cs="Sylfaen"/>
                <w:b/>
                <w:color w:val="1F497D" w:themeColor="text2"/>
                <w:sz w:val="16"/>
                <w:szCs w:val="16"/>
                <w:lang w:val="ka-GE"/>
              </w:rPr>
              <w:t>უზრუნველყოფის</w:t>
            </w:r>
            <w:r w:rsidRPr="00BB70E1">
              <w:rPr>
                <w:rFonts w:ascii="Calibri" w:hAnsi="Calibri" w:cs="Calibri"/>
                <w:b/>
                <w:color w:val="1F497D" w:themeColor="text2"/>
                <w:sz w:val="16"/>
                <w:szCs w:val="16"/>
                <w:lang w:val="ka-GE"/>
              </w:rPr>
              <w:t xml:space="preserve"> </w:t>
            </w:r>
            <w:r w:rsidRPr="00BB70E1">
              <w:rPr>
                <w:rFonts w:ascii="Sylfaen" w:hAnsi="Sylfaen" w:cs="Sylfaen"/>
                <w:b/>
                <w:color w:val="1F497D" w:themeColor="text2"/>
                <w:sz w:val="16"/>
                <w:szCs w:val="16"/>
                <w:lang w:val="ka-GE"/>
              </w:rPr>
              <w:t>ქვეპროგრამა</w:t>
            </w:r>
          </w:p>
        </w:tc>
        <w:tc>
          <w:tcPr>
            <w:tcW w:w="2070" w:type="dxa"/>
            <w:tcBorders>
              <w:top w:val="double" w:sz="4" w:space="0" w:color="auto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F0148" w:rsidRPr="00C73C53" w:rsidRDefault="00C73C5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C73C5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343.2</w:t>
            </w:r>
          </w:p>
        </w:tc>
        <w:tc>
          <w:tcPr>
            <w:tcW w:w="1890" w:type="dxa"/>
            <w:tcBorders>
              <w:top w:val="double" w:sz="4" w:space="0" w:color="auto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F0148" w:rsidRPr="00C73C53" w:rsidRDefault="00C73C5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C73C5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269.5</w:t>
            </w:r>
          </w:p>
        </w:tc>
        <w:tc>
          <w:tcPr>
            <w:tcW w:w="1710" w:type="dxa"/>
            <w:tcBorders>
              <w:top w:val="double" w:sz="4" w:space="0" w:color="auto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6F0148" w:rsidRPr="00C73C53" w:rsidRDefault="00C73C5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C73C5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269.3</w:t>
            </w:r>
          </w:p>
        </w:tc>
      </w:tr>
      <w:tr w:rsidR="00C73C53" w:rsidRPr="006F0148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C53" w:rsidRPr="006F0148" w:rsidRDefault="00C73C53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6F0148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C73C53" w:rsidRPr="006F0148" w:rsidRDefault="00C73C53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6F0148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C73C53" w:rsidRPr="006F0148" w:rsidRDefault="00C73C5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C73C5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343.2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C73C53" w:rsidRPr="00C73C53" w:rsidRDefault="00C73C5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C73C5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269.5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C73C53" w:rsidRPr="00C73C53" w:rsidRDefault="00C73C5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C73C5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269.3</w:t>
            </w:r>
          </w:p>
        </w:tc>
      </w:tr>
      <w:tr w:rsidR="00C73C53" w:rsidRPr="006F0148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C53" w:rsidRPr="006F0148" w:rsidRDefault="00C73C53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6F0148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0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C73C53" w:rsidRPr="006F0148" w:rsidRDefault="00C73C53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6F014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C73C53" w:rsidRPr="00C73C53" w:rsidRDefault="00C73C5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4"/>
              </w:rPr>
            </w:pPr>
            <w:r w:rsidRPr="00C73C53">
              <w:rPr>
                <w:rFonts w:ascii="Calibri" w:eastAsia="Times New Roman" w:hAnsi="Calibri" w:cs="Calibri"/>
                <w:bCs/>
                <w:color w:val="403151"/>
                <w:sz w:val="20"/>
                <w:szCs w:val="24"/>
              </w:rPr>
              <w:t>343.2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C73C53" w:rsidRPr="00C73C53" w:rsidRDefault="00C73C53" w:rsidP="0001743C">
            <w:pPr>
              <w:spacing w:line="276" w:lineRule="auto"/>
              <w:rPr>
                <w:rFonts w:ascii="Calibri" w:eastAsia="Times New Roman" w:hAnsi="Calibri" w:cs="Calibri"/>
                <w:bCs/>
                <w:color w:val="403151"/>
                <w:sz w:val="20"/>
                <w:szCs w:val="24"/>
              </w:rPr>
            </w:pPr>
            <w:r w:rsidRPr="00C73C53">
              <w:rPr>
                <w:rFonts w:ascii="Calibri" w:eastAsia="Times New Roman" w:hAnsi="Calibri" w:cs="Calibri"/>
                <w:bCs/>
                <w:color w:val="403151"/>
                <w:sz w:val="20"/>
                <w:szCs w:val="24"/>
              </w:rPr>
              <w:t>269.5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C73C53" w:rsidRPr="00C73C53" w:rsidRDefault="00C73C53" w:rsidP="0001743C">
            <w:pPr>
              <w:spacing w:line="276" w:lineRule="auto"/>
              <w:rPr>
                <w:rFonts w:ascii="Calibri" w:eastAsia="Times New Roman" w:hAnsi="Calibri" w:cs="Calibri"/>
                <w:bCs/>
                <w:color w:val="403151"/>
                <w:sz w:val="20"/>
                <w:szCs w:val="24"/>
              </w:rPr>
            </w:pPr>
            <w:r w:rsidRPr="00C73C53">
              <w:rPr>
                <w:rFonts w:ascii="Calibri" w:eastAsia="Times New Roman" w:hAnsi="Calibri" w:cs="Calibri"/>
                <w:bCs/>
                <w:color w:val="403151"/>
                <w:sz w:val="20"/>
                <w:szCs w:val="24"/>
              </w:rPr>
              <w:t>269.3</w:t>
            </w:r>
          </w:p>
        </w:tc>
      </w:tr>
    </w:tbl>
    <w:p w:rsidR="00CE0519" w:rsidRDefault="00CE0519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</w:pPr>
    </w:p>
    <w:p w:rsidR="00077793" w:rsidRPr="00077793" w:rsidRDefault="006F0148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F463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„კრიზისულ მდგომარეობაში მყოფი ბავშვიანი ოჯახების გადაუდებელი დახმარების ქვეპროგრამა“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(35 02 03 13) - წლიური ბიუჯეტის გეგმა </w:t>
      </w:r>
      <w:r w:rsidRPr="003F463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1 000,0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ათასი ლარიდან გაზრდილია </w:t>
      </w:r>
      <w:r w:rsidRPr="003F463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522,7</w:t>
      </w:r>
      <w:r w:rsidR="00CE051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ათასი ლარით </w:t>
      </w:r>
      <w:r w:rsidR="00CE0519" w:rsidRPr="00E23C1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-</w:t>
      </w:r>
      <w:r w:rsidRPr="00E23C1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Pr="00E23C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52,3</w:t>
      </w:r>
      <w:r w:rsidRPr="00E23C1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%-</w:t>
      </w:r>
      <w:r w:rsidR="00CE0519" w:rsidRPr="00E23C1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</w:t>
      </w:r>
      <w:r w:rsidRPr="00E23C1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თ,</w:t>
      </w:r>
      <w:r w:rsidR="00CE051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  <w:r w:rsidR="00CE0519" w:rsidRPr="00E23C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1 522,7</w:t>
      </w:r>
      <w:r w:rsidR="00CE051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ათას ლარამდე. </w:t>
      </w:r>
      <w:r w:rsidRPr="003F463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წლის </w:t>
      </w:r>
      <w:r w:rsidR="00EB1C2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ცხრა თვის</w:t>
      </w:r>
      <w:r w:rsidR="00CE051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გეგმა </w:t>
      </w:r>
      <w:r w:rsidR="00CE0519" w:rsidRPr="00E23C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720,0</w:t>
      </w:r>
      <w:r w:rsidR="00CE051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ათასი ლარი გაზრდილი იქნა </w:t>
      </w:r>
      <w:r w:rsidR="00CE0519" w:rsidRPr="00E23C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286,4</w:t>
      </w:r>
      <w:r w:rsidR="00CE051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ათასი ლარით - </w:t>
      </w:r>
      <w:r w:rsidR="00CE0519" w:rsidRPr="00E23C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39,8</w:t>
      </w:r>
      <w:r w:rsidR="00CE0519" w:rsidRPr="00E23C1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%-ით</w:t>
      </w:r>
      <w:r w:rsidR="00CE051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 შადგინა </w:t>
      </w:r>
      <w:r w:rsidR="00CE0519" w:rsidRPr="00CE0519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1 006,4</w:t>
      </w:r>
      <w:r w:rsidR="00CE051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ათას </w:t>
      </w:r>
      <w:r w:rsidR="00CE0519" w:rsidRPr="00CE051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ლარს. პერიოდის საკასო ხარჯმა შეადგინა </w:t>
      </w:r>
      <w:r w:rsidR="00CE0519" w:rsidRPr="00E23C1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>1 005,6</w:t>
      </w:r>
      <w:r w:rsidR="00CE0519" w:rsidRPr="00CE0519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ათასი ლარი.</w:t>
      </w:r>
      <w:r w:rsidR="00077793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</w:t>
      </w:r>
    </w:p>
    <w:p w:rsidR="006F0148" w:rsidRPr="00CE0519" w:rsidRDefault="006F0148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455"/>
        <w:gridCol w:w="2790"/>
        <w:gridCol w:w="2070"/>
        <w:gridCol w:w="1800"/>
        <w:gridCol w:w="1710"/>
      </w:tblGrid>
      <w:tr w:rsidR="00E62978" w:rsidRPr="00E62978" w:rsidTr="008B1D0D">
        <w:trPr>
          <w:trHeight w:val="792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E62978" w:rsidRPr="00E62978" w:rsidRDefault="00E62978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6297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35 02 03 13</w:t>
            </w:r>
          </w:p>
        </w:tc>
        <w:tc>
          <w:tcPr>
            <w:tcW w:w="27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62978" w:rsidRPr="00E62978" w:rsidRDefault="00E62978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E6297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კრიზისულ</w:t>
            </w:r>
            <w:r w:rsidRPr="00E6297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6297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მდგომარეობაში</w:t>
            </w:r>
            <w:r w:rsidRPr="00E6297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6297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მყოფი</w:t>
            </w:r>
            <w:r w:rsidRPr="00E6297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6297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ბავშვიანი</w:t>
            </w:r>
            <w:r w:rsidRPr="00E6297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6297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ოჯახების</w:t>
            </w:r>
            <w:r w:rsidRPr="00E6297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6297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გადაუდებელი</w:t>
            </w:r>
            <w:r w:rsidRPr="00E6297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6297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დახმარების</w:t>
            </w:r>
            <w:r w:rsidRPr="00E6297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62978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ქვეპროგრამა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62978" w:rsidRPr="00E62978" w:rsidRDefault="00E62978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62978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1,522.7</w:t>
            </w:r>
          </w:p>
        </w:tc>
        <w:tc>
          <w:tcPr>
            <w:tcW w:w="180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62978" w:rsidRPr="00CE0519" w:rsidRDefault="00CE051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CE051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1,006.4</w:t>
            </w:r>
          </w:p>
        </w:tc>
        <w:tc>
          <w:tcPr>
            <w:tcW w:w="171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E62978" w:rsidRPr="00CE0519" w:rsidRDefault="00CE051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CE051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1,005.6</w:t>
            </w:r>
          </w:p>
        </w:tc>
      </w:tr>
      <w:tr w:rsidR="00E62978" w:rsidRPr="00E62978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978" w:rsidRPr="00E62978" w:rsidRDefault="00E62978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E62978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E62978" w:rsidRPr="00E62978" w:rsidRDefault="00E62978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E62978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62978" w:rsidRPr="00E62978" w:rsidRDefault="00E62978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E62978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1,522.7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62978" w:rsidRPr="00E62978" w:rsidRDefault="00CE051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CE0519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1,006.4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E62978" w:rsidRPr="00E62978" w:rsidRDefault="00CE051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CE0519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1,005.6</w:t>
            </w:r>
          </w:p>
        </w:tc>
      </w:tr>
      <w:tr w:rsidR="00E62978" w:rsidRPr="00E62978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2978" w:rsidRPr="00E62978" w:rsidRDefault="00E62978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E62978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E62978" w:rsidRPr="00E62978" w:rsidRDefault="00E62978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E62978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62978" w:rsidRPr="00E62978" w:rsidRDefault="00E62978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E62978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1,522.7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62978" w:rsidRPr="00E62978" w:rsidRDefault="00CE051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CE051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1,006.4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E62978" w:rsidRPr="00E62978" w:rsidRDefault="00CE051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CE051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1,005.6</w:t>
            </w:r>
          </w:p>
        </w:tc>
      </w:tr>
    </w:tbl>
    <w:p w:rsidR="00E62978" w:rsidRDefault="00E62978" w:rsidP="0001743C">
      <w:pPr>
        <w:spacing w:line="276" w:lineRule="auto"/>
        <w:jc w:val="both"/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</w:pPr>
    </w:p>
    <w:p w:rsidR="00551EC0" w:rsidRPr="00077793" w:rsidRDefault="005151C8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77793">
        <w:rPr>
          <w:rFonts w:ascii="Sylfaen" w:eastAsia="Times New Roman" w:hAnsi="Sylfaen" w:cs="Sylfaen"/>
          <w:sz w:val="24"/>
          <w:szCs w:val="24"/>
          <w:lang w:val="ka-GE"/>
        </w:rPr>
        <w:t>ზემოთ მოყვანილი</w:t>
      </w:r>
      <w:r w:rsidR="00803A5A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მაგალითებ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ი, </w:t>
      </w:r>
      <w:r w:rsidR="00803A5A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სადაც 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>დამტკიცებული</w:t>
      </w:r>
      <w:r w:rsidR="00803A5A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ბიუჯეტი კორექტირ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დება </w:t>
      </w:r>
      <w:r w:rsidR="00803A5A" w:rsidRPr="00077793">
        <w:rPr>
          <w:rFonts w:ascii="Sylfaen" w:eastAsia="Times New Roman" w:hAnsi="Sylfaen" w:cs="Sylfaen"/>
          <w:sz w:val="24"/>
          <w:szCs w:val="24"/>
          <w:lang w:val="ka-GE"/>
        </w:rPr>
        <w:t>10 და მეტი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803A5A" w:rsidRPr="00077793">
        <w:rPr>
          <w:rFonts w:ascii="Sylfaen" w:eastAsia="Times New Roman" w:hAnsi="Sylfaen" w:cs="Sylfaen"/>
          <w:sz w:val="24"/>
          <w:szCs w:val="24"/>
          <w:lang w:val="ka-GE"/>
        </w:rPr>
        <w:t>პრ</w:t>
      </w:r>
      <w:r w:rsidR="00E23C1F">
        <w:rPr>
          <w:rFonts w:ascii="Sylfaen" w:eastAsia="Times New Roman" w:hAnsi="Sylfaen" w:cs="Sylfaen"/>
          <w:sz w:val="24"/>
          <w:szCs w:val="24"/>
          <w:lang w:val="ka-GE"/>
        </w:rPr>
        <w:t>ო</w:t>
      </w:r>
      <w:r w:rsidR="00803A5A" w:rsidRPr="00077793">
        <w:rPr>
          <w:rFonts w:ascii="Sylfaen" w:eastAsia="Times New Roman" w:hAnsi="Sylfaen" w:cs="Sylfaen"/>
          <w:sz w:val="24"/>
          <w:szCs w:val="24"/>
          <w:lang w:val="ka-GE"/>
        </w:rPr>
        <w:t>ცენტით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>, მიანიშნებს,</w:t>
      </w:r>
      <w:r w:rsidR="00803A5A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რომ</w:t>
      </w:r>
      <w:r w:rsidR="00551EC0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ბიუჯეტი დაგეგმილია </w:t>
      </w:r>
      <w:r w:rsidR="00551EC0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წინასწარი მოკვლევების,</w:t>
      </w:r>
      <w:r w:rsidR="00551EC0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551EC0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="00803A5A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სტატისტიკური დაკვირვების, </w:t>
      </w:r>
      <w:r w:rsidR="00E23C1F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პროგნოზისა და ანალიზის გარეშე, რაც მოითხოვს ეკონომიკური დეპარტამენტისაგან უფრო ღრმა ანალიზსა და </w:t>
      </w:r>
      <w:r w:rsidR="00E23C1F">
        <w:rPr>
          <w:rFonts w:ascii="Sylfaen" w:eastAsia="Times New Roman" w:hAnsi="Sylfaen" w:cs="Sylfaen"/>
          <w:b/>
          <w:sz w:val="24"/>
          <w:szCs w:val="24"/>
          <w:lang w:val="ka-GE"/>
        </w:rPr>
        <w:lastRenderedPageBreak/>
        <w:t xml:space="preserve">გათვალისწინებას. </w:t>
      </w:r>
      <w:r w:rsidR="00E23C1F" w:rsidRPr="00E23C1F">
        <w:rPr>
          <w:rFonts w:ascii="Sylfaen" w:eastAsia="Times New Roman" w:hAnsi="Sylfaen" w:cs="Sylfaen"/>
          <w:b/>
          <w:sz w:val="24"/>
          <w:szCs w:val="24"/>
          <w:u w:val="single"/>
          <w:lang w:val="ka-GE"/>
        </w:rPr>
        <w:t>თუმცა, უნდა აღინიშნოს, რომ დეპარტამენტის აქტიური მუშაობა ამ მიმართულებებით, შესამჩნევი გახდა უკანასკნელ პერიოდში.</w:t>
      </w:r>
    </w:p>
    <w:p w:rsidR="00D53E6B" w:rsidRPr="00077793" w:rsidRDefault="00D53E6B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2015 წლის სახელმწიფო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ბიუჯეტით (სააგენტოსათვის) </w:t>
      </w:r>
      <w:r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„ჯანმრთელობის დაცვის პროგრამა“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(35 03) - ხარჯების წლიური გეგმა </w:t>
      </w:r>
      <w:r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598 442,0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განისაზღვრა, რომელიც </w:t>
      </w:r>
      <w:r w:rsidR="00EB1C2A" w:rsidRPr="00077793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განმავლობაში გაზრდილი იქნა </w:t>
      </w:r>
      <w:r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11</w:t>
      </w:r>
      <w:r w:rsidR="004F71DE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 888,6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დაზუსტდა </w:t>
      </w:r>
      <w:r w:rsidR="004F71DE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610 310,6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ოდენობით. </w:t>
      </w:r>
    </w:p>
    <w:p w:rsidR="00D53E6B" w:rsidRPr="00077793" w:rsidRDefault="00D53E6B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საკუთრივ წლის </w:t>
      </w:r>
      <w:r w:rsidR="00EB1C2A" w:rsidRPr="00077793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4F71DE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ბიუჯეტი, </w:t>
      </w:r>
      <w:r w:rsidR="00011575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449 415,5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ლარიდან გაზრდილი იქნა </w:t>
      </w:r>
      <w:r w:rsidR="00077793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82 004,0</w:t>
      </w:r>
      <w:r w:rsidR="00077793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ლარით, </w:t>
      </w:r>
      <w:r w:rsidR="00011575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531 419,5</w:t>
      </w:r>
      <w:r w:rsidR="00077793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ლარამდე,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077793" w:rsidRPr="00077793">
        <w:rPr>
          <w:rFonts w:ascii="Sylfaen" w:eastAsia="Times New Roman" w:hAnsi="Sylfaen" w:cs="Sylfaen"/>
          <w:sz w:val="24"/>
          <w:szCs w:val="24"/>
          <w:lang w:val="ka-GE"/>
        </w:rPr>
        <w:t>ანუ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077793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პერიოდის 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გეგმა გაზრდილია </w:t>
      </w:r>
      <w:r w:rsidR="00011575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18,3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>%-</w:t>
      </w:r>
      <w:r w:rsidR="00011575" w:rsidRPr="00077793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>თ. აღნიშნული პროგრამული კოდის დაფინანსებაში შედის: მოსახლეობის საყოველთაო ჯანმრთელობის დაცვა</w:t>
      </w:r>
      <w:r w:rsidR="00077793" w:rsidRPr="00077793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საზოგადოებრივი ჯანმრთელობის</w:t>
      </w:r>
      <w:r w:rsidR="00011575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დაცვის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და </w:t>
      </w:r>
      <w:r w:rsidR="00011575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პრიორიტეტულ სფეროებში 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>მოსახლეობისათვის სამედიცინო მომსახურების მიწოდებ</w:t>
      </w:r>
      <w:r w:rsidR="00011575" w:rsidRPr="00077793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ქვეპროგრამები.</w:t>
      </w:r>
    </w:p>
    <w:p w:rsidR="00D53E6B" w:rsidRPr="00077793" w:rsidRDefault="00D53E6B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„მოსახლეობის საყოველთაო ჯანმრთელობის დაცვა“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(35 03 01) - 2015 წლის სახელმწიფო ბიუჯეტის წლიური გეგმით განსაზღვრულია </w:t>
      </w:r>
      <w:r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470,0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მილიონი ლარის ხარჯების დაფინანსება, ხოლო წლის</w:t>
      </w:r>
      <w:r w:rsidR="00986CD6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B1C2A" w:rsidRPr="00077793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გეგმით </w:t>
      </w:r>
      <w:r w:rsidR="00986CD6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352,25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მილიონი ლარის. </w:t>
      </w:r>
      <w:r w:rsidR="00EB1C2A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ცხრა თვის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დამტკიცებული ბიუჯეტის გეგმა გაზრდილია </w:t>
      </w:r>
      <w:r w:rsidR="00986CD6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73 598,8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</w:t>
      </w:r>
      <w:r w:rsidR="003D4F77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- </w:t>
      </w:r>
      <w:r w:rsidR="003D4F77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20,9</w:t>
      </w:r>
      <w:r w:rsidR="003D4F77" w:rsidRPr="00077793">
        <w:rPr>
          <w:rFonts w:ascii="Sylfaen" w:eastAsia="Times New Roman" w:hAnsi="Sylfaen" w:cs="Sylfaen"/>
          <w:sz w:val="24"/>
          <w:szCs w:val="24"/>
          <w:lang w:val="ka-GE"/>
        </w:rPr>
        <w:t>%-ით</w:t>
      </w:r>
      <w:r w:rsidR="00077793" w:rsidRPr="00077793">
        <w:rPr>
          <w:rFonts w:ascii="Sylfaen" w:eastAsia="Times New Roman" w:hAnsi="Sylfaen" w:cs="Sylfaen"/>
          <w:sz w:val="24"/>
          <w:szCs w:val="24"/>
          <w:lang w:val="ka-GE"/>
        </w:rPr>
        <w:t>, რამაც დაზუსტების შემდეგ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შეადგინა </w:t>
      </w:r>
      <w:r w:rsidR="00986CD6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425 848,8</w:t>
      </w:r>
      <w:r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</w:t>
      </w:r>
      <w:r w:rsidR="00986CD6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. </w:t>
      </w:r>
      <w:r w:rsidR="003D4F77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წლის </w:t>
      </w:r>
      <w:r w:rsidR="00EB1C2A" w:rsidRPr="00077793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3D4F77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ბიუჯეტის გეგმის გაზრდა განხორციელებულია </w:t>
      </w:r>
      <w:r w:rsidR="00E23C1F">
        <w:rPr>
          <w:rFonts w:ascii="Sylfaen" w:eastAsia="Times New Roman" w:hAnsi="Sylfaen" w:cs="Sylfaen"/>
          <w:b/>
          <w:sz w:val="24"/>
          <w:szCs w:val="24"/>
        </w:rPr>
        <w:t>IV</w:t>
      </w:r>
      <w:r w:rsidR="003D4F77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კვარტლის დაფინანსების გეგმის შემცირების ხარჯზე. </w:t>
      </w:r>
      <w:r w:rsidR="00986CD6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პერიოდის  საკასო ხარჯმა შედგინა </w:t>
      </w:r>
      <w:r w:rsidR="00986CD6" w:rsidRPr="00077793">
        <w:rPr>
          <w:rFonts w:ascii="Sylfaen" w:eastAsia="Times New Roman" w:hAnsi="Sylfaen" w:cs="Sylfaen"/>
          <w:b/>
          <w:sz w:val="24"/>
          <w:szCs w:val="24"/>
          <w:lang w:val="ka-GE"/>
        </w:rPr>
        <w:t>425 816,2</w:t>
      </w:r>
      <w:r w:rsidR="00986CD6" w:rsidRPr="00077793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</w:t>
      </w:r>
      <w:r w:rsidR="003D4F77" w:rsidRPr="00077793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455"/>
        <w:gridCol w:w="2790"/>
        <w:gridCol w:w="2070"/>
        <w:gridCol w:w="1800"/>
        <w:gridCol w:w="1620"/>
      </w:tblGrid>
      <w:tr w:rsidR="00BE0754" w:rsidRPr="00BE0754" w:rsidTr="008B1D0D">
        <w:trPr>
          <w:trHeight w:val="660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BE0754" w:rsidRPr="00BE0754" w:rsidRDefault="00BE075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BE075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35 03 01</w:t>
            </w:r>
          </w:p>
        </w:tc>
        <w:tc>
          <w:tcPr>
            <w:tcW w:w="27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E0754" w:rsidRPr="00BE0754" w:rsidRDefault="00BE075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BE0754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მოსახლეობის</w:t>
            </w:r>
            <w:r w:rsidRPr="00BE075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E0754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საყოველთაო</w:t>
            </w:r>
            <w:r w:rsidRPr="00BE075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E0754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ჯანმრთელობის</w:t>
            </w:r>
            <w:r w:rsidRPr="00BE075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E0754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დაცვა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E0754" w:rsidRPr="00BE0754" w:rsidRDefault="00BE075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BE075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470,000.0</w:t>
            </w:r>
          </w:p>
        </w:tc>
        <w:tc>
          <w:tcPr>
            <w:tcW w:w="180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E0754" w:rsidRPr="003D4F77" w:rsidRDefault="003D4F7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3D4F77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425,848.8</w:t>
            </w:r>
          </w:p>
        </w:tc>
        <w:tc>
          <w:tcPr>
            <w:tcW w:w="162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BE0754" w:rsidRPr="00BE0754" w:rsidRDefault="003D4F7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3D4F77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425,816.2</w:t>
            </w:r>
          </w:p>
        </w:tc>
      </w:tr>
      <w:tr w:rsidR="00BE0754" w:rsidRPr="00BE0754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754" w:rsidRPr="00BE0754" w:rsidRDefault="00BE0754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BE0754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E0754" w:rsidRPr="00BE0754" w:rsidRDefault="00BE0754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BE0754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E0754" w:rsidRPr="00BE0754" w:rsidRDefault="00BE075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BE0754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470,000.0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BE0754" w:rsidRPr="00BE0754" w:rsidRDefault="003D4F7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3D4F77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425,848.8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BE0754" w:rsidRPr="00BE0754" w:rsidRDefault="003D4F7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3D4F77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425,816.2</w:t>
            </w:r>
          </w:p>
        </w:tc>
      </w:tr>
      <w:tr w:rsidR="00BE0754" w:rsidRPr="00BE0754" w:rsidTr="008B1D0D">
        <w:trPr>
          <w:trHeight w:val="36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754" w:rsidRPr="00BE0754" w:rsidRDefault="00BE0754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BE0754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E0754" w:rsidRPr="00BE0754" w:rsidRDefault="00BE0754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BE0754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E0754" w:rsidRPr="00BE0754" w:rsidRDefault="00BE075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BE0754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2,745.0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E0754" w:rsidRPr="003D4F77" w:rsidRDefault="003D4F77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3D4F77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1,895.0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E0754" w:rsidRPr="003D4F77" w:rsidRDefault="003D4F77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3D4F77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1,875.2</w:t>
            </w:r>
          </w:p>
        </w:tc>
      </w:tr>
      <w:tr w:rsidR="00BE0754" w:rsidRPr="00BE0754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0754" w:rsidRPr="00BE0754" w:rsidRDefault="00BE0754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BE0754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E0754" w:rsidRPr="00BE0754" w:rsidRDefault="00BE0754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BE0754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E0754" w:rsidRPr="00BE0754" w:rsidRDefault="00BE075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BE0754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467,255.0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E0754" w:rsidRPr="003D4F77" w:rsidRDefault="003D4F77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3D4F77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423,953.0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E0754" w:rsidRPr="003D4F77" w:rsidRDefault="003D4F77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3D4F77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423,941.0</w:t>
            </w:r>
          </w:p>
        </w:tc>
      </w:tr>
    </w:tbl>
    <w:p w:rsidR="00BE0754" w:rsidRPr="00E34D98" w:rsidRDefault="003D4F77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="00BE0754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„საზოგადოებრივი ჯანმრთელობის დაცვა“</w:t>
      </w:r>
      <w:r w:rsidR="00BE0754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(35 03 02) - სახელმწიფო ბიუჯეტის წლიური ხარჯები შეადგენდა </w:t>
      </w:r>
      <w:r w:rsidR="00BE0754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32 234,0</w:t>
      </w:r>
      <w:r w:rsidR="00BE0754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ლარს, რომელიც ექვსი თვის განმავლობაში გა</w:t>
      </w:r>
      <w:r w:rsidR="00E23C1F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BE0754" w:rsidRPr="00E34D98">
        <w:rPr>
          <w:rFonts w:ascii="Sylfaen" w:eastAsia="Times New Roman" w:hAnsi="Sylfaen" w:cs="Sylfaen"/>
          <w:sz w:val="24"/>
          <w:szCs w:val="24"/>
          <w:lang w:val="ka-GE"/>
        </w:rPr>
        <w:t>ზ</w:t>
      </w:r>
      <w:r w:rsidR="002D03D8" w:rsidRPr="00E34D98">
        <w:rPr>
          <w:rFonts w:ascii="Sylfaen" w:eastAsia="Times New Roman" w:hAnsi="Sylfaen" w:cs="Sylfaen"/>
          <w:sz w:val="24"/>
          <w:szCs w:val="24"/>
          <w:lang w:val="ka-GE"/>
        </w:rPr>
        <w:t>არდა</w:t>
      </w:r>
      <w:r w:rsidR="00BE0754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E0754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1 851,9</w:t>
      </w:r>
      <w:r w:rsidR="00BE0754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წლიური ბიუჯეტი დაზუსტდა </w:t>
      </w:r>
      <w:r w:rsidR="00BE0754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34 085,9</w:t>
      </w:r>
      <w:r w:rsidR="00BE0754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ლარამდე</w:t>
      </w:r>
      <w:r w:rsidR="002D03D8" w:rsidRPr="00E34D98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="003063B5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შემდეგ სამ თვეში</w:t>
      </w:r>
      <w:r w:rsidR="002D03D8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კი</w:t>
      </w:r>
      <w:r w:rsidR="003063B5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357EC2" w:rsidRPr="00E34D98">
        <w:rPr>
          <w:rFonts w:ascii="Sylfaen" w:eastAsia="Times New Roman" w:hAnsi="Sylfaen" w:cs="Sylfaen"/>
          <w:sz w:val="24"/>
          <w:szCs w:val="24"/>
          <w:lang w:val="ka-GE"/>
        </w:rPr>
        <w:t>ისევ გაზრდილი</w:t>
      </w:r>
      <w:r w:rsidR="003063B5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2D03D8" w:rsidRPr="00E34D98">
        <w:rPr>
          <w:rFonts w:ascii="Sylfaen" w:eastAsia="Times New Roman" w:hAnsi="Sylfaen" w:cs="Sylfaen"/>
          <w:sz w:val="24"/>
          <w:szCs w:val="24"/>
          <w:lang w:val="ka-GE"/>
        </w:rPr>
        <w:t>იქნა</w:t>
      </w:r>
      <w:r w:rsidR="003063B5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3063B5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1 892,</w:t>
      </w:r>
      <w:r w:rsidR="00357EC2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6 </w:t>
      </w:r>
      <w:r w:rsidR="003063B5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ათასი ლარით და დაზუსტდა </w:t>
      </w:r>
      <w:r w:rsidR="00357EC2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35 978,5</w:t>
      </w:r>
      <w:r w:rsidR="003063B5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ლარამდე.</w:t>
      </w:r>
      <w:r w:rsidR="00BE0754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რაც შეეხება წლის</w:t>
      </w:r>
      <w:r w:rsidR="003063B5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B1C2A" w:rsidRPr="00E34D98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3063B5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E0754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გეგმას, ის </w:t>
      </w:r>
      <w:r w:rsidR="00357EC2" w:rsidRPr="00E34D98">
        <w:rPr>
          <w:rFonts w:ascii="Sylfaen" w:eastAsia="Times New Roman" w:hAnsi="Sylfaen" w:cs="Sylfaen"/>
          <w:sz w:val="24"/>
          <w:szCs w:val="24"/>
          <w:lang w:val="ka-GE"/>
        </w:rPr>
        <w:t>გაიზარდა</w:t>
      </w:r>
      <w:r w:rsidR="00BE0754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357EC2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377,4</w:t>
      </w:r>
      <w:r w:rsidR="00BE0754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</w:t>
      </w:r>
      <w:r w:rsidR="00357EC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და</w:t>
      </w:r>
      <w:r w:rsidR="00BE0754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შეადგინა </w:t>
      </w:r>
      <w:r w:rsidR="00357EC2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24 573,4</w:t>
      </w:r>
      <w:r w:rsidR="00BE0754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</w:t>
      </w:r>
      <w:r w:rsidR="00D5211A" w:rsidRPr="00E34D98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="00BE0754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შესაბამისად</w:t>
      </w:r>
      <w:r w:rsidR="00D5211A" w:rsidRPr="00E34D98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BE0754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საკასო ხარჯიც გაწეულია დაზუსტებული </w:t>
      </w:r>
      <w:r w:rsidR="00EB1C2A" w:rsidRPr="00E34D98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357EC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E0754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გეგმის  </w:t>
      </w:r>
      <w:r w:rsidR="00BE0754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99,9</w:t>
      </w:r>
      <w:r w:rsidR="00357EC2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6</w:t>
      </w:r>
      <w:r w:rsidR="00357EC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%-ის - </w:t>
      </w:r>
      <w:r w:rsidR="00357EC2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24 563,4</w:t>
      </w:r>
      <w:r w:rsidR="00357EC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ოდენობით</w:t>
      </w:r>
      <w:r w:rsidR="00BE0754" w:rsidRPr="00E34D98">
        <w:rPr>
          <w:rFonts w:ascii="Sylfaen" w:eastAsia="Times New Roman" w:hAnsi="Sylfaen" w:cs="Sylfaen"/>
          <w:sz w:val="24"/>
          <w:szCs w:val="24"/>
          <w:lang w:val="ka-GE"/>
        </w:rPr>
        <w:t>. აღნიშნულ კოდში, ბიუჯეტის ხარჯების გაზრდა გამოწვეულია</w:t>
      </w:r>
      <w:r w:rsidR="00BE0754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„C ჰეპატიტის მართვის“ </w:t>
      </w:r>
      <w:r w:rsidR="00BE0754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(35 03 02 12) ხარჯების დასაფინანსებლად. </w:t>
      </w:r>
    </w:p>
    <w:p w:rsidR="00BE0754" w:rsidRPr="00E34D98" w:rsidRDefault="00BE0754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2015 წლის სახელმწიფო ბიუჯეტის დაგეგმვის და დამტკიცების მომენტისათვის აღნიშნული ხარჯების გაწევა გათვალისწინებული არ ყოფილა, თუმცა მ/წელს C ჰეპატიტით დაავადებულთა მკურნალობის გააქტიურების შედეგად, </w:t>
      </w:r>
      <w:r w:rsidR="00E23C1F">
        <w:rPr>
          <w:rFonts w:ascii="Sylfaen" w:eastAsia="Times New Roman" w:hAnsi="Sylfaen" w:cs="Sylfaen"/>
          <w:sz w:val="24"/>
          <w:szCs w:val="24"/>
        </w:rPr>
        <w:t>II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კვარტალში, სხვადასხვა პროგრამის გეგმ</w:t>
      </w:r>
      <w:r w:rsidR="00556BD8" w:rsidRPr="00E34D98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>ს შემცირებ</w:t>
      </w:r>
      <w:r w:rsidR="00556BD8" w:rsidRPr="00E34D98">
        <w:rPr>
          <w:rFonts w:ascii="Sylfaen" w:eastAsia="Times New Roman" w:hAnsi="Sylfaen" w:cs="Sylfaen"/>
          <w:sz w:val="24"/>
          <w:szCs w:val="24"/>
          <w:lang w:val="ka-GE"/>
        </w:rPr>
        <w:t>ებ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ის </w:t>
      </w:r>
      <w:r w:rsidR="00556BD8" w:rsidRPr="00E34D98">
        <w:rPr>
          <w:rFonts w:ascii="Sylfaen" w:eastAsia="Times New Roman" w:hAnsi="Sylfaen" w:cs="Sylfaen"/>
          <w:sz w:val="24"/>
          <w:szCs w:val="24"/>
          <w:lang w:val="ka-GE"/>
        </w:rPr>
        <w:t>ხარჯზე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აღნიშნული </w:t>
      </w:r>
      <w:r w:rsidR="00556BD8" w:rsidRPr="00E34D98">
        <w:rPr>
          <w:rFonts w:ascii="Sylfaen" w:eastAsia="Times New Roman" w:hAnsi="Sylfaen" w:cs="Sylfaen"/>
          <w:sz w:val="24"/>
          <w:szCs w:val="24"/>
          <w:lang w:val="ka-GE"/>
        </w:rPr>
        <w:t>კომპონენტის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გეგმა </w:t>
      </w:r>
      <w:r w:rsidR="00556BD8" w:rsidRPr="00E34D98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გაზრდილი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იყო </w:t>
      </w:r>
      <w:r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1 852,1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ლარით,</w:t>
      </w:r>
      <w:r w:rsidR="00036EE6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556BD8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ხოლო </w:t>
      </w:r>
      <w:r w:rsidR="00E23C1F">
        <w:rPr>
          <w:rFonts w:ascii="Sylfaen" w:eastAsia="Times New Roman" w:hAnsi="Sylfaen" w:cs="Sylfaen"/>
          <w:sz w:val="24"/>
          <w:szCs w:val="24"/>
        </w:rPr>
        <w:t>III</w:t>
      </w:r>
      <w:r w:rsidR="00036EE6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კვარტალში დამატებით</w:t>
      </w:r>
      <w:r w:rsidR="00556BD8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დაზუსტდა</w:t>
      </w:r>
      <w:r w:rsidR="00036EE6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036EE6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1 932,5</w:t>
      </w:r>
      <w:r w:rsidR="00036EE6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ლარით, ჯამში დაზუსტებულმა ასიგნებამ შეადგინა </w:t>
      </w:r>
      <w:r w:rsidR="00036EE6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3 785,0</w:t>
      </w:r>
      <w:r w:rsidR="00036EE6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 „C ჰეპატიტის მართვის“ კომპონენტის </w:t>
      </w:r>
      <w:r w:rsidR="00EB1C2A" w:rsidRPr="00E34D98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036EE6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დაზუსტებული გეგმა</w:t>
      </w:r>
      <w:r w:rsidR="00556BD8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შეადგენდა</w:t>
      </w:r>
      <w:r w:rsidR="00036EE6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036EE6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1 120,4</w:t>
      </w:r>
      <w:r w:rsidR="00036EE6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ლარს</w:t>
      </w:r>
      <w:r w:rsidR="00556BD8" w:rsidRPr="00E34D98">
        <w:rPr>
          <w:rFonts w:ascii="Sylfaen" w:eastAsia="Times New Roman" w:hAnsi="Sylfaen" w:cs="Sylfaen"/>
          <w:sz w:val="24"/>
          <w:szCs w:val="24"/>
          <w:lang w:val="ka-GE"/>
        </w:rPr>
        <w:t>, საიდანაც</w:t>
      </w:r>
      <w:r w:rsidR="00036EE6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საკასო ხარჯები გაწეულია </w:t>
      </w:r>
      <w:r w:rsidR="00EB1C2A" w:rsidRPr="00E34D98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556BD8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დაზუსტებული გეგმის </w:t>
      </w:r>
      <w:r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9</w:t>
      </w:r>
      <w:r w:rsidR="00556BD8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9,</w:t>
      </w:r>
      <w:r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3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>%-</w:t>
      </w:r>
      <w:r w:rsidR="00556BD8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ის - </w:t>
      </w:r>
      <w:r w:rsidR="00556BD8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1 112,9</w:t>
      </w:r>
      <w:r w:rsidR="00556BD8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ოდენობით.</w:t>
      </w:r>
    </w:p>
    <w:p w:rsidR="00A65D4E" w:rsidRPr="00E34D98" w:rsidRDefault="00F80D0D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წლის </w:t>
      </w:r>
      <w:r w:rsidR="00EB1C2A" w:rsidRPr="00E34D98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EF2941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>განმავლობაში</w:t>
      </w:r>
      <w:r w:rsidR="00D73411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„</w:t>
      </w:r>
      <w:r w:rsidR="00D73411" w:rsidRPr="00E34D98">
        <w:rPr>
          <w:rFonts w:ascii="Sylfaen" w:eastAsia="Times New Roman" w:hAnsi="Sylfaen" w:cs="Sylfaen"/>
          <w:bCs/>
          <w:sz w:val="24"/>
          <w:szCs w:val="24"/>
        </w:rPr>
        <w:t>საზოგადოებრივი ჯანმრთელობის დაცვის</w:t>
      </w:r>
      <w:r w:rsidR="00D73411" w:rsidRPr="00E34D98">
        <w:rPr>
          <w:rFonts w:ascii="Sylfaen" w:eastAsia="Times New Roman" w:hAnsi="Sylfaen" w:cs="Sylfaen"/>
          <w:bCs/>
          <w:sz w:val="24"/>
          <w:szCs w:val="24"/>
          <w:lang w:val="ka-GE"/>
        </w:rPr>
        <w:t>“</w:t>
      </w:r>
      <w:r w:rsidR="00D5211A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(35 03 02) </w:t>
      </w:r>
      <w:r w:rsidR="00EF2941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ზოგიერთი </w:t>
      </w:r>
      <w:r w:rsidR="00BF3670" w:rsidRPr="00E34D98">
        <w:rPr>
          <w:rFonts w:ascii="Sylfaen" w:eastAsia="Times New Roman" w:hAnsi="Sylfaen" w:cs="Sylfaen"/>
          <w:sz w:val="24"/>
          <w:szCs w:val="24"/>
          <w:lang w:val="ka-GE"/>
        </w:rPr>
        <w:t>კომპონენტის</w:t>
      </w:r>
      <w:r w:rsidR="00EF2941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B1C2A" w:rsidRPr="00E34D98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D73411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დამტკიცებული</w:t>
      </w:r>
      <w:r w:rsidR="00EF2941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გეგმა დაზუსტებები</w:t>
      </w:r>
      <w:r w:rsidR="00D73411" w:rsidRPr="00E34D98">
        <w:rPr>
          <w:rFonts w:ascii="Sylfaen" w:eastAsia="Times New Roman" w:hAnsi="Sylfaen" w:cs="Sylfaen"/>
          <w:sz w:val="24"/>
          <w:szCs w:val="24"/>
          <w:lang w:val="ka-GE"/>
        </w:rPr>
        <w:t>ს შედეგად</w:t>
      </w:r>
      <w:r w:rsidR="00EF2941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F3670" w:rsidRPr="00E34D98">
        <w:rPr>
          <w:rFonts w:ascii="Sylfaen" w:eastAsia="Times New Roman" w:hAnsi="Sylfaen" w:cs="Sylfaen"/>
          <w:sz w:val="24"/>
          <w:szCs w:val="24"/>
          <w:lang w:val="ka-GE"/>
        </w:rPr>
        <w:t>მნიშვნელოვანი თანხებით იქნა</w:t>
      </w:r>
      <w:r w:rsidR="00EF2941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 შემცირებული, კერძოდ</w:t>
      </w:r>
      <w:r w:rsidR="00A65D4E" w:rsidRPr="00E34D98">
        <w:rPr>
          <w:rFonts w:ascii="Sylfaen" w:eastAsia="Times New Roman" w:hAnsi="Sylfaen" w:cs="Sylfaen"/>
          <w:sz w:val="24"/>
          <w:szCs w:val="24"/>
          <w:lang w:val="ka-GE"/>
        </w:rPr>
        <w:t>:</w:t>
      </w:r>
      <w:r w:rsidR="00EF2941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A65D4E" w:rsidRPr="00E34D98" w:rsidRDefault="00EF2941" w:rsidP="0001743C">
      <w:pPr>
        <w:pStyle w:val="ListParagraph"/>
        <w:numPr>
          <w:ilvl w:val="0"/>
          <w:numId w:val="2"/>
        </w:numPr>
        <w:spacing w:line="276" w:lineRule="auto"/>
        <w:ind w:left="0" w:firstLine="284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„ინფექციური დაავადებების მართვის“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(35 03 02 06 01) </w:t>
      </w:r>
      <w:r w:rsidR="00BF3670" w:rsidRPr="00E34D98">
        <w:rPr>
          <w:rFonts w:ascii="Sylfaen" w:eastAsia="Times New Roman" w:hAnsi="Sylfaen" w:cs="Sylfaen"/>
          <w:sz w:val="24"/>
          <w:szCs w:val="24"/>
          <w:lang w:val="ka-GE"/>
        </w:rPr>
        <w:t>კომპონენტის</w:t>
      </w:r>
      <w:r w:rsidR="000668B5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ცხრა თვის</w:t>
      </w:r>
      <w:r w:rsidR="00BF3670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გეგმა </w:t>
      </w:r>
      <w:r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6 000,0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ლარიდან შემცირებული იყო, </w:t>
      </w:r>
      <w:r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470,0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</w:t>
      </w:r>
      <w:r w:rsidR="00D73411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(</w:t>
      </w:r>
      <w:r w:rsidR="00D73411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7,8</w:t>
      </w:r>
      <w:r w:rsidR="00D73411" w:rsidRPr="00E34D98">
        <w:rPr>
          <w:rFonts w:ascii="Sylfaen" w:eastAsia="Times New Roman" w:hAnsi="Sylfaen" w:cs="Sylfaen"/>
          <w:sz w:val="24"/>
          <w:szCs w:val="24"/>
          <w:lang w:val="ka-GE"/>
        </w:rPr>
        <w:t>%)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5 530,0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ლარამდე,</w:t>
      </w:r>
      <w:r w:rsidR="00A65D4E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თუმცა კომპონენტის წლის ასიგნება </w:t>
      </w:r>
      <w:r w:rsidR="00A65D4E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7 975,0</w:t>
      </w:r>
      <w:r w:rsidR="00A65D4E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ლარიდან შემცირებული იქნა მხოლოდ </w:t>
      </w:r>
      <w:r w:rsidR="00A65D4E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115,0</w:t>
      </w:r>
      <w:r w:rsidR="00A65D4E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დაზუსტდა </w:t>
      </w:r>
      <w:r w:rsidR="00A65D4E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7 860</w:t>
      </w:r>
      <w:r w:rsidR="00A65D4E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</w:t>
      </w:r>
      <w:r w:rsidR="00021349" w:rsidRPr="00E34D98">
        <w:rPr>
          <w:rFonts w:ascii="Sylfaen" w:eastAsia="Times New Roman" w:hAnsi="Sylfaen" w:cs="Sylfaen"/>
          <w:sz w:val="24"/>
          <w:szCs w:val="24"/>
          <w:lang w:val="ka-GE"/>
        </w:rPr>
        <w:t>ის ოდენობით</w:t>
      </w:r>
      <w:r w:rsidR="00D3301F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. დაზუსტებების შედეგად </w:t>
      </w:r>
      <w:r w:rsidR="00D3301F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355</w:t>
      </w:r>
      <w:r w:rsidR="00D3301F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(</w:t>
      </w:r>
      <w:r w:rsidR="00D3301F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470,0-115,0</w:t>
      </w:r>
      <w:r w:rsidR="00D3301F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) ათასი ლარით - </w:t>
      </w:r>
      <w:r w:rsidR="00D3301F" w:rsidRPr="00E34D98">
        <w:rPr>
          <w:rFonts w:ascii="Sylfaen" w:eastAsia="Times New Roman" w:hAnsi="Sylfaen" w:cs="Sylfaen"/>
          <w:b/>
          <w:sz w:val="24"/>
          <w:szCs w:val="24"/>
          <w:u w:val="single"/>
          <w:lang w:val="ka-GE"/>
        </w:rPr>
        <w:t>18</w:t>
      </w:r>
      <w:r w:rsidR="00D3301F" w:rsidRPr="00E34D98">
        <w:rPr>
          <w:rFonts w:ascii="Sylfaen" w:eastAsia="Times New Roman" w:hAnsi="Sylfaen" w:cs="Sylfaen"/>
          <w:sz w:val="24"/>
          <w:szCs w:val="24"/>
          <w:u w:val="single"/>
          <w:lang w:val="ka-GE"/>
        </w:rPr>
        <w:t>%-ით გაზრდილი იქნა კომპონენტის მე-4 კვარტლის გეგმა</w:t>
      </w:r>
      <w:r w:rsidR="00D3301F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რომელმაც შეადგინა </w:t>
      </w:r>
      <w:r w:rsidR="00D3301F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2 330,0</w:t>
      </w:r>
      <w:r w:rsidR="00D3301F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ლარი;</w:t>
      </w:r>
      <w:r w:rsid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A65D4E" w:rsidRPr="00E34D98" w:rsidRDefault="00EF2941" w:rsidP="0001743C">
      <w:pPr>
        <w:pStyle w:val="ListParagraph"/>
        <w:numPr>
          <w:ilvl w:val="0"/>
          <w:numId w:val="2"/>
        </w:numPr>
        <w:spacing w:line="276" w:lineRule="auto"/>
        <w:ind w:left="0" w:firstLine="284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„ტუბერკულოზის მართვის“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(35 03 02 07 01) </w:t>
      </w:r>
      <w:r w:rsidR="000668B5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კომპონენტის ცხრა თვის 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გეგმა </w:t>
      </w:r>
      <w:r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7 500,0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 შემცირდა </w:t>
      </w:r>
      <w:r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482,4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</w:t>
      </w:r>
      <w:r w:rsidR="00D73411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(</w:t>
      </w:r>
      <w:r w:rsidR="00D73411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6,4</w:t>
      </w:r>
      <w:r w:rsidR="00D73411" w:rsidRPr="00E34D98">
        <w:rPr>
          <w:rFonts w:ascii="Sylfaen" w:eastAsia="Times New Roman" w:hAnsi="Sylfaen" w:cs="Sylfaen"/>
          <w:sz w:val="24"/>
          <w:szCs w:val="24"/>
          <w:lang w:val="ka-GE"/>
        </w:rPr>
        <w:t>%)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და შეადგინა </w:t>
      </w:r>
      <w:r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7 017,</w:t>
      </w:r>
      <w:r w:rsidR="00A65D4E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6</w:t>
      </w:r>
      <w:r w:rsidR="00A65D4E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 კომპონენტის წლიურ გეგმა დაზუსტებული იქნა მხოლოდ </w:t>
      </w:r>
      <w:r w:rsidR="00A65D4E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0,1</w:t>
      </w:r>
      <w:r w:rsidR="00A65D4E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შეადგინა </w:t>
      </w:r>
      <w:r w:rsidR="00A65D4E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10 000,1</w:t>
      </w:r>
      <w:r w:rsidR="00A65D4E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</w:t>
      </w:r>
      <w:r w:rsidR="00D3301F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. დაზუსტებების შედეგად ასევე </w:t>
      </w:r>
      <w:r w:rsidR="00D3301F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482,5</w:t>
      </w:r>
      <w:r w:rsidR="00D3301F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- </w:t>
      </w:r>
      <w:r w:rsidR="00D3301F" w:rsidRPr="00E23C1F">
        <w:rPr>
          <w:rFonts w:ascii="Sylfaen" w:eastAsia="Times New Roman" w:hAnsi="Sylfaen" w:cs="Sylfaen"/>
          <w:b/>
          <w:sz w:val="24"/>
          <w:szCs w:val="24"/>
          <w:u w:val="single"/>
          <w:lang w:val="ka-GE"/>
        </w:rPr>
        <w:t>19,3</w:t>
      </w:r>
      <w:r w:rsidR="00D3301F" w:rsidRPr="00E34D98">
        <w:rPr>
          <w:rFonts w:ascii="Sylfaen" w:eastAsia="Times New Roman" w:hAnsi="Sylfaen" w:cs="Sylfaen"/>
          <w:sz w:val="24"/>
          <w:szCs w:val="24"/>
          <w:u w:val="single"/>
          <w:lang w:val="ka-GE"/>
        </w:rPr>
        <w:t xml:space="preserve">%-ით გაზრდილი იყო კომპონენტის </w:t>
      </w:r>
      <w:r w:rsidR="00E23C1F">
        <w:rPr>
          <w:rFonts w:ascii="Sylfaen" w:eastAsia="Times New Roman" w:hAnsi="Sylfaen" w:cs="Sylfaen"/>
          <w:sz w:val="24"/>
          <w:szCs w:val="24"/>
          <w:u w:val="single"/>
        </w:rPr>
        <w:t>IV</w:t>
      </w:r>
      <w:r w:rsidR="00D3301F" w:rsidRPr="00E34D98">
        <w:rPr>
          <w:rFonts w:ascii="Sylfaen" w:eastAsia="Times New Roman" w:hAnsi="Sylfaen" w:cs="Sylfaen"/>
          <w:sz w:val="24"/>
          <w:szCs w:val="24"/>
          <w:u w:val="single"/>
          <w:lang w:val="ka-GE"/>
        </w:rPr>
        <w:t xml:space="preserve"> კვარ</w:t>
      </w:r>
      <w:r w:rsidR="00E23C1F">
        <w:rPr>
          <w:rFonts w:ascii="Sylfaen" w:eastAsia="Times New Roman" w:hAnsi="Sylfaen" w:cs="Sylfaen"/>
          <w:sz w:val="24"/>
          <w:szCs w:val="24"/>
          <w:u w:val="single"/>
        </w:rPr>
        <w:t>t</w:t>
      </w:r>
      <w:r w:rsidR="00D3301F" w:rsidRPr="00E34D98">
        <w:rPr>
          <w:rFonts w:ascii="Sylfaen" w:eastAsia="Times New Roman" w:hAnsi="Sylfaen" w:cs="Sylfaen"/>
          <w:sz w:val="24"/>
          <w:szCs w:val="24"/>
          <w:u w:val="single"/>
          <w:lang w:val="ka-GE"/>
        </w:rPr>
        <w:t>ლის გეგმა</w:t>
      </w:r>
      <w:r w:rsidR="00D3301F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, რომელმაც შედგინა </w:t>
      </w:r>
      <w:r w:rsidR="00D3301F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2 982,5</w:t>
      </w:r>
      <w:r w:rsidR="00D3301F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</w:t>
      </w:r>
      <w:r w:rsidR="00A65D4E" w:rsidRPr="00E34D98">
        <w:rPr>
          <w:rFonts w:ascii="Sylfaen" w:eastAsia="Times New Roman" w:hAnsi="Sylfaen" w:cs="Sylfaen"/>
          <w:sz w:val="24"/>
          <w:szCs w:val="24"/>
          <w:lang w:val="ka-GE"/>
        </w:rPr>
        <w:t>;</w:t>
      </w:r>
      <w:r w:rsidR="00BF3670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EF2941" w:rsidRPr="00E34D98" w:rsidRDefault="00BF3670" w:rsidP="0001743C">
      <w:pPr>
        <w:pStyle w:val="ListParagraph"/>
        <w:numPr>
          <w:ilvl w:val="0"/>
          <w:numId w:val="2"/>
        </w:numPr>
        <w:spacing w:line="276" w:lineRule="auto"/>
        <w:ind w:left="0" w:firstLine="284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ხოლო </w:t>
      </w:r>
      <w:r w:rsidR="00EF2941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F2941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„ნარკომანიის“</w:t>
      </w:r>
      <w:r w:rsidR="00EF2941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(35 03 02 10) კომპონენტი</w:t>
      </w:r>
      <w:r w:rsidR="00E23C1F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="000668B5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F2941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გეგმა</w:t>
      </w:r>
      <w:r w:rsidR="00E23C1F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EF2941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D73411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3 602,0 </w:t>
      </w:r>
      <w:r w:rsidR="00D73411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ათასი ლარი შემცირდა </w:t>
      </w:r>
      <w:r w:rsidR="00D73411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342,6 </w:t>
      </w:r>
      <w:r w:rsidR="00D73411" w:rsidRPr="00E34D98">
        <w:rPr>
          <w:rFonts w:ascii="Sylfaen" w:eastAsia="Times New Roman" w:hAnsi="Sylfaen" w:cs="Sylfaen"/>
          <w:sz w:val="24"/>
          <w:szCs w:val="24"/>
          <w:lang w:val="ka-GE"/>
        </w:rPr>
        <w:t>ათასი ლარით (</w:t>
      </w:r>
      <w:r w:rsidR="00D73411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9,5</w:t>
      </w:r>
      <w:r w:rsidR="00D73411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%) და შეადგინა </w:t>
      </w:r>
      <w:r w:rsidR="00D73411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3 259,4 </w:t>
      </w:r>
      <w:r w:rsidR="00D73411" w:rsidRPr="00E34D98">
        <w:rPr>
          <w:rFonts w:ascii="Sylfaen" w:eastAsia="Times New Roman" w:hAnsi="Sylfaen" w:cs="Sylfaen"/>
          <w:sz w:val="24"/>
          <w:szCs w:val="24"/>
          <w:lang w:val="ka-GE"/>
        </w:rPr>
        <w:t>ათასი ლარი</w:t>
      </w:r>
      <w:r w:rsidR="000668B5" w:rsidRPr="00E34D98">
        <w:rPr>
          <w:rFonts w:ascii="Sylfaen" w:eastAsia="Times New Roman" w:hAnsi="Sylfaen" w:cs="Sylfaen"/>
          <w:sz w:val="24"/>
          <w:szCs w:val="24"/>
          <w:lang w:val="ka-GE"/>
        </w:rPr>
        <w:t>. ხოლო</w:t>
      </w:r>
      <w:r w:rsidR="00A65D4E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წლის </w:t>
      </w:r>
      <w:r w:rsidR="00550B20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დამტკიცებული </w:t>
      </w:r>
      <w:r w:rsidR="00A65D4E" w:rsidRPr="00E34D98">
        <w:rPr>
          <w:rFonts w:ascii="Sylfaen" w:eastAsia="Times New Roman" w:hAnsi="Sylfaen" w:cs="Sylfaen"/>
          <w:sz w:val="24"/>
          <w:szCs w:val="24"/>
          <w:lang w:val="ka-GE"/>
        </w:rPr>
        <w:t>ასიგნებების</w:t>
      </w:r>
      <w:r w:rsidR="000668B5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გეგმა </w:t>
      </w:r>
      <w:r w:rsidR="00A65D4E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შე</w:t>
      </w:r>
      <w:r w:rsidR="00550B20">
        <w:rPr>
          <w:rFonts w:ascii="Sylfaen" w:eastAsia="Times New Roman" w:hAnsi="Sylfaen" w:cs="Sylfaen"/>
          <w:sz w:val="24"/>
          <w:szCs w:val="24"/>
          <w:lang w:val="ka-GE"/>
        </w:rPr>
        <w:t>მ</w:t>
      </w:r>
      <w:r w:rsidR="00A65D4E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ცირებული იქნა </w:t>
      </w:r>
      <w:r w:rsidR="00A65D4E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446,6 </w:t>
      </w:r>
      <w:r w:rsidR="00A65D4E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ათასი ლარით - </w:t>
      </w:r>
      <w:r w:rsidR="00A65D4E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4 800 </w:t>
      </w:r>
      <w:r w:rsidR="00A65D4E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ათასი ლარიდან </w:t>
      </w:r>
      <w:r w:rsidR="00A65D4E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4 353,4</w:t>
      </w:r>
      <w:r w:rsidR="00A65D4E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ლარამდე.</w:t>
      </w:r>
      <w:r w:rsidR="00D3301F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ამ შემთხვევაში</w:t>
      </w:r>
      <w:r w:rsidR="000668B5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კი</w:t>
      </w:r>
      <w:r w:rsidR="00D3301F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კომპონენტის </w:t>
      </w:r>
      <w:r w:rsidR="00E23C1F" w:rsidRPr="00E23C1F">
        <w:rPr>
          <w:rFonts w:ascii="Sylfaen" w:eastAsia="Times New Roman" w:hAnsi="Sylfaen" w:cs="Sylfaen"/>
          <w:sz w:val="24"/>
          <w:szCs w:val="24"/>
        </w:rPr>
        <w:t>IV</w:t>
      </w:r>
      <w:r w:rsidR="00D3301F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კვარ</w:t>
      </w:r>
      <w:r w:rsidR="00E23C1F">
        <w:rPr>
          <w:rFonts w:ascii="Sylfaen" w:eastAsia="Times New Roman" w:hAnsi="Sylfaen" w:cs="Sylfaen"/>
          <w:sz w:val="24"/>
          <w:szCs w:val="24"/>
          <w:lang w:val="ka-GE"/>
        </w:rPr>
        <w:t>ტ</w:t>
      </w:r>
      <w:r w:rsidR="00D3301F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ლის გეგმა დაზუსტებების შედეგად შემცირებული იქნა </w:t>
      </w:r>
      <w:r w:rsidR="00021349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104</w:t>
      </w:r>
      <w:r w:rsidR="00021349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შეადგინა </w:t>
      </w:r>
      <w:r w:rsidR="00021349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1 094,0</w:t>
      </w:r>
      <w:r w:rsidR="00021349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</w:t>
      </w:r>
    </w:p>
    <w:p w:rsidR="00140466" w:rsidRPr="00E34D98" w:rsidRDefault="00D5211A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„დედათა და ბავშვთა ჯანმრთელობის“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(35 03 02 09 01) </w:t>
      </w:r>
      <w:r w:rsidR="002A4C87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კომპონენტის 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წლის </w:t>
      </w:r>
      <w:r w:rsidR="00EB1C2A" w:rsidRPr="00E34D98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021349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ხარჯების დაფარვის მიზნით, აუცილებელი გახდა გეგმების </w:t>
      </w:r>
      <w:r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გაზრდით დაზუსტება,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021349" w:rsidRPr="00E34D98">
        <w:rPr>
          <w:rFonts w:ascii="Sylfaen" w:eastAsia="Times New Roman" w:hAnsi="Sylfaen" w:cs="Sylfaen"/>
          <w:sz w:val="24"/>
          <w:szCs w:val="24"/>
          <w:lang w:val="ka-GE"/>
        </w:rPr>
        <w:t>პერიოდის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გეგმა გაზრდილი იქნა </w:t>
      </w:r>
      <w:r w:rsidR="00021349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496,9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ლარით, </w:t>
      </w:r>
      <w:r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1</w:t>
      </w:r>
      <w:r w:rsidR="00021349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2,1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>%-</w:t>
      </w:r>
      <w:r w:rsidR="00021349" w:rsidRPr="00E34D98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თ და დაზუსტებული იქნა </w:t>
      </w:r>
      <w:r w:rsidR="00021349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4 590,9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ლარით. </w:t>
      </w:r>
      <w:r w:rsidR="002A4C87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პერიოდის საკასო ხარჯმა შედგინა </w:t>
      </w:r>
      <w:r w:rsidR="002A4C87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4 590,9</w:t>
      </w:r>
      <w:r w:rsidR="002A4C87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275"/>
        <w:gridCol w:w="3060"/>
        <w:gridCol w:w="2070"/>
        <w:gridCol w:w="1890"/>
        <w:gridCol w:w="1530"/>
      </w:tblGrid>
      <w:tr w:rsidR="00140466" w:rsidRPr="00140466" w:rsidTr="008B1D0D">
        <w:trPr>
          <w:trHeight w:val="660"/>
        </w:trPr>
        <w:tc>
          <w:tcPr>
            <w:tcW w:w="127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140466" w:rsidRPr="00140466" w:rsidRDefault="00140466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140466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35 03 02 09 01</w:t>
            </w:r>
          </w:p>
        </w:tc>
        <w:tc>
          <w:tcPr>
            <w:tcW w:w="306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140466" w:rsidRPr="00140466" w:rsidRDefault="00140466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140466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დედათა</w:t>
            </w:r>
            <w:r w:rsidRPr="00140466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140466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140466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140466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ბავშვთა</w:t>
            </w:r>
            <w:r w:rsidRPr="00140466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140466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ჯანმრთელობა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140466" w:rsidRPr="002B1BDA" w:rsidRDefault="00140466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140466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5,</w:t>
            </w:r>
            <w:r w:rsidR="002B1BDA" w:rsidRPr="002B1BD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799</w:t>
            </w:r>
            <w:r w:rsidR="002B1BDA"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.</w:t>
            </w:r>
            <w:r w:rsidR="002B1BDA" w:rsidRPr="002B1BD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9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140466" w:rsidRPr="002B1BDA" w:rsidRDefault="002B1BD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2B1BD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4,590.9</w:t>
            </w:r>
          </w:p>
        </w:tc>
        <w:tc>
          <w:tcPr>
            <w:tcW w:w="153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140466" w:rsidRPr="002B1BDA" w:rsidRDefault="002B1BD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2B1BD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4,590.9</w:t>
            </w:r>
          </w:p>
        </w:tc>
      </w:tr>
      <w:tr w:rsidR="00D7690E" w:rsidRPr="00140466" w:rsidTr="008B1D0D">
        <w:trPr>
          <w:trHeight w:val="99"/>
        </w:trPr>
        <w:tc>
          <w:tcPr>
            <w:tcW w:w="1275" w:type="dxa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140466" w:rsidRPr="00140466" w:rsidRDefault="00140466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140466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140466" w:rsidRPr="00140466" w:rsidRDefault="00140466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140466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140466" w:rsidRPr="00140466" w:rsidRDefault="002B1BD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2B1BDA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5,799</w:t>
            </w:r>
            <w:r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.</w:t>
            </w:r>
            <w:r w:rsidRPr="002B1BDA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9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140466" w:rsidRPr="002B1BDA" w:rsidRDefault="002B1BD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2B1BDA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4,590.9</w:t>
            </w:r>
          </w:p>
        </w:tc>
        <w:tc>
          <w:tcPr>
            <w:tcW w:w="153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140466" w:rsidRPr="00140466" w:rsidRDefault="002B1BD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2B1BDA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4,590.9</w:t>
            </w:r>
          </w:p>
        </w:tc>
      </w:tr>
      <w:tr w:rsidR="00D7690E" w:rsidRPr="00140466" w:rsidTr="008B1D0D">
        <w:trPr>
          <w:trHeight w:val="360"/>
        </w:trPr>
        <w:tc>
          <w:tcPr>
            <w:tcW w:w="1275" w:type="dxa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140466" w:rsidRPr="00140466" w:rsidRDefault="00140466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  <w:sz w:val="16"/>
                <w:szCs w:val="16"/>
              </w:rPr>
            </w:pPr>
            <w:r w:rsidRPr="00140466">
              <w:rPr>
                <w:rFonts w:ascii="Calibri" w:eastAsia="Times New Roman" w:hAnsi="Calibri" w:cs="Calibri"/>
                <w:color w:val="16365C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140466" w:rsidRPr="00140466" w:rsidRDefault="00140466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140466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140466" w:rsidRPr="00140466" w:rsidRDefault="002B1BD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B1BD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36</w:t>
            </w:r>
            <w:r w:rsidR="00140466" w:rsidRPr="00140466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140466" w:rsidRPr="002B1BDA" w:rsidRDefault="002B1BD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B1BD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27.0</w:t>
            </w:r>
          </w:p>
        </w:tc>
        <w:tc>
          <w:tcPr>
            <w:tcW w:w="153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140466" w:rsidRPr="00140466" w:rsidRDefault="002B1BD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B1BD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27.</w:t>
            </w:r>
            <w:r w:rsidR="00140466" w:rsidRPr="00140466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0</w:t>
            </w:r>
          </w:p>
        </w:tc>
      </w:tr>
      <w:tr w:rsidR="00D7690E" w:rsidRPr="00140466" w:rsidTr="008B1D0D">
        <w:trPr>
          <w:trHeight w:val="375"/>
        </w:trPr>
        <w:tc>
          <w:tcPr>
            <w:tcW w:w="1275" w:type="dxa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466" w:rsidRPr="00140466" w:rsidRDefault="00140466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  <w:sz w:val="16"/>
                <w:szCs w:val="16"/>
              </w:rPr>
            </w:pPr>
            <w:r w:rsidRPr="00140466">
              <w:rPr>
                <w:rFonts w:ascii="Calibri" w:eastAsia="Times New Roman" w:hAnsi="Calibri" w:cs="Calibri"/>
                <w:color w:val="16365C"/>
                <w:sz w:val="16"/>
                <w:szCs w:val="16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140466" w:rsidRPr="00140466" w:rsidRDefault="00140466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140466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140466" w:rsidRPr="002B1BDA" w:rsidRDefault="002B1BD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B1BD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,763.</w:t>
            </w:r>
            <w:r w:rsidRPr="002B1BD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9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140466" w:rsidRPr="002B1BDA" w:rsidRDefault="002B1BD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B1BD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4,563.9</w:t>
            </w:r>
          </w:p>
        </w:tc>
        <w:tc>
          <w:tcPr>
            <w:tcW w:w="153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140466" w:rsidRPr="002B1BDA" w:rsidRDefault="002B1BD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B1BD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4,563.8</w:t>
            </w:r>
          </w:p>
        </w:tc>
      </w:tr>
    </w:tbl>
    <w:p w:rsidR="00140466" w:rsidRPr="00140466" w:rsidRDefault="00140466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16"/>
          <w:szCs w:val="16"/>
          <w:lang w:val="ka-GE"/>
        </w:rPr>
      </w:pPr>
    </w:p>
    <w:p w:rsidR="00D5211A" w:rsidRPr="00E34D98" w:rsidRDefault="00D5211A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E34D98">
        <w:rPr>
          <w:rFonts w:ascii="Sylfaen" w:eastAsia="Times New Roman" w:hAnsi="Sylfaen" w:cs="Sylfaen"/>
          <w:sz w:val="24"/>
          <w:szCs w:val="24"/>
          <w:lang w:val="ka-GE"/>
        </w:rPr>
        <w:lastRenderedPageBreak/>
        <w:t xml:space="preserve"> </w:t>
      </w:r>
      <w:r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„აივ ინფექცია/შიდსი“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-ს (35 03 02 08 01) </w:t>
      </w:r>
      <w:r w:rsidR="002B1BDA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წლიური გეგმა  </w:t>
      </w:r>
      <w:r w:rsidR="002B1BDA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4 000, </w:t>
      </w:r>
      <w:r w:rsidR="00E23C1F" w:rsidRPr="00E23C1F">
        <w:rPr>
          <w:rFonts w:ascii="Sylfaen" w:eastAsia="Times New Roman" w:hAnsi="Sylfaen" w:cs="Sylfaen"/>
          <w:b/>
          <w:sz w:val="24"/>
          <w:szCs w:val="24"/>
        </w:rPr>
        <w:t>0</w:t>
      </w:r>
      <w:r w:rsidR="00E23C1F">
        <w:rPr>
          <w:rFonts w:ascii="Sylfaen" w:eastAsia="Times New Roman" w:hAnsi="Sylfaen" w:cs="Sylfaen"/>
          <w:sz w:val="24"/>
          <w:szCs w:val="24"/>
        </w:rPr>
        <w:t xml:space="preserve"> </w:t>
      </w:r>
      <w:r w:rsidR="002B1BDA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ათასი ლარიდან გაზრდილი იქნა </w:t>
      </w:r>
      <w:r w:rsidR="002B1BDA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180,1</w:t>
      </w:r>
      <w:r w:rsidR="002B1BDA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დაზუსტებულმა ასიგნებამ შეადგინა </w:t>
      </w:r>
      <w:r w:rsidR="002B1BDA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4 180,1</w:t>
      </w:r>
      <w:r w:rsidR="002B1BDA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 </w:t>
      </w:r>
      <w:r w:rsidR="00EB1C2A" w:rsidRPr="00E34D98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გეგმა გაზრდილია</w:t>
      </w:r>
      <w:r w:rsidR="002B1BDA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მხოლ</w:t>
      </w:r>
      <w:r w:rsidR="007B33D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ოდ </w:t>
      </w:r>
      <w:r w:rsidR="007B33D2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55,1</w:t>
      </w:r>
      <w:r w:rsidR="007B33D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შეადგ</w:t>
      </w:r>
      <w:r w:rsidR="00E34D98" w:rsidRPr="00E34D98">
        <w:rPr>
          <w:rFonts w:ascii="Sylfaen" w:eastAsia="Times New Roman" w:hAnsi="Sylfaen" w:cs="Sylfaen"/>
          <w:sz w:val="24"/>
          <w:szCs w:val="24"/>
          <w:lang w:val="ka-GE"/>
        </w:rPr>
        <w:t>ინა</w:t>
      </w:r>
      <w:r w:rsidR="007B33D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7B33D2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3 055,1</w:t>
      </w:r>
      <w:r w:rsidR="007B33D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</w:t>
      </w:r>
      <w:r w:rsidR="00E34D98" w:rsidRPr="00E34D98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7B33D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ლარ</w:t>
      </w:r>
      <w:r w:rsidR="00E34D98" w:rsidRPr="00E34D98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7B33D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, ხოლო დარჩენილი </w:t>
      </w:r>
      <w:r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125,0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</w:t>
      </w:r>
      <w:r w:rsidR="00230DDA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- </w:t>
      </w:r>
      <w:r w:rsidR="00230DDA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12,5</w:t>
      </w:r>
      <w:r w:rsidR="00230DDA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%-ით, </w:t>
      </w:r>
      <w:r w:rsidR="007B33D2" w:rsidRPr="00E34D98">
        <w:rPr>
          <w:rStyle w:val="FootnoteReference"/>
          <w:rFonts w:ascii="Sylfaen" w:hAnsi="Sylfaen"/>
          <w:sz w:val="24"/>
          <w:szCs w:val="24"/>
          <w:lang w:val="ka-GE"/>
        </w:rPr>
        <w:t xml:space="preserve"> </w:t>
      </w:r>
      <w:r w:rsidR="007B33D2" w:rsidRPr="00E34D98">
        <w:rPr>
          <w:rStyle w:val="FootnoteReference"/>
          <w:rFonts w:ascii="Sylfaen" w:hAnsi="Sylfaen"/>
          <w:sz w:val="24"/>
          <w:szCs w:val="24"/>
          <w:vertAlign w:val="baseline"/>
          <w:lang w:val="ka-GE"/>
        </w:rPr>
        <w:t>გა</w:t>
      </w:r>
      <w:r w:rsidR="007B33D2" w:rsidRPr="00E34D98">
        <w:rPr>
          <w:rFonts w:ascii="Sylfaen" w:hAnsi="Sylfaen"/>
          <w:sz w:val="24"/>
          <w:szCs w:val="24"/>
          <w:lang w:val="ka-GE"/>
        </w:rPr>
        <w:t xml:space="preserve">ზრდილია </w:t>
      </w:r>
      <w:r w:rsidR="00E23C1F">
        <w:rPr>
          <w:rFonts w:ascii="Sylfaen" w:hAnsi="Sylfaen"/>
          <w:sz w:val="24"/>
          <w:szCs w:val="24"/>
        </w:rPr>
        <w:t>IV</w:t>
      </w:r>
      <w:r w:rsidR="007B33D2" w:rsidRPr="00E34D98">
        <w:rPr>
          <w:rFonts w:ascii="Sylfaen" w:hAnsi="Sylfaen"/>
          <w:sz w:val="24"/>
          <w:szCs w:val="24"/>
          <w:lang w:val="ka-GE"/>
        </w:rPr>
        <w:t xml:space="preserve"> კვარტლის გეგმა. 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7B33D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პერიოდის საკასო ხარჯმა შეადგინა </w:t>
      </w:r>
      <w:r w:rsidR="007B33D2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3 054,1</w:t>
      </w:r>
      <w:r w:rsidR="007B33D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</w:t>
      </w:r>
      <w:r w:rsidR="00E34D98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5"/>
        <w:gridCol w:w="3060"/>
        <w:gridCol w:w="2070"/>
        <w:gridCol w:w="1890"/>
        <w:gridCol w:w="1530"/>
      </w:tblGrid>
      <w:tr w:rsidR="00D7690E" w:rsidRPr="00D7690E" w:rsidTr="008B1D0D">
        <w:trPr>
          <w:trHeight w:val="345"/>
        </w:trPr>
        <w:tc>
          <w:tcPr>
            <w:tcW w:w="127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D7690E" w:rsidRPr="00D7690E" w:rsidRDefault="00D7690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D7690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35 03 02 08 01</w:t>
            </w:r>
          </w:p>
        </w:tc>
        <w:tc>
          <w:tcPr>
            <w:tcW w:w="306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D7690E" w:rsidRPr="00D7690E" w:rsidRDefault="00D7690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D7690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აივ</w:t>
            </w:r>
            <w:r w:rsidRPr="00D7690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D7690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ინფექცია</w:t>
            </w:r>
            <w:r w:rsidRPr="00D7690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>/</w:t>
            </w:r>
            <w:r w:rsidRPr="00D7690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შიდსი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D7690E" w:rsidRPr="007B33D2" w:rsidRDefault="00D7690E" w:rsidP="0001743C">
            <w:pPr>
              <w:spacing w:line="276" w:lineRule="auto"/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D7690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4,</w:t>
            </w:r>
            <w:r w:rsidR="007B33D2" w:rsidRPr="007B33D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180.1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D7690E" w:rsidRPr="007B33D2" w:rsidRDefault="007B33D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7B33D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3,055.1</w:t>
            </w:r>
          </w:p>
        </w:tc>
        <w:tc>
          <w:tcPr>
            <w:tcW w:w="153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D7690E" w:rsidRPr="007B33D2" w:rsidRDefault="007B33D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7B33D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3,054.1</w:t>
            </w:r>
          </w:p>
        </w:tc>
      </w:tr>
      <w:tr w:rsidR="007B33D2" w:rsidRPr="00D7690E" w:rsidTr="008B1D0D">
        <w:trPr>
          <w:trHeight w:val="375"/>
        </w:trPr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3D2" w:rsidRPr="00D7690E" w:rsidRDefault="007B33D2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D7690E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7B33D2" w:rsidRPr="00D7690E" w:rsidRDefault="007B33D2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D7690E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7B33D2" w:rsidRPr="007B33D2" w:rsidRDefault="007B33D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7B33D2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4,180.1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7B33D2" w:rsidRPr="007B33D2" w:rsidRDefault="007B33D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7B33D2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3,055.1</w:t>
            </w:r>
          </w:p>
        </w:tc>
        <w:tc>
          <w:tcPr>
            <w:tcW w:w="153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7B33D2" w:rsidRPr="007B33D2" w:rsidRDefault="007B33D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7B33D2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3,054.1</w:t>
            </w:r>
          </w:p>
        </w:tc>
      </w:tr>
      <w:tr w:rsidR="007B33D2" w:rsidRPr="00D7690E" w:rsidTr="008B1D0D">
        <w:trPr>
          <w:trHeight w:val="375"/>
        </w:trPr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33D2" w:rsidRPr="00D7690E" w:rsidRDefault="007B33D2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D7690E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306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7B33D2" w:rsidRPr="00D7690E" w:rsidRDefault="007B33D2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D7690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7B33D2" w:rsidRPr="007B33D2" w:rsidRDefault="007B33D2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7B33D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4,180.1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7B33D2" w:rsidRPr="007B33D2" w:rsidRDefault="007B33D2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7B33D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3,055.1</w:t>
            </w:r>
          </w:p>
        </w:tc>
        <w:tc>
          <w:tcPr>
            <w:tcW w:w="153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7B33D2" w:rsidRPr="007B33D2" w:rsidRDefault="007B33D2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7B33D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3,054.1</w:t>
            </w:r>
          </w:p>
        </w:tc>
      </w:tr>
    </w:tbl>
    <w:p w:rsidR="00D7690E" w:rsidRPr="00BE4FDB" w:rsidRDefault="00D7690E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b/>
          <w:color w:val="000000"/>
          <w:sz w:val="28"/>
          <w:szCs w:val="28"/>
          <w:lang w:val="ka-GE"/>
        </w:rPr>
      </w:pPr>
    </w:p>
    <w:p w:rsidR="00D7690E" w:rsidRPr="00E34D98" w:rsidRDefault="00140466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34D98">
        <w:rPr>
          <w:rFonts w:ascii="Sylfaen" w:eastAsia="Times New Roman" w:hAnsi="Sylfaen" w:cs="Sylfaen"/>
          <w:sz w:val="24"/>
          <w:szCs w:val="24"/>
          <w:lang w:val="ka-GE"/>
        </w:rPr>
        <w:t>სააგენტოს მიერ განსახორციელებელი</w:t>
      </w:r>
      <w:r w:rsidR="005158CC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პროგრამის,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„მოსახლეობისათვის სამედიცინო მომსახურების მიწოდება პრიორიტეტულ სფეროებში“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(35 03 03)</w:t>
      </w:r>
      <w:r w:rsidR="005158CC" w:rsidRPr="00E34D98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წლიური ბიუჯეტი დამტკიცებული </w:t>
      </w:r>
      <w:r w:rsidR="00230DDA" w:rsidRPr="00E34D98">
        <w:rPr>
          <w:rFonts w:ascii="Sylfaen" w:eastAsia="Times New Roman" w:hAnsi="Sylfaen" w:cs="Sylfaen"/>
          <w:sz w:val="24"/>
          <w:szCs w:val="24"/>
          <w:lang w:val="ka-GE"/>
        </w:rPr>
        <w:t>იყო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96 208,0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ლარით. წლის </w:t>
      </w:r>
      <w:r w:rsidR="00EB1C2A" w:rsidRPr="00E34D98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7B33D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განმავლობაში მთლიანი ბიუჯეტი გაზრდილი იქნა </w:t>
      </w:r>
      <w:r w:rsidR="00230DDA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10 016,7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</w:t>
      </w:r>
      <w:r w:rsidR="004F71DE" w:rsidRPr="00E34D98">
        <w:rPr>
          <w:rFonts w:ascii="Sylfaen" w:eastAsia="Times New Roman" w:hAnsi="Sylfaen" w:cs="Sylfaen"/>
          <w:sz w:val="24"/>
          <w:szCs w:val="24"/>
        </w:rPr>
        <w:t xml:space="preserve"> </w:t>
      </w:r>
      <w:r w:rsidR="004F71DE" w:rsidRPr="00E34D98">
        <w:rPr>
          <w:rFonts w:ascii="Sylfaen" w:eastAsia="Times New Roman" w:hAnsi="Sylfaen" w:cs="Sylfaen"/>
          <w:sz w:val="24"/>
          <w:szCs w:val="24"/>
          <w:lang w:val="ka-GE"/>
        </w:rPr>
        <w:t>და შეადგინ</w:t>
      </w:r>
      <w:r w:rsidR="00E23C1F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="004F71DE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F71DE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106 224,7</w:t>
      </w:r>
      <w:r w:rsidR="004F71DE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ლარი,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ასევე </w:t>
      </w:r>
      <w:r w:rsidR="001E473D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8 027,8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</w:t>
      </w:r>
      <w:r w:rsidR="00E34D98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გაიზარდა ცხრა თვის გეგმა</w:t>
      </w:r>
      <w:r w:rsidR="001E473D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, რომელიც 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დაზუსტდა </w:t>
      </w:r>
      <w:r w:rsidR="001E473D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80 997,3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</w:t>
      </w:r>
      <w:r w:rsidR="004F71DE" w:rsidRPr="00E34D98">
        <w:rPr>
          <w:rFonts w:ascii="Sylfaen" w:eastAsia="Times New Roman" w:hAnsi="Sylfaen" w:cs="Sylfaen"/>
          <w:sz w:val="24"/>
          <w:szCs w:val="24"/>
          <w:lang w:val="ka-GE"/>
        </w:rPr>
        <w:t>ფარგლებში</w:t>
      </w:r>
      <w:r w:rsidR="00E34D98" w:rsidRPr="00E34D98">
        <w:rPr>
          <w:rFonts w:ascii="Sylfaen" w:eastAsia="Times New Roman" w:hAnsi="Sylfaen" w:cs="Sylfaen"/>
          <w:sz w:val="24"/>
          <w:szCs w:val="24"/>
          <w:lang w:val="ka-GE"/>
        </w:rPr>
        <w:t>. საკასო ხარჯი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გაწეულია დაზუსტებული </w:t>
      </w:r>
      <w:r w:rsidR="00EB1C2A" w:rsidRPr="00E34D98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გეგმის </w:t>
      </w:r>
      <w:r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99,9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>%-</w:t>
      </w:r>
      <w:r w:rsidR="001E473D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ის - </w:t>
      </w:r>
      <w:r w:rsidR="001E473D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80 980,2</w:t>
      </w:r>
      <w:r w:rsidR="001E473D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ოდენობით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. </w:t>
      </w:r>
    </w:p>
    <w:p w:rsidR="001E473D" w:rsidRPr="00E34D98" w:rsidRDefault="00140466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პროგრამის წლიური ბიუჯეტის გეგმის </w:t>
      </w:r>
      <w:r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გაზრდა გამოწვეულია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„დიალიზი და თირკმლის ტრანსპლანტაციის“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(35 03 03 04 01) ჰემო და პერიტონეული დიალიზისათვის საჭირო სადიალიზე საშუალებების, მასალისა და მედიკამენტების შესყიდვისა და მიწოდების კომპონენტის სამინისტროს ცენტრალური აპარატიდან დარჩენილი ბიუჯეტი</w:t>
      </w:r>
      <w:r w:rsidR="00E34D98" w:rsidRPr="00E34D98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და ვალდებულებები</w:t>
      </w:r>
      <w:r w:rsidR="00E34D98" w:rsidRPr="00E34D98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E473D" w:rsidRPr="00E34D98">
        <w:rPr>
          <w:rFonts w:ascii="Sylfaen" w:eastAsia="Times New Roman" w:hAnsi="Sylfaen" w:cs="Sylfaen"/>
          <w:sz w:val="24"/>
          <w:szCs w:val="24"/>
          <w:lang w:val="ka-GE"/>
        </w:rPr>
        <w:t>სააგენტოს დაქვემდებარებაში</w:t>
      </w:r>
      <w:r w:rsidR="00E34D98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გადატანით</w:t>
      </w:r>
      <w:r w:rsidR="001E473D" w:rsidRPr="00E34D98">
        <w:rPr>
          <w:rFonts w:ascii="Sylfaen" w:eastAsia="Times New Roman" w:hAnsi="Sylfaen" w:cs="Sylfaen"/>
          <w:sz w:val="24"/>
          <w:szCs w:val="24"/>
          <w:lang w:val="ka-GE"/>
        </w:rPr>
        <w:t>.</w:t>
      </w:r>
    </w:p>
    <w:p w:rsidR="00140466" w:rsidRPr="00E34D98" w:rsidRDefault="00140466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აღნიშნულ პროგრამულ კოდში (35 03 03)  შემავალი </w:t>
      </w:r>
      <w:r w:rsidR="00474342" w:rsidRPr="00E34D98">
        <w:rPr>
          <w:rFonts w:ascii="Sylfaen" w:eastAsia="Times New Roman" w:hAnsi="Sylfaen" w:cs="Sylfaen"/>
          <w:sz w:val="24"/>
          <w:szCs w:val="24"/>
          <w:lang w:val="ka-GE"/>
        </w:rPr>
        <w:t>კომპონენტების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 </w:t>
      </w:r>
      <w:r w:rsidR="00483318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ნაწილში ყურადღებას იქცევს ბიუჯეტის მე-4 კვარტლის </w:t>
      </w:r>
      <w:r w:rsidR="00AA1688" w:rsidRPr="00E34D98">
        <w:rPr>
          <w:rFonts w:ascii="Sylfaen" w:eastAsia="Times New Roman" w:hAnsi="Sylfaen" w:cs="Sylfaen"/>
          <w:sz w:val="24"/>
          <w:szCs w:val="24"/>
          <w:lang w:val="ka-GE"/>
        </w:rPr>
        <w:t>ხარჯვითი ნაწილის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AA1688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გეგმის 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>გაზრდ</w:t>
      </w:r>
      <w:r w:rsidR="00483318" w:rsidRPr="00E34D98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="00646CB5" w:rsidRPr="00E34D98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="00AA1688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9304C" w:rsidRPr="00E34D98">
        <w:rPr>
          <w:rFonts w:ascii="Sylfaen" w:eastAsia="Times New Roman" w:hAnsi="Sylfaen" w:cs="Sylfaen"/>
          <w:sz w:val="24"/>
          <w:szCs w:val="24"/>
          <w:lang w:val="ka-GE"/>
        </w:rPr>
        <w:t>კერძოდ</w:t>
      </w:r>
      <w:r w:rsidR="00EE4306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19304C" w:rsidRPr="00E34D98">
        <w:rPr>
          <w:rFonts w:ascii="Sylfaen" w:eastAsia="Times New Roman" w:hAnsi="Sylfaen" w:cs="Sylfaen"/>
          <w:sz w:val="24"/>
          <w:szCs w:val="24"/>
          <w:lang w:val="ka-GE"/>
        </w:rPr>
        <w:t>„</w:t>
      </w:r>
      <w:r w:rsidR="0019304C"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სოფლის ექიმის“ 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>(35 03 03 0</w:t>
      </w:r>
      <w:r w:rsidR="00474342" w:rsidRPr="00E34D98">
        <w:rPr>
          <w:rFonts w:ascii="Sylfaen" w:eastAsia="Times New Roman" w:hAnsi="Sylfaen" w:cs="Sylfaen"/>
          <w:sz w:val="24"/>
          <w:szCs w:val="24"/>
          <w:lang w:val="ka-GE"/>
        </w:rPr>
        <w:t>8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) </w:t>
      </w:r>
      <w:r w:rsidR="00474342" w:rsidRPr="00E34D98">
        <w:rPr>
          <w:rFonts w:ascii="Sylfaen" w:eastAsia="Times New Roman" w:hAnsi="Sylfaen" w:cs="Sylfaen"/>
          <w:sz w:val="24"/>
          <w:szCs w:val="24"/>
          <w:lang w:val="ka-GE"/>
        </w:rPr>
        <w:t>კომპონენტის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34D98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2015 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>წლის დამტკიცებული</w:t>
      </w:r>
      <w:r w:rsidR="0047434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და დაზ</w:t>
      </w:r>
      <w:r w:rsidR="000668B5" w:rsidRPr="00E34D98">
        <w:rPr>
          <w:rFonts w:ascii="Sylfaen" w:eastAsia="Times New Roman" w:hAnsi="Sylfaen" w:cs="Sylfaen"/>
          <w:sz w:val="24"/>
          <w:szCs w:val="24"/>
          <w:lang w:val="ka-GE"/>
        </w:rPr>
        <w:t>უ</w:t>
      </w:r>
      <w:r w:rsidR="00474342" w:rsidRPr="00E34D98">
        <w:rPr>
          <w:rFonts w:ascii="Sylfaen" w:eastAsia="Times New Roman" w:hAnsi="Sylfaen" w:cs="Sylfaen"/>
          <w:sz w:val="24"/>
          <w:szCs w:val="24"/>
          <w:lang w:val="ka-GE"/>
        </w:rPr>
        <w:t>სტებული გეგმა შ</w:t>
      </w:r>
      <w:r w:rsidR="00E34D98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ეადგენს </w:t>
      </w:r>
      <w:r w:rsidR="00E34D98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25 334,0</w:t>
      </w:r>
      <w:r w:rsidR="00E34D98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ლარს.</w:t>
      </w:r>
      <w:r w:rsidR="0047434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B1C2A" w:rsidRPr="00E34D98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47434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გეგმა შეცირებული იქნა </w:t>
      </w:r>
      <w:r w:rsidR="00474342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19 000,0</w:t>
      </w:r>
      <w:r w:rsidR="0047434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ლარიდან </w:t>
      </w:r>
      <w:r w:rsidR="00474342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17</w:t>
      </w:r>
      <w:r w:rsidR="00E34D98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 </w:t>
      </w:r>
      <w:r w:rsidR="00474342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180</w:t>
      </w:r>
      <w:r w:rsidR="00E34D98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,0</w:t>
      </w:r>
      <w:r w:rsidR="0047434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ლარამდე, სხვაობით </w:t>
      </w:r>
      <w:r w:rsidR="00474342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1 820,0</w:t>
      </w:r>
      <w:r w:rsidR="0047434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ლარით, </w:t>
      </w:r>
      <w:r w:rsidR="00474342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28,7</w:t>
      </w:r>
      <w:r w:rsidR="0047434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%-ით, გაზრდილია კომპონენტის მე-4 კვატლის 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>გეგმა</w:t>
      </w:r>
      <w:r w:rsidR="0047434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- </w:t>
      </w:r>
      <w:r w:rsidR="00474342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6 334,0</w:t>
      </w:r>
      <w:r w:rsidR="0047434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ლარიდან </w:t>
      </w:r>
      <w:r w:rsidR="00474342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8 154,0</w:t>
      </w:r>
      <w:r w:rsidR="0047434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ლარამდე. პერიოდის საკასო ხარჯმა შეადგინა </w:t>
      </w:r>
      <w:r w:rsidR="0019304C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74342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17 176,5</w:t>
      </w:r>
      <w:r w:rsidR="00474342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ლარი.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365"/>
        <w:gridCol w:w="3330"/>
        <w:gridCol w:w="1980"/>
        <w:gridCol w:w="1800"/>
        <w:gridCol w:w="1350"/>
      </w:tblGrid>
      <w:tr w:rsidR="00D7690E" w:rsidRPr="00D7690E" w:rsidTr="008B1D0D">
        <w:trPr>
          <w:trHeight w:val="345"/>
        </w:trPr>
        <w:tc>
          <w:tcPr>
            <w:tcW w:w="136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D7690E" w:rsidRPr="00474342" w:rsidRDefault="00D7690E" w:rsidP="0001743C">
            <w:pPr>
              <w:spacing w:line="276" w:lineRule="auto"/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D7690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35 03 03 0</w:t>
            </w:r>
            <w:r w:rsidR="00474342" w:rsidRPr="0047434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8</w:t>
            </w:r>
          </w:p>
        </w:tc>
        <w:tc>
          <w:tcPr>
            <w:tcW w:w="333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D7690E" w:rsidRPr="00D7690E" w:rsidRDefault="0047434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სოფლის ექიმი</w:t>
            </w:r>
          </w:p>
        </w:tc>
        <w:tc>
          <w:tcPr>
            <w:tcW w:w="19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D7690E" w:rsidRPr="00474342" w:rsidRDefault="0047434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47434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25,334.0</w:t>
            </w:r>
          </w:p>
        </w:tc>
        <w:tc>
          <w:tcPr>
            <w:tcW w:w="180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D7690E" w:rsidRPr="00EE4306" w:rsidRDefault="00EE4306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E4306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17,180.0</w:t>
            </w:r>
          </w:p>
        </w:tc>
        <w:tc>
          <w:tcPr>
            <w:tcW w:w="135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D7690E" w:rsidRPr="00EE4306" w:rsidRDefault="00EE4306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E4306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17,176.5</w:t>
            </w:r>
          </w:p>
        </w:tc>
      </w:tr>
      <w:tr w:rsidR="00EE4306" w:rsidRPr="00D7690E" w:rsidTr="008B1D0D">
        <w:trPr>
          <w:trHeight w:val="375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306" w:rsidRPr="00D7690E" w:rsidRDefault="00EE4306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D7690E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33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EE4306" w:rsidRPr="00D7690E" w:rsidRDefault="00EE4306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D7690E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E4306" w:rsidRPr="00474342" w:rsidRDefault="00EE4306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474342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25,334.0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E4306" w:rsidRPr="00EE4306" w:rsidRDefault="00EE4306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EE4306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17,180.0</w:t>
            </w:r>
          </w:p>
        </w:tc>
        <w:tc>
          <w:tcPr>
            <w:tcW w:w="135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EE4306" w:rsidRPr="00EE4306" w:rsidRDefault="00EE4306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EE4306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17,176.5</w:t>
            </w:r>
          </w:p>
        </w:tc>
      </w:tr>
      <w:tr w:rsidR="00EE4306" w:rsidRPr="00D7690E" w:rsidTr="008B1D0D">
        <w:trPr>
          <w:trHeight w:val="375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306" w:rsidRPr="00D7690E" w:rsidRDefault="00EE4306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D7690E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33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EE4306" w:rsidRPr="00D7690E" w:rsidRDefault="00EE4306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D7690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E4306" w:rsidRPr="00474342" w:rsidRDefault="00EE4306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47434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25,334.0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E4306" w:rsidRPr="00EE4306" w:rsidRDefault="00EE4306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EE4306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17,180.0</w:t>
            </w:r>
          </w:p>
        </w:tc>
        <w:tc>
          <w:tcPr>
            <w:tcW w:w="135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EE4306" w:rsidRPr="00EE4306" w:rsidRDefault="00EE4306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EE4306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17,176.5</w:t>
            </w:r>
          </w:p>
        </w:tc>
      </w:tr>
    </w:tbl>
    <w:p w:rsidR="00D7690E" w:rsidRDefault="00D7690E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</w:p>
    <w:p w:rsidR="00140466" w:rsidRPr="00E34D98" w:rsidRDefault="00140466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E34D98">
        <w:rPr>
          <w:rFonts w:ascii="Sylfaen" w:eastAsia="Times New Roman" w:hAnsi="Sylfaen" w:cs="Sylfaen"/>
          <w:b/>
          <w:sz w:val="24"/>
          <w:szCs w:val="24"/>
          <w:lang w:val="ka-GE"/>
        </w:rPr>
        <w:t>„რეფერალური მომსახურების“</w:t>
      </w:r>
      <w:r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(35 03 03 09) </w:t>
      </w:r>
      <w:r w:rsidR="00EE4306" w:rsidRPr="00E34D98">
        <w:rPr>
          <w:rFonts w:ascii="Sylfaen" w:eastAsia="Times New Roman" w:hAnsi="Sylfaen" w:cs="Sylfaen"/>
          <w:sz w:val="24"/>
          <w:szCs w:val="24"/>
          <w:lang w:val="ka-GE"/>
        </w:rPr>
        <w:t>კომპონენტის 2015 წლის დამტკიცებული გეგმა</w:t>
      </w:r>
      <w:r w:rsidR="00381713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შეადგენდა </w:t>
      </w:r>
      <w:r w:rsidR="00381713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15 000,0</w:t>
      </w:r>
      <w:r w:rsidR="00381713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ლარს, რაც წლის </w:t>
      </w:r>
      <w:r w:rsidR="00EB1C2A" w:rsidRPr="00E34D98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381713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განმავლობაში დაზ</w:t>
      </w:r>
      <w:r w:rsidR="00550B20">
        <w:rPr>
          <w:rFonts w:ascii="Sylfaen" w:eastAsia="Times New Roman" w:hAnsi="Sylfaen" w:cs="Sylfaen"/>
          <w:sz w:val="24"/>
          <w:szCs w:val="24"/>
          <w:lang w:val="ka-GE"/>
        </w:rPr>
        <w:t>უ</w:t>
      </w:r>
      <w:r w:rsidR="00381713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სტდა </w:t>
      </w:r>
      <w:r w:rsidR="00381713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746,9</w:t>
      </w:r>
      <w:r w:rsidR="00381713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განისაზღვრა </w:t>
      </w:r>
      <w:r w:rsidR="00381713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15 746,9</w:t>
      </w:r>
      <w:r w:rsidR="00381713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ფარგლებში. კომპონენტის </w:t>
      </w:r>
      <w:r w:rsidR="00EB1C2A" w:rsidRPr="00E34D98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381713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გეგმა </w:t>
      </w:r>
      <w:r w:rsidR="00381713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12 000,0</w:t>
      </w:r>
      <w:r w:rsidR="00381713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 დაზუსტდა </w:t>
      </w:r>
      <w:r w:rsidR="00381713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3 101,6</w:t>
      </w:r>
      <w:r w:rsidR="00381713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381713" w:rsidRPr="00E34D98">
        <w:rPr>
          <w:rFonts w:ascii="Sylfaen" w:eastAsia="Times New Roman" w:hAnsi="Sylfaen" w:cs="Sylfaen"/>
          <w:sz w:val="24"/>
          <w:szCs w:val="24"/>
          <w:lang w:val="ka-GE"/>
        </w:rPr>
        <w:lastRenderedPageBreak/>
        <w:t xml:space="preserve">ათასი ლარით და განისაზღვრა </w:t>
      </w:r>
      <w:r w:rsidR="00381713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15 101,6</w:t>
      </w:r>
      <w:r w:rsidR="00381713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ოდენობით, რაც დაზუსტებული წლიური გეგმის </w:t>
      </w:r>
      <w:r w:rsidR="00381713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95,9</w:t>
      </w:r>
      <w:r w:rsidR="00381713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%-ია. პერიოდის საკასო ხარჯმა შეადგინა </w:t>
      </w:r>
      <w:r w:rsidR="00381713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15 091,5</w:t>
      </w:r>
      <w:r w:rsidR="00381713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 წლის</w:t>
      </w:r>
      <w:r w:rsidR="00EE4306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 დაზუსტებული გეგმ</w:t>
      </w:r>
      <w:r w:rsidR="00381713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ის </w:t>
      </w:r>
      <w:r w:rsidR="00381713" w:rsidRPr="00E23C1F">
        <w:rPr>
          <w:rFonts w:ascii="Sylfaen" w:eastAsia="Times New Roman" w:hAnsi="Sylfaen" w:cs="Sylfaen"/>
          <w:b/>
          <w:sz w:val="24"/>
          <w:szCs w:val="24"/>
          <w:lang w:val="ka-GE"/>
        </w:rPr>
        <w:t>95,8</w:t>
      </w:r>
      <w:r w:rsidR="00381713" w:rsidRPr="00E34D98">
        <w:rPr>
          <w:rFonts w:ascii="Sylfaen" w:eastAsia="Times New Roman" w:hAnsi="Sylfaen" w:cs="Sylfaen"/>
          <w:sz w:val="24"/>
          <w:szCs w:val="24"/>
          <w:lang w:val="ka-GE"/>
        </w:rPr>
        <w:t>%.</w:t>
      </w:r>
      <w:r w:rsidR="00EE4306" w:rsidRPr="00E34D98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365"/>
        <w:gridCol w:w="3330"/>
        <w:gridCol w:w="1980"/>
        <w:gridCol w:w="1800"/>
        <w:gridCol w:w="1350"/>
      </w:tblGrid>
      <w:tr w:rsidR="00D63DB4" w:rsidRPr="00D63DB4" w:rsidTr="008B1D0D">
        <w:trPr>
          <w:trHeight w:val="345"/>
        </w:trPr>
        <w:tc>
          <w:tcPr>
            <w:tcW w:w="136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D63DB4" w:rsidRPr="00D63DB4" w:rsidRDefault="00D63DB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D63DB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35 03 03 09</w:t>
            </w:r>
          </w:p>
        </w:tc>
        <w:tc>
          <w:tcPr>
            <w:tcW w:w="333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D63DB4" w:rsidRPr="00D63DB4" w:rsidRDefault="00D63DB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D63DB4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რეფერალური</w:t>
            </w:r>
            <w:r w:rsidRPr="00D63DB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D63DB4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მომსახურება</w:t>
            </w:r>
          </w:p>
        </w:tc>
        <w:tc>
          <w:tcPr>
            <w:tcW w:w="19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D63DB4" w:rsidRPr="00381713" w:rsidRDefault="00D63DB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D63DB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15,</w:t>
            </w:r>
            <w:r w:rsidR="00381713" w:rsidRPr="0038171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546</w:t>
            </w:r>
            <w:r w:rsidR="00381713"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.</w:t>
            </w:r>
            <w:r w:rsidR="00381713" w:rsidRPr="0038171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9</w:t>
            </w:r>
          </w:p>
        </w:tc>
        <w:tc>
          <w:tcPr>
            <w:tcW w:w="180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D63DB4" w:rsidRPr="00843749" w:rsidRDefault="0038171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84374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15,101.6</w:t>
            </w:r>
          </w:p>
        </w:tc>
        <w:tc>
          <w:tcPr>
            <w:tcW w:w="135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D63DB4" w:rsidRPr="00843749" w:rsidRDefault="0084374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84374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15,176.5</w:t>
            </w:r>
          </w:p>
        </w:tc>
      </w:tr>
      <w:tr w:rsidR="00843749" w:rsidRPr="00D63DB4" w:rsidTr="008B1D0D">
        <w:trPr>
          <w:trHeight w:val="375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3749" w:rsidRPr="00D63DB4" w:rsidRDefault="00843749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D63DB4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33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843749" w:rsidRPr="00D63DB4" w:rsidRDefault="00843749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D63DB4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843749" w:rsidRPr="00381713" w:rsidRDefault="0084374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38171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15,546</w:t>
            </w:r>
            <w:r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.</w:t>
            </w:r>
            <w:r w:rsidRPr="0038171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843749" w:rsidRPr="00843749" w:rsidRDefault="0084374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843749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15,101.6</w:t>
            </w:r>
          </w:p>
        </w:tc>
        <w:tc>
          <w:tcPr>
            <w:tcW w:w="135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843749" w:rsidRPr="00843749" w:rsidRDefault="0084374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843749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15,176.5</w:t>
            </w:r>
          </w:p>
        </w:tc>
      </w:tr>
      <w:tr w:rsidR="00843749" w:rsidRPr="00D63DB4" w:rsidTr="008B1D0D">
        <w:trPr>
          <w:trHeight w:val="375"/>
        </w:trPr>
        <w:tc>
          <w:tcPr>
            <w:tcW w:w="1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3749" w:rsidRPr="00D63DB4" w:rsidRDefault="00843749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D63DB4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333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843749" w:rsidRPr="00D63DB4" w:rsidRDefault="00843749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D63DB4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843749" w:rsidRPr="00381713" w:rsidRDefault="0084374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38171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15,546</w:t>
            </w:r>
            <w:r>
              <w:rPr>
                <w:rFonts w:ascii="Sylfaen" w:eastAsia="Times New Roman" w:hAnsi="Sylfaen" w:cs="Calibri"/>
                <w:color w:val="403151"/>
                <w:sz w:val="20"/>
                <w:szCs w:val="20"/>
                <w:lang w:val="ka-GE"/>
              </w:rPr>
              <w:t>.</w:t>
            </w:r>
            <w:r w:rsidRPr="0038171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843749" w:rsidRPr="00843749" w:rsidRDefault="0084374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84374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15,101.6</w:t>
            </w:r>
          </w:p>
        </w:tc>
        <w:tc>
          <w:tcPr>
            <w:tcW w:w="135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843749" w:rsidRPr="00843749" w:rsidRDefault="0084374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84374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15,176.5</w:t>
            </w:r>
          </w:p>
        </w:tc>
      </w:tr>
    </w:tbl>
    <w:p w:rsidR="00D63DB4" w:rsidRPr="00BE4FDB" w:rsidRDefault="00D63DB4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</w:p>
    <w:p w:rsidR="00D63DB4" w:rsidRPr="006F1A3B" w:rsidRDefault="00D63DB4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რეგიონული </w:t>
      </w:r>
      <w:r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„სასწრაფო სამედიცინო დახმარების მართვის პროგრამის“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(35 01 08) ხარჯები, 2015 წლის ნაერთი ბიუჯეტით დამტკიცებულია </w:t>
      </w:r>
      <w:r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1 761,8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ლარით, მათ შორის, საკუთარი შემოსავლების გეგმა განისაზღვრა </w:t>
      </w:r>
      <w:r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11,8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ლარით.  წლის</w:t>
      </w:r>
      <w:r w:rsidR="00FC4402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B1C2A" w:rsidRPr="006F1A3B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="00FC4402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>განმავლო</w:t>
      </w:r>
      <w:r w:rsidR="00FC4402" w:rsidRPr="006F1A3B">
        <w:rPr>
          <w:rFonts w:ascii="Sylfaen" w:eastAsia="Times New Roman" w:hAnsi="Sylfaen" w:cs="Sylfaen"/>
          <w:sz w:val="24"/>
          <w:szCs w:val="24"/>
          <w:lang w:val="ka-GE"/>
        </w:rPr>
        <w:t>ბაში</w:t>
      </w:r>
      <w:r w:rsidR="001C4079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FC4402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ნაერთი ბიუჯეტი შემცირებული იქნა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FC4402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261,2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</w:t>
      </w:r>
      <w:r w:rsidR="001C4079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შემცირება შეეხო დამტკიცებულ საბიუჯეტო ხარჯებს, რომელიც </w:t>
      </w:r>
      <w:r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1 750,0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ლარიდან </w:t>
      </w:r>
      <w:r w:rsidR="00634E9D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შემცირდა </w:t>
      </w:r>
      <w:r w:rsidR="00634E9D" w:rsidRPr="001C4079">
        <w:rPr>
          <w:rFonts w:ascii="Sylfaen" w:eastAsia="Times New Roman" w:hAnsi="Sylfaen" w:cs="Sylfaen"/>
          <w:b/>
          <w:sz w:val="24"/>
          <w:szCs w:val="24"/>
          <w:lang w:val="ka-GE"/>
        </w:rPr>
        <w:t>540,3</w:t>
      </w:r>
      <w:r w:rsidR="00634E9D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დაზუსტებული იქნა </w:t>
      </w:r>
      <w:r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1</w:t>
      </w:r>
      <w:r w:rsidR="00FC4402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 209,7</w:t>
      </w:r>
      <w:r w:rsidR="00634E9D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ლარის ოდენობით, ხოლო საკუთარი შემოსავლების გეგმა გაზრდილი იყო </w:t>
      </w:r>
      <w:r w:rsidR="00634E9D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267,3</w:t>
      </w:r>
      <w:r w:rsidR="00634E9D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განისზღვრა </w:t>
      </w:r>
      <w:r w:rsidR="00634E9D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279,1</w:t>
      </w:r>
      <w:r w:rsidR="00634E9D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ოდენობით. ამდენად</w:t>
      </w:r>
      <w:r w:rsidR="001C4079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634E9D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დაზუსტებული ნაერთი ბიუჯეტი განისაზღვრა </w:t>
      </w:r>
      <w:r w:rsidR="00634E9D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1 488,8</w:t>
      </w:r>
      <w:r w:rsidR="00634E9D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ფარგლებში. </w:t>
      </w:r>
      <w:r w:rsidR="00FC4402" w:rsidRPr="006F1A3B">
        <w:rPr>
          <w:rFonts w:ascii="Sylfaen" w:eastAsia="Times New Roman" w:hAnsi="Sylfaen" w:cs="Sylfaen"/>
          <w:sz w:val="24"/>
          <w:szCs w:val="24"/>
          <w:lang w:val="ka-GE"/>
        </w:rPr>
        <w:t>პერიოდ</w:t>
      </w:r>
      <w:r w:rsidR="00634E9D" w:rsidRPr="006F1A3B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 w:rsidR="00FC4402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B1C2A" w:rsidRPr="006F1A3B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დამტკიცებული</w:t>
      </w:r>
      <w:r w:rsidR="00634E9D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45E69" w:rsidRPr="006F1A3B">
        <w:rPr>
          <w:rFonts w:ascii="Sylfaen" w:eastAsia="Times New Roman" w:hAnsi="Sylfaen" w:cs="Sylfaen"/>
          <w:sz w:val="24"/>
          <w:szCs w:val="24"/>
          <w:lang w:val="ka-GE"/>
        </w:rPr>
        <w:t>საბიუჯეტო სახსრების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გეგმა </w:t>
      </w:r>
      <w:r w:rsidR="00634E9D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1</w:t>
      </w:r>
      <w:r w:rsidR="00445E69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 308,8</w:t>
      </w:r>
      <w:r w:rsidR="00634E9D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ათასი ლარიდან შემცირებული იქნა </w:t>
      </w:r>
      <w:r w:rsidR="00445E69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483,3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დაზუსტდა </w:t>
      </w:r>
      <w:r w:rsidR="00445E69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825,5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ოდენობით. ამ პერიოდში</w:t>
      </w:r>
      <w:r w:rsidR="001C4079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საკასო ხარჯი გაწეულია </w:t>
      </w:r>
      <w:r w:rsidR="00445E69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738,4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ლარით, რაც დაზუსტებული გეგმის </w:t>
      </w:r>
      <w:r w:rsidR="00445E69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89,4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%-ს შეადგენს. </w:t>
      </w:r>
      <w:r w:rsidR="00E34D98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აღსანიშნავია, რომ </w:t>
      </w:r>
      <w:r w:rsidR="00EB1C2A" w:rsidRPr="006F1A3B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შესრულებაში </w:t>
      </w:r>
      <w:r w:rsidR="00445E69" w:rsidRPr="006F1A3B">
        <w:rPr>
          <w:rFonts w:ascii="Sylfaen" w:eastAsia="Times New Roman" w:hAnsi="Sylfaen" w:cs="Sylfaen"/>
          <w:sz w:val="24"/>
          <w:szCs w:val="24"/>
          <w:lang w:val="ka-GE"/>
        </w:rPr>
        <w:t>არ არის ასახული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445E69" w:rsidRPr="006F1A3B">
        <w:rPr>
          <w:rFonts w:ascii="Sylfaen" w:eastAsia="Times New Roman" w:hAnsi="Sylfaen" w:cs="Sylfaen"/>
          <w:sz w:val="24"/>
          <w:szCs w:val="24"/>
          <w:lang w:val="ka-GE"/>
        </w:rPr>
        <w:t>სექტემბრის თვის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 რაიონული სამსახურების თანამშრომელთა შრომის ანაზღაურება</w:t>
      </w:r>
      <w:r w:rsidR="00445E69" w:rsidRPr="006F1A3B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8D0475" w:rsidRPr="006F1A3B" w:rsidRDefault="008D0475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„სასწრაფო გადაუდებელი დახმარების“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პროგრამის (35 03 03 07 02) ნაერთი ბიუჯეტით გათვალისწინებული იყო </w:t>
      </w:r>
      <w:r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20 873,0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ლარის ხარჯების გაწევა, </w:t>
      </w:r>
      <w:r w:rsidR="00E34D98" w:rsidRPr="006F1A3B">
        <w:rPr>
          <w:rFonts w:ascii="Sylfaen" w:eastAsia="Times New Roman" w:hAnsi="Sylfaen" w:cs="Sylfaen"/>
          <w:sz w:val="24"/>
          <w:szCs w:val="24"/>
          <w:lang w:val="ka-GE"/>
        </w:rPr>
        <w:t>სადაც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საკუთარი შემოსავლები განისაზღვრა</w:t>
      </w:r>
      <w:r w:rsidR="00E34D98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34D98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150,0</w:t>
      </w:r>
      <w:r w:rsidR="00E34D98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>. წლის</w:t>
      </w:r>
      <w:r w:rsidR="005C7A3E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B1C2A" w:rsidRPr="006F1A3B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მონაცემებით, აღნიშნული გეგმა ბიუჯეტის ნაწილში გაზრდილი იქნა </w:t>
      </w:r>
      <w:r w:rsidR="005C7A3E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1 908,8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ნაერთი ბიუჯეტი </w:t>
      </w:r>
      <w:r w:rsidRPr="001C4079">
        <w:rPr>
          <w:rFonts w:ascii="Sylfaen" w:eastAsia="Times New Roman" w:hAnsi="Sylfaen" w:cs="Sylfaen"/>
          <w:sz w:val="24"/>
          <w:szCs w:val="24"/>
          <w:lang w:val="ka-GE"/>
        </w:rPr>
        <w:t>დაზუსტდა</w:t>
      </w:r>
      <w:r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="005C7A3E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22 631,8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 ლარამდე, რაც შეეხება </w:t>
      </w:r>
      <w:r w:rsidR="00EB1C2A" w:rsidRPr="006F1A3B">
        <w:rPr>
          <w:rFonts w:ascii="Sylfaen" w:eastAsia="Times New Roman" w:hAnsi="Sylfaen" w:cs="Sylfaen"/>
          <w:sz w:val="24"/>
          <w:szCs w:val="24"/>
          <w:lang w:val="ka-GE"/>
        </w:rPr>
        <w:t>ცხრა თვის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ბიუჯეტი</w:t>
      </w:r>
      <w:r w:rsidR="006F1A3B" w:rsidRPr="006F1A3B">
        <w:rPr>
          <w:rFonts w:ascii="Sylfaen" w:eastAsia="Times New Roman" w:hAnsi="Sylfaen" w:cs="Sylfaen"/>
          <w:sz w:val="24"/>
          <w:szCs w:val="24"/>
          <w:lang w:val="ka-GE"/>
        </w:rPr>
        <w:t>ს გეგმას, ის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დამტკიცებული იქნა </w:t>
      </w:r>
      <w:r w:rsidR="005C7A3E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14 763,0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</w:t>
      </w:r>
      <w:r w:rsidR="006F1A3B" w:rsidRPr="006F1A3B">
        <w:rPr>
          <w:rFonts w:ascii="Sylfaen" w:eastAsia="Times New Roman" w:hAnsi="Sylfaen" w:cs="Sylfaen"/>
          <w:sz w:val="24"/>
          <w:szCs w:val="24"/>
          <w:lang w:val="ka-GE"/>
        </w:rPr>
        <w:t>ს ოდენობით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, რომელიც </w:t>
      </w:r>
      <w:r w:rsidR="006F1A3B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გაიზარდა </w:t>
      </w:r>
      <w:r w:rsidR="005C7A3E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1</w:t>
      </w:r>
      <w:r w:rsidR="001C4079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="005C7A3E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068,0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 და დაზუსტდა </w:t>
      </w:r>
      <w:r w:rsidR="005C7A3E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15 831,0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</w:t>
      </w:r>
      <w:r w:rsidR="006F1A3B" w:rsidRPr="006F1A3B">
        <w:rPr>
          <w:rFonts w:ascii="Sylfaen" w:eastAsia="Times New Roman" w:hAnsi="Sylfaen" w:cs="Sylfaen"/>
          <w:sz w:val="24"/>
          <w:szCs w:val="24"/>
          <w:lang w:val="ka-GE"/>
        </w:rPr>
        <w:t>ს ოდენობით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. საკასო ხარჯი გაწეულია </w:t>
      </w:r>
      <w:r w:rsidR="005C7A3E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14 421,2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ლარით, </w:t>
      </w:r>
      <w:r w:rsidR="006F1A3B" w:rsidRPr="006F1A3B">
        <w:rPr>
          <w:rFonts w:ascii="Sylfaen" w:eastAsia="Times New Roman" w:hAnsi="Sylfaen" w:cs="Sylfaen"/>
          <w:sz w:val="24"/>
          <w:szCs w:val="24"/>
          <w:lang w:val="ka-GE"/>
        </w:rPr>
        <w:t>რომელიც შეადგენს დაზუსტებული გეგმის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087889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91,1</w:t>
      </w:r>
      <w:r w:rsidR="006F1A3B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%-ს, ხოლო დაზუსტებული გეგმის აუთვისებელი თანხა </w:t>
      </w:r>
      <w:r w:rsidR="006F1A3B" w:rsidRPr="006F1A3B">
        <w:rPr>
          <w:rFonts w:ascii="Sylfaen" w:eastAsia="Times New Roman" w:hAnsi="Sylfaen" w:cs="Sylfaen"/>
          <w:b/>
          <w:sz w:val="24"/>
          <w:szCs w:val="24"/>
          <w:lang w:val="ka-GE"/>
        </w:rPr>
        <w:t>1 409,8</w:t>
      </w:r>
      <w:r w:rsidR="006F1A3B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ათასი ლარი დაემატება </w:t>
      </w:r>
      <w:r w:rsidR="001C4079">
        <w:rPr>
          <w:rFonts w:ascii="Sylfaen" w:eastAsia="Times New Roman" w:hAnsi="Sylfaen" w:cs="Sylfaen"/>
          <w:sz w:val="24"/>
          <w:szCs w:val="24"/>
        </w:rPr>
        <w:t>IV</w:t>
      </w:r>
      <w:r w:rsidR="006F1A3B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კვარტ</w:t>
      </w:r>
      <w:r w:rsidR="001C4079">
        <w:rPr>
          <w:rFonts w:ascii="Sylfaen" w:eastAsia="Times New Roman" w:hAnsi="Sylfaen" w:cs="Sylfaen"/>
          <w:sz w:val="24"/>
          <w:szCs w:val="24"/>
        </w:rPr>
        <w:t>l</w:t>
      </w:r>
      <w:r w:rsidR="006F1A3B" w:rsidRPr="006F1A3B">
        <w:rPr>
          <w:rFonts w:ascii="Sylfaen" w:eastAsia="Times New Roman" w:hAnsi="Sylfaen" w:cs="Sylfaen"/>
          <w:sz w:val="24"/>
          <w:szCs w:val="24"/>
          <w:lang w:val="ka-GE"/>
        </w:rPr>
        <w:t>ის ასიგნებას</w:t>
      </w:r>
      <w:r w:rsidRPr="006F1A3B">
        <w:rPr>
          <w:rFonts w:ascii="Sylfaen" w:eastAsia="Times New Roman" w:hAnsi="Sylfaen" w:cs="Sylfaen"/>
          <w:sz w:val="24"/>
          <w:szCs w:val="24"/>
          <w:lang w:val="ka-GE"/>
        </w:rPr>
        <w:t>.</w:t>
      </w:r>
      <w:r w:rsidR="006F1A3B" w:rsidRPr="006F1A3B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8D0475" w:rsidRPr="00BE4FDB" w:rsidRDefault="008D0475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8"/>
          <w:szCs w:val="28"/>
          <w:lang w:val="ka-GE"/>
        </w:rPr>
      </w:pPr>
      <w:r w:rsidRPr="00BE4FDB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   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545"/>
        <w:gridCol w:w="2790"/>
        <w:gridCol w:w="2250"/>
        <w:gridCol w:w="1710"/>
        <w:gridCol w:w="1440"/>
      </w:tblGrid>
      <w:tr w:rsidR="008D0475" w:rsidRPr="008D0475" w:rsidTr="008B1D0D">
        <w:trPr>
          <w:trHeight w:val="660"/>
        </w:trPr>
        <w:tc>
          <w:tcPr>
            <w:tcW w:w="154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8D0475" w:rsidRPr="008D0475" w:rsidRDefault="008D0475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8D047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35 03 03 07 02</w:t>
            </w:r>
          </w:p>
        </w:tc>
        <w:tc>
          <w:tcPr>
            <w:tcW w:w="27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8D0475" w:rsidRPr="008D0475" w:rsidRDefault="008D0475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8D047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სასწრაფო</w:t>
            </w:r>
            <w:r w:rsidRPr="008D047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8D047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გადაუდებელი</w:t>
            </w:r>
            <w:r w:rsidRPr="008D047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8D047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დახმარება</w:t>
            </w:r>
          </w:p>
        </w:tc>
        <w:tc>
          <w:tcPr>
            <w:tcW w:w="225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8D0475" w:rsidRPr="003F0673" w:rsidRDefault="0008788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3F067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22,</w:t>
            </w:r>
            <w:r w:rsidR="003F0673" w:rsidRPr="003F067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234.2</w:t>
            </w:r>
          </w:p>
        </w:tc>
        <w:tc>
          <w:tcPr>
            <w:tcW w:w="171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8D0475" w:rsidRPr="003F0673" w:rsidRDefault="003F067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3F067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15,934.2</w:t>
            </w:r>
          </w:p>
        </w:tc>
        <w:tc>
          <w:tcPr>
            <w:tcW w:w="144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8D0475" w:rsidRPr="003F0673" w:rsidRDefault="003F067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3F067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14,627,7</w:t>
            </w:r>
          </w:p>
        </w:tc>
      </w:tr>
      <w:tr w:rsidR="008D0475" w:rsidRPr="008D0475" w:rsidTr="008B1D0D">
        <w:trPr>
          <w:trHeight w:val="375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475" w:rsidRPr="008D0475" w:rsidRDefault="008D0475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8D047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8D0475" w:rsidRPr="008D0475" w:rsidRDefault="008D0475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8D0475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8D0475" w:rsidRPr="003F0673" w:rsidRDefault="003F067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3F067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22,631.8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8D0475" w:rsidRPr="003F0673" w:rsidRDefault="003F067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3F067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15,831.0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8D0475" w:rsidRPr="003F0673" w:rsidRDefault="003F067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3F067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14,524.5</w:t>
            </w:r>
          </w:p>
        </w:tc>
      </w:tr>
      <w:tr w:rsidR="008D0475" w:rsidRPr="008D0475" w:rsidTr="008B1D0D">
        <w:trPr>
          <w:trHeight w:val="360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475" w:rsidRPr="008D0475" w:rsidRDefault="008D0475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8D0475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8D0475" w:rsidRPr="008D0475" w:rsidRDefault="008D0475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8D0475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8D0475" w:rsidRPr="003F0673" w:rsidRDefault="003F067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3F067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22, 758.5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8D0475" w:rsidRPr="003F0673" w:rsidRDefault="003F067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3F067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14,728.9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8D0475" w:rsidRPr="008D0475" w:rsidRDefault="003F067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3F067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13,434.1</w:t>
            </w:r>
          </w:p>
        </w:tc>
      </w:tr>
      <w:tr w:rsidR="008D0475" w:rsidRPr="008D0475" w:rsidTr="008B1D0D">
        <w:trPr>
          <w:trHeight w:val="360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475" w:rsidRPr="008D0475" w:rsidRDefault="008D0475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8D0475">
              <w:rPr>
                <w:rFonts w:ascii="Calibri" w:eastAsia="Times New Roman" w:hAnsi="Calibri" w:cs="Calibri"/>
                <w:color w:val="16365C"/>
              </w:rPr>
              <w:lastRenderedPageBreak/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8D0475" w:rsidRPr="008D0475" w:rsidRDefault="008D0475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8D0475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8D0475" w:rsidRPr="008D0475" w:rsidRDefault="008D0475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8D0475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1,157.0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8D0475" w:rsidRPr="003F0673" w:rsidRDefault="003F067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3F067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850.1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8D0475" w:rsidRPr="003F0673" w:rsidRDefault="003F067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3F067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841.6</w:t>
            </w:r>
          </w:p>
        </w:tc>
      </w:tr>
      <w:tr w:rsidR="008D0475" w:rsidRPr="008D0475" w:rsidTr="008B1D0D">
        <w:trPr>
          <w:trHeight w:val="360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475" w:rsidRPr="008D0475" w:rsidRDefault="008D0475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8D0475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8D0475" w:rsidRPr="008D0475" w:rsidRDefault="008D0475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8D0475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სხვა ხარჯები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8D0475" w:rsidRPr="003F0673" w:rsidRDefault="0008788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3F067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260.6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8D0475" w:rsidRPr="003F0673" w:rsidRDefault="003F067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3F067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148.7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8D0475" w:rsidRPr="003F0673" w:rsidRDefault="003F067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3F067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145.5</w:t>
            </w:r>
          </w:p>
        </w:tc>
      </w:tr>
      <w:tr w:rsidR="008D0475" w:rsidRPr="008D0475" w:rsidTr="008B1D0D">
        <w:trPr>
          <w:trHeight w:val="375"/>
        </w:trPr>
        <w:tc>
          <w:tcPr>
            <w:tcW w:w="1545" w:type="dxa"/>
            <w:tcBorders>
              <w:top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8D0475" w:rsidRPr="008D0475" w:rsidRDefault="008D0475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8D047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8D0475" w:rsidRPr="008D0475" w:rsidRDefault="008D0475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8D0475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ვალდებულებების კლება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8D0475" w:rsidRPr="008D0475" w:rsidRDefault="008D0475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8D0475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103.2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8D0475" w:rsidRPr="008D0475" w:rsidRDefault="008D0475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8D0475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103.2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</w:tcBorders>
            <w:shd w:val="clear" w:color="000000" w:fill="DDD9C4"/>
            <w:vAlign w:val="center"/>
            <w:hideMark/>
          </w:tcPr>
          <w:p w:rsidR="008D0475" w:rsidRPr="008D0475" w:rsidRDefault="008D0475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8D0475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103.2</w:t>
            </w:r>
          </w:p>
        </w:tc>
      </w:tr>
    </w:tbl>
    <w:p w:rsidR="00BE0754" w:rsidRDefault="00BE0754" w:rsidP="0001743C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021349" w:rsidRDefault="00021349" w:rsidP="0001743C">
      <w:pPr>
        <w:spacing w:line="276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6373D5" w:rsidRPr="007E1F3F" w:rsidRDefault="006373D5" w:rsidP="0001743C">
      <w:pPr>
        <w:spacing w:line="276" w:lineRule="auto"/>
        <w:ind w:firstLine="720"/>
        <w:rPr>
          <w:rFonts w:ascii="Sylfaen" w:hAnsi="Sylfaen"/>
          <w:b/>
          <w:sz w:val="24"/>
          <w:szCs w:val="24"/>
        </w:rPr>
      </w:pPr>
      <w:r w:rsidRPr="007E1F3F">
        <w:rPr>
          <w:rFonts w:ascii="Sylfaen" w:hAnsi="Sylfaen"/>
          <w:b/>
          <w:sz w:val="24"/>
          <w:szCs w:val="24"/>
          <w:lang w:val="ka-GE"/>
        </w:rPr>
        <w:t>სსიპ</w:t>
      </w:r>
      <w:r w:rsidRPr="007E1F3F">
        <w:rPr>
          <w:rFonts w:ascii="Sylfaen" w:hAnsi="Sylfaen"/>
          <w:b/>
          <w:sz w:val="24"/>
          <w:szCs w:val="24"/>
        </w:rPr>
        <w:t>-</w:t>
      </w:r>
      <w:r w:rsidRPr="007E1F3F">
        <w:rPr>
          <w:rFonts w:ascii="Sylfaen" w:hAnsi="Sylfaen"/>
          <w:b/>
          <w:sz w:val="24"/>
          <w:szCs w:val="24"/>
          <w:lang w:val="ka-GE"/>
        </w:rPr>
        <w:t>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</w:p>
    <w:p w:rsidR="003F463F" w:rsidRPr="007E1F3F" w:rsidRDefault="003F463F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  <w:r w:rsidRPr="007E1F3F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12 დასახელების სახელმწიფო პროგრამის/ქვეპროგრამის განმახორციელებელია სსიპ</w:t>
      </w:r>
      <w:r w:rsidRPr="007E1F3F">
        <w:rPr>
          <w:rFonts w:ascii="Sylfaen" w:hAnsi="Sylfaen"/>
          <w:sz w:val="24"/>
          <w:szCs w:val="24"/>
        </w:rPr>
        <w:t>-</w:t>
      </w:r>
      <w:r w:rsidRPr="007E1F3F">
        <w:rPr>
          <w:rFonts w:ascii="Sylfaen" w:hAnsi="Sylfaen"/>
          <w:sz w:val="24"/>
          <w:szCs w:val="24"/>
          <w:lang w:val="ka-GE"/>
        </w:rPr>
        <w:t>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Pr="007E1F3F">
        <w:rPr>
          <w:rFonts w:ascii="Sylfaen" w:hAnsi="Sylfaen"/>
          <w:sz w:val="24"/>
          <w:szCs w:val="24"/>
        </w:rPr>
        <w:t xml:space="preserve"> (</w:t>
      </w:r>
      <w:r w:rsidRPr="007E1F3F">
        <w:rPr>
          <w:rFonts w:ascii="Sylfaen" w:hAnsi="Sylfaen"/>
          <w:sz w:val="24"/>
          <w:szCs w:val="24"/>
          <w:lang w:val="ka-GE"/>
        </w:rPr>
        <w:t xml:space="preserve">შემდგომში - დაავადებათა კონტროლის ცენტრი). პროგრამების ბიუჯეტები დამტკიცებულია ინდივიდუალურად. სახელმწიფო პროგრამებიდან, </w:t>
      </w:r>
      <w:r w:rsidR="00EB1C2A" w:rsidRPr="007E1F3F">
        <w:rPr>
          <w:rFonts w:ascii="Sylfaen" w:hAnsi="Sylfaen"/>
          <w:sz w:val="24"/>
          <w:szCs w:val="24"/>
          <w:lang w:val="ka-GE"/>
        </w:rPr>
        <w:t>2015</w:t>
      </w:r>
      <w:r w:rsidRPr="007E1F3F">
        <w:rPr>
          <w:rFonts w:ascii="Sylfaen" w:hAnsi="Sylfaen"/>
          <w:sz w:val="24"/>
          <w:szCs w:val="24"/>
          <w:lang w:val="ka-GE"/>
        </w:rPr>
        <w:t xml:space="preserve"> წლის </w:t>
      </w:r>
      <w:r w:rsidR="00EB1C2A" w:rsidRPr="007E1F3F">
        <w:rPr>
          <w:rFonts w:ascii="Sylfaen" w:hAnsi="Sylfaen"/>
          <w:sz w:val="24"/>
          <w:szCs w:val="24"/>
          <w:lang w:val="ka-GE"/>
        </w:rPr>
        <w:t xml:space="preserve">ცხრა თვის </w:t>
      </w:r>
      <w:r w:rsidRPr="007E1F3F">
        <w:rPr>
          <w:rFonts w:ascii="Sylfaen" w:hAnsi="Sylfaen"/>
          <w:sz w:val="24"/>
          <w:szCs w:val="24"/>
          <w:lang w:val="ka-GE"/>
        </w:rPr>
        <w:t xml:space="preserve">განმავლობაში, გეგმის ცვლილებები არ შეხებია მხოლოდ </w:t>
      </w:r>
      <w:r w:rsidRPr="007E1F3F">
        <w:rPr>
          <w:rFonts w:ascii="Sylfaen" w:hAnsi="Sylfaen"/>
          <w:b/>
          <w:sz w:val="24"/>
          <w:szCs w:val="24"/>
          <w:lang w:val="ka-GE"/>
        </w:rPr>
        <w:t>„პროფესიულ დაავადებათა პრევენციის</w:t>
      </w:r>
      <w:r w:rsidRPr="007E1F3F">
        <w:rPr>
          <w:rFonts w:ascii="Sylfaen" w:hAnsi="Sylfaen"/>
          <w:sz w:val="24"/>
          <w:szCs w:val="24"/>
          <w:lang w:val="ka-GE"/>
        </w:rPr>
        <w:t xml:space="preserve">“ (35 03 02 05) ბიუჯეტს, რომლის წლიური ხარჯები დამტკიცებულია </w:t>
      </w:r>
      <w:r w:rsidRPr="007E1F3F">
        <w:rPr>
          <w:rFonts w:ascii="Sylfaen" w:hAnsi="Sylfaen"/>
          <w:b/>
          <w:sz w:val="24"/>
          <w:szCs w:val="24"/>
          <w:lang w:val="ka-GE"/>
        </w:rPr>
        <w:t>270,0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ლარის ოდენობით,</w:t>
      </w:r>
      <w:r w:rsidR="00461961" w:rsidRPr="007E1F3F">
        <w:rPr>
          <w:rFonts w:ascii="Sylfaen" w:hAnsi="Sylfaen"/>
          <w:sz w:val="24"/>
          <w:szCs w:val="24"/>
          <w:lang w:val="ka-GE"/>
        </w:rPr>
        <w:t xml:space="preserve"> ხოლო</w:t>
      </w: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461961" w:rsidRPr="007E1F3F">
        <w:rPr>
          <w:rFonts w:ascii="Sylfaen" w:hAnsi="Sylfaen"/>
          <w:sz w:val="24"/>
          <w:szCs w:val="24"/>
          <w:lang w:val="ka-GE"/>
        </w:rPr>
        <w:t>ცხარა თვის გეგმა</w:t>
      </w: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461961" w:rsidRPr="007E1F3F">
        <w:rPr>
          <w:rFonts w:ascii="Sylfaen" w:hAnsi="Sylfaen"/>
          <w:b/>
          <w:sz w:val="24"/>
          <w:szCs w:val="24"/>
          <w:lang w:val="ka-GE"/>
        </w:rPr>
        <w:t>202,5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ლარის ოდენობით,</w:t>
      </w:r>
      <w:r w:rsidR="00461961"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Pr="007E1F3F">
        <w:rPr>
          <w:rFonts w:ascii="Sylfaen" w:hAnsi="Sylfaen"/>
          <w:sz w:val="24"/>
          <w:szCs w:val="24"/>
          <w:lang w:val="ka-GE"/>
        </w:rPr>
        <w:t xml:space="preserve">საკასო ხარჯიც გაწეულია </w:t>
      </w:r>
      <w:r w:rsidR="00461961" w:rsidRPr="007E1F3F">
        <w:rPr>
          <w:rFonts w:ascii="Sylfaen" w:hAnsi="Sylfaen"/>
          <w:sz w:val="24"/>
          <w:szCs w:val="24"/>
          <w:lang w:val="ka-GE"/>
        </w:rPr>
        <w:t xml:space="preserve">პერიოდის </w:t>
      </w:r>
      <w:r w:rsidRPr="007E1F3F">
        <w:rPr>
          <w:rFonts w:ascii="Sylfaen" w:hAnsi="Sylfaen"/>
          <w:sz w:val="24"/>
          <w:szCs w:val="24"/>
          <w:lang w:val="ka-GE"/>
        </w:rPr>
        <w:t xml:space="preserve">გეგმის </w:t>
      </w:r>
      <w:r w:rsidR="00461961" w:rsidRPr="007E1F3F">
        <w:rPr>
          <w:rFonts w:ascii="Sylfaen" w:hAnsi="Sylfaen"/>
          <w:sz w:val="24"/>
          <w:szCs w:val="24"/>
          <w:lang w:val="ka-GE"/>
        </w:rPr>
        <w:t xml:space="preserve">შესაბამისად </w:t>
      </w:r>
      <w:r w:rsidRPr="007E1F3F">
        <w:rPr>
          <w:rFonts w:ascii="Sylfaen" w:hAnsi="Sylfaen"/>
          <w:sz w:val="24"/>
          <w:szCs w:val="24"/>
          <w:lang w:val="ka-GE"/>
        </w:rPr>
        <w:t xml:space="preserve"> სრულად.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545"/>
        <w:gridCol w:w="2790"/>
        <w:gridCol w:w="2250"/>
        <w:gridCol w:w="1710"/>
        <w:gridCol w:w="1440"/>
      </w:tblGrid>
      <w:tr w:rsidR="006373D5" w:rsidRPr="006373D5" w:rsidTr="008B1D0D">
        <w:trPr>
          <w:trHeight w:val="660"/>
        </w:trPr>
        <w:tc>
          <w:tcPr>
            <w:tcW w:w="154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6373D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35 03 02 05</w:t>
            </w:r>
          </w:p>
        </w:tc>
        <w:tc>
          <w:tcPr>
            <w:tcW w:w="27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6373D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პროფესიულ</w:t>
            </w:r>
            <w:r w:rsidRPr="006373D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6373D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დაავადებათა</w:t>
            </w:r>
            <w:r w:rsidRPr="006373D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6373D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პრევენცია</w:t>
            </w:r>
          </w:p>
        </w:tc>
        <w:tc>
          <w:tcPr>
            <w:tcW w:w="225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6373D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270.0</w:t>
            </w:r>
          </w:p>
        </w:tc>
        <w:tc>
          <w:tcPr>
            <w:tcW w:w="171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6373D5" w:rsidRPr="00461961" w:rsidRDefault="0046196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46196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202.5</w:t>
            </w:r>
          </w:p>
        </w:tc>
        <w:tc>
          <w:tcPr>
            <w:tcW w:w="144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6373D5" w:rsidRPr="006373D5" w:rsidRDefault="0046196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46196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202.5</w:t>
            </w:r>
          </w:p>
        </w:tc>
      </w:tr>
      <w:tr w:rsidR="00461961" w:rsidRPr="006373D5" w:rsidTr="008B1D0D">
        <w:trPr>
          <w:trHeight w:val="375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961" w:rsidRPr="006373D5" w:rsidRDefault="00461961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6373D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461961" w:rsidRPr="006373D5" w:rsidRDefault="00461961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6373D5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61961" w:rsidRPr="006373D5" w:rsidRDefault="0046196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6373D5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270.0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461961" w:rsidRPr="00461961" w:rsidRDefault="0046196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46196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202.5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461961" w:rsidRPr="00461961" w:rsidRDefault="0046196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46196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202.5</w:t>
            </w:r>
          </w:p>
        </w:tc>
      </w:tr>
      <w:tr w:rsidR="00461961" w:rsidRPr="006373D5" w:rsidTr="008B1D0D">
        <w:trPr>
          <w:trHeight w:val="375"/>
        </w:trPr>
        <w:tc>
          <w:tcPr>
            <w:tcW w:w="154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961" w:rsidRPr="006373D5" w:rsidRDefault="00461961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6373D5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79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461961" w:rsidRPr="006373D5" w:rsidRDefault="00461961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6373D5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25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61961" w:rsidRPr="006373D5" w:rsidRDefault="0046196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6373D5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270.0</w:t>
            </w:r>
          </w:p>
        </w:tc>
        <w:tc>
          <w:tcPr>
            <w:tcW w:w="171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461961" w:rsidRPr="00461961" w:rsidRDefault="0046196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46196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202.5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461961" w:rsidRPr="00461961" w:rsidRDefault="0046196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46196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202.5</w:t>
            </w:r>
          </w:p>
        </w:tc>
      </w:tr>
    </w:tbl>
    <w:p w:rsidR="006373D5" w:rsidRPr="00981D8B" w:rsidRDefault="006373D5" w:rsidP="0001743C">
      <w:pPr>
        <w:spacing w:line="276" w:lineRule="auto"/>
        <w:ind w:firstLine="720"/>
        <w:jc w:val="both"/>
        <w:rPr>
          <w:rFonts w:ascii="Sylfaen" w:hAnsi="Sylfaen"/>
          <w:color w:val="1F497D" w:themeColor="text2"/>
          <w:sz w:val="24"/>
          <w:szCs w:val="24"/>
        </w:rPr>
      </w:pPr>
    </w:p>
    <w:p w:rsidR="006373D5" w:rsidRPr="007E1F3F" w:rsidRDefault="006373D5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E1F3F">
        <w:rPr>
          <w:rFonts w:ascii="Sylfaen" w:hAnsi="Sylfaen"/>
          <w:b/>
          <w:sz w:val="24"/>
          <w:szCs w:val="24"/>
          <w:lang w:val="ka-GE"/>
        </w:rPr>
        <w:t>„დაავადებათა კონტროლისა და ეპიდემიოლოგიური უსაფრთხოების პროგრამის მართვა</w:t>
      </w:r>
      <w:r w:rsidRPr="007E1F3F">
        <w:rPr>
          <w:rFonts w:ascii="Sylfaen" w:hAnsi="Sylfaen"/>
          <w:sz w:val="24"/>
          <w:szCs w:val="24"/>
          <w:lang w:val="ka-GE"/>
        </w:rPr>
        <w:t>“ (35 01 03)  - 2015 წლის ნაერთი ბიუჯეტი დამტკიც</w:t>
      </w:r>
      <w:r w:rsidR="00331F2C" w:rsidRPr="007E1F3F">
        <w:rPr>
          <w:rFonts w:ascii="Sylfaen" w:hAnsi="Sylfaen"/>
          <w:sz w:val="24"/>
          <w:szCs w:val="24"/>
          <w:lang w:val="ka-GE"/>
        </w:rPr>
        <w:t>და</w:t>
      </w: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Pr="007E1F3F">
        <w:rPr>
          <w:rFonts w:ascii="Sylfaen" w:hAnsi="Sylfaen"/>
          <w:b/>
          <w:sz w:val="24"/>
          <w:szCs w:val="24"/>
          <w:lang w:val="ka-GE"/>
        </w:rPr>
        <w:t>8 875,0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ლარის ფარგლებში. მათ შორის, </w:t>
      </w:r>
      <w:r w:rsidR="007E1F3F" w:rsidRPr="007E1F3F">
        <w:rPr>
          <w:rFonts w:ascii="Sylfaen" w:hAnsi="Sylfaen"/>
          <w:sz w:val="24"/>
          <w:szCs w:val="24"/>
          <w:lang w:val="ka-GE"/>
        </w:rPr>
        <w:t>საკუთარი</w:t>
      </w:r>
      <w:r w:rsidRPr="007E1F3F">
        <w:rPr>
          <w:rFonts w:ascii="Sylfaen" w:hAnsi="Sylfaen"/>
          <w:sz w:val="24"/>
          <w:szCs w:val="24"/>
          <w:lang w:val="ka-GE"/>
        </w:rPr>
        <w:t xml:space="preserve"> შემოსავლების გეგმა შეადგენ</w:t>
      </w:r>
      <w:r w:rsidR="007E1F3F" w:rsidRPr="007E1F3F">
        <w:rPr>
          <w:rFonts w:ascii="Sylfaen" w:hAnsi="Sylfaen"/>
          <w:sz w:val="24"/>
          <w:szCs w:val="24"/>
          <w:lang w:val="ka-GE"/>
        </w:rPr>
        <w:t>და</w:t>
      </w: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Pr="007E1F3F">
        <w:rPr>
          <w:rFonts w:ascii="Sylfaen" w:hAnsi="Sylfaen"/>
          <w:b/>
          <w:sz w:val="24"/>
          <w:szCs w:val="24"/>
          <w:lang w:val="ka-GE"/>
        </w:rPr>
        <w:t>509,0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 ლარს. დამტკიცებული საბიუჯეტო ხარჯები წლის</w:t>
      </w:r>
      <w:r w:rsidR="00981D8B" w:rsidRPr="007E1F3F">
        <w:rPr>
          <w:rFonts w:ascii="Sylfaen" w:hAnsi="Sylfaen"/>
          <w:sz w:val="24"/>
          <w:szCs w:val="24"/>
          <w:lang w:val="ka-GE"/>
        </w:rPr>
        <w:t xml:space="preserve"> ცხრა თვის</w:t>
      </w:r>
      <w:r w:rsidRPr="007E1F3F">
        <w:rPr>
          <w:rFonts w:ascii="Sylfaen" w:hAnsi="Sylfaen"/>
          <w:sz w:val="24"/>
          <w:szCs w:val="24"/>
          <w:lang w:val="ka-GE"/>
        </w:rPr>
        <w:t xml:space="preserve"> განმავლობაში </w:t>
      </w:r>
      <w:r w:rsidRPr="007E1F3F">
        <w:rPr>
          <w:rFonts w:ascii="Sylfaen" w:hAnsi="Sylfaen"/>
          <w:b/>
          <w:sz w:val="24"/>
          <w:szCs w:val="24"/>
          <w:lang w:val="ka-GE"/>
        </w:rPr>
        <w:t>8 366,0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ლარიდან შემცირებული იქნა </w:t>
      </w:r>
      <w:r w:rsidR="00981D8B" w:rsidRPr="007E1F3F">
        <w:rPr>
          <w:rFonts w:ascii="Sylfaen" w:hAnsi="Sylfaen"/>
          <w:b/>
          <w:sz w:val="24"/>
          <w:szCs w:val="24"/>
          <w:lang w:val="ka-GE"/>
        </w:rPr>
        <w:t>917,0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ლარით და დაზუსტდა </w:t>
      </w:r>
      <w:r w:rsidRPr="007E1F3F">
        <w:rPr>
          <w:rFonts w:ascii="Sylfaen" w:hAnsi="Sylfaen"/>
          <w:b/>
          <w:sz w:val="24"/>
          <w:szCs w:val="24"/>
          <w:lang w:val="ka-GE"/>
        </w:rPr>
        <w:t>7</w:t>
      </w:r>
      <w:r w:rsidR="00981D8B" w:rsidRPr="007E1F3F">
        <w:rPr>
          <w:rFonts w:ascii="Sylfaen" w:hAnsi="Sylfaen"/>
          <w:b/>
          <w:sz w:val="24"/>
          <w:szCs w:val="24"/>
          <w:lang w:val="ka-GE"/>
        </w:rPr>
        <w:t> 449,0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ლარის </w:t>
      </w:r>
      <w:r w:rsidR="00981D8B" w:rsidRPr="007E1F3F">
        <w:rPr>
          <w:rFonts w:ascii="Sylfaen" w:hAnsi="Sylfaen"/>
          <w:sz w:val="24"/>
          <w:szCs w:val="24"/>
          <w:lang w:val="ka-GE"/>
        </w:rPr>
        <w:t>ოდენობით</w:t>
      </w:r>
      <w:r w:rsidRPr="007E1F3F">
        <w:rPr>
          <w:rFonts w:ascii="Sylfaen" w:hAnsi="Sylfaen"/>
          <w:sz w:val="24"/>
          <w:szCs w:val="24"/>
          <w:lang w:val="ka-GE"/>
        </w:rPr>
        <w:t xml:space="preserve">, ხოლო </w:t>
      </w:r>
      <w:r w:rsidR="007E1F3F" w:rsidRPr="007E1F3F">
        <w:rPr>
          <w:rFonts w:ascii="Sylfaen" w:hAnsi="Sylfaen"/>
          <w:sz w:val="24"/>
          <w:szCs w:val="24"/>
          <w:lang w:val="ka-GE"/>
        </w:rPr>
        <w:t>საკუთარი</w:t>
      </w:r>
      <w:r w:rsidRPr="007E1F3F">
        <w:rPr>
          <w:rFonts w:ascii="Sylfaen" w:hAnsi="Sylfaen"/>
          <w:sz w:val="24"/>
          <w:szCs w:val="24"/>
          <w:lang w:val="ka-GE"/>
        </w:rPr>
        <w:t xml:space="preserve"> შემოსავლების გეგმა გაიზარდა </w:t>
      </w:r>
      <w:r w:rsidR="00981D8B" w:rsidRPr="007E1F3F">
        <w:rPr>
          <w:rFonts w:ascii="Sylfaen" w:hAnsi="Sylfaen"/>
          <w:b/>
          <w:sz w:val="24"/>
          <w:szCs w:val="24"/>
          <w:lang w:val="ka-GE"/>
        </w:rPr>
        <w:t>275,7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ლარით და დაზუსტდა </w:t>
      </w:r>
      <w:r w:rsidR="00981D8B" w:rsidRPr="007E1F3F">
        <w:rPr>
          <w:rFonts w:ascii="Sylfaen" w:hAnsi="Sylfaen"/>
          <w:b/>
          <w:sz w:val="24"/>
          <w:szCs w:val="24"/>
          <w:lang w:val="ka-GE"/>
        </w:rPr>
        <w:t xml:space="preserve">784,7 </w:t>
      </w:r>
      <w:r w:rsidRPr="007E1F3F">
        <w:rPr>
          <w:rFonts w:ascii="Sylfaen" w:hAnsi="Sylfaen"/>
          <w:sz w:val="24"/>
          <w:szCs w:val="24"/>
          <w:lang w:val="ka-GE"/>
        </w:rPr>
        <w:t xml:space="preserve">ათასი </w:t>
      </w:r>
      <w:r w:rsidR="007E1F3F" w:rsidRPr="007E1F3F">
        <w:rPr>
          <w:rFonts w:ascii="Sylfaen" w:hAnsi="Sylfaen"/>
          <w:sz w:val="24"/>
          <w:szCs w:val="24"/>
          <w:lang w:val="ka-GE"/>
        </w:rPr>
        <w:t>ლარის ოდენობით</w:t>
      </w:r>
      <w:r w:rsidRPr="007E1F3F">
        <w:rPr>
          <w:rFonts w:ascii="Sylfaen" w:hAnsi="Sylfaen"/>
          <w:sz w:val="24"/>
          <w:szCs w:val="24"/>
          <w:lang w:val="ka-GE"/>
        </w:rPr>
        <w:t>.</w:t>
      </w:r>
    </w:p>
    <w:p w:rsidR="006373D5" w:rsidRPr="007E1F3F" w:rsidRDefault="006373D5" w:rsidP="0001743C">
      <w:pPr>
        <w:spacing w:line="276" w:lineRule="auto"/>
        <w:ind w:firstLine="720"/>
        <w:jc w:val="both"/>
        <w:rPr>
          <w:rFonts w:ascii="Sylfaen" w:hAnsi="Sylfaen"/>
          <w:b/>
          <w:sz w:val="24"/>
          <w:szCs w:val="24"/>
        </w:rPr>
      </w:pPr>
      <w:r w:rsidRPr="007E1F3F">
        <w:rPr>
          <w:rFonts w:ascii="Sylfaen" w:hAnsi="Sylfaen"/>
          <w:sz w:val="24"/>
          <w:szCs w:val="24"/>
          <w:lang w:val="ka-GE"/>
        </w:rPr>
        <w:t xml:space="preserve"> რაც შეეხება </w:t>
      </w:r>
      <w:r w:rsidR="00A56B94" w:rsidRPr="007E1F3F">
        <w:rPr>
          <w:rFonts w:ascii="Sylfaen" w:hAnsi="Sylfaen"/>
          <w:sz w:val="24"/>
          <w:szCs w:val="24"/>
          <w:lang w:val="ka-GE"/>
        </w:rPr>
        <w:t>ცხრა თვის</w:t>
      </w:r>
      <w:r w:rsidRPr="007E1F3F">
        <w:rPr>
          <w:rFonts w:ascii="Sylfaen" w:hAnsi="Sylfaen"/>
          <w:sz w:val="24"/>
          <w:szCs w:val="24"/>
          <w:lang w:val="ka-GE"/>
        </w:rPr>
        <w:t xml:space="preserve"> საბიუჯეტო გეგმას, </w:t>
      </w:r>
      <w:r w:rsidR="00A56B94" w:rsidRPr="007E1F3F">
        <w:rPr>
          <w:rFonts w:ascii="Sylfaen" w:hAnsi="Sylfaen"/>
          <w:b/>
          <w:sz w:val="24"/>
          <w:szCs w:val="24"/>
          <w:lang w:val="ka-GE"/>
        </w:rPr>
        <w:t>5 931,5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ლარიდან შემცირებული იქნა </w:t>
      </w:r>
      <w:r w:rsidR="00A56B94" w:rsidRPr="007E1F3F">
        <w:rPr>
          <w:rFonts w:ascii="Sylfaen" w:hAnsi="Sylfaen"/>
          <w:b/>
          <w:sz w:val="24"/>
          <w:szCs w:val="24"/>
          <w:lang w:val="ka-GE"/>
        </w:rPr>
        <w:t>392,0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ლარით, ანუ</w:t>
      </w:r>
      <w:r w:rsidR="00A56B94"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A56B94" w:rsidRPr="001C4079">
        <w:rPr>
          <w:rFonts w:ascii="Sylfaen" w:hAnsi="Sylfaen"/>
          <w:b/>
          <w:sz w:val="24"/>
          <w:szCs w:val="24"/>
          <w:lang w:val="ka-GE"/>
        </w:rPr>
        <w:t>6,6</w:t>
      </w:r>
      <w:r w:rsidRPr="007E1F3F">
        <w:rPr>
          <w:rFonts w:ascii="Sylfaen" w:hAnsi="Sylfaen"/>
          <w:sz w:val="24"/>
          <w:szCs w:val="24"/>
          <w:lang w:val="ka-GE"/>
        </w:rPr>
        <w:t xml:space="preserve">%-თ და დაზუსტდა </w:t>
      </w:r>
      <w:r w:rsidR="00A56B94" w:rsidRPr="007E1F3F">
        <w:rPr>
          <w:rFonts w:ascii="Sylfaen" w:hAnsi="Sylfaen"/>
          <w:b/>
          <w:sz w:val="24"/>
          <w:szCs w:val="24"/>
          <w:lang w:val="ka-GE"/>
        </w:rPr>
        <w:t>5 539,5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ლარის ფარგლებში</w:t>
      </w:r>
      <w:r w:rsidR="00A56B94" w:rsidRPr="007E1F3F">
        <w:rPr>
          <w:rFonts w:ascii="Sylfaen" w:hAnsi="Sylfaen"/>
          <w:sz w:val="24"/>
          <w:szCs w:val="24"/>
          <w:lang w:val="ka-GE"/>
        </w:rPr>
        <w:t>, საიდანაც დაფინანსებულია</w:t>
      </w: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Pr="007E1F3F">
        <w:rPr>
          <w:rFonts w:ascii="Sylfaen" w:hAnsi="Sylfaen"/>
          <w:b/>
          <w:sz w:val="24"/>
          <w:szCs w:val="24"/>
          <w:lang w:val="ka-GE"/>
        </w:rPr>
        <w:t>9</w:t>
      </w:r>
      <w:r w:rsidR="00A56B94" w:rsidRPr="007E1F3F">
        <w:rPr>
          <w:rFonts w:ascii="Sylfaen" w:hAnsi="Sylfaen"/>
          <w:b/>
          <w:sz w:val="24"/>
          <w:szCs w:val="24"/>
          <w:lang w:val="ka-GE"/>
        </w:rPr>
        <w:t>7,3</w:t>
      </w:r>
      <w:r w:rsidR="00A56B94" w:rsidRPr="007E1F3F">
        <w:rPr>
          <w:rFonts w:ascii="Sylfaen" w:hAnsi="Sylfaen"/>
          <w:sz w:val="24"/>
          <w:szCs w:val="24"/>
          <w:lang w:val="ka-GE"/>
        </w:rPr>
        <w:t xml:space="preserve">% - </w:t>
      </w:r>
      <w:r w:rsidR="00A56B94" w:rsidRPr="007E1F3F">
        <w:rPr>
          <w:rFonts w:ascii="Sylfaen" w:hAnsi="Sylfaen"/>
          <w:b/>
          <w:sz w:val="24"/>
          <w:szCs w:val="24"/>
          <w:lang w:val="ka-GE"/>
        </w:rPr>
        <w:t>5 389,6</w:t>
      </w:r>
      <w:r w:rsidR="00A56B94" w:rsidRPr="007E1F3F">
        <w:rPr>
          <w:rFonts w:ascii="Sylfaen" w:hAnsi="Sylfaen"/>
          <w:sz w:val="24"/>
          <w:szCs w:val="24"/>
          <w:lang w:val="ka-GE"/>
        </w:rPr>
        <w:t xml:space="preserve"> ათასი ლარი</w:t>
      </w:r>
      <w:r w:rsidRPr="007E1F3F">
        <w:rPr>
          <w:rFonts w:ascii="Sylfaen" w:hAnsi="Sylfaen"/>
          <w:sz w:val="24"/>
          <w:szCs w:val="24"/>
          <w:lang w:val="ka-GE"/>
        </w:rPr>
        <w:t xml:space="preserve">. 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455"/>
        <w:gridCol w:w="2610"/>
        <w:gridCol w:w="2070"/>
        <w:gridCol w:w="1980"/>
        <w:gridCol w:w="1620"/>
      </w:tblGrid>
      <w:tr w:rsidR="006373D5" w:rsidRPr="006373D5" w:rsidTr="008B1D0D">
        <w:trPr>
          <w:trHeight w:val="1290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6373D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35 01 03</w:t>
            </w:r>
          </w:p>
        </w:tc>
        <w:tc>
          <w:tcPr>
            <w:tcW w:w="261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6373D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დაავადებათა</w:t>
            </w:r>
            <w:r w:rsidRPr="006373D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6373D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კონტროლისა</w:t>
            </w:r>
            <w:r w:rsidRPr="006373D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6373D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6373D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6373D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ეპიდემიოლოგიური</w:t>
            </w:r>
            <w:r w:rsidRPr="006373D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6373D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უსაფრთხოების</w:t>
            </w:r>
            <w:r w:rsidRPr="006373D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6373D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პროგრამის</w:t>
            </w:r>
            <w:r w:rsidRPr="006373D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6373D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მართვა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373D5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0D387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7,449.0</w:t>
            </w:r>
          </w:p>
        </w:tc>
        <w:tc>
          <w:tcPr>
            <w:tcW w:w="19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</w:tcPr>
          <w:p w:rsidR="006373D5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0D387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5,539.5</w:t>
            </w:r>
          </w:p>
        </w:tc>
        <w:tc>
          <w:tcPr>
            <w:tcW w:w="162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</w:tcPr>
          <w:p w:rsidR="006373D5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0D387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5,389.6</w:t>
            </w:r>
          </w:p>
        </w:tc>
      </w:tr>
      <w:tr w:rsidR="006373D5" w:rsidRPr="006373D5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6373D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ind w:firstLineChars="146" w:firstLine="293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6373D5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373D5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0D387C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7,237.4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6373D5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0D387C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5,327.9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0D387C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0D387C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5,181.0</w:t>
            </w:r>
          </w:p>
        </w:tc>
      </w:tr>
      <w:tr w:rsidR="006373D5" w:rsidRPr="006373D5" w:rsidTr="008B1D0D">
        <w:trPr>
          <w:trHeight w:val="36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6373D5">
              <w:rPr>
                <w:rFonts w:ascii="Calibri" w:eastAsia="Times New Roman" w:hAnsi="Calibri" w:cs="Calibri"/>
                <w:color w:val="16365C"/>
              </w:rPr>
              <w:lastRenderedPageBreak/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ind w:firstLineChars="95" w:firstLine="152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6373D5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შრომის ანაზღაურება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373D5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D387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3,305.5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6373D5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D387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2,477.0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6373D5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D387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2,390.4</w:t>
            </w:r>
          </w:p>
        </w:tc>
      </w:tr>
      <w:tr w:rsidR="006373D5" w:rsidRPr="006373D5" w:rsidTr="008B1D0D">
        <w:trPr>
          <w:trHeight w:val="36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6373D5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ind w:firstLineChars="95" w:firstLine="152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6373D5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373D5" w:rsidRPr="000D387C" w:rsidRDefault="006373D5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6373D5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3,8</w:t>
            </w:r>
            <w:r w:rsidR="000D387C" w:rsidRPr="000D387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</w:t>
            </w:r>
            <w:r w:rsidRPr="006373D5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1.</w:t>
            </w:r>
            <w:r w:rsidR="000D387C" w:rsidRPr="000D387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0D387C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D387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2,763.1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6373D5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D387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2,760.6</w:t>
            </w:r>
          </w:p>
        </w:tc>
      </w:tr>
      <w:tr w:rsidR="006373D5" w:rsidRPr="006373D5" w:rsidTr="008B1D0D">
        <w:trPr>
          <w:trHeight w:val="36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6373D5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ind w:firstLineChars="95" w:firstLine="152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6373D5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გრანტები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6373D5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50.0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6373D5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D387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50.0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6373D5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D387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3.4</w:t>
            </w:r>
          </w:p>
        </w:tc>
      </w:tr>
      <w:tr w:rsidR="006373D5" w:rsidRPr="006373D5" w:rsidTr="008B1D0D">
        <w:trPr>
          <w:trHeight w:val="36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6373D5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ind w:firstLineChars="95" w:firstLine="152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6373D5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6373D5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30.0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6373D5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D387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22.5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6373D5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D387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11.4</w:t>
            </w:r>
          </w:p>
        </w:tc>
      </w:tr>
      <w:tr w:rsidR="006373D5" w:rsidRPr="006373D5" w:rsidTr="008B1D0D">
        <w:trPr>
          <w:trHeight w:val="36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6373D5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6373D5" w:rsidRPr="006373D5" w:rsidRDefault="006373D5" w:rsidP="0001743C">
            <w:pPr>
              <w:spacing w:line="276" w:lineRule="auto"/>
              <w:ind w:firstLineChars="95" w:firstLine="152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6373D5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სხვა 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6373D5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D387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20,3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6373D5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D387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15.3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6373D5" w:rsidRPr="000D387C" w:rsidRDefault="000D387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D387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15.3</w:t>
            </w:r>
          </w:p>
        </w:tc>
      </w:tr>
      <w:tr w:rsidR="000D387C" w:rsidRPr="006373D5" w:rsidTr="008B1D0D">
        <w:trPr>
          <w:trHeight w:val="36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D387C" w:rsidRPr="006373D5" w:rsidRDefault="000D387C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</w:tcPr>
          <w:p w:rsidR="000D387C" w:rsidRPr="000D387C" w:rsidRDefault="000D387C" w:rsidP="0001743C">
            <w:pPr>
              <w:spacing w:line="276" w:lineRule="auto"/>
              <w:ind w:firstLineChars="200" w:firstLine="321"/>
              <w:jc w:val="left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1D6FB4"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არაფინანსური აქტივების ზრდა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</w:tcPr>
          <w:p w:rsidR="000D387C" w:rsidRPr="008B1D0D" w:rsidRDefault="000D387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8B1D0D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211.6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0D387C" w:rsidRPr="008B1D0D" w:rsidRDefault="000D387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8B1D0D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211.6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0D387C" w:rsidRPr="008B1D0D" w:rsidRDefault="000D387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8B1D0D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208.6</w:t>
            </w:r>
          </w:p>
        </w:tc>
      </w:tr>
    </w:tbl>
    <w:p w:rsidR="006373D5" w:rsidRPr="006373D5" w:rsidRDefault="006373D5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6373D5" w:rsidRPr="00DC484C" w:rsidRDefault="006373D5" w:rsidP="0001743C">
      <w:pPr>
        <w:spacing w:line="276" w:lineRule="auto"/>
        <w:ind w:firstLine="720"/>
        <w:jc w:val="both"/>
        <w:rPr>
          <w:rFonts w:ascii="Sylfaen" w:hAnsi="Sylfaen"/>
          <w:color w:val="1F497D" w:themeColor="text2"/>
          <w:sz w:val="24"/>
          <w:szCs w:val="24"/>
          <w:lang w:val="ka-GE"/>
        </w:rPr>
      </w:pPr>
      <w:r w:rsidRPr="007E1F3F">
        <w:rPr>
          <w:rFonts w:ascii="Sylfaen" w:hAnsi="Sylfaen"/>
          <w:b/>
          <w:sz w:val="24"/>
          <w:szCs w:val="24"/>
          <w:lang w:val="ka-GE"/>
        </w:rPr>
        <w:t>„დაავადებათა ადრეული გამოვლენა და სკრინინგი“</w:t>
      </w:r>
      <w:r w:rsidRPr="007E1F3F">
        <w:rPr>
          <w:rFonts w:ascii="Sylfaen" w:hAnsi="Sylfaen"/>
          <w:sz w:val="24"/>
          <w:szCs w:val="24"/>
          <w:lang w:val="ka-GE"/>
        </w:rPr>
        <w:t xml:space="preserve"> (35 03 02 01) - აღნიშნული პროგრამის ბიუჯეტით გათვალისწინებული</w:t>
      </w:r>
      <w:r w:rsidR="00655F05" w:rsidRPr="007E1F3F">
        <w:rPr>
          <w:rFonts w:ascii="Sylfaen" w:hAnsi="Sylfaen"/>
          <w:sz w:val="24"/>
          <w:szCs w:val="24"/>
          <w:lang w:val="ka-GE"/>
        </w:rPr>
        <w:t xml:space="preserve"> იყო</w:t>
      </w:r>
      <w:r w:rsidRPr="007E1F3F">
        <w:rPr>
          <w:rFonts w:ascii="Sylfaen" w:hAnsi="Sylfaen"/>
          <w:sz w:val="24"/>
          <w:szCs w:val="24"/>
          <w:lang w:val="ka-GE"/>
        </w:rPr>
        <w:t xml:space="preserve"> წლის განმავლობაში </w:t>
      </w:r>
      <w:r w:rsidRPr="007E1F3F">
        <w:rPr>
          <w:rFonts w:ascii="Sylfaen" w:hAnsi="Sylfaen"/>
          <w:b/>
          <w:sz w:val="24"/>
          <w:szCs w:val="24"/>
          <w:lang w:val="ka-GE"/>
        </w:rPr>
        <w:t>2 000,0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ლარის ხარჯების დაფინანსება, </w:t>
      </w:r>
      <w:r w:rsidR="00655F05" w:rsidRPr="007E1F3F">
        <w:rPr>
          <w:rFonts w:ascii="Sylfaen" w:hAnsi="Sylfaen"/>
          <w:sz w:val="24"/>
          <w:szCs w:val="24"/>
          <w:lang w:val="ka-GE"/>
        </w:rPr>
        <w:t>ცხრა</w:t>
      </w:r>
      <w:r w:rsidRPr="007E1F3F">
        <w:rPr>
          <w:rFonts w:ascii="Sylfaen" w:hAnsi="Sylfaen"/>
          <w:sz w:val="24"/>
          <w:szCs w:val="24"/>
          <w:lang w:val="ka-GE"/>
        </w:rPr>
        <w:t xml:space="preserve"> თვის განმავლობაში წლიური გეგმა შემცირ</w:t>
      </w:r>
      <w:r w:rsidR="001C4079">
        <w:rPr>
          <w:rFonts w:ascii="Sylfaen" w:hAnsi="Sylfaen"/>
          <w:sz w:val="24"/>
          <w:szCs w:val="24"/>
          <w:lang w:val="ka-GE"/>
        </w:rPr>
        <w:t>ე</w:t>
      </w:r>
      <w:r w:rsidRPr="007E1F3F">
        <w:rPr>
          <w:rFonts w:ascii="Sylfaen" w:hAnsi="Sylfaen"/>
          <w:sz w:val="24"/>
          <w:szCs w:val="24"/>
          <w:lang w:val="ka-GE"/>
        </w:rPr>
        <w:t xml:space="preserve">ბულია </w:t>
      </w:r>
      <w:r w:rsidRPr="007E1F3F">
        <w:rPr>
          <w:rFonts w:ascii="Sylfaen" w:hAnsi="Sylfaen"/>
          <w:b/>
          <w:sz w:val="24"/>
          <w:szCs w:val="24"/>
          <w:lang w:val="ka-GE"/>
        </w:rPr>
        <w:t>230,0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ლარით, </w:t>
      </w:r>
      <w:r w:rsidRPr="007E1F3F">
        <w:rPr>
          <w:rFonts w:ascii="Sylfaen" w:hAnsi="Sylfaen"/>
          <w:b/>
          <w:sz w:val="24"/>
          <w:szCs w:val="24"/>
          <w:lang w:val="ka-GE"/>
        </w:rPr>
        <w:t>11,5</w:t>
      </w:r>
      <w:r w:rsidRPr="007E1F3F">
        <w:rPr>
          <w:rFonts w:ascii="Sylfaen" w:hAnsi="Sylfaen"/>
          <w:sz w:val="24"/>
          <w:szCs w:val="24"/>
          <w:lang w:val="ka-GE"/>
        </w:rPr>
        <w:t>%-</w:t>
      </w:r>
      <w:r w:rsidR="00655F05" w:rsidRPr="007E1F3F">
        <w:rPr>
          <w:rFonts w:ascii="Sylfaen" w:hAnsi="Sylfaen"/>
          <w:sz w:val="24"/>
          <w:szCs w:val="24"/>
          <w:lang w:val="ka-GE"/>
        </w:rPr>
        <w:t xml:space="preserve">ით და შეადგინა </w:t>
      </w:r>
      <w:r w:rsidR="00655F05" w:rsidRPr="001C4079">
        <w:rPr>
          <w:rFonts w:ascii="Sylfaen" w:hAnsi="Sylfaen"/>
          <w:b/>
          <w:sz w:val="24"/>
          <w:szCs w:val="24"/>
          <w:lang w:val="ka-GE"/>
        </w:rPr>
        <w:t>1 770,0</w:t>
      </w:r>
      <w:r w:rsidR="00655F05" w:rsidRPr="007E1F3F">
        <w:rPr>
          <w:rFonts w:ascii="Sylfaen" w:hAnsi="Sylfaen"/>
          <w:sz w:val="24"/>
          <w:szCs w:val="24"/>
          <w:lang w:val="ka-GE"/>
        </w:rPr>
        <w:t xml:space="preserve"> ათასი ლარი.</w:t>
      </w: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655F05" w:rsidRPr="007E1F3F">
        <w:rPr>
          <w:rFonts w:ascii="Sylfaen" w:hAnsi="Sylfaen"/>
          <w:sz w:val="24"/>
          <w:szCs w:val="24"/>
          <w:lang w:val="ka-GE"/>
        </w:rPr>
        <w:t>წლის ცხრა თვის</w:t>
      </w:r>
      <w:r w:rsidRPr="007E1F3F">
        <w:rPr>
          <w:rFonts w:ascii="Sylfaen" w:hAnsi="Sylfaen"/>
          <w:sz w:val="24"/>
          <w:szCs w:val="24"/>
          <w:lang w:val="ka-GE"/>
        </w:rPr>
        <w:t xml:space="preserve"> გეგმა</w:t>
      </w:r>
      <w:r w:rsidR="0080158B"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655F05" w:rsidRPr="007E1F3F">
        <w:rPr>
          <w:rFonts w:ascii="Sylfaen" w:hAnsi="Sylfaen"/>
          <w:b/>
          <w:sz w:val="24"/>
          <w:szCs w:val="24"/>
          <w:lang w:val="ka-GE"/>
        </w:rPr>
        <w:t xml:space="preserve">1 557,9 </w:t>
      </w:r>
      <w:r w:rsidR="0080158B" w:rsidRPr="007E1F3F">
        <w:rPr>
          <w:rFonts w:ascii="Sylfaen" w:hAnsi="Sylfaen"/>
          <w:sz w:val="24"/>
          <w:szCs w:val="24"/>
          <w:lang w:val="ka-GE"/>
        </w:rPr>
        <w:t xml:space="preserve">ათასი ლარი, </w:t>
      </w:r>
      <w:r w:rsidRPr="007E1F3F">
        <w:rPr>
          <w:rFonts w:ascii="Sylfaen" w:hAnsi="Sylfaen"/>
          <w:sz w:val="24"/>
          <w:szCs w:val="24"/>
          <w:lang w:val="ka-GE"/>
        </w:rPr>
        <w:t xml:space="preserve"> შემცირებულია </w:t>
      </w:r>
      <w:r w:rsidR="00655F05" w:rsidRPr="007E1F3F">
        <w:rPr>
          <w:rFonts w:ascii="Sylfaen" w:hAnsi="Sylfaen"/>
          <w:b/>
          <w:sz w:val="24"/>
          <w:szCs w:val="24"/>
          <w:lang w:val="ka-GE"/>
        </w:rPr>
        <w:t>11,6</w:t>
      </w:r>
      <w:r w:rsidRPr="007E1F3F">
        <w:rPr>
          <w:rFonts w:ascii="Sylfaen" w:hAnsi="Sylfaen"/>
          <w:sz w:val="24"/>
          <w:szCs w:val="24"/>
          <w:lang w:val="ka-GE"/>
        </w:rPr>
        <w:t>%-</w:t>
      </w:r>
      <w:r w:rsidR="00655F05" w:rsidRPr="007E1F3F">
        <w:rPr>
          <w:rFonts w:ascii="Sylfaen" w:hAnsi="Sylfaen"/>
          <w:sz w:val="24"/>
          <w:szCs w:val="24"/>
          <w:lang w:val="ka-GE"/>
        </w:rPr>
        <w:t xml:space="preserve">ით - </w:t>
      </w:r>
      <w:r w:rsidR="00655F05" w:rsidRPr="007E1F3F">
        <w:rPr>
          <w:rFonts w:ascii="Sylfaen" w:hAnsi="Sylfaen"/>
          <w:b/>
          <w:sz w:val="24"/>
          <w:szCs w:val="24"/>
          <w:lang w:val="ka-GE"/>
        </w:rPr>
        <w:t>180,0</w:t>
      </w:r>
      <w:r w:rsidR="00655F05" w:rsidRPr="007E1F3F">
        <w:rPr>
          <w:rFonts w:ascii="Sylfaen" w:hAnsi="Sylfaen"/>
          <w:sz w:val="24"/>
          <w:szCs w:val="24"/>
          <w:lang w:val="ka-GE"/>
        </w:rPr>
        <w:t xml:space="preserve"> ათასი ლარით</w:t>
      </w:r>
      <w:r w:rsidRPr="007E1F3F">
        <w:rPr>
          <w:rFonts w:ascii="Sylfaen" w:hAnsi="Sylfaen"/>
          <w:sz w:val="24"/>
          <w:szCs w:val="24"/>
          <w:lang w:val="ka-GE"/>
        </w:rPr>
        <w:t xml:space="preserve"> და დაზუსტდა </w:t>
      </w:r>
      <w:r w:rsidR="00655F05" w:rsidRPr="007E1F3F">
        <w:rPr>
          <w:rFonts w:ascii="Sylfaen" w:hAnsi="Sylfaen"/>
          <w:b/>
          <w:sz w:val="24"/>
          <w:szCs w:val="24"/>
          <w:lang w:val="ka-GE"/>
        </w:rPr>
        <w:t>1 377,9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ლარის ოდენობით</w:t>
      </w:r>
      <w:r w:rsidR="005B6367" w:rsidRPr="007E1F3F">
        <w:rPr>
          <w:rFonts w:ascii="Sylfaen" w:hAnsi="Sylfaen"/>
          <w:sz w:val="24"/>
          <w:szCs w:val="24"/>
          <w:lang w:val="ka-GE"/>
        </w:rPr>
        <w:t>,</w:t>
      </w:r>
      <w:r w:rsidRPr="007E1F3F">
        <w:rPr>
          <w:rFonts w:ascii="Sylfaen" w:hAnsi="Sylfaen"/>
          <w:sz w:val="24"/>
          <w:szCs w:val="24"/>
          <w:lang w:val="ka-GE"/>
        </w:rPr>
        <w:t xml:space="preserve"> დაფინანსება განხორციელებულია</w:t>
      </w:r>
      <w:r w:rsidR="005B6367"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5B6367" w:rsidRPr="007E1F3F">
        <w:rPr>
          <w:rFonts w:ascii="Sylfaen" w:hAnsi="Sylfaen"/>
          <w:b/>
          <w:sz w:val="24"/>
          <w:szCs w:val="24"/>
          <w:lang w:val="ka-GE"/>
        </w:rPr>
        <w:t>1 086,1</w:t>
      </w:r>
      <w:r w:rsidR="005B6367" w:rsidRPr="007E1F3F">
        <w:rPr>
          <w:rFonts w:ascii="Sylfaen" w:hAnsi="Sylfaen"/>
          <w:sz w:val="24"/>
          <w:szCs w:val="24"/>
          <w:lang w:val="ka-GE"/>
        </w:rPr>
        <w:t xml:space="preserve"> ათასი ლარით -</w:t>
      </w: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5B6367" w:rsidRPr="007E1F3F">
        <w:rPr>
          <w:rFonts w:ascii="Sylfaen" w:hAnsi="Sylfaen"/>
          <w:b/>
          <w:sz w:val="24"/>
          <w:szCs w:val="24"/>
          <w:lang w:val="ka-GE"/>
        </w:rPr>
        <w:t>78,8</w:t>
      </w:r>
      <w:r w:rsidRPr="007E1F3F">
        <w:rPr>
          <w:rFonts w:ascii="Sylfaen" w:hAnsi="Sylfaen"/>
          <w:sz w:val="24"/>
          <w:szCs w:val="24"/>
          <w:lang w:val="ka-GE"/>
        </w:rPr>
        <w:t>%-</w:t>
      </w:r>
      <w:r w:rsidR="005B6367" w:rsidRPr="007E1F3F">
        <w:rPr>
          <w:rFonts w:ascii="Sylfaen" w:hAnsi="Sylfaen"/>
          <w:sz w:val="24"/>
          <w:szCs w:val="24"/>
          <w:lang w:val="ka-GE"/>
        </w:rPr>
        <w:t>ი</w:t>
      </w:r>
      <w:r w:rsidRPr="007E1F3F">
        <w:rPr>
          <w:rFonts w:ascii="Sylfaen" w:hAnsi="Sylfaen"/>
          <w:sz w:val="24"/>
          <w:szCs w:val="24"/>
          <w:lang w:val="ka-GE"/>
        </w:rPr>
        <w:t>თ</w:t>
      </w:r>
      <w:r w:rsidR="005B6367" w:rsidRPr="007E1F3F">
        <w:rPr>
          <w:rFonts w:ascii="Sylfaen" w:hAnsi="Sylfaen"/>
          <w:sz w:val="24"/>
          <w:szCs w:val="24"/>
          <w:lang w:val="ka-GE"/>
        </w:rPr>
        <w:t xml:space="preserve">. ცხრა თვის დაზუსტებული გეგმიდან აუთვისებელი </w:t>
      </w:r>
      <w:r w:rsidR="005B6367" w:rsidRPr="007E1F3F">
        <w:rPr>
          <w:rFonts w:ascii="Sylfaen" w:hAnsi="Sylfaen"/>
          <w:b/>
          <w:sz w:val="24"/>
          <w:szCs w:val="24"/>
          <w:lang w:val="ka-GE"/>
        </w:rPr>
        <w:t>291,8</w:t>
      </w:r>
      <w:r w:rsidR="005B6367" w:rsidRPr="007E1F3F">
        <w:rPr>
          <w:rFonts w:ascii="Sylfaen" w:hAnsi="Sylfaen"/>
          <w:sz w:val="24"/>
          <w:szCs w:val="24"/>
          <w:lang w:val="ka-GE"/>
        </w:rPr>
        <w:t xml:space="preserve"> ათასი ლარი</w:t>
      </w:r>
      <w:r w:rsidR="00DC484C" w:rsidRPr="007E1F3F">
        <w:rPr>
          <w:rFonts w:ascii="Sylfaen" w:hAnsi="Sylfaen"/>
          <w:sz w:val="24"/>
          <w:szCs w:val="24"/>
          <w:lang w:val="ka-GE"/>
        </w:rPr>
        <w:t>,</w:t>
      </w:r>
      <w:r w:rsidR="005B6367" w:rsidRPr="007E1F3F">
        <w:rPr>
          <w:rFonts w:ascii="Sylfaen" w:hAnsi="Sylfaen"/>
          <w:sz w:val="24"/>
          <w:szCs w:val="24"/>
          <w:lang w:val="ka-GE"/>
        </w:rPr>
        <w:t xml:space="preserve"> როგორც მოსალოდნელია</w:t>
      </w:r>
      <w:r w:rsidR="001C4079">
        <w:rPr>
          <w:rFonts w:ascii="Sylfaen" w:hAnsi="Sylfaen"/>
          <w:sz w:val="24"/>
          <w:szCs w:val="24"/>
        </w:rPr>
        <w:t>,</w:t>
      </w:r>
      <w:r w:rsidR="005B6367" w:rsidRPr="007E1F3F">
        <w:rPr>
          <w:rFonts w:ascii="Sylfaen" w:hAnsi="Sylfaen"/>
          <w:sz w:val="24"/>
          <w:szCs w:val="24"/>
          <w:lang w:val="ka-GE"/>
        </w:rPr>
        <w:t xml:space="preserve"> გადავა </w:t>
      </w:r>
      <w:r w:rsidR="001C4079">
        <w:rPr>
          <w:rFonts w:ascii="Sylfaen" w:hAnsi="Sylfaen"/>
          <w:sz w:val="24"/>
          <w:szCs w:val="24"/>
        </w:rPr>
        <w:t>IV</w:t>
      </w:r>
      <w:r w:rsidR="005B6367" w:rsidRPr="007E1F3F">
        <w:rPr>
          <w:rFonts w:ascii="Sylfaen" w:hAnsi="Sylfaen"/>
          <w:sz w:val="24"/>
          <w:szCs w:val="24"/>
          <w:lang w:val="ka-GE"/>
        </w:rPr>
        <w:t xml:space="preserve"> კვარტ</w:t>
      </w:r>
      <w:r w:rsidR="001C4079">
        <w:rPr>
          <w:rFonts w:ascii="Sylfaen" w:hAnsi="Sylfaen"/>
          <w:sz w:val="24"/>
          <w:szCs w:val="24"/>
        </w:rPr>
        <w:t>a</w:t>
      </w:r>
      <w:r w:rsidR="005B6367" w:rsidRPr="007E1F3F">
        <w:rPr>
          <w:rFonts w:ascii="Sylfaen" w:hAnsi="Sylfaen"/>
          <w:sz w:val="24"/>
          <w:szCs w:val="24"/>
          <w:lang w:val="ka-GE"/>
        </w:rPr>
        <w:t>ლ</w:t>
      </w:r>
      <w:r w:rsidR="00DC484C" w:rsidRPr="007E1F3F">
        <w:rPr>
          <w:rFonts w:ascii="Sylfaen" w:hAnsi="Sylfaen"/>
          <w:sz w:val="24"/>
          <w:szCs w:val="24"/>
          <w:lang w:val="ka-GE"/>
        </w:rPr>
        <w:t>ში, რაც კვარტლის ასიგნებას გაზრდის</w:t>
      </w:r>
      <w:r w:rsidR="005B6367"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5B6367" w:rsidRPr="007E1F3F">
        <w:rPr>
          <w:rFonts w:ascii="Sylfaen" w:hAnsi="Sylfaen"/>
          <w:b/>
          <w:sz w:val="24"/>
          <w:szCs w:val="24"/>
          <w:lang w:val="ka-GE"/>
        </w:rPr>
        <w:t>74,4</w:t>
      </w:r>
      <w:r w:rsidR="005B6367" w:rsidRPr="007E1F3F">
        <w:rPr>
          <w:rFonts w:ascii="Sylfaen" w:hAnsi="Sylfaen"/>
          <w:sz w:val="24"/>
          <w:szCs w:val="24"/>
          <w:lang w:val="ka-GE"/>
        </w:rPr>
        <w:t>%-ით</w:t>
      </w:r>
      <w:r w:rsidR="00DC484C" w:rsidRPr="007E1F3F">
        <w:rPr>
          <w:rFonts w:ascii="Sylfaen" w:hAnsi="Sylfaen"/>
          <w:sz w:val="24"/>
          <w:szCs w:val="24"/>
          <w:lang w:val="ka-GE"/>
        </w:rPr>
        <w:t xml:space="preserve"> - </w:t>
      </w:r>
      <w:r w:rsidR="00DC484C" w:rsidRPr="007E1F3F">
        <w:rPr>
          <w:rFonts w:ascii="Sylfaen" w:hAnsi="Sylfaen"/>
          <w:b/>
          <w:sz w:val="24"/>
          <w:szCs w:val="24"/>
          <w:lang w:val="ka-GE"/>
        </w:rPr>
        <w:t>683,9</w:t>
      </w:r>
      <w:r w:rsidR="00DC484C" w:rsidRPr="007E1F3F">
        <w:rPr>
          <w:rFonts w:ascii="Sylfaen" w:hAnsi="Sylfaen"/>
          <w:sz w:val="24"/>
          <w:szCs w:val="24"/>
          <w:lang w:val="ka-GE"/>
        </w:rPr>
        <w:t xml:space="preserve"> ათას ლარამდე.</w:t>
      </w:r>
      <w:r w:rsidR="007E1F3F" w:rsidRPr="007E1F3F">
        <w:rPr>
          <w:rFonts w:ascii="Sylfaen" w:hAnsi="Sylfaen"/>
          <w:sz w:val="24"/>
          <w:szCs w:val="24"/>
          <w:lang w:val="ka-GE"/>
        </w:rPr>
        <w:t xml:space="preserve"> </w:t>
      </w:r>
    </w:p>
    <w:p w:rsidR="00DC484C" w:rsidRPr="005B6367" w:rsidRDefault="00DC484C" w:rsidP="0001743C">
      <w:pPr>
        <w:spacing w:line="276" w:lineRule="auto"/>
        <w:ind w:firstLine="720"/>
        <w:jc w:val="both"/>
        <w:rPr>
          <w:rFonts w:ascii="Sylfaen" w:hAnsi="Sylfaen"/>
          <w:sz w:val="28"/>
          <w:szCs w:val="24"/>
          <w:lang w:val="ka-GE"/>
        </w:rPr>
      </w:pP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455"/>
        <w:gridCol w:w="2610"/>
        <w:gridCol w:w="2070"/>
        <w:gridCol w:w="1980"/>
        <w:gridCol w:w="1620"/>
      </w:tblGrid>
      <w:tr w:rsidR="00B76297" w:rsidRPr="00B76297" w:rsidTr="008B1D0D">
        <w:trPr>
          <w:trHeight w:val="660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B76297" w:rsidRPr="00B76297" w:rsidRDefault="00B7629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B76297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35 03 02 01</w:t>
            </w:r>
          </w:p>
        </w:tc>
        <w:tc>
          <w:tcPr>
            <w:tcW w:w="261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76297" w:rsidRPr="00B76297" w:rsidRDefault="00B7629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B76297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დაავადებათა</w:t>
            </w:r>
            <w:r w:rsidRPr="00B76297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76297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ადრეული</w:t>
            </w:r>
            <w:r w:rsidRPr="00B76297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76297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გამოვლენა</w:t>
            </w:r>
            <w:r w:rsidRPr="00B76297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76297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B76297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76297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სკრინინგი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76297" w:rsidRPr="00B76297" w:rsidRDefault="00B7629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B76297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1,770.0</w:t>
            </w:r>
          </w:p>
        </w:tc>
        <w:tc>
          <w:tcPr>
            <w:tcW w:w="19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76297" w:rsidRPr="00DC484C" w:rsidRDefault="00DC484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DC484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1,377.9</w:t>
            </w:r>
          </w:p>
        </w:tc>
        <w:tc>
          <w:tcPr>
            <w:tcW w:w="162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B76297" w:rsidRPr="00DC484C" w:rsidRDefault="00DC484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DC484C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1,086.1</w:t>
            </w:r>
          </w:p>
        </w:tc>
      </w:tr>
      <w:tr w:rsidR="00DC484C" w:rsidRPr="00B76297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84C" w:rsidRPr="00B76297" w:rsidRDefault="00DC484C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B76297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DC484C" w:rsidRPr="00B76297" w:rsidRDefault="00DC484C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B76297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DC484C" w:rsidRPr="00B76297" w:rsidRDefault="00DC484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B76297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1,770.0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DC484C" w:rsidRPr="00DC484C" w:rsidRDefault="00DC484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DC484C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1,377.9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DC484C" w:rsidRPr="00DC484C" w:rsidRDefault="00DC484C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DC484C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1,086.1</w:t>
            </w:r>
          </w:p>
        </w:tc>
      </w:tr>
      <w:tr w:rsidR="00DC484C" w:rsidRPr="00B76297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484C" w:rsidRPr="00B76297" w:rsidRDefault="00DC484C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B76297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DC484C" w:rsidRPr="00B76297" w:rsidRDefault="00DC484C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B76297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DC484C" w:rsidRPr="00B76297" w:rsidRDefault="00DC484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B76297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1,770.0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DC484C" w:rsidRPr="00DC484C" w:rsidRDefault="00DC484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C484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1,377.9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DC484C" w:rsidRPr="00DC484C" w:rsidRDefault="00DC484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C484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1,086.1</w:t>
            </w:r>
          </w:p>
        </w:tc>
      </w:tr>
    </w:tbl>
    <w:p w:rsidR="006373D5" w:rsidRPr="006373D5" w:rsidRDefault="006373D5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B76297" w:rsidRPr="007E1F3F" w:rsidRDefault="00B76297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E1F3F">
        <w:rPr>
          <w:rFonts w:ascii="Sylfaen" w:hAnsi="Sylfaen"/>
          <w:b/>
          <w:sz w:val="24"/>
          <w:szCs w:val="24"/>
          <w:lang w:val="ka-GE"/>
        </w:rPr>
        <w:t>„ეპიდზედამხედველობის პროგრამა“</w:t>
      </w:r>
      <w:r w:rsidRPr="007E1F3F">
        <w:rPr>
          <w:rFonts w:ascii="Sylfaen" w:hAnsi="Sylfaen"/>
          <w:sz w:val="24"/>
          <w:szCs w:val="24"/>
          <w:lang w:val="ka-GE"/>
        </w:rPr>
        <w:t xml:space="preserve"> (35 03 02 03) - წლიური ბიუჯეტი </w:t>
      </w:r>
      <w:r w:rsidR="00697F10" w:rsidRPr="007E1F3F">
        <w:rPr>
          <w:rFonts w:ascii="Sylfaen" w:hAnsi="Sylfaen"/>
          <w:sz w:val="24"/>
          <w:szCs w:val="24"/>
          <w:lang w:val="ka-GE"/>
        </w:rPr>
        <w:t>ცხრა</w:t>
      </w:r>
      <w:r w:rsidRPr="007E1F3F">
        <w:rPr>
          <w:rFonts w:ascii="Sylfaen" w:hAnsi="Sylfaen"/>
          <w:sz w:val="24"/>
          <w:szCs w:val="24"/>
          <w:lang w:val="ka-GE"/>
        </w:rPr>
        <w:t xml:space="preserve"> თვის განმავლობაში შემცირებულია </w:t>
      </w:r>
      <w:r w:rsidRPr="007E1F3F">
        <w:rPr>
          <w:rFonts w:ascii="Sylfaen" w:hAnsi="Sylfaen"/>
          <w:b/>
          <w:sz w:val="24"/>
          <w:szCs w:val="24"/>
          <w:lang w:val="ka-GE"/>
        </w:rPr>
        <w:t>350,0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ლარით, </w:t>
      </w:r>
      <w:r w:rsidRPr="007E1F3F">
        <w:rPr>
          <w:rFonts w:ascii="Sylfaen" w:hAnsi="Sylfaen"/>
          <w:b/>
          <w:sz w:val="24"/>
          <w:szCs w:val="24"/>
          <w:lang w:val="ka-GE"/>
        </w:rPr>
        <w:t>35</w:t>
      </w:r>
      <w:r w:rsidRPr="007E1F3F">
        <w:rPr>
          <w:rFonts w:ascii="Sylfaen" w:hAnsi="Sylfaen"/>
          <w:sz w:val="24"/>
          <w:szCs w:val="24"/>
          <w:lang w:val="ka-GE"/>
        </w:rPr>
        <w:t>%-</w:t>
      </w:r>
      <w:r w:rsidR="00697F10" w:rsidRPr="007E1F3F">
        <w:rPr>
          <w:rFonts w:ascii="Sylfaen" w:hAnsi="Sylfaen"/>
          <w:sz w:val="24"/>
          <w:szCs w:val="24"/>
          <w:lang w:val="ka-GE"/>
        </w:rPr>
        <w:t>ი</w:t>
      </w:r>
      <w:r w:rsidRPr="007E1F3F">
        <w:rPr>
          <w:rFonts w:ascii="Sylfaen" w:hAnsi="Sylfaen"/>
          <w:sz w:val="24"/>
          <w:szCs w:val="24"/>
          <w:lang w:val="ka-GE"/>
        </w:rPr>
        <w:t>თ</w:t>
      </w:r>
      <w:r w:rsidR="00697F10" w:rsidRPr="007E1F3F">
        <w:rPr>
          <w:rFonts w:ascii="Sylfaen" w:hAnsi="Sylfaen"/>
          <w:sz w:val="24"/>
          <w:szCs w:val="24"/>
          <w:lang w:val="ka-GE"/>
        </w:rPr>
        <w:t>.</w:t>
      </w: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E54923" w:rsidRPr="007E1F3F">
        <w:rPr>
          <w:rFonts w:ascii="Sylfaen" w:hAnsi="Sylfaen"/>
          <w:sz w:val="24"/>
          <w:szCs w:val="24"/>
          <w:lang w:val="ka-GE"/>
        </w:rPr>
        <w:t>ასევე</w:t>
      </w:r>
      <w:r w:rsidR="001C4079">
        <w:rPr>
          <w:rFonts w:ascii="Sylfaen" w:hAnsi="Sylfaen"/>
          <w:sz w:val="24"/>
          <w:szCs w:val="24"/>
        </w:rPr>
        <w:t>,</w:t>
      </w:r>
      <w:r w:rsidR="00E54923" w:rsidRPr="007E1F3F">
        <w:rPr>
          <w:rFonts w:ascii="Sylfaen" w:hAnsi="Sylfaen"/>
          <w:sz w:val="24"/>
          <w:szCs w:val="24"/>
          <w:lang w:val="ka-GE"/>
        </w:rPr>
        <w:t xml:space="preserve"> შემცირებულია პერიოდის</w:t>
      </w:r>
      <w:r w:rsidRPr="007E1F3F">
        <w:rPr>
          <w:rFonts w:ascii="Sylfaen" w:hAnsi="Sylfaen"/>
          <w:sz w:val="24"/>
          <w:szCs w:val="24"/>
          <w:lang w:val="ka-GE"/>
        </w:rPr>
        <w:t xml:space="preserve"> გეგმა </w:t>
      </w:r>
      <w:r w:rsidR="00697F10" w:rsidRPr="007E1F3F">
        <w:rPr>
          <w:rFonts w:ascii="Sylfaen" w:hAnsi="Sylfaen"/>
          <w:b/>
          <w:sz w:val="24"/>
          <w:szCs w:val="24"/>
          <w:lang w:val="ka-GE"/>
        </w:rPr>
        <w:t>696,3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ლარიდან </w:t>
      </w:r>
      <w:r w:rsidR="00697F10"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697F10" w:rsidRPr="007E1F3F">
        <w:rPr>
          <w:rFonts w:ascii="Sylfaen" w:hAnsi="Sylfaen"/>
          <w:b/>
          <w:sz w:val="24"/>
          <w:szCs w:val="24"/>
          <w:lang w:val="ka-GE"/>
        </w:rPr>
        <w:t>46,2</w:t>
      </w:r>
      <w:r w:rsidR="00697F10" w:rsidRPr="007E1F3F">
        <w:rPr>
          <w:rFonts w:ascii="Sylfaen" w:hAnsi="Sylfaen"/>
          <w:sz w:val="24"/>
          <w:szCs w:val="24"/>
          <w:lang w:val="ka-GE"/>
        </w:rPr>
        <w:t xml:space="preserve">%-ით - </w:t>
      </w:r>
      <w:r w:rsidR="00697F10" w:rsidRPr="001C4079">
        <w:rPr>
          <w:rFonts w:ascii="Sylfaen" w:hAnsi="Sylfaen"/>
          <w:b/>
          <w:sz w:val="24"/>
          <w:szCs w:val="24"/>
          <w:lang w:val="ka-GE"/>
        </w:rPr>
        <w:t>324,1</w:t>
      </w:r>
      <w:r w:rsidR="00697F10" w:rsidRPr="007E1F3F">
        <w:rPr>
          <w:rFonts w:ascii="Sylfaen" w:hAnsi="Sylfaen"/>
          <w:sz w:val="24"/>
          <w:szCs w:val="24"/>
          <w:lang w:val="ka-GE"/>
        </w:rPr>
        <w:t xml:space="preserve"> ათასი ლარით</w:t>
      </w:r>
      <w:r w:rsidR="00E54923" w:rsidRPr="007E1F3F">
        <w:rPr>
          <w:rFonts w:ascii="Sylfaen" w:hAnsi="Sylfaen"/>
          <w:sz w:val="24"/>
          <w:szCs w:val="24"/>
          <w:lang w:val="ka-GE"/>
        </w:rPr>
        <w:t>, რომელიც</w:t>
      </w:r>
      <w:r w:rsidR="00697F10" w:rsidRPr="007E1F3F">
        <w:rPr>
          <w:rFonts w:ascii="Sylfaen" w:hAnsi="Sylfaen"/>
          <w:sz w:val="24"/>
          <w:szCs w:val="24"/>
          <w:lang w:val="ka-GE"/>
        </w:rPr>
        <w:t xml:space="preserve"> დაზუსტდა</w:t>
      </w: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697F10" w:rsidRPr="007E1F3F">
        <w:rPr>
          <w:rFonts w:ascii="Sylfaen" w:hAnsi="Sylfaen"/>
          <w:b/>
          <w:sz w:val="24"/>
          <w:szCs w:val="24"/>
          <w:lang w:val="ka-GE"/>
        </w:rPr>
        <w:t>374,9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</w:t>
      </w:r>
      <w:r w:rsidR="00697F10" w:rsidRPr="007E1F3F">
        <w:rPr>
          <w:rFonts w:ascii="Sylfaen" w:hAnsi="Sylfaen"/>
          <w:sz w:val="24"/>
          <w:szCs w:val="24"/>
          <w:lang w:val="ka-GE"/>
        </w:rPr>
        <w:t>ი</w:t>
      </w:r>
      <w:r w:rsidRPr="007E1F3F">
        <w:rPr>
          <w:rFonts w:ascii="Sylfaen" w:hAnsi="Sylfaen"/>
          <w:sz w:val="24"/>
          <w:szCs w:val="24"/>
          <w:lang w:val="ka-GE"/>
        </w:rPr>
        <w:t xml:space="preserve"> ლარ</w:t>
      </w:r>
      <w:r w:rsidR="00697F10" w:rsidRPr="007E1F3F">
        <w:rPr>
          <w:rFonts w:ascii="Sylfaen" w:hAnsi="Sylfaen"/>
          <w:sz w:val="24"/>
          <w:szCs w:val="24"/>
          <w:lang w:val="ka-GE"/>
        </w:rPr>
        <w:t xml:space="preserve">ის ფარგლებში, ხოლო </w:t>
      </w:r>
      <w:r w:rsidRPr="007E1F3F">
        <w:rPr>
          <w:rFonts w:ascii="Sylfaen" w:hAnsi="Sylfaen"/>
          <w:sz w:val="24"/>
          <w:szCs w:val="24"/>
          <w:lang w:val="ka-GE"/>
        </w:rPr>
        <w:t>დაფინანსებ</w:t>
      </w:r>
      <w:r w:rsidR="00697F10" w:rsidRPr="007E1F3F">
        <w:rPr>
          <w:rFonts w:ascii="Sylfaen" w:hAnsi="Sylfaen"/>
          <w:sz w:val="24"/>
          <w:szCs w:val="24"/>
          <w:lang w:val="ka-GE"/>
        </w:rPr>
        <w:t>ა განხორციელებულია</w:t>
      </w: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697F10" w:rsidRPr="001C4079">
        <w:rPr>
          <w:rFonts w:ascii="Sylfaen" w:hAnsi="Sylfaen"/>
          <w:b/>
          <w:sz w:val="24"/>
          <w:szCs w:val="24"/>
          <w:lang w:val="ka-GE"/>
        </w:rPr>
        <w:t>374,4</w:t>
      </w:r>
      <w:r w:rsidR="00697F10" w:rsidRPr="007E1F3F">
        <w:rPr>
          <w:rFonts w:ascii="Sylfaen" w:hAnsi="Sylfaen"/>
          <w:sz w:val="24"/>
          <w:szCs w:val="24"/>
          <w:lang w:val="ka-GE"/>
        </w:rPr>
        <w:t xml:space="preserve"> ათასი ლარის ოდენობით.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455"/>
        <w:gridCol w:w="2610"/>
        <w:gridCol w:w="2070"/>
        <w:gridCol w:w="1980"/>
        <w:gridCol w:w="1620"/>
      </w:tblGrid>
      <w:tr w:rsidR="002C5A25" w:rsidRPr="002C5A25" w:rsidTr="008B1D0D">
        <w:trPr>
          <w:trHeight w:val="660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2C5A25" w:rsidRPr="002C5A25" w:rsidRDefault="002C5A25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2C5A2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35 03 02 03</w:t>
            </w:r>
          </w:p>
        </w:tc>
        <w:tc>
          <w:tcPr>
            <w:tcW w:w="261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C5A25" w:rsidRPr="002C5A25" w:rsidRDefault="002C5A25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2C5A2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ეპიდზედამხედველობის</w:t>
            </w:r>
            <w:r w:rsidRPr="002C5A2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C5A25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პროგრამა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C5A25" w:rsidRPr="002C5A25" w:rsidRDefault="002C5A25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2C5A25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650.0</w:t>
            </w:r>
          </w:p>
        </w:tc>
        <w:tc>
          <w:tcPr>
            <w:tcW w:w="19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2C5A25" w:rsidRPr="00976232" w:rsidRDefault="0097623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97623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374.9</w:t>
            </w:r>
          </w:p>
        </w:tc>
        <w:tc>
          <w:tcPr>
            <w:tcW w:w="162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2C5A25" w:rsidRPr="00976232" w:rsidRDefault="0097623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97623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374</w:t>
            </w:r>
            <w:r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.</w:t>
            </w:r>
            <w:r w:rsidRPr="0097623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4</w:t>
            </w:r>
          </w:p>
        </w:tc>
      </w:tr>
      <w:tr w:rsidR="00976232" w:rsidRPr="002C5A25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232" w:rsidRPr="002C5A25" w:rsidRDefault="00976232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2C5A25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976232" w:rsidRPr="002C5A25" w:rsidRDefault="00976232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2C5A25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976232" w:rsidRPr="002C5A25" w:rsidRDefault="0097623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2C5A25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650.0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976232" w:rsidRPr="00976232" w:rsidRDefault="0097623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976232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374.9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976232" w:rsidRPr="00976232" w:rsidRDefault="0097623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976232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374</w:t>
            </w:r>
            <w:r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.</w:t>
            </w:r>
            <w:r w:rsidRPr="00976232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</w:t>
            </w:r>
          </w:p>
        </w:tc>
      </w:tr>
      <w:tr w:rsidR="00976232" w:rsidRPr="002C5A25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6232" w:rsidRPr="002C5A25" w:rsidRDefault="00976232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2C5A25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976232" w:rsidRPr="002C5A25" w:rsidRDefault="00976232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2C5A25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976232" w:rsidRPr="002C5A25" w:rsidRDefault="00976232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C5A25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650.0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976232" w:rsidRPr="00976232" w:rsidRDefault="00976232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97623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374.9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976232" w:rsidRPr="00976232" w:rsidRDefault="00976232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97623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374</w:t>
            </w:r>
            <w:r>
              <w:rPr>
                <w:rFonts w:ascii="Sylfaen" w:eastAsia="Times New Roman" w:hAnsi="Sylfaen" w:cs="Calibri"/>
                <w:color w:val="403151"/>
                <w:sz w:val="20"/>
                <w:szCs w:val="20"/>
                <w:lang w:val="ka-GE"/>
              </w:rPr>
              <w:t>.</w:t>
            </w:r>
            <w:r w:rsidRPr="0097623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</w:t>
            </w:r>
          </w:p>
        </w:tc>
      </w:tr>
    </w:tbl>
    <w:p w:rsidR="002C5A25" w:rsidRPr="007E1F3F" w:rsidRDefault="002C5A25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E1F3F">
        <w:rPr>
          <w:rFonts w:ascii="Sylfaen" w:hAnsi="Sylfaen"/>
          <w:sz w:val="24"/>
          <w:szCs w:val="24"/>
          <w:lang w:val="ka-GE"/>
        </w:rPr>
        <w:t>ასეთივე სახის, გეგმის შემცირებით გამოწვეული ცვლილებებია სხვა დანარჩენ პროგრამებშიც. კერძოდ,</w:t>
      </w:r>
    </w:p>
    <w:p w:rsidR="002C5A25" w:rsidRPr="007E1F3F" w:rsidRDefault="002C5A25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Pr="007E1F3F">
        <w:rPr>
          <w:rFonts w:ascii="Sylfaen" w:hAnsi="Sylfaen"/>
          <w:b/>
          <w:sz w:val="24"/>
          <w:szCs w:val="24"/>
          <w:lang w:val="ka-GE"/>
        </w:rPr>
        <w:t>„უსაფრთხო სისხლის“</w:t>
      </w:r>
      <w:r w:rsidRPr="007E1F3F">
        <w:rPr>
          <w:rFonts w:ascii="Sylfaen" w:hAnsi="Sylfaen"/>
          <w:sz w:val="24"/>
          <w:szCs w:val="24"/>
          <w:lang w:val="ka-GE"/>
        </w:rPr>
        <w:t xml:space="preserve"> (35 03 02 04) პროგრამა, წლიური  </w:t>
      </w:r>
      <w:r w:rsidRPr="007E1F3F">
        <w:rPr>
          <w:rFonts w:ascii="Sylfaen" w:hAnsi="Sylfaen"/>
          <w:b/>
          <w:sz w:val="24"/>
          <w:szCs w:val="24"/>
          <w:lang w:val="ka-GE"/>
        </w:rPr>
        <w:t>1 502,0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ლარის </w:t>
      </w:r>
      <w:r w:rsidR="00173566" w:rsidRPr="007E1F3F">
        <w:rPr>
          <w:rFonts w:ascii="Sylfaen" w:hAnsi="Sylfaen"/>
          <w:sz w:val="24"/>
          <w:szCs w:val="24"/>
          <w:lang w:val="ka-GE"/>
        </w:rPr>
        <w:t xml:space="preserve">დამტკიცებული </w:t>
      </w:r>
      <w:r w:rsidRPr="007E1F3F">
        <w:rPr>
          <w:rFonts w:ascii="Sylfaen" w:hAnsi="Sylfaen"/>
          <w:sz w:val="24"/>
          <w:szCs w:val="24"/>
          <w:lang w:val="ka-GE"/>
        </w:rPr>
        <w:t>გეგმ</w:t>
      </w:r>
      <w:r w:rsidR="00173566" w:rsidRPr="007E1F3F">
        <w:rPr>
          <w:rFonts w:ascii="Sylfaen" w:hAnsi="Sylfaen"/>
          <w:sz w:val="24"/>
          <w:szCs w:val="24"/>
          <w:lang w:val="ka-GE"/>
        </w:rPr>
        <w:t>ა</w:t>
      </w: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976232" w:rsidRPr="007E1F3F">
        <w:rPr>
          <w:rFonts w:ascii="Sylfaen" w:hAnsi="Sylfaen"/>
          <w:sz w:val="24"/>
          <w:szCs w:val="24"/>
          <w:lang w:val="ka-GE"/>
        </w:rPr>
        <w:t xml:space="preserve">ცხრა თვის </w:t>
      </w:r>
      <w:r w:rsidRPr="007E1F3F">
        <w:rPr>
          <w:rFonts w:ascii="Sylfaen" w:hAnsi="Sylfaen"/>
          <w:sz w:val="24"/>
          <w:szCs w:val="24"/>
          <w:lang w:val="ka-GE"/>
        </w:rPr>
        <w:t>განმავლობაში შემცირ</w:t>
      </w:r>
      <w:r w:rsidR="00173566" w:rsidRPr="007E1F3F">
        <w:rPr>
          <w:rFonts w:ascii="Sylfaen" w:hAnsi="Sylfaen"/>
          <w:sz w:val="24"/>
          <w:szCs w:val="24"/>
          <w:lang w:val="ka-GE"/>
        </w:rPr>
        <w:t>და</w:t>
      </w: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Pr="007E1F3F">
        <w:rPr>
          <w:rFonts w:ascii="Sylfaen" w:hAnsi="Sylfaen"/>
          <w:b/>
          <w:sz w:val="24"/>
          <w:szCs w:val="24"/>
          <w:lang w:val="ka-GE"/>
        </w:rPr>
        <w:t>1</w:t>
      </w:r>
      <w:r w:rsidR="00976232" w:rsidRPr="007E1F3F">
        <w:rPr>
          <w:rFonts w:ascii="Sylfaen" w:hAnsi="Sylfaen"/>
          <w:b/>
          <w:sz w:val="24"/>
          <w:szCs w:val="24"/>
          <w:lang w:val="ka-GE"/>
        </w:rPr>
        <w:t>1</w:t>
      </w:r>
      <w:r w:rsidRPr="007E1F3F">
        <w:rPr>
          <w:rFonts w:ascii="Sylfaen" w:hAnsi="Sylfaen"/>
          <w:b/>
          <w:sz w:val="24"/>
          <w:szCs w:val="24"/>
          <w:lang w:val="ka-GE"/>
        </w:rPr>
        <w:t>0,0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ლარით, ხოლო საკუთრივ, </w:t>
      </w:r>
      <w:r w:rsidR="00976232" w:rsidRPr="007E1F3F">
        <w:rPr>
          <w:rFonts w:ascii="Sylfaen" w:hAnsi="Sylfaen"/>
          <w:sz w:val="24"/>
          <w:szCs w:val="24"/>
          <w:lang w:val="ka-GE"/>
        </w:rPr>
        <w:t>პერიოდის</w:t>
      </w:r>
      <w:r w:rsidRPr="007E1F3F">
        <w:rPr>
          <w:rFonts w:ascii="Sylfaen" w:hAnsi="Sylfaen"/>
          <w:sz w:val="24"/>
          <w:szCs w:val="24"/>
          <w:lang w:val="ka-GE"/>
        </w:rPr>
        <w:t xml:space="preserve"> გეგმა შემცირებული იქნა </w:t>
      </w:r>
      <w:r w:rsidR="00976232" w:rsidRPr="007E1F3F">
        <w:rPr>
          <w:rFonts w:ascii="Sylfaen" w:hAnsi="Sylfaen"/>
          <w:b/>
          <w:sz w:val="24"/>
          <w:szCs w:val="24"/>
          <w:lang w:val="ka-GE"/>
        </w:rPr>
        <w:t>235,0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ლარით, </w:t>
      </w:r>
      <w:r w:rsidR="00976232" w:rsidRPr="007E1F3F">
        <w:rPr>
          <w:rFonts w:ascii="Sylfaen" w:hAnsi="Sylfaen"/>
          <w:b/>
          <w:sz w:val="24"/>
          <w:szCs w:val="24"/>
          <w:lang w:val="ka-GE"/>
        </w:rPr>
        <w:t>19,2</w:t>
      </w:r>
      <w:r w:rsidRPr="007E1F3F">
        <w:rPr>
          <w:rFonts w:ascii="Sylfaen" w:hAnsi="Sylfaen"/>
          <w:sz w:val="24"/>
          <w:szCs w:val="24"/>
          <w:lang w:val="ka-GE"/>
        </w:rPr>
        <w:t>%-</w:t>
      </w:r>
      <w:r w:rsidR="00976232" w:rsidRPr="007E1F3F">
        <w:rPr>
          <w:rFonts w:ascii="Sylfaen" w:hAnsi="Sylfaen"/>
          <w:sz w:val="24"/>
          <w:szCs w:val="24"/>
          <w:lang w:val="ka-GE"/>
        </w:rPr>
        <w:t>ი</w:t>
      </w:r>
      <w:r w:rsidRPr="007E1F3F">
        <w:rPr>
          <w:rFonts w:ascii="Sylfaen" w:hAnsi="Sylfaen"/>
          <w:sz w:val="24"/>
          <w:szCs w:val="24"/>
          <w:lang w:val="ka-GE"/>
        </w:rPr>
        <w:t xml:space="preserve">თ და </w:t>
      </w:r>
      <w:r w:rsidRPr="007E1F3F">
        <w:rPr>
          <w:rFonts w:ascii="Sylfaen" w:hAnsi="Sylfaen"/>
          <w:sz w:val="24"/>
          <w:szCs w:val="24"/>
          <w:lang w:val="ka-GE"/>
        </w:rPr>
        <w:lastRenderedPageBreak/>
        <w:t xml:space="preserve">შეადგინა </w:t>
      </w:r>
      <w:r w:rsidR="00976232" w:rsidRPr="007E1F3F">
        <w:rPr>
          <w:rFonts w:ascii="Sylfaen" w:hAnsi="Sylfaen"/>
          <w:b/>
          <w:sz w:val="24"/>
          <w:szCs w:val="24"/>
          <w:lang w:val="ka-GE"/>
        </w:rPr>
        <w:t>985,9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</w:t>
      </w:r>
      <w:r w:rsidR="00173566" w:rsidRPr="007E1F3F">
        <w:rPr>
          <w:rFonts w:ascii="Sylfaen" w:hAnsi="Sylfaen"/>
          <w:sz w:val="24"/>
          <w:szCs w:val="24"/>
          <w:lang w:val="ka-GE"/>
        </w:rPr>
        <w:t xml:space="preserve">. პერიოდის განმავლობაში </w:t>
      </w:r>
      <w:r w:rsidRPr="007E1F3F">
        <w:rPr>
          <w:rFonts w:ascii="Sylfaen" w:hAnsi="Sylfaen"/>
          <w:sz w:val="24"/>
          <w:szCs w:val="24"/>
          <w:lang w:val="ka-GE"/>
        </w:rPr>
        <w:t>დაფინანსებ</w:t>
      </w:r>
      <w:r w:rsidR="00173566" w:rsidRPr="007E1F3F">
        <w:rPr>
          <w:rFonts w:ascii="Sylfaen" w:hAnsi="Sylfaen"/>
          <w:sz w:val="24"/>
          <w:szCs w:val="24"/>
          <w:lang w:val="ka-GE"/>
        </w:rPr>
        <w:t>ამ შეადგინა</w:t>
      </w: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976232" w:rsidRPr="001C4079">
        <w:rPr>
          <w:rFonts w:ascii="Sylfaen" w:hAnsi="Sylfaen"/>
          <w:b/>
          <w:sz w:val="24"/>
          <w:szCs w:val="24"/>
          <w:lang w:val="ka-GE"/>
        </w:rPr>
        <w:t>963,4</w:t>
      </w:r>
      <w:r w:rsidR="00976232" w:rsidRPr="007E1F3F">
        <w:rPr>
          <w:rFonts w:ascii="Sylfaen" w:hAnsi="Sylfaen"/>
          <w:sz w:val="24"/>
          <w:szCs w:val="24"/>
          <w:lang w:val="ka-GE"/>
        </w:rPr>
        <w:t xml:space="preserve"> ათასი </w:t>
      </w:r>
      <w:r w:rsidR="00173566" w:rsidRPr="007E1F3F">
        <w:rPr>
          <w:rFonts w:ascii="Sylfaen" w:hAnsi="Sylfaen"/>
          <w:sz w:val="24"/>
          <w:szCs w:val="24"/>
          <w:lang w:val="ka-GE"/>
        </w:rPr>
        <w:t>ლარი</w:t>
      </w:r>
      <w:r w:rsidR="00976232" w:rsidRPr="007E1F3F">
        <w:rPr>
          <w:rFonts w:ascii="Sylfaen" w:hAnsi="Sylfaen"/>
          <w:sz w:val="24"/>
          <w:szCs w:val="24"/>
          <w:lang w:val="ka-GE"/>
        </w:rPr>
        <w:t>.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455"/>
        <w:gridCol w:w="2610"/>
        <w:gridCol w:w="2070"/>
        <w:gridCol w:w="1980"/>
        <w:gridCol w:w="1620"/>
      </w:tblGrid>
      <w:tr w:rsidR="0080158B" w:rsidRPr="0080158B" w:rsidTr="008B1D0D">
        <w:trPr>
          <w:trHeight w:val="345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80158B" w:rsidRPr="0080158B" w:rsidRDefault="0080158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80158B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35 03 02 04</w:t>
            </w:r>
          </w:p>
        </w:tc>
        <w:tc>
          <w:tcPr>
            <w:tcW w:w="261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80158B" w:rsidRPr="0080158B" w:rsidRDefault="0080158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80158B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უსაფრთხო</w:t>
            </w:r>
            <w:r w:rsidRPr="0080158B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80158B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სისხლი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80158B" w:rsidRPr="00E54923" w:rsidRDefault="0080158B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80158B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</w:t>
            </w:r>
            <w:r w:rsidR="00E54923" w:rsidRPr="00E5492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392.0</w:t>
            </w:r>
          </w:p>
        </w:tc>
        <w:tc>
          <w:tcPr>
            <w:tcW w:w="19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80158B" w:rsidRPr="00E54923" w:rsidRDefault="00E5492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5492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985</w:t>
            </w:r>
            <w:r>
              <w:rPr>
                <w:rFonts w:ascii="Sylfaen" w:eastAsia="Times New Roman" w:hAnsi="Sylfaen" w:cs="Calibri"/>
                <w:b/>
                <w:bCs/>
                <w:color w:val="1F497D"/>
                <w:sz w:val="16"/>
                <w:szCs w:val="16"/>
                <w:lang w:val="ka-GE"/>
              </w:rPr>
              <w:t>.</w:t>
            </w:r>
            <w:r w:rsidRPr="00E5492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9</w:t>
            </w:r>
          </w:p>
        </w:tc>
        <w:tc>
          <w:tcPr>
            <w:tcW w:w="162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80158B" w:rsidRPr="00E54923" w:rsidRDefault="00E5492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5492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963.4</w:t>
            </w:r>
          </w:p>
        </w:tc>
      </w:tr>
      <w:tr w:rsidR="00E54923" w:rsidRPr="0080158B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23" w:rsidRPr="0080158B" w:rsidRDefault="00E54923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80158B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E54923" w:rsidRPr="0080158B" w:rsidRDefault="00E54923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80158B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54923" w:rsidRPr="00E54923" w:rsidRDefault="00E5492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E5492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1,392.0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54923" w:rsidRPr="00E54923" w:rsidRDefault="00E5492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E5492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985.9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E54923" w:rsidRPr="00E54923" w:rsidRDefault="00E5492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E5492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963.4</w:t>
            </w:r>
          </w:p>
        </w:tc>
      </w:tr>
      <w:tr w:rsidR="00E54923" w:rsidRPr="0080158B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923" w:rsidRPr="0080158B" w:rsidRDefault="00E54923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80158B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E54923" w:rsidRPr="0080158B" w:rsidRDefault="00E54923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80158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54923" w:rsidRPr="00E54923" w:rsidRDefault="00E5492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E5492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1,392.0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54923" w:rsidRPr="00E54923" w:rsidRDefault="00E5492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E5492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985.9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E54923" w:rsidRPr="00E54923" w:rsidRDefault="00E5492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E5492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963.4</w:t>
            </w:r>
          </w:p>
        </w:tc>
      </w:tr>
    </w:tbl>
    <w:p w:rsidR="003F463F" w:rsidRDefault="003F463F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8"/>
          <w:szCs w:val="28"/>
          <w:highlight w:val="yellow"/>
          <w:lang w:val="ka-GE"/>
        </w:rPr>
      </w:pPr>
    </w:p>
    <w:p w:rsidR="00EB4B33" w:rsidRPr="007E1F3F" w:rsidRDefault="00EB4B33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E1F3F">
        <w:rPr>
          <w:rFonts w:ascii="Sylfaen" w:hAnsi="Sylfaen"/>
          <w:b/>
          <w:sz w:val="24"/>
          <w:szCs w:val="24"/>
          <w:lang w:val="ka-GE"/>
        </w:rPr>
        <w:t>„ტუბერკულიოზის მართვა“</w:t>
      </w:r>
      <w:r w:rsidRPr="007E1F3F">
        <w:rPr>
          <w:rFonts w:ascii="Sylfaen" w:hAnsi="Sylfaen"/>
          <w:sz w:val="24"/>
          <w:szCs w:val="24"/>
          <w:lang w:val="ka-GE"/>
        </w:rPr>
        <w:t xml:space="preserve"> (35 03 02 07 02) - ქვეპროგრამის წლიური გეგმა </w:t>
      </w:r>
      <w:r w:rsidRPr="007E1F3F">
        <w:rPr>
          <w:rFonts w:ascii="Sylfaen" w:hAnsi="Sylfaen"/>
          <w:b/>
          <w:sz w:val="24"/>
          <w:szCs w:val="24"/>
          <w:lang w:val="ka-GE"/>
        </w:rPr>
        <w:t>1 000,0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ლარიდან, </w:t>
      </w:r>
      <w:r w:rsidR="00E54923" w:rsidRPr="007E1F3F">
        <w:rPr>
          <w:rFonts w:ascii="Sylfaen" w:hAnsi="Sylfaen"/>
          <w:sz w:val="24"/>
          <w:szCs w:val="24"/>
          <w:lang w:val="ka-GE"/>
        </w:rPr>
        <w:t>ცხრა თვის</w:t>
      </w:r>
      <w:r w:rsidRPr="007E1F3F">
        <w:rPr>
          <w:rFonts w:ascii="Sylfaen" w:hAnsi="Sylfaen"/>
          <w:sz w:val="24"/>
          <w:szCs w:val="24"/>
          <w:lang w:val="ka-GE"/>
        </w:rPr>
        <w:t xml:space="preserve"> განმავლობაში შემცირებული იქნა </w:t>
      </w:r>
      <w:r w:rsidRPr="007E1F3F">
        <w:rPr>
          <w:rFonts w:ascii="Sylfaen" w:hAnsi="Sylfaen"/>
          <w:b/>
          <w:sz w:val="24"/>
          <w:szCs w:val="24"/>
          <w:lang w:val="ka-GE"/>
        </w:rPr>
        <w:t>121,0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ლარით, </w:t>
      </w:r>
      <w:r w:rsidR="00E54923" w:rsidRPr="007E1F3F">
        <w:rPr>
          <w:rFonts w:ascii="Sylfaen" w:hAnsi="Sylfaen"/>
          <w:sz w:val="24"/>
          <w:szCs w:val="24"/>
          <w:lang w:val="ka-GE"/>
        </w:rPr>
        <w:t>ამავე ოდენობით პერიოდის</w:t>
      </w: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E54923" w:rsidRPr="007E1F3F">
        <w:rPr>
          <w:rFonts w:ascii="Sylfaen" w:hAnsi="Sylfaen"/>
          <w:sz w:val="24"/>
          <w:szCs w:val="24"/>
          <w:lang w:val="ka-GE"/>
        </w:rPr>
        <w:t xml:space="preserve">გეგმა </w:t>
      </w:r>
      <w:r w:rsidR="00E54923" w:rsidRPr="001C4079">
        <w:rPr>
          <w:rFonts w:ascii="Sylfaen" w:hAnsi="Sylfaen"/>
          <w:b/>
          <w:sz w:val="24"/>
          <w:szCs w:val="24"/>
          <w:lang w:val="ka-GE"/>
        </w:rPr>
        <w:t>786,6</w:t>
      </w:r>
      <w:r w:rsidR="00E54923" w:rsidRPr="007E1F3F">
        <w:rPr>
          <w:rFonts w:ascii="Sylfaen" w:hAnsi="Sylfaen"/>
          <w:sz w:val="24"/>
          <w:szCs w:val="24"/>
          <w:lang w:val="ka-GE"/>
        </w:rPr>
        <w:t xml:space="preserve"> ათასი ლარი</w:t>
      </w:r>
      <w:r w:rsidR="001C4079">
        <w:rPr>
          <w:rFonts w:ascii="Sylfaen" w:hAnsi="Sylfaen"/>
          <w:sz w:val="24"/>
          <w:szCs w:val="24"/>
        </w:rPr>
        <w:t>,</w:t>
      </w:r>
      <w:r w:rsidR="00E54923"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4930A1" w:rsidRPr="007E1F3F">
        <w:rPr>
          <w:rFonts w:ascii="Sylfaen" w:hAnsi="Sylfaen"/>
          <w:sz w:val="24"/>
          <w:szCs w:val="24"/>
          <w:lang w:val="ka-GE"/>
        </w:rPr>
        <w:t xml:space="preserve">ასევე იყო </w:t>
      </w:r>
      <w:r w:rsidR="00E54923" w:rsidRPr="007E1F3F">
        <w:rPr>
          <w:rFonts w:ascii="Sylfaen" w:hAnsi="Sylfaen"/>
          <w:sz w:val="24"/>
          <w:szCs w:val="24"/>
          <w:lang w:val="ka-GE"/>
        </w:rPr>
        <w:t xml:space="preserve">შემცირებული </w:t>
      </w:r>
      <w:r w:rsidR="004930A1"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4930A1" w:rsidRPr="007E1F3F">
        <w:rPr>
          <w:rFonts w:ascii="Sylfaen" w:hAnsi="Sylfaen"/>
          <w:b/>
          <w:sz w:val="24"/>
          <w:szCs w:val="24"/>
          <w:lang w:val="ka-GE"/>
        </w:rPr>
        <w:t>665,6</w:t>
      </w:r>
      <w:r w:rsidR="000C2A39" w:rsidRPr="007E1F3F">
        <w:rPr>
          <w:rFonts w:ascii="Sylfaen" w:hAnsi="Sylfaen"/>
          <w:sz w:val="24"/>
          <w:szCs w:val="24"/>
          <w:lang w:val="ka-GE"/>
        </w:rPr>
        <w:t xml:space="preserve"> ათას ლარ</w:t>
      </w:r>
      <w:r w:rsidR="004930A1" w:rsidRPr="007E1F3F">
        <w:rPr>
          <w:rFonts w:ascii="Sylfaen" w:hAnsi="Sylfaen"/>
          <w:sz w:val="24"/>
          <w:szCs w:val="24"/>
          <w:lang w:val="ka-GE"/>
        </w:rPr>
        <w:t xml:space="preserve">ამდე. ცხრა თვის განმავლობაში დაფინანსებამ შეადგინა </w:t>
      </w:r>
      <w:r w:rsidR="004930A1" w:rsidRPr="001C4079">
        <w:rPr>
          <w:rFonts w:ascii="Sylfaen" w:hAnsi="Sylfaen"/>
          <w:b/>
          <w:sz w:val="24"/>
          <w:szCs w:val="24"/>
          <w:lang w:val="ka-GE"/>
        </w:rPr>
        <w:t>656,1</w:t>
      </w:r>
      <w:r w:rsidR="004930A1" w:rsidRPr="007E1F3F">
        <w:rPr>
          <w:rFonts w:ascii="Sylfaen" w:hAnsi="Sylfaen"/>
          <w:sz w:val="24"/>
          <w:szCs w:val="24"/>
          <w:lang w:val="ka-GE"/>
        </w:rPr>
        <w:t xml:space="preserve"> ათასი ლარი.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455"/>
        <w:gridCol w:w="2610"/>
        <w:gridCol w:w="2070"/>
        <w:gridCol w:w="1980"/>
        <w:gridCol w:w="1620"/>
      </w:tblGrid>
      <w:tr w:rsidR="00EB4B33" w:rsidRPr="00EB4B33" w:rsidTr="008B1D0D">
        <w:trPr>
          <w:trHeight w:val="1494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EB4B33" w:rsidRPr="00EB4B33" w:rsidRDefault="00EB4B3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B4B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35 03 02 07 02</w:t>
            </w:r>
          </w:p>
        </w:tc>
        <w:tc>
          <w:tcPr>
            <w:tcW w:w="261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B4B33" w:rsidRPr="00EB4B33" w:rsidRDefault="00EB4B3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EB4B3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ტუბერკულოზის</w:t>
            </w:r>
            <w:r w:rsidRPr="00EB4B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B4B3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მართვა</w:t>
            </w:r>
            <w:r w:rsidRPr="00EB4B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(</w:t>
            </w:r>
            <w:r w:rsidRPr="00EB4B3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სსიპ</w:t>
            </w:r>
            <w:r w:rsidRPr="00EB4B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– </w:t>
            </w:r>
            <w:r w:rsidRPr="00EB4B3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ლ</w:t>
            </w:r>
            <w:r w:rsidRPr="00EB4B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. </w:t>
            </w:r>
            <w:r w:rsidRPr="00EB4B3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საყვარელიძის</w:t>
            </w:r>
            <w:r w:rsidRPr="00EB4B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B4B3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სახელობის</w:t>
            </w:r>
            <w:r w:rsidRPr="00EB4B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B4B3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დაავადებათა</w:t>
            </w:r>
            <w:r w:rsidRPr="00EB4B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B4B3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კონტროლისა</w:t>
            </w:r>
            <w:r w:rsidRPr="00EB4B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B4B3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EB4B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B4B3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საზოგადოებრივი</w:t>
            </w:r>
            <w:r w:rsidRPr="00EB4B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B4B3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ჯანმრთელობის</w:t>
            </w:r>
            <w:r w:rsidRPr="00EB4B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B4B3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ეროვნული</w:t>
            </w:r>
            <w:r w:rsidRPr="00EB4B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EB4B33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ცენტრი</w:t>
            </w:r>
            <w:r w:rsidRPr="00EB4B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>)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EB4B33" w:rsidRPr="00EB4B33" w:rsidRDefault="00EB4B3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EB4B3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879.0</w:t>
            </w:r>
          </w:p>
        </w:tc>
        <w:tc>
          <w:tcPr>
            <w:tcW w:w="19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EB4B33" w:rsidRPr="004930A1" w:rsidRDefault="004930A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4930A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665.6</w:t>
            </w:r>
          </w:p>
        </w:tc>
        <w:tc>
          <w:tcPr>
            <w:tcW w:w="162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EB4B33" w:rsidRPr="004930A1" w:rsidRDefault="004930A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4930A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656.1</w:t>
            </w:r>
          </w:p>
        </w:tc>
      </w:tr>
      <w:tr w:rsidR="004930A1" w:rsidRPr="00EB4B33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0A1" w:rsidRPr="00EB4B33" w:rsidRDefault="004930A1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EB4B33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4930A1" w:rsidRPr="00EB4B33" w:rsidRDefault="004930A1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EB4B33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930A1" w:rsidRPr="00EB4B33" w:rsidRDefault="004930A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EB4B3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879.0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4930A1" w:rsidRPr="004930A1" w:rsidRDefault="004930A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4930A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665.6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4930A1" w:rsidRPr="004930A1" w:rsidRDefault="004930A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4930A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656.1</w:t>
            </w:r>
          </w:p>
        </w:tc>
      </w:tr>
      <w:tr w:rsidR="004930A1" w:rsidRPr="00EB4B33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30A1" w:rsidRPr="00EB4B33" w:rsidRDefault="004930A1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EB4B33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4930A1" w:rsidRPr="00EB4B33" w:rsidRDefault="004930A1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EB4B33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930A1" w:rsidRPr="00EB4B33" w:rsidRDefault="004930A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EB4B3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879.0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4930A1" w:rsidRPr="004930A1" w:rsidRDefault="004930A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4930A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665.6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4930A1" w:rsidRPr="004930A1" w:rsidRDefault="004930A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4930A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656.1</w:t>
            </w:r>
          </w:p>
        </w:tc>
      </w:tr>
    </w:tbl>
    <w:p w:rsidR="002C5A25" w:rsidRPr="002C5A25" w:rsidRDefault="002C5A25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8"/>
          <w:szCs w:val="28"/>
          <w:highlight w:val="yellow"/>
          <w:lang w:val="ka-GE"/>
        </w:rPr>
      </w:pPr>
    </w:p>
    <w:p w:rsidR="00B256AE" w:rsidRPr="007E1F3F" w:rsidRDefault="00B256AE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E1F3F">
        <w:rPr>
          <w:rFonts w:ascii="Sylfaen" w:hAnsi="Sylfaen"/>
          <w:b/>
          <w:sz w:val="24"/>
          <w:szCs w:val="24"/>
          <w:lang w:val="ka-GE"/>
        </w:rPr>
        <w:t>„ყველა ფორმის ტუბერკულოზის ხარისხიან დიაგნოსტიკასა და მკურნალობაზე უნივერსალური ხელმისაწვდომობის პროგრამის“</w:t>
      </w:r>
      <w:r w:rsidRPr="007E1F3F">
        <w:rPr>
          <w:rFonts w:ascii="Sylfaen" w:hAnsi="Sylfaen"/>
          <w:sz w:val="24"/>
          <w:szCs w:val="24"/>
          <w:lang w:val="ka-GE"/>
        </w:rPr>
        <w:t xml:space="preserve"> (35 03 02 07 03) წლიური ხარჯების დასაფინანსებლად ბიუჯეტით გათვალისწინებული იყო </w:t>
      </w:r>
      <w:r w:rsidRPr="007E1F3F">
        <w:rPr>
          <w:rFonts w:ascii="Sylfaen" w:hAnsi="Sylfaen"/>
          <w:b/>
          <w:sz w:val="24"/>
          <w:szCs w:val="24"/>
          <w:lang w:val="ka-GE"/>
        </w:rPr>
        <w:t>850,0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ლარის ხარჯების დაფინანსება, </w:t>
      </w:r>
      <w:r w:rsidR="00B07E58" w:rsidRPr="007E1F3F">
        <w:rPr>
          <w:rFonts w:ascii="Sylfaen" w:hAnsi="Sylfaen"/>
          <w:b/>
          <w:sz w:val="24"/>
          <w:szCs w:val="24"/>
          <w:lang w:val="ka-GE"/>
        </w:rPr>
        <w:t>ცხრა</w:t>
      </w:r>
      <w:r w:rsidRPr="007E1F3F">
        <w:rPr>
          <w:rFonts w:ascii="Sylfaen" w:hAnsi="Sylfaen"/>
          <w:sz w:val="24"/>
          <w:szCs w:val="24"/>
          <w:lang w:val="ka-GE"/>
        </w:rPr>
        <w:t xml:space="preserve"> თვის განმავლობაში წლიური გეგმა შემცირდა </w:t>
      </w:r>
      <w:r w:rsidRPr="007E1F3F">
        <w:rPr>
          <w:rFonts w:ascii="Sylfaen" w:hAnsi="Sylfaen"/>
          <w:b/>
          <w:sz w:val="24"/>
          <w:szCs w:val="24"/>
          <w:lang w:val="ka-GE"/>
        </w:rPr>
        <w:t>100,0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ლარით</w:t>
      </w:r>
      <w:r w:rsidR="00B07E58" w:rsidRPr="007E1F3F">
        <w:rPr>
          <w:rFonts w:ascii="Sylfaen" w:hAnsi="Sylfaen"/>
          <w:sz w:val="24"/>
          <w:szCs w:val="24"/>
          <w:lang w:val="ka-GE"/>
        </w:rPr>
        <w:t xml:space="preserve"> და შადგინა </w:t>
      </w:r>
      <w:r w:rsidR="00B07E58" w:rsidRPr="001C4079">
        <w:rPr>
          <w:rFonts w:ascii="Sylfaen" w:hAnsi="Sylfaen"/>
          <w:b/>
          <w:sz w:val="24"/>
          <w:szCs w:val="24"/>
          <w:lang w:val="ka-GE"/>
        </w:rPr>
        <w:t>750,0</w:t>
      </w:r>
      <w:r w:rsidR="00B07E58" w:rsidRPr="007E1F3F">
        <w:rPr>
          <w:rFonts w:ascii="Sylfaen" w:hAnsi="Sylfaen"/>
          <w:sz w:val="24"/>
          <w:szCs w:val="24"/>
          <w:lang w:val="ka-GE"/>
        </w:rPr>
        <w:t xml:space="preserve"> ათასი ლარი.</w:t>
      </w: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B07E58" w:rsidRPr="007E1F3F">
        <w:rPr>
          <w:rFonts w:ascii="Sylfaen" w:hAnsi="Sylfaen"/>
          <w:sz w:val="24"/>
          <w:szCs w:val="24"/>
          <w:lang w:val="ka-GE"/>
        </w:rPr>
        <w:t>ხოლო პერიოდის</w:t>
      </w:r>
      <w:r w:rsidRPr="007E1F3F">
        <w:rPr>
          <w:rFonts w:ascii="Sylfaen" w:hAnsi="Sylfaen"/>
          <w:sz w:val="24"/>
          <w:szCs w:val="24"/>
          <w:lang w:val="ka-GE"/>
        </w:rPr>
        <w:t xml:space="preserve"> გეგმა, </w:t>
      </w:r>
      <w:r w:rsidR="00B07E58" w:rsidRPr="007E1F3F">
        <w:rPr>
          <w:rFonts w:ascii="Sylfaen" w:hAnsi="Sylfaen"/>
          <w:b/>
          <w:sz w:val="24"/>
          <w:szCs w:val="24"/>
          <w:lang w:val="ka-GE"/>
        </w:rPr>
        <w:t>710,0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 </w:t>
      </w:r>
      <w:r w:rsidR="00B07E58" w:rsidRPr="007E1F3F">
        <w:rPr>
          <w:rFonts w:ascii="Sylfaen" w:hAnsi="Sylfaen"/>
          <w:sz w:val="24"/>
          <w:szCs w:val="24"/>
          <w:lang w:val="ka-GE"/>
        </w:rPr>
        <w:t>შემცირდა</w:t>
      </w: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B07E58" w:rsidRPr="007E1F3F">
        <w:rPr>
          <w:rFonts w:ascii="Sylfaen" w:hAnsi="Sylfaen"/>
          <w:b/>
          <w:sz w:val="24"/>
          <w:szCs w:val="24"/>
          <w:lang w:val="ka-GE"/>
        </w:rPr>
        <w:t>350</w:t>
      </w:r>
      <w:r w:rsidRPr="007E1F3F">
        <w:rPr>
          <w:rFonts w:ascii="Sylfaen" w:hAnsi="Sylfaen"/>
          <w:b/>
          <w:sz w:val="24"/>
          <w:szCs w:val="24"/>
          <w:lang w:val="ka-GE"/>
        </w:rPr>
        <w:t>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ლარით</w:t>
      </w:r>
      <w:r w:rsidR="00B07E58"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B07E58" w:rsidRPr="001C4079">
        <w:rPr>
          <w:rFonts w:ascii="Sylfaen" w:hAnsi="Sylfaen"/>
          <w:b/>
          <w:sz w:val="24"/>
          <w:szCs w:val="24"/>
          <w:lang w:val="ka-GE"/>
        </w:rPr>
        <w:t>49,3</w:t>
      </w:r>
      <w:r w:rsidR="00B07E58" w:rsidRPr="007E1F3F">
        <w:rPr>
          <w:rFonts w:ascii="Sylfaen" w:hAnsi="Sylfaen"/>
          <w:sz w:val="24"/>
          <w:szCs w:val="24"/>
          <w:lang w:val="ka-GE"/>
        </w:rPr>
        <w:t>%-ით</w:t>
      </w:r>
      <w:r w:rsidRPr="007E1F3F">
        <w:rPr>
          <w:rFonts w:ascii="Sylfaen" w:hAnsi="Sylfaen"/>
          <w:sz w:val="24"/>
          <w:szCs w:val="24"/>
          <w:lang w:val="ka-GE"/>
        </w:rPr>
        <w:t xml:space="preserve"> და დაზუსტდა </w:t>
      </w:r>
      <w:r w:rsidR="00B07E58" w:rsidRPr="007E1F3F">
        <w:rPr>
          <w:rFonts w:ascii="Sylfaen" w:hAnsi="Sylfaen"/>
          <w:b/>
          <w:sz w:val="24"/>
          <w:szCs w:val="24"/>
          <w:lang w:val="ka-GE"/>
        </w:rPr>
        <w:t>360</w:t>
      </w:r>
      <w:r w:rsidRPr="007E1F3F">
        <w:rPr>
          <w:rFonts w:ascii="Sylfaen" w:hAnsi="Sylfaen"/>
          <w:b/>
          <w:sz w:val="24"/>
          <w:szCs w:val="24"/>
          <w:lang w:val="ka-GE"/>
        </w:rPr>
        <w:t>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ლარის </w:t>
      </w:r>
      <w:r w:rsidR="00B07E58" w:rsidRPr="007E1F3F">
        <w:rPr>
          <w:rFonts w:ascii="Sylfaen" w:hAnsi="Sylfaen"/>
          <w:sz w:val="24"/>
          <w:szCs w:val="24"/>
          <w:lang w:val="ka-GE"/>
        </w:rPr>
        <w:t xml:space="preserve">ფარგლებში. </w:t>
      </w:r>
      <w:r w:rsidR="007E7EF5" w:rsidRPr="007E1F3F">
        <w:rPr>
          <w:rFonts w:ascii="Sylfaen" w:hAnsi="Sylfaen"/>
          <w:sz w:val="24"/>
          <w:szCs w:val="24"/>
          <w:lang w:val="ka-GE"/>
        </w:rPr>
        <w:t>ამასთანავე</w:t>
      </w:r>
      <w:r w:rsidR="001C4079">
        <w:rPr>
          <w:rFonts w:ascii="Sylfaen" w:hAnsi="Sylfaen"/>
          <w:sz w:val="24"/>
          <w:szCs w:val="24"/>
        </w:rPr>
        <w:t>,</w:t>
      </w:r>
      <w:r w:rsidR="007E7EF5"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B07E58" w:rsidRPr="007E1F3F">
        <w:rPr>
          <w:rFonts w:ascii="Sylfaen" w:hAnsi="Sylfaen"/>
          <w:sz w:val="24"/>
          <w:szCs w:val="24"/>
          <w:lang w:val="ka-GE"/>
        </w:rPr>
        <w:t xml:space="preserve">პერიოდის საკასო ხარჯმა შეადგინა დაზუსტებული გეგმის </w:t>
      </w:r>
      <w:r w:rsidR="00B07E58" w:rsidRPr="001C4079">
        <w:rPr>
          <w:rFonts w:ascii="Sylfaen" w:hAnsi="Sylfaen"/>
          <w:b/>
          <w:sz w:val="24"/>
          <w:szCs w:val="24"/>
          <w:lang w:val="ka-GE"/>
        </w:rPr>
        <w:t>63,4</w:t>
      </w:r>
      <w:r w:rsidR="00B07E58" w:rsidRPr="007E1F3F">
        <w:rPr>
          <w:rFonts w:ascii="Sylfaen" w:hAnsi="Sylfaen"/>
          <w:sz w:val="24"/>
          <w:szCs w:val="24"/>
          <w:lang w:val="ka-GE"/>
        </w:rPr>
        <w:t xml:space="preserve">% - </w:t>
      </w:r>
      <w:r w:rsidR="00B07E58" w:rsidRPr="001C4079">
        <w:rPr>
          <w:rFonts w:ascii="Sylfaen" w:hAnsi="Sylfaen"/>
          <w:b/>
          <w:sz w:val="24"/>
          <w:szCs w:val="24"/>
          <w:lang w:val="ka-GE"/>
        </w:rPr>
        <w:t>228,2</w:t>
      </w:r>
      <w:r w:rsidR="00B07E58" w:rsidRPr="007E1F3F">
        <w:rPr>
          <w:rFonts w:ascii="Sylfaen" w:hAnsi="Sylfaen"/>
          <w:sz w:val="24"/>
          <w:szCs w:val="24"/>
          <w:lang w:val="ka-GE"/>
        </w:rPr>
        <w:t xml:space="preserve"> ათასი ლარი. საგულისხმოა, რომ </w:t>
      </w:r>
      <w:r w:rsidR="001C4079">
        <w:rPr>
          <w:rFonts w:ascii="Sylfaen" w:hAnsi="Sylfaen"/>
          <w:sz w:val="24"/>
          <w:szCs w:val="24"/>
        </w:rPr>
        <w:t>IV</w:t>
      </w:r>
      <w:r w:rsidR="00B07E58" w:rsidRPr="007E1F3F">
        <w:rPr>
          <w:rFonts w:ascii="Sylfaen" w:hAnsi="Sylfaen"/>
          <w:sz w:val="24"/>
          <w:szCs w:val="24"/>
          <w:lang w:val="ka-GE"/>
        </w:rPr>
        <w:t xml:space="preserve"> კვარტლის დამტკიცებული ასიგნება შეადგენდა </w:t>
      </w:r>
      <w:r w:rsidR="00B07E58" w:rsidRPr="001C4079">
        <w:rPr>
          <w:rFonts w:ascii="Sylfaen" w:hAnsi="Sylfaen"/>
          <w:b/>
          <w:sz w:val="24"/>
          <w:szCs w:val="24"/>
          <w:lang w:val="ka-GE"/>
        </w:rPr>
        <w:t xml:space="preserve">140,0 </w:t>
      </w:r>
      <w:r w:rsidR="00B07E58" w:rsidRPr="007E1F3F">
        <w:rPr>
          <w:rFonts w:ascii="Sylfaen" w:hAnsi="Sylfaen"/>
          <w:sz w:val="24"/>
          <w:szCs w:val="24"/>
          <w:lang w:val="ka-GE"/>
        </w:rPr>
        <w:t xml:space="preserve">ათას ლარს, რომელიც ცხრა თვის განმავლობაში განხორციელებული დაზუსტებებით გაიზარდა </w:t>
      </w:r>
      <w:r w:rsidR="00B07E58" w:rsidRPr="001C4079">
        <w:rPr>
          <w:rFonts w:ascii="Sylfaen" w:hAnsi="Sylfaen"/>
          <w:b/>
          <w:sz w:val="24"/>
          <w:szCs w:val="24"/>
          <w:lang w:val="ka-GE"/>
        </w:rPr>
        <w:t>1,8</w:t>
      </w:r>
      <w:r w:rsidR="00B07E58" w:rsidRPr="007E1F3F">
        <w:rPr>
          <w:rFonts w:ascii="Sylfaen" w:hAnsi="Sylfaen"/>
          <w:sz w:val="24"/>
          <w:szCs w:val="24"/>
          <w:lang w:val="ka-GE"/>
        </w:rPr>
        <w:t>-ჯერ (</w:t>
      </w:r>
      <w:r w:rsidR="00B07E58" w:rsidRPr="001C4079">
        <w:rPr>
          <w:rFonts w:ascii="Sylfaen" w:hAnsi="Sylfaen"/>
          <w:b/>
          <w:sz w:val="24"/>
          <w:szCs w:val="24"/>
          <w:lang w:val="ka-GE"/>
        </w:rPr>
        <w:t>178,5</w:t>
      </w:r>
      <w:r w:rsidR="00B07E58" w:rsidRPr="007E1F3F">
        <w:rPr>
          <w:rFonts w:ascii="Sylfaen" w:hAnsi="Sylfaen"/>
          <w:sz w:val="24"/>
          <w:szCs w:val="24"/>
          <w:lang w:val="ka-GE"/>
        </w:rPr>
        <w:t>%)</w:t>
      </w:r>
      <w:r w:rsidR="007E7EF5" w:rsidRPr="007E1F3F">
        <w:rPr>
          <w:rFonts w:ascii="Sylfaen" w:hAnsi="Sylfaen"/>
          <w:sz w:val="24"/>
          <w:szCs w:val="24"/>
          <w:lang w:val="ka-GE"/>
        </w:rPr>
        <w:t>,</w:t>
      </w:r>
      <w:r w:rsidR="00B07E58"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B07E58" w:rsidRPr="001C4079">
        <w:rPr>
          <w:rFonts w:ascii="Sylfaen" w:hAnsi="Sylfaen"/>
          <w:b/>
          <w:sz w:val="24"/>
          <w:szCs w:val="24"/>
          <w:lang w:val="ka-GE"/>
        </w:rPr>
        <w:t>250</w:t>
      </w:r>
      <w:r w:rsidR="00B07E58" w:rsidRPr="007E1F3F">
        <w:rPr>
          <w:rFonts w:ascii="Sylfaen" w:hAnsi="Sylfaen"/>
          <w:sz w:val="24"/>
          <w:szCs w:val="24"/>
          <w:lang w:val="ka-GE"/>
        </w:rPr>
        <w:t xml:space="preserve"> ათასი ლარით და შადგენს </w:t>
      </w:r>
      <w:r w:rsidR="00B07E58" w:rsidRPr="001C4079">
        <w:rPr>
          <w:rFonts w:ascii="Sylfaen" w:hAnsi="Sylfaen"/>
          <w:b/>
          <w:sz w:val="24"/>
          <w:szCs w:val="24"/>
          <w:lang w:val="ka-GE"/>
        </w:rPr>
        <w:t xml:space="preserve">390,0 </w:t>
      </w:r>
      <w:r w:rsidR="00B07E58" w:rsidRPr="007E1F3F">
        <w:rPr>
          <w:rFonts w:ascii="Sylfaen" w:hAnsi="Sylfaen"/>
          <w:sz w:val="24"/>
          <w:szCs w:val="24"/>
          <w:lang w:val="ka-GE"/>
        </w:rPr>
        <w:t>ათას ლარს</w:t>
      </w:r>
      <w:r w:rsidR="007E7EF5" w:rsidRPr="007E1F3F">
        <w:rPr>
          <w:rFonts w:ascii="Sylfaen" w:hAnsi="Sylfaen"/>
          <w:sz w:val="24"/>
          <w:szCs w:val="24"/>
          <w:lang w:val="ka-GE"/>
        </w:rPr>
        <w:t xml:space="preserve">, რაც წლიური დაზუსტებული გეგმის </w:t>
      </w:r>
      <w:r w:rsidR="007E7EF5" w:rsidRPr="001C4079">
        <w:rPr>
          <w:rFonts w:ascii="Sylfaen" w:hAnsi="Sylfaen"/>
          <w:b/>
          <w:sz w:val="24"/>
          <w:szCs w:val="24"/>
          <w:lang w:val="ka-GE"/>
        </w:rPr>
        <w:t>52</w:t>
      </w:r>
      <w:r w:rsidR="007E7EF5" w:rsidRPr="007E1F3F">
        <w:rPr>
          <w:rFonts w:ascii="Sylfaen" w:hAnsi="Sylfaen"/>
          <w:sz w:val="24"/>
          <w:szCs w:val="24"/>
          <w:lang w:val="ka-GE"/>
        </w:rPr>
        <w:t>%-ია. ამასთანავე</w:t>
      </w:r>
      <w:r w:rsidR="001C4079">
        <w:rPr>
          <w:rFonts w:ascii="Sylfaen" w:hAnsi="Sylfaen"/>
          <w:sz w:val="24"/>
          <w:szCs w:val="24"/>
        </w:rPr>
        <w:t>,</w:t>
      </w:r>
      <w:r w:rsidR="007E7EF5" w:rsidRPr="007E1F3F">
        <w:rPr>
          <w:rFonts w:ascii="Sylfaen" w:hAnsi="Sylfaen"/>
          <w:sz w:val="24"/>
          <w:szCs w:val="24"/>
          <w:lang w:val="ka-GE"/>
        </w:rPr>
        <w:t xml:space="preserve"> გასათვალისწინებელია ცხრა თვის დაზუსტებული გეგმის დაუხარჯავი ნაწილის - </w:t>
      </w:r>
      <w:r w:rsidR="007E7EF5" w:rsidRPr="001C4079">
        <w:rPr>
          <w:rFonts w:ascii="Sylfaen" w:hAnsi="Sylfaen"/>
          <w:b/>
          <w:sz w:val="24"/>
          <w:szCs w:val="24"/>
          <w:lang w:val="ka-GE"/>
        </w:rPr>
        <w:t>131,8</w:t>
      </w:r>
      <w:r w:rsidR="007E7EF5" w:rsidRPr="007E1F3F">
        <w:rPr>
          <w:rFonts w:ascii="Sylfaen" w:hAnsi="Sylfaen"/>
          <w:sz w:val="24"/>
          <w:szCs w:val="24"/>
          <w:lang w:val="ka-GE"/>
        </w:rPr>
        <w:t xml:space="preserve"> ათასი ლარის </w:t>
      </w:r>
      <w:r w:rsidR="001C4079">
        <w:rPr>
          <w:rFonts w:ascii="Sylfaen" w:hAnsi="Sylfaen"/>
          <w:sz w:val="24"/>
          <w:szCs w:val="24"/>
        </w:rPr>
        <w:t>IV</w:t>
      </w:r>
      <w:r w:rsidR="007E7EF5"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1C4079">
        <w:rPr>
          <w:rFonts w:ascii="Sylfaen" w:hAnsi="Sylfaen"/>
          <w:sz w:val="24"/>
          <w:szCs w:val="24"/>
          <w:lang w:val="ka-GE"/>
        </w:rPr>
        <w:t>კ</w:t>
      </w:r>
      <w:r w:rsidR="007E7EF5" w:rsidRPr="007E1F3F">
        <w:rPr>
          <w:rFonts w:ascii="Sylfaen" w:hAnsi="Sylfaen"/>
          <w:sz w:val="24"/>
          <w:szCs w:val="24"/>
          <w:lang w:val="ka-GE"/>
        </w:rPr>
        <w:t>ვარტალში ხარჯვა, რომელიც კვ</w:t>
      </w:r>
      <w:r w:rsidR="001C4079">
        <w:rPr>
          <w:rFonts w:ascii="Sylfaen" w:hAnsi="Sylfaen"/>
          <w:sz w:val="24"/>
          <w:szCs w:val="24"/>
          <w:lang w:val="ka-GE"/>
        </w:rPr>
        <w:t>ა</w:t>
      </w:r>
      <w:r w:rsidR="007E7EF5" w:rsidRPr="007E1F3F">
        <w:rPr>
          <w:rFonts w:ascii="Sylfaen" w:hAnsi="Sylfaen"/>
          <w:sz w:val="24"/>
          <w:szCs w:val="24"/>
          <w:lang w:val="ka-GE"/>
        </w:rPr>
        <w:t xml:space="preserve">რტლის გეგმასთან ერთად ასიგნებების მოცულობას გაზრდის </w:t>
      </w:r>
      <w:r w:rsidR="007E7EF5" w:rsidRPr="001C4079">
        <w:rPr>
          <w:rFonts w:ascii="Sylfaen" w:hAnsi="Sylfaen"/>
          <w:b/>
          <w:sz w:val="24"/>
          <w:szCs w:val="24"/>
          <w:lang w:val="ka-GE"/>
        </w:rPr>
        <w:t>521,8</w:t>
      </w:r>
      <w:r w:rsidR="007E7EF5" w:rsidRPr="007E1F3F">
        <w:rPr>
          <w:rFonts w:ascii="Sylfaen" w:hAnsi="Sylfaen"/>
          <w:sz w:val="24"/>
          <w:szCs w:val="24"/>
          <w:lang w:val="ka-GE"/>
        </w:rPr>
        <w:t xml:space="preserve"> ათას ლარამდე. ამდენად შესაძლებელია, რომ პროგრამის წლიური დაზუსტებული ბიუჯეტის 69,6%-ის ხარჯვა განხორციელდეს წლის </w:t>
      </w:r>
      <w:r w:rsidR="004D16D3">
        <w:rPr>
          <w:rFonts w:ascii="Sylfaen" w:hAnsi="Sylfaen"/>
          <w:sz w:val="24"/>
          <w:szCs w:val="24"/>
        </w:rPr>
        <w:t>IV</w:t>
      </w:r>
      <w:r w:rsidR="007E7EF5" w:rsidRPr="007E1F3F">
        <w:rPr>
          <w:rFonts w:ascii="Sylfaen" w:hAnsi="Sylfaen"/>
          <w:sz w:val="24"/>
          <w:szCs w:val="24"/>
          <w:lang w:val="ka-GE"/>
        </w:rPr>
        <w:t xml:space="preserve"> კვარტალში, რაც ცალსახად </w:t>
      </w:r>
      <w:r w:rsidR="00A4757E" w:rsidRPr="007E1F3F">
        <w:rPr>
          <w:rFonts w:ascii="Sylfaen" w:hAnsi="Sylfaen"/>
          <w:sz w:val="24"/>
          <w:szCs w:val="24"/>
          <w:lang w:val="ka-GE"/>
        </w:rPr>
        <w:t>ვერ ჩაითვლება საბიუჯეტო სახსრების დაგეგმვა-ხარჯვის მისაღებ ვარიანტად.</w:t>
      </w:r>
      <w:r w:rsidR="007E1F3F">
        <w:rPr>
          <w:rFonts w:ascii="Sylfaen" w:hAnsi="Sylfaen"/>
          <w:sz w:val="24"/>
          <w:szCs w:val="24"/>
          <w:lang w:val="ka-GE"/>
        </w:rPr>
        <w:t xml:space="preserve"> 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455"/>
        <w:gridCol w:w="2610"/>
        <w:gridCol w:w="2070"/>
        <w:gridCol w:w="1980"/>
        <w:gridCol w:w="1620"/>
      </w:tblGrid>
      <w:tr w:rsidR="00B256AE" w:rsidRPr="00B256AE" w:rsidTr="008B1D0D">
        <w:trPr>
          <w:trHeight w:val="2235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B256AE" w:rsidRPr="00B256AE" w:rsidRDefault="00B256A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</w:rPr>
            </w:pPr>
            <w:r w:rsidRPr="00B256AE">
              <w:rPr>
                <w:rFonts w:ascii="Calibri" w:eastAsia="Times New Roman" w:hAnsi="Calibri" w:cs="Calibri"/>
                <w:b/>
                <w:bCs/>
                <w:color w:val="1F497D"/>
              </w:rPr>
              <w:lastRenderedPageBreak/>
              <w:t>35 03 02 07 03</w:t>
            </w:r>
          </w:p>
        </w:tc>
        <w:tc>
          <w:tcPr>
            <w:tcW w:w="261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256AE" w:rsidRPr="00B256AE" w:rsidRDefault="00B256A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ყველა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ფორმის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ტუბერკულოზის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ხარისხიან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დიაგნოსტიკასა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მკურნალობაზე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უნივერსალური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ხელმისაწვდომობის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პროგრამა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256AE" w:rsidRPr="00B256AE" w:rsidRDefault="00B256A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750.0</w:t>
            </w:r>
          </w:p>
        </w:tc>
        <w:tc>
          <w:tcPr>
            <w:tcW w:w="19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256AE" w:rsidRPr="00A4757E" w:rsidRDefault="00A4757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A4757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360.0</w:t>
            </w:r>
          </w:p>
        </w:tc>
        <w:tc>
          <w:tcPr>
            <w:tcW w:w="162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B256AE" w:rsidRPr="00A4757E" w:rsidRDefault="00A4757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A4757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228.2</w:t>
            </w:r>
          </w:p>
        </w:tc>
      </w:tr>
      <w:tr w:rsidR="00B256AE" w:rsidRPr="00B256AE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6AE" w:rsidRPr="00B256AE" w:rsidRDefault="00B256AE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B256AE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256AE" w:rsidRPr="00B256AE" w:rsidRDefault="00B256AE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B256AE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256AE" w:rsidRPr="00B256AE" w:rsidRDefault="00B256A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750.0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256AE" w:rsidRPr="00B256AE" w:rsidRDefault="00A4757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A4757E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360</w:t>
            </w:r>
            <w:r w:rsidR="00B256AE" w:rsidRPr="00B256AE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.0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256AE" w:rsidRPr="00A4757E" w:rsidRDefault="00A4757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A4757E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228.2</w:t>
            </w:r>
          </w:p>
        </w:tc>
      </w:tr>
      <w:tr w:rsidR="00B256AE" w:rsidRPr="00B256AE" w:rsidTr="008B1D0D">
        <w:trPr>
          <w:trHeight w:val="36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6AE" w:rsidRPr="00B256AE" w:rsidRDefault="00B256AE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B256AE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256AE" w:rsidRPr="00B256AE" w:rsidRDefault="00B256AE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B256A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256AE" w:rsidRPr="00B256AE" w:rsidRDefault="00A4757E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A4757E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350</w:t>
            </w:r>
            <w:r w:rsidR="00B256AE" w:rsidRPr="00B256AE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256AE" w:rsidRPr="00B256AE" w:rsidRDefault="00A4757E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A4757E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75</w:t>
            </w:r>
            <w:r w:rsidR="00B256AE" w:rsidRPr="00B256AE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.0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256AE" w:rsidRPr="00B256AE" w:rsidRDefault="00B256AE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B256AE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0.0</w:t>
            </w:r>
          </w:p>
        </w:tc>
      </w:tr>
      <w:tr w:rsidR="00B256AE" w:rsidRPr="00B256AE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56AE" w:rsidRPr="00B256AE" w:rsidRDefault="00B256AE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B256AE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B256AE" w:rsidRPr="00B256AE" w:rsidRDefault="00B256AE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B256A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B256AE" w:rsidRPr="00B256AE" w:rsidRDefault="00B256AE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B256AE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400.0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B256AE" w:rsidRPr="00B256AE" w:rsidRDefault="00A4757E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A4757E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285</w:t>
            </w:r>
            <w:r w:rsidR="00B256AE" w:rsidRPr="00B256AE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.0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B256AE" w:rsidRPr="00A4757E" w:rsidRDefault="00A4757E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A4757E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228,2</w:t>
            </w:r>
          </w:p>
        </w:tc>
      </w:tr>
    </w:tbl>
    <w:p w:rsidR="00B256AE" w:rsidRPr="00B256AE" w:rsidRDefault="00B256AE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B256AE" w:rsidRPr="007E1F3F" w:rsidRDefault="00B256AE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7E1F3F">
        <w:rPr>
          <w:rFonts w:ascii="Sylfaen" w:hAnsi="Sylfaen"/>
          <w:b/>
          <w:sz w:val="24"/>
          <w:szCs w:val="24"/>
          <w:lang w:val="ka-GE"/>
        </w:rPr>
        <w:t>„აივ ინფექცია/შიდსი“</w:t>
      </w:r>
      <w:r w:rsidRPr="007E1F3F">
        <w:rPr>
          <w:rFonts w:ascii="Sylfaen" w:hAnsi="Sylfaen"/>
          <w:sz w:val="24"/>
          <w:szCs w:val="24"/>
          <w:lang w:val="ka-GE"/>
        </w:rPr>
        <w:t xml:space="preserve"> (35 03 02 08 02) - </w:t>
      </w:r>
      <w:r w:rsidRPr="007E1F3F">
        <w:rPr>
          <w:rFonts w:ascii="Sylfaen" w:hAnsi="Sylfaen"/>
          <w:b/>
          <w:sz w:val="24"/>
          <w:szCs w:val="24"/>
          <w:lang w:val="ka-GE"/>
        </w:rPr>
        <w:t>700,0</w:t>
      </w:r>
      <w:r w:rsidRPr="007E1F3F">
        <w:rPr>
          <w:rFonts w:ascii="Sylfaen" w:hAnsi="Sylfaen"/>
          <w:sz w:val="24"/>
          <w:szCs w:val="24"/>
          <w:lang w:val="ka-GE"/>
        </w:rPr>
        <w:t xml:space="preserve"> ათასი ლარით დამტკიცებული წლიური გეგმ</w:t>
      </w:r>
      <w:r w:rsidR="00F969EE" w:rsidRPr="007E1F3F">
        <w:rPr>
          <w:rFonts w:ascii="Sylfaen" w:hAnsi="Sylfaen"/>
          <w:sz w:val="24"/>
          <w:szCs w:val="24"/>
          <w:lang w:val="ka-GE"/>
        </w:rPr>
        <w:t>ა</w:t>
      </w:r>
      <w:r w:rsidRPr="007E1F3F">
        <w:rPr>
          <w:rFonts w:ascii="Sylfaen" w:hAnsi="Sylfaen"/>
          <w:sz w:val="24"/>
          <w:szCs w:val="24"/>
          <w:lang w:val="ka-GE"/>
        </w:rPr>
        <w:t xml:space="preserve">, </w:t>
      </w:r>
      <w:r w:rsidR="00F969EE" w:rsidRPr="007E1F3F">
        <w:rPr>
          <w:rFonts w:ascii="Sylfaen" w:hAnsi="Sylfaen"/>
          <w:b/>
          <w:sz w:val="24"/>
          <w:szCs w:val="24"/>
          <w:lang w:val="ka-GE"/>
        </w:rPr>
        <w:t>ცხრა</w:t>
      </w:r>
      <w:r w:rsidRPr="007E1F3F">
        <w:rPr>
          <w:rFonts w:ascii="Sylfaen" w:hAnsi="Sylfaen"/>
          <w:sz w:val="24"/>
          <w:szCs w:val="24"/>
          <w:lang w:val="ka-GE"/>
        </w:rPr>
        <w:t xml:space="preserve"> თვის განმავლობაში შემცირ</w:t>
      </w:r>
      <w:r w:rsidR="00F969EE" w:rsidRPr="007E1F3F">
        <w:rPr>
          <w:rFonts w:ascii="Sylfaen" w:hAnsi="Sylfaen"/>
          <w:sz w:val="24"/>
          <w:szCs w:val="24"/>
          <w:lang w:val="ka-GE"/>
        </w:rPr>
        <w:t>და</w:t>
      </w:r>
      <w:r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F969EE" w:rsidRPr="007E1F3F">
        <w:rPr>
          <w:rFonts w:ascii="Sylfaen" w:hAnsi="Sylfaen"/>
          <w:b/>
          <w:sz w:val="24"/>
          <w:szCs w:val="24"/>
          <w:lang w:val="ka-GE"/>
        </w:rPr>
        <w:t xml:space="preserve">257,4 </w:t>
      </w:r>
      <w:r w:rsidRPr="007E1F3F">
        <w:rPr>
          <w:rFonts w:ascii="Sylfaen" w:hAnsi="Sylfaen"/>
          <w:sz w:val="24"/>
          <w:szCs w:val="24"/>
          <w:lang w:val="ka-GE"/>
        </w:rPr>
        <w:t xml:space="preserve">ათასი ლარით, </w:t>
      </w:r>
      <w:r w:rsidRPr="007E1F3F">
        <w:rPr>
          <w:rFonts w:ascii="Sylfaen" w:hAnsi="Sylfaen"/>
          <w:b/>
          <w:sz w:val="24"/>
          <w:szCs w:val="24"/>
          <w:lang w:val="ka-GE"/>
        </w:rPr>
        <w:t>36</w:t>
      </w:r>
      <w:r w:rsidR="00F969EE" w:rsidRPr="007E1F3F">
        <w:rPr>
          <w:rFonts w:ascii="Sylfaen" w:hAnsi="Sylfaen"/>
          <w:b/>
          <w:sz w:val="24"/>
          <w:szCs w:val="24"/>
          <w:lang w:val="ka-GE"/>
        </w:rPr>
        <w:t>,8</w:t>
      </w:r>
      <w:r w:rsidRPr="007E1F3F">
        <w:rPr>
          <w:rFonts w:ascii="Sylfaen" w:hAnsi="Sylfaen"/>
          <w:sz w:val="24"/>
          <w:szCs w:val="24"/>
          <w:lang w:val="ka-GE"/>
        </w:rPr>
        <w:t>%-</w:t>
      </w:r>
      <w:r w:rsidR="00F969EE" w:rsidRPr="007E1F3F">
        <w:rPr>
          <w:rFonts w:ascii="Sylfaen" w:hAnsi="Sylfaen"/>
          <w:sz w:val="24"/>
          <w:szCs w:val="24"/>
          <w:lang w:val="ka-GE"/>
        </w:rPr>
        <w:t>ი</w:t>
      </w:r>
      <w:r w:rsidRPr="007E1F3F">
        <w:rPr>
          <w:rFonts w:ascii="Sylfaen" w:hAnsi="Sylfaen"/>
          <w:sz w:val="24"/>
          <w:szCs w:val="24"/>
          <w:lang w:val="ka-GE"/>
        </w:rPr>
        <w:t>თ</w:t>
      </w:r>
      <w:r w:rsidR="00F969EE" w:rsidRPr="007E1F3F">
        <w:rPr>
          <w:rFonts w:ascii="Sylfaen" w:hAnsi="Sylfaen"/>
          <w:sz w:val="24"/>
          <w:szCs w:val="24"/>
          <w:lang w:val="ka-GE"/>
        </w:rPr>
        <w:t xml:space="preserve"> და შადგინა </w:t>
      </w:r>
      <w:r w:rsidR="00F969EE" w:rsidRPr="007E1F3F">
        <w:rPr>
          <w:rFonts w:ascii="Sylfaen" w:hAnsi="Sylfaen"/>
          <w:b/>
          <w:sz w:val="24"/>
          <w:szCs w:val="24"/>
          <w:lang w:val="ka-GE"/>
        </w:rPr>
        <w:t>442,6</w:t>
      </w:r>
      <w:r w:rsidR="00F969EE" w:rsidRPr="007E1F3F">
        <w:rPr>
          <w:rFonts w:ascii="Sylfaen" w:hAnsi="Sylfaen"/>
          <w:sz w:val="24"/>
          <w:szCs w:val="24"/>
          <w:lang w:val="ka-GE"/>
        </w:rPr>
        <w:t xml:space="preserve"> ათასი ლარი.</w:t>
      </w:r>
      <w:r w:rsidRPr="007E1F3F">
        <w:rPr>
          <w:rFonts w:ascii="Sylfaen" w:hAnsi="Sylfaen"/>
          <w:sz w:val="24"/>
          <w:szCs w:val="24"/>
          <w:lang w:val="ka-GE"/>
        </w:rPr>
        <w:t xml:space="preserve"> ხოლო</w:t>
      </w:r>
      <w:r w:rsidR="00F969EE"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Pr="007E1F3F">
        <w:rPr>
          <w:rFonts w:ascii="Sylfaen" w:hAnsi="Sylfaen"/>
          <w:sz w:val="24"/>
          <w:szCs w:val="24"/>
          <w:lang w:val="ka-GE"/>
        </w:rPr>
        <w:t>წლის</w:t>
      </w:r>
      <w:r w:rsidR="00F969EE" w:rsidRPr="007E1F3F">
        <w:rPr>
          <w:rFonts w:ascii="Sylfaen" w:hAnsi="Sylfaen"/>
          <w:sz w:val="24"/>
          <w:szCs w:val="24"/>
          <w:lang w:val="ka-GE"/>
        </w:rPr>
        <w:t xml:space="preserve"> ცხრა თვის</w:t>
      </w:r>
      <w:r w:rsidRPr="007E1F3F">
        <w:rPr>
          <w:rFonts w:ascii="Sylfaen" w:hAnsi="Sylfaen"/>
          <w:sz w:val="24"/>
          <w:szCs w:val="24"/>
          <w:lang w:val="ka-GE"/>
        </w:rPr>
        <w:t xml:space="preserve"> გეგმა</w:t>
      </w:r>
      <w:r w:rsidR="00F969EE"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="00F969EE" w:rsidRPr="007E1F3F">
        <w:rPr>
          <w:rFonts w:ascii="Sylfaen" w:hAnsi="Sylfaen"/>
          <w:b/>
          <w:sz w:val="24"/>
          <w:szCs w:val="24"/>
          <w:lang w:val="ka-GE"/>
        </w:rPr>
        <w:t>610,0</w:t>
      </w:r>
      <w:r w:rsidR="00F969EE" w:rsidRPr="007E1F3F">
        <w:rPr>
          <w:rFonts w:ascii="Sylfaen" w:hAnsi="Sylfaen"/>
          <w:sz w:val="24"/>
          <w:szCs w:val="24"/>
          <w:lang w:val="ka-GE"/>
        </w:rPr>
        <w:t xml:space="preserve"> ათასი ლარი შემცირდა </w:t>
      </w:r>
      <w:r w:rsidR="00F969EE" w:rsidRPr="007E1F3F">
        <w:rPr>
          <w:rFonts w:ascii="Sylfaen" w:hAnsi="Sylfaen"/>
          <w:b/>
          <w:sz w:val="24"/>
          <w:szCs w:val="24"/>
          <w:lang w:val="ka-GE"/>
        </w:rPr>
        <w:t>48,4</w:t>
      </w:r>
      <w:r w:rsidR="00F969EE" w:rsidRPr="007E1F3F">
        <w:rPr>
          <w:rFonts w:ascii="Sylfaen" w:hAnsi="Sylfaen"/>
          <w:sz w:val="24"/>
          <w:szCs w:val="24"/>
          <w:lang w:val="ka-GE"/>
        </w:rPr>
        <w:t xml:space="preserve">%-ით, </w:t>
      </w:r>
      <w:r w:rsidR="00F969EE" w:rsidRPr="007E1F3F">
        <w:rPr>
          <w:rFonts w:ascii="Sylfaen" w:hAnsi="Sylfaen"/>
          <w:b/>
          <w:sz w:val="24"/>
          <w:szCs w:val="24"/>
          <w:lang w:val="ka-GE"/>
        </w:rPr>
        <w:t>295,4</w:t>
      </w:r>
      <w:r w:rsidR="00F969EE" w:rsidRPr="007E1F3F">
        <w:rPr>
          <w:rFonts w:ascii="Sylfaen" w:hAnsi="Sylfaen"/>
          <w:sz w:val="24"/>
          <w:szCs w:val="24"/>
          <w:lang w:val="ka-GE"/>
        </w:rPr>
        <w:t xml:space="preserve"> ათასი ლარით და შ</w:t>
      </w:r>
      <w:r w:rsidR="006641E4">
        <w:rPr>
          <w:rFonts w:ascii="Sylfaen" w:hAnsi="Sylfaen"/>
          <w:sz w:val="24"/>
          <w:szCs w:val="24"/>
          <w:lang w:val="ka-GE"/>
        </w:rPr>
        <w:t>ე</w:t>
      </w:r>
      <w:r w:rsidR="00F969EE" w:rsidRPr="007E1F3F">
        <w:rPr>
          <w:rFonts w:ascii="Sylfaen" w:hAnsi="Sylfaen"/>
          <w:sz w:val="24"/>
          <w:szCs w:val="24"/>
          <w:lang w:val="ka-GE"/>
        </w:rPr>
        <w:t xml:space="preserve">ადგინა </w:t>
      </w:r>
      <w:r w:rsidR="00F969EE" w:rsidRPr="007E1F3F">
        <w:rPr>
          <w:rFonts w:ascii="Sylfaen" w:hAnsi="Sylfaen"/>
          <w:b/>
          <w:sz w:val="24"/>
          <w:szCs w:val="24"/>
          <w:lang w:val="ka-GE"/>
        </w:rPr>
        <w:t>314,6</w:t>
      </w:r>
      <w:r w:rsidR="00F969EE" w:rsidRPr="007E1F3F">
        <w:rPr>
          <w:rFonts w:ascii="Sylfaen" w:hAnsi="Sylfaen"/>
          <w:sz w:val="24"/>
          <w:szCs w:val="24"/>
          <w:lang w:val="ka-GE"/>
        </w:rPr>
        <w:t xml:space="preserve"> </w:t>
      </w:r>
      <w:r w:rsidRPr="007E1F3F">
        <w:rPr>
          <w:rFonts w:ascii="Sylfaen" w:hAnsi="Sylfaen"/>
          <w:sz w:val="24"/>
          <w:szCs w:val="24"/>
          <w:lang w:val="ka-GE"/>
        </w:rPr>
        <w:t>ათასი ლარი</w:t>
      </w:r>
      <w:r w:rsidR="00F969EE" w:rsidRPr="007E1F3F">
        <w:rPr>
          <w:rFonts w:ascii="Sylfaen" w:hAnsi="Sylfaen"/>
          <w:sz w:val="24"/>
          <w:szCs w:val="24"/>
          <w:lang w:val="ka-GE"/>
        </w:rPr>
        <w:t xml:space="preserve">,  რაც </w:t>
      </w:r>
      <w:r w:rsidR="0002308D" w:rsidRPr="007E1F3F">
        <w:rPr>
          <w:rFonts w:ascii="Sylfaen" w:hAnsi="Sylfaen"/>
          <w:sz w:val="24"/>
          <w:szCs w:val="24"/>
          <w:lang w:val="ka-GE"/>
        </w:rPr>
        <w:t xml:space="preserve">სრულად ტოლია </w:t>
      </w:r>
      <w:r w:rsidR="00F969EE" w:rsidRPr="007E1F3F">
        <w:rPr>
          <w:rFonts w:ascii="Sylfaen" w:hAnsi="Sylfaen"/>
          <w:sz w:val="24"/>
          <w:szCs w:val="24"/>
          <w:lang w:val="ka-GE"/>
        </w:rPr>
        <w:t>პერიოდის დაფინანსების.</w:t>
      </w:r>
      <w:r w:rsidR="007E1F3F" w:rsidRPr="007E1F3F">
        <w:rPr>
          <w:rFonts w:ascii="Sylfaen" w:hAnsi="Sylfaen"/>
          <w:sz w:val="24"/>
          <w:szCs w:val="24"/>
          <w:lang w:val="ka-GE"/>
        </w:rPr>
        <w:t xml:space="preserve"> 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455"/>
        <w:gridCol w:w="2610"/>
        <w:gridCol w:w="2070"/>
        <w:gridCol w:w="1980"/>
        <w:gridCol w:w="1620"/>
      </w:tblGrid>
      <w:tr w:rsidR="00F969EE" w:rsidRPr="00B256AE" w:rsidTr="008B1D0D">
        <w:trPr>
          <w:trHeight w:val="1296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F969EE" w:rsidRPr="00B256AE" w:rsidRDefault="00F969E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</w:rPr>
            </w:pPr>
            <w:r w:rsidRPr="00B256AE">
              <w:rPr>
                <w:rFonts w:ascii="Calibri" w:eastAsia="Times New Roman" w:hAnsi="Calibri" w:cs="Calibri"/>
                <w:b/>
                <w:bCs/>
                <w:color w:val="1F497D"/>
              </w:rPr>
              <w:t>35 03 02 08 02</w:t>
            </w:r>
          </w:p>
        </w:tc>
        <w:tc>
          <w:tcPr>
            <w:tcW w:w="261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F969EE" w:rsidRPr="00B256AE" w:rsidRDefault="00F969E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აივ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ინფექცია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>/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შიდსი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(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სსიპ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–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ლ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.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საყვარელიძის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სახელობის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დაავადებათა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კონტროლისა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საზოგადოებრივი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ჯანმრთელობის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ეროვნული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B256AE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ცენტრი</w:t>
            </w:r>
            <w:r w:rsidRPr="00B256A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>)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F969EE" w:rsidRPr="00F969EE" w:rsidRDefault="00F969E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F969EE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442.6</w:t>
            </w:r>
          </w:p>
        </w:tc>
        <w:tc>
          <w:tcPr>
            <w:tcW w:w="19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F969EE" w:rsidRPr="0002308D" w:rsidRDefault="00F969E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02308D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314.6</w:t>
            </w:r>
          </w:p>
        </w:tc>
        <w:tc>
          <w:tcPr>
            <w:tcW w:w="162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F969EE" w:rsidRPr="0002308D" w:rsidRDefault="00F969E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02308D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314.6</w:t>
            </w:r>
          </w:p>
        </w:tc>
      </w:tr>
      <w:tr w:rsidR="00F969EE" w:rsidRPr="00B256AE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9EE" w:rsidRPr="00B256AE" w:rsidRDefault="00F969EE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B256AE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F969EE" w:rsidRPr="00B256AE" w:rsidRDefault="00F969EE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B256AE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F969EE" w:rsidRPr="00F969EE" w:rsidRDefault="00F969E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F969EE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442.6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F969EE" w:rsidRPr="0002308D" w:rsidRDefault="00F969E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02308D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314.6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F969EE" w:rsidRPr="0002308D" w:rsidRDefault="00F969EE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02308D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314.6</w:t>
            </w:r>
          </w:p>
        </w:tc>
      </w:tr>
      <w:tr w:rsidR="00F969EE" w:rsidRPr="00B256AE" w:rsidTr="008B1D0D">
        <w:trPr>
          <w:trHeight w:val="126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9EE" w:rsidRPr="00B256AE" w:rsidRDefault="00F969EE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B256AE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F969EE" w:rsidRPr="00B256AE" w:rsidRDefault="00F969EE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B256AE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F969EE" w:rsidRPr="00F969EE" w:rsidRDefault="00F969EE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F969EE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442.6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F969EE" w:rsidRPr="0002308D" w:rsidRDefault="00F969EE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2308D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314.6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F969EE" w:rsidRPr="0002308D" w:rsidRDefault="00F969EE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02308D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314.6</w:t>
            </w:r>
          </w:p>
        </w:tc>
      </w:tr>
    </w:tbl>
    <w:p w:rsidR="00216803" w:rsidRDefault="00216803" w:rsidP="0001743C">
      <w:pPr>
        <w:spacing w:line="276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16803" w:rsidRPr="00B13D99" w:rsidRDefault="00216803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13D99">
        <w:rPr>
          <w:rFonts w:ascii="Sylfaen" w:hAnsi="Sylfaen"/>
          <w:b/>
          <w:sz w:val="24"/>
          <w:szCs w:val="24"/>
          <w:lang w:val="ka-GE"/>
        </w:rPr>
        <w:t>„საქართველოში აივ ინფექცია/შიდსის პრევენციის მიზნით არსებული ეროვნული რეაგირების ... პროგრამით“</w:t>
      </w:r>
      <w:r w:rsidRPr="00B13D99">
        <w:rPr>
          <w:rFonts w:ascii="Sylfaen" w:hAnsi="Sylfaen"/>
          <w:sz w:val="24"/>
          <w:szCs w:val="24"/>
          <w:lang w:val="ka-GE"/>
        </w:rPr>
        <w:t xml:space="preserve"> (35 03 02 08 03), დამტკიცებული </w:t>
      </w:r>
      <w:r w:rsidRPr="00B13D99">
        <w:rPr>
          <w:rFonts w:ascii="Sylfaen" w:hAnsi="Sylfaen"/>
          <w:b/>
          <w:sz w:val="24"/>
          <w:szCs w:val="24"/>
          <w:lang w:val="ka-GE"/>
        </w:rPr>
        <w:t>1 700,0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ათასი ლარის წლიური ბიუჯეტით ხარჯების გაწევა დაგეგმილი იყო თავიდანვე წლის ბოლოს IV კვარტალში, შესაბამისად ამ პერიოდში პროგრამასთან დაკავშირებით რაიმე აქტივობები არ ვლინდება.</w:t>
      </w:r>
    </w:p>
    <w:tbl>
      <w:tblPr>
        <w:tblW w:w="94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4"/>
        <w:gridCol w:w="2520"/>
        <w:gridCol w:w="1981"/>
        <w:gridCol w:w="1962"/>
        <w:gridCol w:w="18"/>
        <w:gridCol w:w="1530"/>
        <w:gridCol w:w="22"/>
      </w:tblGrid>
      <w:tr w:rsidR="00216803" w:rsidRPr="005D3311" w:rsidTr="008B1D0D">
        <w:trPr>
          <w:trHeight w:val="1881"/>
        </w:trPr>
        <w:tc>
          <w:tcPr>
            <w:tcW w:w="1454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216803" w:rsidRPr="005D3311" w:rsidRDefault="0021680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35 03 02 08 03</w:t>
            </w:r>
          </w:p>
        </w:tc>
        <w:tc>
          <w:tcPr>
            <w:tcW w:w="252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16803" w:rsidRPr="005D3311" w:rsidRDefault="0021680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საქართველოში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აივ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ინფექცია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>/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შიდსის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პრევენციის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მიზნით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არსებული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ეროვნული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რეაგირების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მხარდაჭერა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,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აივ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ინფექცია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>/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შიდსით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დაავადებულთა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სიცოცხლის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მაჩვენებლების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გაუმჯობესება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მკურნალობისა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მოვლის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ღონისძიებების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გაძლიერების</w:t>
            </w: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გზით</w:t>
            </w:r>
          </w:p>
        </w:tc>
        <w:tc>
          <w:tcPr>
            <w:tcW w:w="1981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16803" w:rsidRPr="005D3311" w:rsidRDefault="0021680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1,700.0</w:t>
            </w:r>
          </w:p>
        </w:tc>
        <w:tc>
          <w:tcPr>
            <w:tcW w:w="1962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216803" w:rsidRPr="005D3311" w:rsidRDefault="0021680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0.0</w:t>
            </w:r>
          </w:p>
        </w:tc>
        <w:tc>
          <w:tcPr>
            <w:tcW w:w="1570" w:type="dxa"/>
            <w:gridSpan w:val="3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216803" w:rsidRPr="005D3311" w:rsidRDefault="0021680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0.0</w:t>
            </w:r>
          </w:p>
        </w:tc>
      </w:tr>
      <w:tr w:rsidR="00216803" w:rsidRPr="005D3311" w:rsidTr="008B1D0D">
        <w:trPr>
          <w:gridAfter w:val="1"/>
          <w:wAfter w:w="22" w:type="dxa"/>
          <w:trHeight w:val="315"/>
        </w:trPr>
        <w:tc>
          <w:tcPr>
            <w:tcW w:w="14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803" w:rsidRPr="005D3311" w:rsidRDefault="00216803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5D3311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216803" w:rsidRPr="005D3311" w:rsidRDefault="00216803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5D3311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1981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16803" w:rsidRPr="005D3311" w:rsidRDefault="0021680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1,700.0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216803" w:rsidRPr="005D3311" w:rsidRDefault="0021680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0.0</w:t>
            </w:r>
          </w:p>
        </w:tc>
        <w:tc>
          <w:tcPr>
            <w:tcW w:w="153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216803" w:rsidRPr="005D3311" w:rsidRDefault="0021680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0.0</w:t>
            </w:r>
          </w:p>
        </w:tc>
      </w:tr>
      <w:tr w:rsidR="00216803" w:rsidRPr="005D3311" w:rsidTr="008B1D0D">
        <w:trPr>
          <w:gridAfter w:val="1"/>
          <w:wAfter w:w="22" w:type="dxa"/>
          <w:trHeight w:val="375"/>
        </w:trPr>
        <w:tc>
          <w:tcPr>
            <w:tcW w:w="145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803" w:rsidRPr="005D3311" w:rsidRDefault="00216803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5D3311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216803" w:rsidRPr="005D3311" w:rsidRDefault="00216803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5D331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1981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16803" w:rsidRPr="005D3311" w:rsidRDefault="0021680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5D331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1,700.0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216803" w:rsidRPr="005D3311" w:rsidRDefault="0021680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5D331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0.0</w:t>
            </w:r>
          </w:p>
        </w:tc>
        <w:tc>
          <w:tcPr>
            <w:tcW w:w="153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216803" w:rsidRPr="005D3311" w:rsidRDefault="0021680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5D331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0.0</w:t>
            </w:r>
          </w:p>
        </w:tc>
      </w:tr>
    </w:tbl>
    <w:p w:rsidR="000C2A39" w:rsidRPr="00B13D99" w:rsidRDefault="000C2A39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sz w:val="28"/>
          <w:szCs w:val="28"/>
          <w:highlight w:val="yellow"/>
          <w:lang w:val="ka-GE"/>
        </w:rPr>
      </w:pPr>
    </w:p>
    <w:p w:rsidR="004D03F2" w:rsidRPr="00B13D99" w:rsidRDefault="004D03F2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13D99">
        <w:rPr>
          <w:rFonts w:ascii="Sylfaen" w:hAnsi="Sylfaen"/>
          <w:b/>
          <w:sz w:val="24"/>
          <w:szCs w:val="24"/>
          <w:lang w:val="ka-GE"/>
        </w:rPr>
        <w:t>„დედათა და ბავშვთა ჯანმრთელობის“</w:t>
      </w:r>
      <w:r w:rsidRPr="00B13D99">
        <w:rPr>
          <w:rFonts w:ascii="Sylfaen" w:hAnsi="Sylfaen"/>
          <w:sz w:val="24"/>
          <w:szCs w:val="24"/>
          <w:lang w:val="ka-GE"/>
        </w:rPr>
        <w:t xml:space="preserve"> პროგრამის (35 03 02 09 02)  ხარჯები წლის განმავლობაში </w:t>
      </w:r>
      <w:r w:rsidR="00410DC1" w:rsidRPr="00B13D99">
        <w:rPr>
          <w:rFonts w:ascii="Sylfaen" w:hAnsi="Sylfaen"/>
          <w:sz w:val="24"/>
          <w:szCs w:val="24"/>
          <w:lang w:val="ka-GE"/>
        </w:rPr>
        <w:t xml:space="preserve">დაგეგმილი იყო </w:t>
      </w:r>
      <w:r w:rsidRPr="00B13D99">
        <w:rPr>
          <w:rFonts w:ascii="Sylfaen" w:hAnsi="Sylfaen"/>
          <w:b/>
          <w:sz w:val="24"/>
          <w:szCs w:val="24"/>
          <w:lang w:val="ka-GE"/>
        </w:rPr>
        <w:t>541,0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ათასი ლარით, რომელიც </w:t>
      </w:r>
      <w:r w:rsidR="00410DC1" w:rsidRPr="00B13D99">
        <w:rPr>
          <w:rFonts w:ascii="Sylfaen" w:hAnsi="Sylfaen"/>
          <w:sz w:val="24"/>
          <w:szCs w:val="24"/>
          <w:lang w:val="ka-GE"/>
        </w:rPr>
        <w:t>ცხრა თვის განმავლობაში</w:t>
      </w:r>
      <w:r w:rsidRPr="00B13D99">
        <w:rPr>
          <w:rFonts w:ascii="Sylfaen" w:hAnsi="Sylfaen"/>
          <w:sz w:val="24"/>
          <w:szCs w:val="24"/>
          <w:lang w:val="ka-GE"/>
        </w:rPr>
        <w:t xml:space="preserve"> შემცირდა </w:t>
      </w:r>
      <w:r w:rsidR="00410DC1" w:rsidRPr="00B13D99">
        <w:rPr>
          <w:rFonts w:ascii="Sylfaen" w:hAnsi="Sylfaen"/>
          <w:b/>
          <w:sz w:val="24"/>
          <w:szCs w:val="24"/>
          <w:lang w:val="ka-GE"/>
        </w:rPr>
        <w:t>223,9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ათასი ლარით</w:t>
      </w:r>
      <w:r w:rsidR="00410DC1" w:rsidRPr="00B13D99">
        <w:rPr>
          <w:rFonts w:ascii="Sylfaen" w:hAnsi="Sylfaen"/>
          <w:sz w:val="24"/>
          <w:szCs w:val="24"/>
          <w:lang w:val="ka-GE"/>
        </w:rPr>
        <w:t xml:space="preserve"> და შადგინა </w:t>
      </w:r>
      <w:r w:rsidR="00410DC1" w:rsidRPr="00697BF2">
        <w:rPr>
          <w:rFonts w:ascii="Sylfaen" w:hAnsi="Sylfaen"/>
          <w:b/>
          <w:sz w:val="24"/>
          <w:szCs w:val="24"/>
          <w:lang w:val="ka-GE"/>
        </w:rPr>
        <w:t>317,1</w:t>
      </w:r>
      <w:r w:rsidR="00410DC1" w:rsidRPr="00B13D99">
        <w:rPr>
          <w:rFonts w:ascii="Sylfaen" w:hAnsi="Sylfaen"/>
          <w:sz w:val="24"/>
          <w:szCs w:val="24"/>
          <w:lang w:val="ka-GE"/>
        </w:rPr>
        <w:t xml:space="preserve"> ათასი ლარი. ხოლო ცხრა თვის გეგმა</w:t>
      </w:r>
      <w:r w:rsidRPr="00B13D99">
        <w:rPr>
          <w:rFonts w:ascii="Sylfaen" w:hAnsi="Sylfaen"/>
          <w:sz w:val="24"/>
          <w:szCs w:val="24"/>
          <w:lang w:val="ka-GE"/>
        </w:rPr>
        <w:t xml:space="preserve"> </w:t>
      </w:r>
      <w:r w:rsidR="00410DC1" w:rsidRPr="00697BF2">
        <w:rPr>
          <w:rFonts w:ascii="Sylfaen" w:hAnsi="Sylfaen"/>
          <w:b/>
          <w:sz w:val="24"/>
          <w:szCs w:val="24"/>
          <w:lang w:val="ka-GE"/>
        </w:rPr>
        <w:t>528,7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ათასი ლარი </w:t>
      </w:r>
      <w:r w:rsidR="00410DC1" w:rsidRPr="00B13D99">
        <w:rPr>
          <w:rFonts w:ascii="Sylfaen" w:hAnsi="Sylfaen"/>
          <w:sz w:val="24"/>
          <w:szCs w:val="24"/>
          <w:lang w:val="ka-GE"/>
        </w:rPr>
        <w:t xml:space="preserve">შემცირდა </w:t>
      </w:r>
      <w:r w:rsidR="00410DC1" w:rsidRPr="00B13D99">
        <w:rPr>
          <w:rFonts w:ascii="Sylfaen" w:hAnsi="Sylfaen"/>
          <w:b/>
          <w:sz w:val="24"/>
          <w:szCs w:val="24"/>
          <w:lang w:val="ka-GE"/>
        </w:rPr>
        <w:t>225,6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ათასი ლარით, </w:t>
      </w:r>
      <w:r w:rsidR="00410DC1" w:rsidRPr="00697BF2">
        <w:rPr>
          <w:rFonts w:ascii="Sylfaen" w:hAnsi="Sylfaen"/>
          <w:b/>
          <w:sz w:val="24"/>
          <w:szCs w:val="24"/>
          <w:lang w:val="ka-GE"/>
        </w:rPr>
        <w:t>42,</w:t>
      </w:r>
      <w:r w:rsidR="00C67872" w:rsidRPr="00697BF2">
        <w:rPr>
          <w:rFonts w:ascii="Sylfaen" w:hAnsi="Sylfaen"/>
          <w:b/>
          <w:sz w:val="24"/>
          <w:szCs w:val="24"/>
          <w:lang w:val="ka-GE"/>
        </w:rPr>
        <w:t>7</w:t>
      </w:r>
      <w:r w:rsidRPr="00B13D99">
        <w:rPr>
          <w:rFonts w:ascii="Sylfaen" w:hAnsi="Sylfaen"/>
          <w:sz w:val="24"/>
          <w:szCs w:val="24"/>
          <w:lang w:val="ka-GE"/>
        </w:rPr>
        <w:t>%-თ და დაზუსტ</w:t>
      </w:r>
      <w:r w:rsidR="00C67872" w:rsidRPr="00B13D99">
        <w:rPr>
          <w:rFonts w:ascii="Sylfaen" w:hAnsi="Sylfaen"/>
          <w:sz w:val="24"/>
          <w:szCs w:val="24"/>
          <w:lang w:val="ka-GE"/>
        </w:rPr>
        <w:t>და</w:t>
      </w:r>
      <w:r w:rsidRPr="00B13D99">
        <w:rPr>
          <w:rFonts w:ascii="Sylfaen" w:hAnsi="Sylfaen"/>
          <w:sz w:val="24"/>
          <w:szCs w:val="24"/>
          <w:lang w:val="ka-GE"/>
        </w:rPr>
        <w:t xml:space="preserve"> </w:t>
      </w:r>
      <w:r w:rsidR="00C67872" w:rsidRPr="00B13D99">
        <w:rPr>
          <w:rFonts w:ascii="Sylfaen" w:hAnsi="Sylfaen"/>
          <w:b/>
          <w:sz w:val="24"/>
          <w:szCs w:val="24"/>
          <w:lang w:val="ka-GE"/>
        </w:rPr>
        <w:t>303,1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ათასი </w:t>
      </w:r>
      <w:r w:rsidR="00C67872" w:rsidRPr="00B13D99">
        <w:rPr>
          <w:rFonts w:ascii="Sylfaen" w:hAnsi="Sylfaen"/>
          <w:sz w:val="24"/>
          <w:szCs w:val="24"/>
          <w:lang w:val="ka-GE"/>
        </w:rPr>
        <w:t>ლარის ფარგლებში</w:t>
      </w:r>
      <w:r w:rsidRPr="00B13D99">
        <w:rPr>
          <w:rFonts w:ascii="Sylfaen" w:hAnsi="Sylfaen"/>
          <w:sz w:val="24"/>
          <w:szCs w:val="24"/>
          <w:lang w:val="ka-GE"/>
        </w:rPr>
        <w:t>. საკასო ხარჯი გაწეულია</w:t>
      </w:r>
      <w:r w:rsidR="00C67872" w:rsidRPr="00B13D99">
        <w:rPr>
          <w:rFonts w:ascii="Sylfaen" w:hAnsi="Sylfaen"/>
          <w:b/>
          <w:sz w:val="24"/>
          <w:szCs w:val="24"/>
          <w:lang w:val="ka-GE"/>
        </w:rPr>
        <w:t>176,1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ათასი ლარის ოდენობით</w:t>
      </w:r>
      <w:r w:rsidR="00C67872" w:rsidRPr="00B13D99">
        <w:rPr>
          <w:rFonts w:ascii="Sylfaen" w:hAnsi="Sylfaen"/>
          <w:sz w:val="24"/>
          <w:szCs w:val="24"/>
          <w:lang w:val="ka-GE"/>
        </w:rPr>
        <w:t>, რაც პერიოდის დაზუსტებული გეგმის</w:t>
      </w:r>
      <w:r w:rsidRPr="00B13D99">
        <w:rPr>
          <w:rFonts w:ascii="Sylfaen" w:hAnsi="Sylfaen"/>
          <w:sz w:val="24"/>
          <w:szCs w:val="24"/>
          <w:lang w:val="ka-GE"/>
        </w:rPr>
        <w:t xml:space="preserve"> </w:t>
      </w:r>
      <w:r w:rsidRPr="00B13D99">
        <w:rPr>
          <w:rFonts w:ascii="Sylfaen" w:hAnsi="Sylfaen"/>
          <w:b/>
          <w:sz w:val="24"/>
          <w:szCs w:val="24"/>
          <w:lang w:val="ka-GE"/>
        </w:rPr>
        <w:t>7</w:t>
      </w:r>
      <w:r w:rsidR="00C67872" w:rsidRPr="00B13D99">
        <w:rPr>
          <w:rFonts w:ascii="Sylfaen" w:hAnsi="Sylfaen"/>
          <w:b/>
          <w:sz w:val="24"/>
          <w:szCs w:val="24"/>
          <w:lang w:val="ka-GE"/>
        </w:rPr>
        <w:t>8</w:t>
      </w:r>
      <w:r w:rsidRPr="00B13D99">
        <w:rPr>
          <w:rFonts w:ascii="Sylfaen" w:hAnsi="Sylfaen"/>
          <w:sz w:val="24"/>
          <w:szCs w:val="24"/>
          <w:lang w:val="ka-GE"/>
        </w:rPr>
        <w:t>%</w:t>
      </w:r>
      <w:r w:rsidR="00C67872" w:rsidRPr="00B13D99">
        <w:rPr>
          <w:rFonts w:ascii="Sylfaen" w:hAnsi="Sylfaen"/>
          <w:sz w:val="24"/>
          <w:szCs w:val="24"/>
          <w:lang w:val="ka-GE"/>
        </w:rPr>
        <w:t>-ია</w:t>
      </w:r>
      <w:r w:rsidRPr="00B13D99">
        <w:rPr>
          <w:rFonts w:ascii="Sylfaen" w:hAnsi="Sylfaen"/>
          <w:sz w:val="24"/>
          <w:szCs w:val="24"/>
          <w:lang w:val="ka-GE"/>
        </w:rPr>
        <w:t>.</w:t>
      </w:r>
      <w:r w:rsidR="00C67872" w:rsidRPr="00B13D99">
        <w:rPr>
          <w:rFonts w:ascii="Sylfaen" w:hAnsi="Sylfaen"/>
          <w:sz w:val="24"/>
          <w:szCs w:val="24"/>
          <w:lang w:val="ka-GE"/>
        </w:rPr>
        <w:t xml:space="preserve"> 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455"/>
        <w:gridCol w:w="2610"/>
        <w:gridCol w:w="2070"/>
        <w:gridCol w:w="1980"/>
        <w:gridCol w:w="1620"/>
      </w:tblGrid>
      <w:tr w:rsidR="004D03F2" w:rsidRPr="004D03F2" w:rsidTr="008B1D0D">
        <w:trPr>
          <w:trHeight w:val="1377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4D03F2" w:rsidRPr="004D03F2" w:rsidRDefault="004D03F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35 03 02 09 02</w:t>
            </w:r>
          </w:p>
        </w:tc>
        <w:tc>
          <w:tcPr>
            <w:tcW w:w="261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D03F2" w:rsidRPr="004D03F2" w:rsidRDefault="004D03F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დედათა</w:t>
            </w: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ბავშვთა</w:t>
            </w: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ჯანმრთელობა</w:t>
            </w: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(</w:t>
            </w: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სსიპ</w:t>
            </w: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– </w:t>
            </w: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ლ</w:t>
            </w: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. </w:t>
            </w: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საყვარელიძის</w:t>
            </w: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სახელობის</w:t>
            </w: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დაავადებათა</w:t>
            </w: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კონტროლისა</w:t>
            </w: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საზოგადოებრივი</w:t>
            </w: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ჯანმრთელობის</w:t>
            </w: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ეროვნული</w:t>
            </w: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ცენტრი</w:t>
            </w: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>)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D03F2" w:rsidRPr="004D03F2" w:rsidRDefault="00C6787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C6787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317.1</w:t>
            </w:r>
          </w:p>
        </w:tc>
        <w:tc>
          <w:tcPr>
            <w:tcW w:w="19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</w:tcPr>
          <w:p w:rsidR="004D03F2" w:rsidRPr="00C67872" w:rsidRDefault="00C6787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C6787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303.1</w:t>
            </w:r>
          </w:p>
        </w:tc>
        <w:tc>
          <w:tcPr>
            <w:tcW w:w="162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</w:tcPr>
          <w:p w:rsidR="004D03F2" w:rsidRPr="00C67872" w:rsidRDefault="00C6787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C6787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176.1</w:t>
            </w:r>
          </w:p>
        </w:tc>
      </w:tr>
      <w:tr w:rsidR="004D03F2" w:rsidRPr="004D03F2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3F2" w:rsidRPr="004D03F2" w:rsidRDefault="004D03F2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4D03F2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4D03F2" w:rsidRPr="004D03F2" w:rsidRDefault="004D03F2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4D03F2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D03F2" w:rsidRPr="00C67872" w:rsidRDefault="00C6787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C6787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317.1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4D03F2" w:rsidRPr="00C67872" w:rsidRDefault="00C6787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C6787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303.1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4D03F2" w:rsidRPr="00C67872" w:rsidRDefault="00C6787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C6787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176.1</w:t>
            </w:r>
          </w:p>
        </w:tc>
      </w:tr>
      <w:tr w:rsidR="004D03F2" w:rsidRPr="004D03F2" w:rsidTr="008B1D0D">
        <w:trPr>
          <w:trHeight w:val="36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3F2" w:rsidRPr="004D03F2" w:rsidRDefault="004D03F2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4D03F2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4D03F2" w:rsidRPr="004D03F2" w:rsidRDefault="004D03F2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4D03F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D03F2" w:rsidRPr="004D03F2" w:rsidRDefault="004D03F2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4D03F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51.0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4D03F2" w:rsidRPr="00C67872" w:rsidRDefault="00C67872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C6787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51.0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4D03F2" w:rsidRPr="00C67872" w:rsidRDefault="00C67872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C6787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37.8</w:t>
            </w:r>
          </w:p>
        </w:tc>
      </w:tr>
      <w:tr w:rsidR="004D03F2" w:rsidRPr="004D03F2" w:rsidTr="008B1D0D">
        <w:trPr>
          <w:trHeight w:val="8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03F2" w:rsidRPr="004D03F2" w:rsidRDefault="004D03F2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4D03F2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4D03F2" w:rsidRPr="004D03F2" w:rsidRDefault="004D03F2" w:rsidP="0001743C">
            <w:pPr>
              <w:spacing w:line="276" w:lineRule="auto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4D03F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D03F2" w:rsidRPr="00C67872" w:rsidRDefault="00C67872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C6787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266.1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4D03F2" w:rsidRPr="00C67872" w:rsidRDefault="00C67872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C6787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252.1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4D03F2" w:rsidRPr="00C67872" w:rsidRDefault="00C67872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C6787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138.3</w:t>
            </w:r>
          </w:p>
        </w:tc>
      </w:tr>
    </w:tbl>
    <w:p w:rsidR="004D03F2" w:rsidRPr="004D03F2" w:rsidRDefault="004D03F2" w:rsidP="0001743C">
      <w:pPr>
        <w:spacing w:line="276" w:lineRule="auto"/>
        <w:ind w:firstLine="720"/>
        <w:jc w:val="both"/>
        <w:rPr>
          <w:rFonts w:ascii="Sylfaen" w:eastAsia="Times New Roman" w:hAnsi="Sylfaen" w:cs="Sylfaen"/>
          <w:color w:val="000000"/>
          <w:sz w:val="24"/>
          <w:szCs w:val="24"/>
          <w:highlight w:val="yellow"/>
          <w:lang w:val="ka-GE"/>
        </w:rPr>
      </w:pPr>
    </w:p>
    <w:p w:rsidR="004D03F2" w:rsidRPr="00B13D99" w:rsidRDefault="004D03F2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13D99">
        <w:rPr>
          <w:rFonts w:ascii="Sylfaen" w:hAnsi="Sylfaen"/>
          <w:sz w:val="24"/>
          <w:szCs w:val="24"/>
          <w:lang w:val="ka-GE"/>
        </w:rPr>
        <w:t xml:space="preserve">რაც შეეხება </w:t>
      </w:r>
      <w:r w:rsidRPr="00B13D99">
        <w:rPr>
          <w:rFonts w:ascii="Sylfaen" w:hAnsi="Sylfaen"/>
          <w:b/>
          <w:sz w:val="24"/>
          <w:szCs w:val="24"/>
          <w:lang w:val="ka-GE"/>
        </w:rPr>
        <w:t>„ჯანმრთელობის ხელშეწყობის პროგრამას“</w:t>
      </w:r>
      <w:r w:rsidRPr="00B13D99">
        <w:rPr>
          <w:rFonts w:ascii="Sylfaen" w:hAnsi="Sylfaen"/>
          <w:sz w:val="24"/>
          <w:szCs w:val="24"/>
          <w:lang w:val="ka-GE"/>
        </w:rPr>
        <w:t xml:space="preserve"> (35 03 02 11), წლიური გეგმა დამტკიცებულია </w:t>
      </w:r>
      <w:r w:rsidRPr="00B13D99">
        <w:rPr>
          <w:rFonts w:ascii="Sylfaen" w:hAnsi="Sylfaen"/>
          <w:b/>
          <w:sz w:val="24"/>
          <w:szCs w:val="24"/>
          <w:lang w:val="ka-GE"/>
        </w:rPr>
        <w:t>200,0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ათასი </w:t>
      </w:r>
      <w:r w:rsidR="00216803" w:rsidRPr="00B13D99">
        <w:rPr>
          <w:rFonts w:ascii="Sylfaen" w:hAnsi="Sylfaen"/>
          <w:sz w:val="24"/>
          <w:szCs w:val="24"/>
          <w:lang w:val="ka-GE"/>
        </w:rPr>
        <w:t>ლარის ოდენობით</w:t>
      </w:r>
      <w:r w:rsidRPr="00B13D99">
        <w:rPr>
          <w:rFonts w:ascii="Sylfaen" w:hAnsi="Sylfaen"/>
          <w:sz w:val="24"/>
          <w:szCs w:val="24"/>
          <w:lang w:val="ka-GE"/>
        </w:rPr>
        <w:t xml:space="preserve">, </w:t>
      </w:r>
      <w:r w:rsidR="00216803" w:rsidRPr="00B13D99">
        <w:rPr>
          <w:rFonts w:ascii="Sylfaen" w:hAnsi="Sylfaen"/>
          <w:sz w:val="24"/>
          <w:szCs w:val="24"/>
          <w:lang w:val="ka-GE"/>
        </w:rPr>
        <w:t>ცხრა თვის</w:t>
      </w:r>
      <w:r w:rsidRPr="00B13D99">
        <w:rPr>
          <w:rFonts w:ascii="Sylfaen" w:hAnsi="Sylfaen"/>
          <w:sz w:val="24"/>
          <w:szCs w:val="24"/>
          <w:lang w:val="ka-GE"/>
        </w:rPr>
        <w:t xml:space="preserve"> გეგმა</w:t>
      </w:r>
      <w:r w:rsidR="00216803" w:rsidRPr="00B13D99">
        <w:rPr>
          <w:rFonts w:ascii="Sylfaen" w:hAnsi="Sylfaen"/>
          <w:sz w:val="24"/>
          <w:szCs w:val="24"/>
          <w:lang w:val="ka-GE"/>
        </w:rPr>
        <w:t xml:space="preserve"> დამტკიცებული იყო</w:t>
      </w:r>
      <w:r w:rsidRPr="00B13D99">
        <w:rPr>
          <w:rFonts w:ascii="Sylfaen" w:hAnsi="Sylfaen"/>
          <w:sz w:val="24"/>
          <w:szCs w:val="24"/>
          <w:lang w:val="ka-GE"/>
        </w:rPr>
        <w:t xml:space="preserve"> </w:t>
      </w:r>
      <w:r w:rsidR="00216803" w:rsidRPr="00B13D99">
        <w:rPr>
          <w:rFonts w:ascii="Sylfaen" w:hAnsi="Sylfaen"/>
          <w:b/>
          <w:sz w:val="24"/>
          <w:szCs w:val="24"/>
          <w:lang w:val="ka-GE"/>
        </w:rPr>
        <w:t>164,0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ათასი ლარი</w:t>
      </w:r>
      <w:r w:rsidR="00216803" w:rsidRPr="00B13D99">
        <w:rPr>
          <w:rFonts w:ascii="Sylfaen" w:hAnsi="Sylfaen"/>
          <w:sz w:val="24"/>
          <w:szCs w:val="24"/>
          <w:lang w:val="ka-GE"/>
        </w:rPr>
        <w:t xml:space="preserve">ს ოდენობით, დაზუსტებით გეგმა განისაზღვრა </w:t>
      </w:r>
      <w:r w:rsidR="00216803" w:rsidRPr="00697BF2">
        <w:rPr>
          <w:rFonts w:ascii="Sylfaen" w:hAnsi="Sylfaen"/>
          <w:b/>
          <w:sz w:val="24"/>
          <w:szCs w:val="24"/>
          <w:lang w:val="ka-GE"/>
        </w:rPr>
        <w:t>76,6</w:t>
      </w:r>
      <w:r w:rsidR="00216803" w:rsidRPr="00B13D99">
        <w:rPr>
          <w:rFonts w:ascii="Sylfaen" w:hAnsi="Sylfaen"/>
          <w:sz w:val="24"/>
          <w:szCs w:val="24"/>
          <w:lang w:val="ka-GE"/>
        </w:rPr>
        <w:t xml:space="preserve"> ათასი ლარით. როგორც ჩანს, პერიოდის განმავლობაში</w:t>
      </w:r>
      <w:r w:rsidRPr="00B13D99">
        <w:rPr>
          <w:rFonts w:ascii="Sylfaen" w:hAnsi="Sylfaen"/>
          <w:sz w:val="24"/>
          <w:szCs w:val="24"/>
          <w:lang w:val="ka-GE"/>
        </w:rPr>
        <w:t xml:space="preserve"> გეგმით განსაზღვრულ აქტივობებ</w:t>
      </w:r>
      <w:r w:rsidR="00216803" w:rsidRPr="00B13D99">
        <w:rPr>
          <w:rFonts w:ascii="Sylfaen" w:hAnsi="Sylfaen"/>
          <w:sz w:val="24"/>
          <w:szCs w:val="24"/>
          <w:lang w:val="ka-GE"/>
        </w:rPr>
        <w:t>ს ადგილი არ ჰქონია</w:t>
      </w:r>
      <w:r w:rsidR="00697BF2">
        <w:rPr>
          <w:rFonts w:ascii="Sylfaen" w:hAnsi="Sylfaen"/>
          <w:sz w:val="24"/>
          <w:szCs w:val="24"/>
          <w:lang w:val="ka-GE"/>
        </w:rPr>
        <w:t>,</w:t>
      </w:r>
      <w:r w:rsidR="00216803" w:rsidRPr="00B13D99">
        <w:rPr>
          <w:rFonts w:ascii="Sylfaen" w:hAnsi="Sylfaen"/>
          <w:sz w:val="24"/>
          <w:szCs w:val="24"/>
          <w:lang w:val="ka-GE"/>
        </w:rPr>
        <w:t xml:space="preserve"> შესაბამისად არ </w:t>
      </w:r>
      <w:r w:rsidR="00697BF2">
        <w:rPr>
          <w:rFonts w:ascii="Sylfaen" w:hAnsi="Sylfaen"/>
          <w:sz w:val="24"/>
          <w:szCs w:val="24"/>
          <w:lang w:val="ka-GE"/>
        </w:rPr>
        <w:t>ს</w:t>
      </w:r>
      <w:r w:rsidR="00216803" w:rsidRPr="00B13D99">
        <w:rPr>
          <w:rFonts w:ascii="Sylfaen" w:hAnsi="Sylfaen"/>
          <w:sz w:val="24"/>
          <w:szCs w:val="24"/>
          <w:lang w:val="ka-GE"/>
        </w:rPr>
        <w:t>აკასო ხარჯი იყო გაწეული.</w:t>
      </w:r>
      <w:r w:rsidRPr="00B13D99">
        <w:rPr>
          <w:rFonts w:ascii="Sylfaen" w:hAnsi="Sylfaen"/>
          <w:sz w:val="24"/>
          <w:szCs w:val="24"/>
          <w:lang w:val="ka-GE"/>
        </w:rPr>
        <w:t xml:space="preserve"> 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455"/>
        <w:gridCol w:w="2610"/>
        <w:gridCol w:w="2070"/>
        <w:gridCol w:w="1980"/>
        <w:gridCol w:w="1620"/>
      </w:tblGrid>
      <w:tr w:rsidR="004D03F2" w:rsidRPr="004D03F2" w:rsidTr="008B1D0D">
        <w:trPr>
          <w:trHeight w:val="660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4D03F2" w:rsidRPr="004D03F2" w:rsidRDefault="004D03F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35 03 02 11</w:t>
            </w:r>
          </w:p>
        </w:tc>
        <w:tc>
          <w:tcPr>
            <w:tcW w:w="261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D03F2" w:rsidRPr="004D03F2" w:rsidRDefault="004D03F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ჯანმრთელობის</w:t>
            </w: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ხელშეწყობის</w:t>
            </w: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4D03F2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პროგრამა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D03F2" w:rsidRPr="004D03F2" w:rsidRDefault="004D03F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200.0</w:t>
            </w:r>
          </w:p>
        </w:tc>
        <w:tc>
          <w:tcPr>
            <w:tcW w:w="19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4D03F2" w:rsidRPr="00216803" w:rsidRDefault="0021680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216803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76.0</w:t>
            </w:r>
          </w:p>
        </w:tc>
        <w:tc>
          <w:tcPr>
            <w:tcW w:w="162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4D03F2" w:rsidRPr="004D03F2" w:rsidRDefault="004D03F2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0.0</w:t>
            </w:r>
          </w:p>
        </w:tc>
      </w:tr>
      <w:tr w:rsidR="00216803" w:rsidRPr="004D03F2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803" w:rsidRPr="004D03F2" w:rsidRDefault="00216803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4D03F2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216803" w:rsidRPr="004D03F2" w:rsidRDefault="00216803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4D03F2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16803" w:rsidRPr="004D03F2" w:rsidRDefault="0021680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200.0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216803" w:rsidRPr="00216803" w:rsidRDefault="0021680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216803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76.0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216803" w:rsidRPr="004D03F2" w:rsidRDefault="00216803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4D03F2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0.0</w:t>
            </w:r>
          </w:p>
        </w:tc>
      </w:tr>
      <w:tr w:rsidR="00216803" w:rsidRPr="004D03F2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803" w:rsidRPr="004D03F2" w:rsidRDefault="00216803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4D03F2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216803" w:rsidRPr="004D03F2" w:rsidRDefault="00216803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4D03F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16803" w:rsidRPr="004D03F2" w:rsidRDefault="0021680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4D03F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200.0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216803" w:rsidRPr="00216803" w:rsidRDefault="0021680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16803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76.0</w:t>
            </w:r>
          </w:p>
        </w:tc>
        <w:tc>
          <w:tcPr>
            <w:tcW w:w="162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216803" w:rsidRPr="004D03F2" w:rsidRDefault="00216803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4D03F2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0.0</w:t>
            </w:r>
          </w:p>
        </w:tc>
      </w:tr>
    </w:tbl>
    <w:p w:rsidR="00216803" w:rsidRDefault="00216803" w:rsidP="0001743C">
      <w:pPr>
        <w:spacing w:line="276" w:lineRule="auto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3C1DB1" w:rsidRPr="00B13D99" w:rsidRDefault="003C1DB1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13D99">
        <w:rPr>
          <w:rFonts w:ascii="Sylfaen" w:hAnsi="Sylfaen"/>
          <w:b/>
          <w:sz w:val="24"/>
          <w:szCs w:val="24"/>
          <w:lang w:val="ka-GE"/>
        </w:rPr>
        <w:t>„იმუნიზაციის“</w:t>
      </w:r>
      <w:r w:rsidRPr="00B13D99">
        <w:rPr>
          <w:rFonts w:ascii="Sylfaen" w:hAnsi="Sylfaen"/>
          <w:sz w:val="24"/>
          <w:szCs w:val="24"/>
          <w:lang w:val="ka-GE"/>
        </w:rPr>
        <w:t xml:space="preserve"> (35 03 02 02 01) პროგრამის დამტკიცებული წლიური გეგმა </w:t>
      </w:r>
      <w:r w:rsidRPr="00697BF2">
        <w:rPr>
          <w:rFonts w:ascii="Sylfaen" w:hAnsi="Sylfaen"/>
          <w:b/>
          <w:sz w:val="24"/>
          <w:szCs w:val="24"/>
          <w:lang w:val="ka-GE"/>
        </w:rPr>
        <w:t>8 340,0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ათასი ლარი გაზრდილი იყო </w:t>
      </w:r>
      <w:r w:rsidRPr="00697BF2">
        <w:rPr>
          <w:rFonts w:ascii="Sylfaen" w:hAnsi="Sylfaen"/>
          <w:b/>
          <w:sz w:val="24"/>
          <w:szCs w:val="24"/>
          <w:lang w:val="ka-GE"/>
        </w:rPr>
        <w:t>2 043,7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ათასი ლარით და შადგ</w:t>
      </w:r>
      <w:r w:rsidR="00971687" w:rsidRPr="00B13D99">
        <w:rPr>
          <w:rFonts w:ascii="Sylfaen" w:hAnsi="Sylfaen"/>
          <w:sz w:val="24"/>
          <w:szCs w:val="24"/>
          <w:lang w:val="ka-GE"/>
        </w:rPr>
        <w:t xml:space="preserve">ინა </w:t>
      </w:r>
      <w:r w:rsidR="00971687" w:rsidRPr="00697BF2">
        <w:rPr>
          <w:rFonts w:ascii="Sylfaen" w:hAnsi="Sylfaen"/>
          <w:b/>
          <w:sz w:val="24"/>
          <w:szCs w:val="24"/>
          <w:lang w:val="ka-GE"/>
        </w:rPr>
        <w:t>10 383,7</w:t>
      </w:r>
      <w:r w:rsidR="00971687" w:rsidRPr="00B13D99">
        <w:rPr>
          <w:rFonts w:ascii="Sylfaen" w:hAnsi="Sylfaen"/>
          <w:sz w:val="24"/>
          <w:szCs w:val="24"/>
          <w:lang w:val="ka-GE"/>
        </w:rPr>
        <w:t xml:space="preserve"> ათასი ლარი. ანალოგიურად გაზრდით დაზუსტდა </w:t>
      </w:r>
      <w:r w:rsidRPr="00B13D99">
        <w:rPr>
          <w:rFonts w:ascii="Sylfaen" w:hAnsi="Sylfaen"/>
          <w:sz w:val="24"/>
          <w:szCs w:val="24"/>
          <w:lang w:val="ka-GE"/>
        </w:rPr>
        <w:t xml:space="preserve">ცხრა თვის </w:t>
      </w:r>
      <w:r w:rsidR="00971687" w:rsidRPr="00B13D99">
        <w:rPr>
          <w:rFonts w:ascii="Sylfaen" w:hAnsi="Sylfaen"/>
          <w:sz w:val="24"/>
          <w:szCs w:val="24"/>
          <w:lang w:val="ka-GE"/>
        </w:rPr>
        <w:t xml:space="preserve">დამტკიცებული გაგმა </w:t>
      </w:r>
      <w:r w:rsidR="00971687" w:rsidRPr="00697BF2">
        <w:rPr>
          <w:rFonts w:ascii="Sylfaen" w:hAnsi="Sylfaen"/>
          <w:b/>
          <w:sz w:val="24"/>
          <w:szCs w:val="24"/>
          <w:lang w:val="ka-GE"/>
        </w:rPr>
        <w:t>7 158,0</w:t>
      </w:r>
      <w:r w:rsidR="00971687" w:rsidRPr="00B13D99">
        <w:rPr>
          <w:rFonts w:ascii="Sylfaen" w:hAnsi="Sylfaen"/>
          <w:sz w:val="24"/>
          <w:szCs w:val="24"/>
          <w:lang w:val="ka-GE"/>
        </w:rPr>
        <w:t xml:space="preserve"> ათასი ლარი   </w:t>
      </w:r>
      <w:r w:rsidR="00971687" w:rsidRPr="00697BF2">
        <w:rPr>
          <w:rFonts w:ascii="Sylfaen" w:hAnsi="Sylfaen"/>
          <w:b/>
          <w:sz w:val="24"/>
          <w:szCs w:val="24"/>
          <w:lang w:val="ka-GE"/>
        </w:rPr>
        <w:t>10 244,4</w:t>
      </w:r>
      <w:r w:rsidR="00971687" w:rsidRPr="00B13D99">
        <w:rPr>
          <w:rFonts w:ascii="Sylfaen" w:hAnsi="Sylfaen"/>
          <w:sz w:val="24"/>
          <w:szCs w:val="24"/>
          <w:lang w:val="ka-GE"/>
        </w:rPr>
        <w:t xml:space="preserve"> ათას ლარამდე. პერიოდის დაფინანსებამ შეადგინა </w:t>
      </w:r>
      <w:r w:rsidR="00971687" w:rsidRPr="00697BF2">
        <w:rPr>
          <w:rFonts w:ascii="Sylfaen" w:hAnsi="Sylfaen"/>
          <w:b/>
          <w:sz w:val="24"/>
          <w:szCs w:val="24"/>
          <w:lang w:val="ka-GE"/>
        </w:rPr>
        <w:t>10 209,0</w:t>
      </w:r>
      <w:r w:rsidR="00971687" w:rsidRPr="00B13D99">
        <w:rPr>
          <w:rFonts w:ascii="Sylfaen" w:hAnsi="Sylfaen"/>
          <w:sz w:val="24"/>
          <w:szCs w:val="24"/>
          <w:lang w:val="ka-GE"/>
        </w:rPr>
        <w:t xml:space="preserve"> ათასი ლარი.</w:t>
      </w:r>
    </w:p>
    <w:p w:rsidR="003C1DB1" w:rsidRDefault="003C1DB1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1455"/>
        <w:gridCol w:w="2520"/>
        <w:gridCol w:w="1980"/>
        <w:gridCol w:w="1980"/>
        <w:gridCol w:w="1530"/>
      </w:tblGrid>
      <w:tr w:rsidR="005D3311" w:rsidRPr="005D3311" w:rsidTr="008B1D0D">
        <w:trPr>
          <w:trHeight w:val="345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5D3311" w:rsidRPr="005D3311" w:rsidRDefault="005D331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35 03 02 02</w:t>
            </w:r>
          </w:p>
        </w:tc>
        <w:tc>
          <w:tcPr>
            <w:tcW w:w="252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5D3311" w:rsidRPr="005D3311" w:rsidRDefault="005D331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5D331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იმუნიზაცია</w:t>
            </w:r>
          </w:p>
        </w:tc>
        <w:tc>
          <w:tcPr>
            <w:tcW w:w="19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5D3311" w:rsidRPr="005D3311" w:rsidRDefault="005D331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10,389.9</w:t>
            </w:r>
          </w:p>
        </w:tc>
        <w:tc>
          <w:tcPr>
            <w:tcW w:w="19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5D3311" w:rsidRPr="00971687" w:rsidRDefault="0097168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971687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10,244.4</w:t>
            </w:r>
          </w:p>
        </w:tc>
        <w:tc>
          <w:tcPr>
            <w:tcW w:w="153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5D3311" w:rsidRPr="00971687" w:rsidRDefault="0097168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971687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10,209,0</w:t>
            </w:r>
          </w:p>
        </w:tc>
      </w:tr>
      <w:tr w:rsidR="005D3311" w:rsidRPr="005D3311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311" w:rsidRPr="005D3311" w:rsidRDefault="005D3311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5D3311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5D3311" w:rsidRPr="005D3311" w:rsidRDefault="005D3311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5D3311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5D3311" w:rsidRPr="005D3311" w:rsidRDefault="005D331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5D331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10,389.9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5D3311" w:rsidRPr="00E82EBC" w:rsidRDefault="0097168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E82EBC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10.244.4</w:t>
            </w:r>
          </w:p>
        </w:tc>
        <w:tc>
          <w:tcPr>
            <w:tcW w:w="153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5D3311" w:rsidRPr="00E82EBC" w:rsidRDefault="00971687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E82EBC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10,209.0</w:t>
            </w:r>
          </w:p>
        </w:tc>
      </w:tr>
      <w:tr w:rsidR="005D3311" w:rsidRPr="005D3311" w:rsidTr="008B1D0D">
        <w:trPr>
          <w:trHeight w:val="36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311" w:rsidRPr="005D3311" w:rsidRDefault="005D3311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5D3311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5D3311" w:rsidRPr="005D3311" w:rsidRDefault="005D3311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5D331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5D3311" w:rsidRPr="005D3311" w:rsidRDefault="005D331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5D331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10,359.9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5D3311" w:rsidRPr="00E82EBC" w:rsidRDefault="00971687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E82EB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10,222.9</w:t>
            </w:r>
          </w:p>
        </w:tc>
        <w:tc>
          <w:tcPr>
            <w:tcW w:w="153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5D3311" w:rsidRPr="00E82EBC" w:rsidRDefault="00E82EB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E82EB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10,191.6</w:t>
            </w:r>
          </w:p>
        </w:tc>
      </w:tr>
      <w:tr w:rsidR="005D3311" w:rsidRPr="005D3311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3311" w:rsidRPr="005D3311" w:rsidRDefault="005D3311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5D3311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5D3311" w:rsidRPr="005D3311" w:rsidRDefault="005D3311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5D331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5D3311" w:rsidRPr="005D3311" w:rsidRDefault="005D331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5D331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30.0</w:t>
            </w:r>
          </w:p>
        </w:tc>
        <w:tc>
          <w:tcPr>
            <w:tcW w:w="198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5D3311" w:rsidRPr="00E82EBC" w:rsidRDefault="00971687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E82EB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21.5</w:t>
            </w:r>
          </w:p>
        </w:tc>
        <w:tc>
          <w:tcPr>
            <w:tcW w:w="153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5D3311" w:rsidRPr="00E82EBC" w:rsidRDefault="00E82EBC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E82EBC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17.4</w:t>
            </w:r>
          </w:p>
        </w:tc>
      </w:tr>
    </w:tbl>
    <w:p w:rsidR="005D3311" w:rsidRDefault="005D3311" w:rsidP="0001743C">
      <w:pPr>
        <w:spacing w:line="276" w:lineRule="auto"/>
        <w:ind w:firstLine="720"/>
        <w:jc w:val="both"/>
        <w:rPr>
          <w:rFonts w:ascii="Sylfaen" w:hAnsi="Sylfaen"/>
          <w:lang w:val="ka-GE"/>
        </w:rPr>
      </w:pPr>
    </w:p>
    <w:p w:rsidR="00597610" w:rsidRPr="00B13D99" w:rsidRDefault="00597610" w:rsidP="0001743C">
      <w:pPr>
        <w:spacing w:line="276" w:lineRule="auto"/>
        <w:ind w:firstLine="720"/>
        <w:rPr>
          <w:rFonts w:ascii="Sylfaen" w:hAnsi="Sylfaen"/>
          <w:b/>
          <w:sz w:val="24"/>
          <w:szCs w:val="24"/>
          <w:lang w:val="ka-GE"/>
        </w:rPr>
      </w:pPr>
    </w:p>
    <w:p w:rsidR="00E82EBC" w:rsidRPr="00B13D99" w:rsidRDefault="00E82EBC" w:rsidP="0001743C">
      <w:pPr>
        <w:spacing w:line="276" w:lineRule="auto"/>
        <w:ind w:firstLine="720"/>
        <w:rPr>
          <w:rFonts w:ascii="Sylfaen" w:hAnsi="Sylfaen"/>
          <w:b/>
          <w:sz w:val="24"/>
          <w:szCs w:val="24"/>
          <w:lang w:val="ka-GE"/>
        </w:rPr>
      </w:pPr>
    </w:p>
    <w:p w:rsidR="00E82EBC" w:rsidRPr="00B13D99" w:rsidRDefault="00E82EBC" w:rsidP="0001743C">
      <w:pPr>
        <w:spacing w:line="276" w:lineRule="auto"/>
        <w:ind w:firstLine="720"/>
        <w:rPr>
          <w:rFonts w:ascii="Sylfaen" w:hAnsi="Sylfaen"/>
          <w:b/>
          <w:sz w:val="24"/>
          <w:szCs w:val="24"/>
          <w:lang w:val="ka-GE"/>
        </w:rPr>
      </w:pPr>
    </w:p>
    <w:p w:rsidR="005D3311" w:rsidRPr="00B13D99" w:rsidRDefault="005D3311" w:rsidP="0001743C">
      <w:pPr>
        <w:spacing w:line="276" w:lineRule="auto"/>
        <w:ind w:firstLine="720"/>
        <w:rPr>
          <w:rFonts w:ascii="Sylfaen" w:hAnsi="Sylfaen"/>
          <w:b/>
          <w:sz w:val="24"/>
          <w:szCs w:val="24"/>
          <w:lang w:val="ka-GE"/>
        </w:rPr>
      </w:pPr>
      <w:r w:rsidRPr="00B13D99">
        <w:rPr>
          <w:rFonts w:ascii="Sylfaen" w:hAnsi="Sylfaen"/>
          <w:b/>
          <w:sz w:val="24"/>
          <w:szCs w:val="24"/>
          <w:lang w:val="ka-GE"/>
        </w:rPr>
        <w:t>სსიპ „სამედიცინო საქმიანობის სახელმწიფო რეგულირების სააგენტო“</w:t>
      </w:r>
    </w:p>
    <w:p w:rsidR="005D3311" w:rsidRPr="00B13D99" w:rsidRDefault="005D3311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13D99">
        <w:rPr>
          <w:rFonts w:ascii="Sylfaen" w:hAnsi="Sylfaen"/>
          <w:sz w:val="24"/>
          <w:szCs w:val="24"/>
          <w:lang w:val="ka-GE"/>
        </w:rPr>
        <w:t xml:space="preserve">სსიპ-სამედიცინო საქმიანობის სახელმწიფო რეგულირების სააგენტო ახორციელებს </w:t>
      </w:r>
      <w:r w:rsidRPr="00B13D99">
        <w:rPr>
          <w:rFonts w:ascii="Sylfaen" w:hAnsi="Sylfaen"/>
          <w:b/>
          <w:sz w:val="24"/>
          <w:szCs w:val="24"/>
          <w:lang w:val="ka-GE"/>
        </w:rPr>
        <w:t>„სამედიცინო საქმიანობის რეგულირების პროგრამის“</w:t>
      </w:r>
      <w:r w:rsidRPr="00B13D99">
        <w:rPr>
          <w:rFonts w:ascii="Sylfaen" w:hAnsi="Sylfaen"/>
          <w:sz w:val="24"/>
          <w:szCs w:val="24"/>
          <w:lang w:val="ka-GE"/>
        </w:rPr>
        <w:t xml:space="preserve"> (35 01 02 01) მართვას, რომლის დამტკიცებული წლიური ბიუჯეტი შეადგენდა </w:t>
      </w:r>
      <w:r w:rsidRPr="00B13D99">
        <w:rPr>
          <w:rFonts w:ascii="Sylfaen" w:hAnsi="Sylfaen"/>
          <w:b/>
          <w:sz w:val="24"/>
          <w:szCs w:val="24"/>
          <w:lang w:val="ka-GE"/>
        </w:rPr>
        <w:t>2 970,0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 ლარს. წლის </w:t>
      </w:r>
      <w:r w:rsidR="009E6D33" w:rsidRPr="00B13D99">
        <w:rPr>
          <w:rFonts w:ascii="Sylfaen" w:hAnsi="Sylfaen"/>
          <w:sz w:val="24"/>
          <w:szCs w:val="24"/>
          <w:lang w:val="ka-GE"/>
        </w:rPr>
        <w:t xml:space="preserve">ცხრა თვის </w:t>
      </w:r>
      <w:r w:rsidRPr="00B13D99">
        <w:rPr>
          <w:rFonts w:ascii="Sylfaen" w:hAnsi="Sylfaen"/>
          <w:sz w:val="24"/>
          <w:szCs w:val="24"/>
          <w:lang w:val="ka-GE"/>
        </w:rPr>
        <w:t xml:space="preserve">განმავლობაში წლიური გეგმა შემცირებულია </w:t>
      </w:r>
      <w:r w:rsidR="009E6D33" w:rsidRPr="00B13D99">
        <w:rPr>
          <w:rFonts w:ascii="Sylfaen" w:hAnsi="Sylfaen"/>
          <w:b/>
          <w:sz w:val="24"/>
          <w:szCs w:val="24"/>
          <w:lang w:val="ka-GE"/>
        </w:rPr>
        <w:t>27,7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ათასი ლარით, </w:t>
      </w:r>
      <w:r w:rsidR="009E6D33" w:rsidRPr="00B13D99">
        <w:rPr>
          <w:rFonts w:ascii="Sylfaen" w:hAnsi="Sylfaen"/>
          <w:sz w:val="24"/>
          <w:szCs w:val="24"/>
          <w:lang w:val="ka-GE"/>
        </w:rPr>
        <w:t xml:space="preserve">ასევე </w:t>
      </w:r>
      <w:r w:rsidRPr="00B13D99">
        <w:rPr>
          <w:rFonts w:ascii="Sylfaen" w:hAnsi="Sylfaen"/>
          <w:sz w:val="24"/>
          <w:szCs w:val="24"/>
          <w:lang w:val="ka-GE"/>
        </w:rPr>
        <w:t xml:space="preserve"> შემცირება შეეხო </w:t>
      </w:r>
      <w:r w:rsidR="009E6D33" w:rsidRPr="00B13D99">
        <w:rPr>
          <w:rFonts w:ascii="Sylfaen" w:hAnsi="Sylfaen"/>
          <w:sz w:val="24"/>
          <w:szCs w:val="24"/>
          <w:lang w:val="ka-GE"/>
        </w:rPr>
        <w:t>ცხრა თვის</w:t>
      </w:r>
      <w:r w:rsidRPr="00B13D99">
        <w:rPr>
          <w:rFonts w:ascii="Sylfaen" w:hAnsi="Sylfaen"/>
          <w:sz w:val="24"/>
          <w:szCs w:val="24"/>
          <w:lang w:val="ka-GE"/>
        </w:rPr>
        <w:t xml:space="preserve"> პროგრამის ბიუჯეტის გეგმას</w:t>
      </w:r>
      <w:r w:rsidR="009E6D33" w:rsidRPr="00B13D99">
        <w:rPr>
          <w:rFonts w:ascii="Sylfaen" w:hAnsi="Sylfaen"/>
          <w:sz w:val="24"/>
          <w:szCs w:val="24"/>
          <w:lang w:val="ka-GE"/>
        </w:rPr>
        <w:t xml:space="preserve">, რომელიც </w:t>
      </w:r>
      <w:r w:rsidRPr="00B13D99">
        <w:rPr>
          <w:rFonts w:ascii="Sylfaen" w:hAnsi="Sylfaen"/>
          <w:sz w:val="24"/>
          <w:szCs w:val="24"/>
          <w:lang w:val="ka-GE"/>
        </w:rPr>
        <w:t xml:space="preserve">დაზუსტდა </w:t>
      </w:r>
      <w:r w:rsidR="009E6D33" w:rsidRPr="00B13D99">
        <w:rPr>
          <w:rFonts w:ascii="Sylfaen" w:hAnsi="Sylfaen"/>
          <w:b/>
          <w:sz w:val="24"/>
          <w:szCs w:val="24"/>
          <w:lang w:val="ka-GE"/>
        </w:rPr>
        <w:t xml:space="preserve">2 268,8 </w:t>
      </w:r>
      <w:r w:rsidRPr="00B13D99">
        <w:rPr>
          <w:rFonts w:ascii="Sylfaen" w:hAnsi="Sylfaen"/>
          <w:sz w:val="24"/>
          <w:szCs w:val="24"/>
          <w:lang w:val="ka-GE"/>
        </w:rPr>
        <w:t>ათასი ლარი</w:t>
      </w:r>
      <w:r w:rsidR="009E6D33" w:rsidRPr="00B13D99">
        <w:rPr>
          <w:rFonts w:ascii="Sylfaen" w:hAnsi="Sylfaen"/>
          <w:sz w:val="24"/>
          <w:szCs w:val="24"/>
          <w:lang w:val="ka-GE"/>
        </w:rPr>
        <w:t>ს ოდენობით</w:t>
      </w:r>
      <w:r w:rsidRPr="00B13D99">
        <w:rPr>
          <w:rFonts w:ascii="Sylfaen" w:hAnsi="Sylfaen"/>
          <w:sz w:val="24"/>
          <w:szCs w:val="24"/>
          <w:lang w:val="ka-GE"/>
        </w:rPr>
        <w:t xml:space="preserve">. ამ პერიოდში საკასო ხარჯი გაწეულია </w:t>
      </w:r>
      <w:r w:rsidR="009E6D33" w:rsidRPr="00B13D99">
        <w:rPr>
          <w:rFonts w:ascii="Sylfaen" w:hAnsi="Sylfaen"/>
          <w:b/>
          <w:sz w:val="24"/>
          <w:szCs w:val="24"/>
          <w:lang w:val="ka-GE"/>
        </w:rPr>
        <w:t>2 180,0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ათასი ლარით, რაც </w:t>
      </w:r>
      <w:r w:rsidR="009E6D33" w:rsidRPr="00B13D99">
        <w:rPr>
          <w:rFonts w:ascii="Sylfaen" w:hAnsi="Sylfaen"/>
          <w:sz w:val="24"/>
          <w:szCs w:val="24"/>
          <w:lang w:val="ka-GE"/>
        </w:rPr>
        <w:t>პერიოდის</w:t>
      </w:r>
      <w:r w:rsidRPr="00B13D99">
        <w:rPr>
          <w:rFonts w:ascii="Sylfaen" w:hAnsi="Sylfaen"/>
          <w:sz w:val="24"/>
          <w:szCs w:val="24"/>
          <w:lang w:val="ka-GE"/>
        </w:rPr>
        <w:t xml:space="preserve"> დაზუსტებული გეგმის </w:t>
      </w:r>
      <w:r w:rsidR="009E6D33" w:rsidRPr="00B13D99">
        <w:rPr>
          <w:rFonts w:ascii="Sylfaen" w:hAnsi="Sylfaen"/>
          <w:b/>
          <w:sz w:val="24"/>
          <w:szCs w:val="24"/>
          <w:lang w:val="ka-GE"/>
        </w:rPr>
        <w:t>82,9</w:t>
      </w:r>
      <w:r w:rsidRPr="00B13D99">
        <w:rPr>
          <w:rFonts w:ascii="Sylfaen" w:hAnsi="Sylfaen"/>
          <w:sz w:val="24"/>
          <w:szCs w:val="24"/>
          <w:lang w:val="ka-GE"/>
        </w:rPr>
        <w:t>%-ს შეადგენს</w:t>
      </w:r>
      <w:r w:rsidR="009E6D33" w:rsidRPr="00B13D99">
        <w:rPr>
          <w:rFonts w:ascii="Sylfaen" w:hAnsi="Sylfaen"/>
          <w:sz w:val="24"/>
          <w:szCs w:val="24"/>
          <w:lang w:val="ka-GE"/>
        </w:rPr>
        <w:t>.</w:t>
      </w:r>
      <w:r w:rsidR="007E1F3F" w:rsidRPr="00B13D99">
        <w:rPr>
          <w:rFonts w:ascii="Sylfaen" w:hAnsi="Sylfaen"/>
          <w:sz w:val="24"/>
          <w:szCs w:val="24"/>
          <w:lang w:val="ka-GE"/>
        </w:rPr>
        <w:t xml:space="preserve"> 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455"/>
        <w:gridCol w:w="2880"/>
        <w:gridCol w:w="2070"/>
        <w:gridCol w:w="1890"/>
        <w:gridCol w:w="1440"/>
      </w:tblGrid>
      <w:tr w:rsidR="002A5A01" w:rsidRPr="002A5A01" w:rsidTr="008B1D0D">
        <w:trPr>
          <w:trHeight w:val="660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35 01 02 01</w:t>
            </w:r>
          </w:p>
        </w:tc>
        <w:tc>
          <w:tcPr>
            <w:tcW w:w="28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2A5A0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სამედიცინო</w:t>
            </w: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A5A0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საქმიანობის</w:t>
            </w: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A5A0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რეგულირების</w:t>
            </w: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A5A0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პროგრამა</w:t>
            </w: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A5A01" w:rsidRPr="00867729" w:rsidRDefault="002A5A0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2,</w:t>
            </w:r>
            <w:r w:rsidR="00867729" w:rsidRPr="0086772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997.7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86772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2,268.8</w:t>
            </w:r>
          </w:p>
        </w:tc>
        <w:tc>
          <w:tcPr>
            <w:tcW w:w="144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86772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2,180.0</w:t>
            </w:r>
          </w:p>
        </w:tc>
      </w:tr>
      <w:tr w:rsidR="002A5A01" w:rsidRPr="002A5A01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2A5A01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2A5A01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A5A01" w:rsidRPr="00867729" w:rsidRDefault="002A5A0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2,9</w:t>
            </w:r>
            <w:r w:rsidR="00867729" w:rsidRPr="00867729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5</w:t>
            </w: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3.</w:t>
            </w:r>
            <w:r w:rsidR="00867729" w:rsidRPr="00867729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867729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2,224.6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867729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2,137.0</w:t>
            </w:r>
          </w:p>
        </w:tc>
      </w:tr>
      <w:tr w:rsidR="002A5A01" w:rsidRPr="002A5A01" w:rsidTr="008B1D0D">
        <w:trPr>
          <w:trHeight w:val="234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2A5A01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2A5A0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შრომის ანაზღაურება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A5A0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2,4</w:t>
            </w:r>
            <w:r w:rsidR="00867729" w:rsidRPr="0086772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16</w:t>
            </w:r>
            <w:r w:rsidRPr="002A5A0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86772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1,759.0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86772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1,690.6</w:t>
            </w:r>
          </w:p>
        </w:tc>
      </w:tr>
      <w:tr w:rsidR="002A5A01" w:rsidRPr="002A5A01" w:rsidTr="008B1D0D">
        <w:trPr>
          <w:trHeight w:val="22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2A5A01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2A5A0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86772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502.5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86772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433.6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86772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415.0</w:t>
            </w:r>
          </w:p>
        </w:tc>
      </w:tr>
      <w:tr w:rsidR="002A5A01" w:rsidRPr="002A5A01" w:rsidTr="008B1D0D">
        <w:trPr>
          <w:trHeight w:val="234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2A5A01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2A5A0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86772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29.0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86772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28.0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86772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27.9</w:t>
            </w:r>
          </w:p>
        </w:tc>
      </w:tr>
      <w:tr w:rsidR="002A5A01" w:rsidRPr="002A5A01" w:rsidTr="008B1D0D">
        <w:trPr>
          <w:trHeight w:val="22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2A5A01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2A5A0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სხვა 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A5A0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5.0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86772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4.0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86772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3.5</w:t>
            </w:r>
          </w:p>
        </w:tc>
      </w:tr>
      <w:tr w:rsidR="002A5A01" w:rsidRPr="002A5A01" w:rsidTr="008B1D0D">
        <w:trPr>
          <w:trHeight w:val="504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2A5A01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2A5A01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არაფინანსური აქტივების ზრდა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40.0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867729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40.0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867729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38.9</w:t>
            </w:r>
          </w:p>
        </w:tc>
      </w:tr>
      <w:tr w:rsidR="002A5A01" w:rsidRPr="002A5A01" w:rsidTr="008B1D0D">
        <w:trPr>
          <w:trHeight w:val="80"/>
        </w:trPr>
        <w:tc>
          <w:tcPr>
            <w:tcW w:w="1455" w:type="dxa"/>
            <w:tcBorders>
              <w:top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2A5A01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2A5A01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ვალდებულებების კლება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4.2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right w:val="single" w:sz="4" w:space="0" w:color="0F243E"/>
            </w:tcBorders>
            <w:shd w:val="clear" w:color="000000" w:fill="DDD9C4"/>
            <w:vAlign w:val="center"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867729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4.2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</w:tcBorders>
            <w:shd w:val="clear" w:color="000000" w:fill="DDD9C4"/>
            <w:vAlign w:val="center"/>
          </w:tcPr>
          <w:p w:rsidR="002A5A01" w:rsidRPr="00867729" w:rsidRDefault="0086772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867729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4.1</w:t>
            </w:r>
          </w:p>
        </w:tc>
      </w:tr>
    </w:tbl>
    <w:p w:rsidR="002A5A01" w:rsidRPr="005D3311" w:rsidRDefault="002A5A01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9F00DF" w:rsidRPr="00B13D99" w:rsidRDefault="007E7ED9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13D99">
        <w:rPr>
          <w:rFonts w:ascii="Sylfaen" w:hAnsi="Sylfaen"/>
          <w:sz w:val="24"/>
          <w:szCs w:val="24"/>
          <w:lang w:val="ka-GE"/>
        </w:rPr>
        <w:t>რეგულირების პროგრამის „</w:t>
      </w:r>
      <w:r w:rsidR="005D3311" w:rsidRPr="00B13D99">
        <w:rPr>
          <w:rFonts w:ascii="Sylfaen" w:hAnsi="Sylfaen"/>
          <w:b/>
          <w:sz w:val="24"/>
          <w:szCs w:val="24"/>
          <w:lang w:val="ka-GE"/>
        </w:rPr>
        <w:t>შრომის ანაზღაურების“</w:t>
      </w:r>
      <w:r w:rsidR="005D3311" w:rsidRPr="00B13D99">
        <w:rPr>
          <w:rFonts w:ascii="Sylfaen" w:hAnsi="Sylfaen"/>
          <w:sz w:val="24"/>
          <w:szCs w:val="24"/>
          <w:lang w:val="ka-GE"/>
        </w:rPr>
        <w:t xml:space="preserve"> მუხლში ბიუჯეტით დაგეგმილი </w:t>
      </w:r>
      <w:r w:rsidR="009F00DF" w:rsidRPr="00B13D99">
        <w:rPr>
          <w:rFonts w:ascii="Sylfaen" w:hAnsi="Sylfaen"/>
          <w:sz w:val="24"/>
          <w:szCs w:val="24"/>
          <w:lang w:val="ka-GE"/>
        </w:rPr>
        <w:t>წლის ცხრა თვის</w:t>
      </w:r>
      <w:r w:rsidR="005D3311" w:rsidRPr="00B13D99">
        <w:rPr>
          <w:rFonts w:ascii="Sylfaen" w:hAnsi="Sylfaen"/>
          <w:sz w:val="24"/>
          <w:szCs w:val="24"/>
          <w:lang w:val="ka-GE"/>
        </w:rPr>
        <w:t xml:space="preserve"> ხარჯების </w:t>
      </w:r>
      <w:r w:rsidR="009F00DF" w:rsidRPr="00B13D99">
        <w:rPr>
          <w:rFonts w:ascii="Sylfaen" w:hAnsi="Sylfaen"/>
          <w:sz w:val="24"/>
          <w:szCs w:val="24"/>
          <w:lang w:val="ka-GE"/>
        </w:rPr>
        <w:t xml:space="preserve">გეგმა </w:t>
      </w:r>
      <w:r w:rsidR="009F00DF" w:rsidRPr="00697BF2">
        <w:rPr>
          <w:rFonts w:ascii="Sylfaen" w:hAnsi="Sylfaen"/>
          <w:b/>
          <w:sz w:val="24"/>
          <w:szCs w:val="24"/>
          <w:lang w:val="ka-GE"/>
        </w:rPr>
        <w:t>1 823,0</w:t>
      </w:r>
      <w:r w:rsidR="009F00DF" w:rsidRPr="00B13D99">
        <w:rPr>
          <w:rFonts w:ascii="Sylfaen" w:hAnsi="Sylfaen"/>
          <w:sz w:val="24"/>
          <w:szCs w:val="24"/>
          <w:lang w:val="ka-GE"/>
        </w:rPr>
        <w:t xml:space="preserve"> ათასი ლარი </w:t>
      </w:r>
      <w:r w:rsidR="005D3311" w:rsidRPr="00B13D99">
        <w:rPr>
          <w:rFonts w:ascii="Sylfaen" w:hAnsi="Sylfaen"/>
          <w:sz w:val="24"/>
          <w:szCs w:val="24"/>
          <w:lang w:val="ka-GE"/>
        </w:rPr>
        <w:t xml:space="preserve">შემცირებულია </w:t>
      </w:r>
      <w:r w:rsidR="009F00DF" w:rsidRPr="00B13D99">
        <w:rPr>
          <w:rFonts w:ascii="Sylfaen" w:hAnsi="Sylfaen"/>
          <w:b/>
          <w:sz w:val="24"/>
          <w:szCs w:val="24"/>
          <w:lang w:val="ka-GE"/>
        </w:rPr>
        <w:t>64,0</w:t>
      </w:r>
      <w:r w:rsidR="005D3311" w:rsidRPr="00B13D99">
        <w:rPr>
          <w:rFonts w:ascii="Sylfaen" w:hAnsi="Sylfaen"/>
          <w:sz w:val="24"/>
          <w:szCs w:val="24"/>
          <w:lang w:val="ka-GE"/>
        </w:rPr>
        <w:t xml:space="preserve"> ათასი ლარით, საიდანაც </w:t>
      </w:r>
      <w:r w:rsidR="005D3311" w:rsidRPr="00B13D99">
        <w:rPr>
          <w:rFonts w:ascii="Sylfaen" w:hAnsi="Sylfaen"/>
          <w:b/>
          <w:sz w:val="24"/>
          <w:szCs w:val="24"/>
          <w:lang w:val="ka-GE"/>
        </w:rPr>
        <w:t>50,0</w:t>
      </w:r>
      <w:r w:rsidR="005D3311" w:rsidRPr="00B13D99">
        <w:rPr>
          <w:rFonts w:ascii="Sylfaen" w:hAnsi="Sylfaen"/>
          <w:sz w:val="24"/>
          <w:szCs w:val="24"/>
          <w:lang w:val="ka-GE"/>
        </w:rPr>
        <w:t xml:space="preserve"> ათასი ლარი</w:t>
      </w:r>
      <w:r w:rsidR="009F00DF" w:rsidRPr="00B13D99">
        <w:rPr>
          <w:rFonts w:ascii="Sylfaen" w:hAnsi="Sylfaen"/>
          <w:sz w:val="24"/>
          <w:szCs w:val="24"/>
          <w:lang w:val="ka-GE"/>
        </w:rPr>
        <w:t>თ</w:t>
      </w:r>
      <w:r w:rsidR="005D3311" w:rsidRPr="00B13D99">
        <w:rPr>
          <w:rFonts w:ascii="Sylfaen" w:hAnsi="Sylfaen"/>
          <w:sz w:val="24"/>
          <w:szCs w:val="24"/>
          <w:lang w:val="ka-GE"/>
        </w:rPr>
        <w:t xml:space="preserve">, რეგულირების სააგენტოს მოთხოვნით </w:t>
      </w:r>
      <w:r w:rsidR="009F00DF" w:rsidRPr="00B13D99">
        <w:rPr>
          <w:rFonts w:ascii="Sylfaen" w:hAnsi="Sylfaen"/>
          <w:sz w:val="24"/>
          <w:szCs w:val="24"/>
          <w:lang w:val="ka-GE"/>
        </w:rPr>
        <w:t>გაზრდილია</w:t>
      </w:r>
      <w:r w:rsidR="005D3311" w:rsidRPr="00B13D99">
        <w:rPr>
          <w:rFonts w:ascii="Sylfaen" w:hAnsi="Sylfaen"/>
          <w:sz w:val="24"/>
          <w:szCs w:val="24"/>
          <w:lang w:val="ka-GE"/>
        </w:rPr>
        <w:t xml:space="preserve"> </w:t>
      </w:r>
      <w:r w:rsidR="009F00DF" w:rsidRPr="00B13D99">
        <w:rPr>
          <w:rFonts w:ascii="Sylfaen" w:hAnsi="Sylfaen"/>
          <w:sz w:val="24"/>
          <w:szCs w:val="24"/>
          <w:lang w:val="ka-GE"/>
        </w:rPr>
        <w:t xml:space="preserve">ამავე მუხლის </w:t>
      </w:r>
      <w:r w:rsidR="00697BF2">
        <w:rPr>
          <w:rFonts w:ascii="Sylfaen" w:hAnsi="Sylfaen"/>
          <w:sz w:val="24"/>
          <w:szCs w:val="24"/>
        </w:rPr>
        <w:t>IV</w:t>
      </w:r>
      <w:r w:rsidR="005D3311" w:rsidRPr="00B13D99">
        <w:rPr>
          <w:rFonts w:ascii="Sylfaen" w:hAnsi="Sylfaen"/>
          <w:sz w:val="24"/>
          <w:szCs w:val="24"/>
          <w:lang w:val="ka-GE"/>
        </w:rPr>
        <w:t xml:space="preserve"> </w:t>
      </w:r>
      <w:r w:rsidR="009F00DF" w:rsidRPr="00B13D99">
        <w:rPr>
          <w:rFonts w:ascii="Sylfaen" w:hAnsi="Sylfaen"/>
          <w:sz w:val="24"/>
          <w:szCs w:val="24"/>
          <w:lang w:val="ka-GE"/>
        </w:rPr>
        <w:t>კვარტლის გეგმა</w:t>
      </w:r>
      <w:r w:rsidR="00697BF2">
        <w:rPr>
          <w:rFonts w:ascii="Sylfaen" w:hAnsi="Sylfaen"/>
          <w:sz w:val="24"/>
          <w:szCs w:val="24"/>
        </w:rPr>
        <w:t>,</w:t>
      </w:r>
      <w:r w:rsidR="009F00DF" w:rsidRPr="00B13D99">
        <w:rPr>
          <w:rFonts w:ascii="Sylfaen" w:hAnsi="Sylfaen"/>
          <w:sz w:val="24"/>
          <w:szCs w:val="24"/>
          <w:lang w:val="ka-GE"/>
        </w:rPr>
        <w:t xml:space="preserve"> რომელიც დაზუსტების შემდეგ შ</w:t>
      </w:r>
      <w:r w:rsidR="00697BF2">
        <w:rPr>
          <w:rFonts w:ascii="Sylfaen" w:hAnsi="Sylfaen"/>
          <w:sz w:val="24"/>
          <w:szCs w:val="24"/>
          <w:lang w:val="ka-GE"/>
        </w:rPr>
        <w:t>ე</w:t>
      </w:r>
      <w:r w:rsidR="009F00DF" w:rsidRPr="00B13D99">
        <w:rPr>
          <w:rFonts w:ascii="Sylfaen" w:hAnsi="Sylfaen"/>
          <w:sz w:val="24"/>
          <w:szCs w:val="24"/>
          <w:lang w:val="ka-GE"/>
        </w:rPr>
        <w:t xml:space="preserve">ადგენს </w:t>
      </w:r>
      <w:r w:rsidR="009F00DF" w:rsidRPr="00697BF2">
        <w:rPr>
          <w:rFonts w:ascii="Sylfaen" w:hAnsi="Sylfaen"/>
          <w:b/>
          <w:sz w:val="24"/>
          <w:szCs w:val="24"/>
          <w:lang w:val="ka-GE"/>
        </w:rPr>
        <w:t>657,0</w:t>
      </w:r>
      <w:r w:rsidR="009F00DF" w:rsidRPr="00B13D99">
        <w:rPr>
          <w:rFonts w:ascii="Sylfaen" w:hAnsi="Sylfaen"/>
          <w:sz w:val="24"/>
          <w:szCs w:val="24"/>
          <w:lang w:val="ka-GE"/>
        </w:rPr>
        <w:t xml:space="preserve"> ათას ლარს. </w:t>
      </w:r>
      <w:r w:rsidR="007E1F3F" w:rsidRPr="00B13D99">
        <w:rPr>
          <w:rFonts w:ascii="Sylfaen" w:hAnsi="Sylfaen"/>
          <w:sz w:val="24"/>
          <w:szCs w:val="24"/>
          <w:lang w:val="ka-GE"/>
        </w:rPr>
        <w:t>ასევე</w:t>
      </w:r>
      <w:r w:rsidR="00697BF2">
        <w:rPr>
          <w:rFonts w:ascii="Sylfaen" w:hAnsi="Sylfaen"/>
          <w:sz w:val="24"/>
          <w:szCs w:val="24"/>
          <w:lang w:val="ka-GE"/>
        </w:rPr>
        <w:t>,</w:t>
      </w:r>
      <w:r w:rsidR="009F00DF" w:rsidRPr="00B13D99">
        <w:rPr>
          <w:rFonts w:ascii="Sylfaen" w:hAnsi="Sylfaen"/>
          <w:sz w:val="24"/>
          <w:szCs w:val="24"/>
          <w:lang w:val="ka-GE"/>
        </w:rPr>
        <w:t xml:space="preserve"> უნდა აღინიშნოს</w:t>
      </w:r>
      <w:r w:rsidR="00697BF2">
        <w:rPr>
          <w:rFonts w:ascii="Sylfaen" w:hAnsi="Sylfaen"/>
          <w:sz w:val="24"/>
          <w:szCs w:val="24"/>
          <w:lang w:val="ka-GE"/>
        </w:rPr>
        <w:t>, რომ</w:t>
      </w:r>
      <w:r w:rsidR="009F00DF" w:rsidRPr="00B13D99">
        <w:rPr>
          <w:rFonts w:ascii="Sylfaen" w:hAnsi="Sylfaen"/>
          <w:sz w:val="24"/>
          <w:szCs w:val="24"/>
          <w:lang w:val="ka-GE"/>
        </w:rPr>
        <w:t xml:space="preserve"> „შრომის ანაზღაურების“ მუხლში ცხრა თვეში აუთვისებელი</w:t>
      </w:r>
      <w:r w:rsidR="007E1F3F" w:rsidRPr="00B13D99">
        <w:rPr>
          <w:rFonts w:ascii="Sylfaen" w:hAnsi="Sylfaen"/>
          <w:sz w:val="24"/>
          <w:szCs w:val="24"/>
          <w:lang w:val="ka-GE"/>
        </w:rPr>
        <w:t>ა</w:t>
      </w:r>
      <w:r w:rsidR="009F00DF" w:rsidRPr="00B13D99">
        <w:rPr>
          <w:rFonts w:ascii="Sylfaen" w:hAnsi="Sylfaen"/>
          <w:sz w:val="24"/>
          <w:szCs w:val="24"/>
          <w:lang w:val="ka-GE"/>
        </w:rPr>
        <w:t xml:space="preserve"> </w:t>
      </w:r>
      <w:r w:rsidR="007E1F3F" w:rsidRPr="00B13D99">
        <w:rPr>
          <w:rFonts w:ascii="Sylfaen" w:hAnsi="Sylfaen"/>
          <w:sz w:val="24"/>
          <w:szCs w:val="24"/>
          <w:lang w:val="ka-GE"/>
        </w:rPr>
        <w:t>(რესურსი)</w:t>
      </w:r>
      <w:r w:rsidR="009F00DF" w:rsidRPr="00B13D99">
        <w:rPr>
          <w:rFonts w:ascii="Sylfaen" w:hAnsi="Sylfaen"/>
          <w:sz w:val="24"/>
          <w:szCs w:val="24"/>
          <w:lang w:val="ka-GE"/>
        </w:rPr>
        <w:t xml:space="preserve"> </w:t>
      </w:r>
      <w:r w:rsidR="00206DB8" w:rsidRPr="00697BF2">
        <w:rPr>
          <w:rFonts w:ascii="Sylfaen" w:hAnsi="Sylfaen"/>
          <w:b/>
          <w:sz w:val="24"/>
          <w:szCs w:val="24"/>
          <w:lang w:val="ka-GE"/>
        </w:rPr>
        <w:t>68,4</w:t>
      </w:r>
      <w:r w:rsidR="00206DB8" w:rsidRPr="00B13D99">
        <w:rPr>
          <w:rFonts w:ascii="Sylfaen" w:hAnsi="Sylfaen"/>
          <w:sz w:val="24"/>
          <w:szCs w:val="24"/>
          <w:lang w:val="ka-GE"/>
        </w:rPr>
        <w:t xml:space="preserve"> ათასი ლარი, რომლითაც ასევე გაზრდილი იქნება „შრომის ანაზღურების“ მუხლის ასიგნება </w:t>
      </w:r>
      <w:r w:rsidR="00206DB8" w:rsidRPr="00697BF2">
        <w:rPr>
          <w:rFonts w:ascii="Sylfaen" w:hAnsi="Sylfaen"/>
          <w:b/>
          <w:sz w:val="24"/>
          <w:szCs w:val="24"/>
          <w:lang w:val="ka-GE"/>
        </w:rPr>
        <w:t>725,4</w:t>
      </w:r>
      <w:r w:rsidR="00206DB8" w:rsidRPr="00B13D99">
        <w:rPr>
          <w:rFonts w:ascii="Sylfaen" w:hAnsi="Sylfaen"/>
          <w:sz w:val="24"/>
          <w:szCs w:val="24"/>
          <w:lang w:val="ka-GE"/>
        </w:rPr>
        <w:t xml:space="preserve"> ათას ლარამდე, რაც შ</w:t>
      </w:r>
      <w:r w:rsidR="007E1F3F" w:rsidRPr="00B13D99">
        <w:rPr>
          <w:rFonts w:ascii="Sylfaen" w:hAnsi="Sylfaen"/>
          <w:sz w:val="24"/>
          <w:szCs w:val="24"/>
          <w:lang w:val="ka-GE"/>
        </w:rPr>
        <w:t>ე</w:t>
      </w:r>
      <w:r w:rsidR="00206DB8" w:rsidRPr="00B13D99">
        <w:rPr>
          <w:rFonts w:ascii="Sylfaen" w:hAnsi="Sylfaen"/>
          <w:sz w:val="24"/>
          <w:szCs w:val="24"/>
          <w:lang w:val="ka-GE"/>
        </w:rPr>
        <w:t xml:space="preserve">ადგენს მუხლის დაზუსტებული გეგმის </w:t>
      </w:r>
      <w:r w:rsidR="00206DB8" w:rsidRPr="00697BF2">
        <w:rPr>
          <w:rFonts w:ascii="Sylfaen" w:hAnsi="Sylfaen"/>
          <w:b/>
          <w:sz w:val="24"/>
          <w:szCs w:val="24"/>
          <w:lang w:val="ka-GE"/>
        </w:rPr>
        <w:t xml:space="preserve">2 416,0 </w:t>
      </w:r>
      <w:r w:rsidR="00206DB8" w:rsidRPr="00B13D99">
        <w:rPr>
          <w:rFonts w:ascii="Sylfaen" w:hAnsi="Sylfaen"/>
          <w:sz w:val="24"/>
          <w:szCs w:val="24"/>
          <w:lang w:val="ka-GE"/>
        </w:rPr>
        <w:t xml:space="preserve">ათასი ლარის </w:t>
      </w:r>
      <w:r w:rsidR="00206DB8" w:rsidRPr="00697BF2">
        <w:rPr>
          <w:rFonts w:ascii="Sylfaen" w:hAnsi="Sylfaen"/>
          <w:b/>
          <w:sz w:val="24"/>
          <w:szCs w:val="24"/>
          <w:lang w:val="ka-GE"/>
        </w:rPr>
        <w:t>30</w:t>
      </w:r>
      <w:r w:rsidR="00206DB8" w:rsidRPr="00B13D99">
        <w:rPr>
          <w:rFonts w:ascii="Sylfaen" w:hAnsi="Sylfaen"/>
          <w:sz w:val="24"/>
          <w:szCs w:val="24"/>
          <w:lang w:val="ka-GE"/>
        </w:rPr>
        <w:t xml:space="preserve">%-ს. </w:t>
      </w:r>
    </w:p>
    <w:p w:rsidR="009B537F" w:rsidRPr="00B13D99" w:rsidRDefault="005D3311" w:rsidP="0001743C">
      <w:pPr>
        <w:spacing w:before="24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13D99">
        <w:rPr>
          <w:rFonts w:ascii="Sylfaen" w:hAnsi="Sylfaen"/>
          <w:b/>
          <w:sz w:val="24"/>
          <w:szCs w:val="24"/>
          <w:lang w:val="ka-GE"/>
        </w:rPr>
        <w:t>„სამედიცინო-სოციალური ექსპერტიზა და კონტროლი“</w:t>
      </w:r>
      <w:r w:rsidRPr="00B13D99">
        <w:rPr>
          <w:rFonts w:ascii="Sylfaen" w:hAnsi="Sylfaen"/>
          <w:sz w:val="24"/>
          <w:szCs w:val="24"/>
          <w:lang w:val="ka-GE"/>
        </w:rPr>
        <w:t xml:space="preserve"> (35 01 02 02) - აღნიშნული პროგრამით</w:t>
      </w:r>
      <w:r w:rsidR="00697BF2">
        <w:rPr>
          <w:rFonts w:ascii="Sylfaen" w:hAnsi="Sylfaen"/>
          <w:sz w:val="24"/>
          <w:szCs w:val="24"/>
          <w:lang w:val="ka-GE"/>
        </w:rPr>
        <w:t>,</w:t>
      </w:r>
      <w:r w:rsidRPr="00B13D99">
        <w:rPr>
          <w:rFonts w:ascii="Sylfaen" w:hAnsi="Sylfaen"/>
          <w:sz w:val="24"/>
          <w:szCs w:val="24"/>
          <w:lang w:val="ka-GE"/>
        </w:rPr>
        <w:t xml:space="preserve">  წლიური ბიუჯეტის გეგმით განსაზღვრული</w:t>
      </w:r>
      <w:r w:rsidR="009B537F" w:rsidRPr="00B13D99">
        <w:rPr>
          <w:rFonts w:ascii="Sylfaen" w:hAnsi="Sylfaen"/>
          <w:sz w:val="24"/>
          <w:szCs w:val="24"/>
          <w:lang w:val="ka-GE"/>
        </w:rPr>
        <w:t xml:space="preserve"> იყო</w:t>
      </w:r>
      <w:r w:rsidRPr="00B13D99">
        <w:rPr>
          <w:rFonts w:ascii="Sylfaen" w:hAnsi="Sylfaen"/>
          <w:sz w:val="24"/>
          <w:szCs w:val="24"/>
          <w:lang w:val="ka-GE"/>
        </w:rPr>
        <w:t xml:space="preserve"> </w:t>
      </w:r>
      <w:r w:rsidRPr="00B13D99">
        <w:rPr>
          <w:rFonts w:ascii="Sylfaen" w:hAnsi="Sylfaen"/>
          <w:b/>
          <w:sz w:val="24"/>
          <w:szCs w:val="24"/>
          <w:lang w:val="ka-GE"/>
        </w:rPr>
        <w:t>150,0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ათასი ლარით ხარჯების დაფინანსება</w:t>
      </w:r>
      <w:r w:rsidR="009B537F" w:rsidRPr="00B13D99">
        <w:rPr>
          <w:rFonts w:ascii="Sylfaen" w:hAnsi="Sylfaen"/>
          <w:sz w:val="24"/>
          <w:szCs w:val="24"/>
          <w:lang w:val="ka-GE"/>
        </w:rPr>
        <w:t>, დაზუსტების შემდეგ ასიგ</w:t>
      </w:r>
      <w:r w:rsidR="00697BF2">
        <w:rPr>
          <w:rFonts w:ascii="Sylfaen" w:hAnsi="Sylfaen"/>
          <w:sz w:val="24"/>
          <w:szCs w:val="24"/>
          <w:lang w:val="ka-GE"/>
        </w:rPr>
        <w:t>ნებ</w:t>
      </w:r>
      <w:r w:rsidR="009B537F" w:rsidRPr="00B13D99">
        <w:rPr>
          <w:rFonts w:ascii="Sylfaen" w:hAnsi="Sylfaen"/>
          <w:sz w:val="24"/>
          <w:szCs w:val="24"/>
          <w:lang w:val="ka-GE"/>
        </w:rPr>
        <w:t xml:space="preserve">ების ოდენობა განისაზღვრა </w:t>
      </w:r>
      <w:r w:rsidR="009B537F" w:rsidRPr="00697BF2">
        <w:rPr>
          <w:rFonts w:ascii="Sylfaen" w:hAnsi="Sylfaen"/>
          <w:b/>
          <w:sz w:val="24"/>
          <w:szCs w:val="24"/>
          <w:lang w:val="ka-GE"/>
        </w:rPr>
        <w:t>149,8</w:t>
      </w:r>
      <w:r w:rsidR="009B537F" w:rsidRPr="00B13D99">
        <w:rPr>
          <w:rFonts w:ascii="Sylfaen" w:hAnsi="Sylfaen"/>
          <w:sz w:val="24"/>
          <w:szCs w:val="24"/>
          <w:lang w:val="ka-GE"/>
        </w:rPr>
        <w:t xml:space="preserve"> ათასი ლარით. წლის ცხრა თვის დამტკიცებული გეგმა </w:t>
      </w:r>
      <w:r w:rsidR="009B537F" w:rsidRPr="00697BF2">
        <w:rPr>
          <w:rFonts w:ascii="Sylfaen" w:hAnsi="Sylfaen"/>
          <w:b/>
          <w:sz w:val="24"/>
          <w:szCs w:val="24"/>
          <w:lang w:val="ka-GE"/>
        </w:rPr>
        <w:t>100,0</w:t>
      </w:r>
      <w:r w:rsidR="009B537F" w:rsidRPr="00B13D99">
        <w:rPr>
          <w:rFonts w:ascii="Sylfaen" w:hAnsi="Sylfaen"/>
          <w:sz w:val="24"/>
          <w:szCs w:val="24"/>
          <w:lang w:val="ka-GE"/>
        </w:rPr>
        <w:t xml:space="preserve"> ათასი ლარი დაზუსტდა </w:t>
      </w:r>
      <w:r w:rsidR="009B537F" w:rsidRPr="00697BF2">
        <w:rPr>
          <w:rFonts w:ascii="Sylfaen" w:hAnsi="Sylfaen"/>
          <w:b/>
          <w:sz w:val="24"/>
          <w:szCs w:val="24"/>
          <w:lang w:val="ka-GE"/>
        </w:rPr>
        <w:t>99,8</w:t>
      </w:r>
      <w:r w:rsidR="009B537F" w:rsidRPr="00B13D99">
        <w:rPr>
          <w:rFonts w:ascii="Sylfaen" w:hAnsi="Sylfaen"/>
          <w:sz w:val="24"/>
          <w:szCs w:val="24"/>
          <w:lang w:val="ka-GE"/>
        </w:rPr>
        <w:t xml:space="preserve"> ათასი ლარით. პერიოდის საკასო ხარ</w:t>
      </w:r>
      <w:r w:rsidR="00255D24" w:rsidRPr="00B13D99">
        <w:rPr>
          <w:rFonts w:ascii="Sylfaen" w:hAnsi="Sylfaen"/>
          <w:sz w:val="24"/>
          <w:szCs w:val="24"/>
          <w:lang w:val="ka-GE"/>
        </w:rPr>
        <w:t>ჯ</w:t>
      </w:r>
      <w:r w:rsidR="009B537F" w:rsidRPr="00B13D99">
        <w:rPr>
          <w:rFonts w:ascii="Sylfaen" w:hAnsi="Sylfaen"/>
          <w:sz w:val="24"/>
          <w:szCs w:val="24"/>
          <w:lang w:val="ka-GE"/>
        </w:rPr>
        <w:t xml:space="preserve">მა შადგინა </w:t>
      </w:r>
      <w:r w:rsidR="009B537F" w:rsidRPr="00697BF2">
        <w:rPr>
          <w:rFonts w:ascii="Sylfaen" w:hAnsi="Sylfaen"/>
          <w:b/>
          <w:sz w:val="24"/>
          <w:szCs w:val="24"/>
          <w:lang w:val="ka-GE"/>
        </w:rPr>
        <w:t>12,1</w:t>
      </w:r>
      <w:r w:rsidR="009B537F" w:rsidRPr="00B13D99">
        <w:rPr>
          <w:rFonts w:ascii="Sylfaen" w:hAnsi="Sylfaen"/>
          <w:sz w:val="24"/>
          <w:szCs w:val="24"/>
          <w:lang w:val="ka-GE"/>
        </w:rPr>
        <w:t xml:space="preserve"> ათასი ლარი. პროგრამის </w:t>
      </w:r>
      <w:r w:rsidR="00697BF2">
        <w:rPr>
          <w:rFonts w:ascii="Sylfaen" w:hAnsi="Sylfaen"/>
          <w:sz w:val="24"/>
          <w:szCs w:val="24"/>
        </w:rPr>
        <w:t>IV</w:t>
      </w:r>
      <w:r w:rsidR="009B537F" w:rsidRPr="00B13D99">
        <w:rPr>
          <w:rFonts w:ascii="Sylfaen" w:hAnsi="Sylfaen"/>
          <w:sz w:val="24"/>
          <w:szCs w:val="24"/>
          <w:lang w:val="ka-GE"/>
        </w:rPr>
        <w:t xml:space="preserve"> კვარტლის დაზუსტებული გეგმა შ</w:t>
      </w:r>
      <w:r w:rsidR="00697BF2">
        <w:rPr>
          <w:rFonts w:ascii="Sylfaen" w:hAnsi="Sylfaen"/>
          <w:sz w:val="24"/>
          <w:szCs w:val="24"/>
          <w:lang w:val="ka-GE"/>
        </w:rPr>
        <w:t>ე</w:t>
      </w:r>
      <w:r w:rsidR="009B537F" w:rsidRPr="00B13D99">
        <w:rPr>
          <w:rFonts w:ascii="Sylfaen" w:hAnsi="Sylfaen"/>
          <w:sz w:val="24"/>
          <w:szCs w:val="24"/>
          <w:lang w:val="ka-GE"/>
        </w:rPr>
        <w:t xml:space="preserve">ადგენს </w:t>
      </w:r>
      <w:r w:rsidR="009B537F" w:rsidRPr="00697BF2">
        <w:rPr>
          <w:rFonts w:ascii="Sylfaen" w:hAnsi="Sylfaen"/>
          <w:b/>
          <w:sz w:val="24"/>
          <w:szCs w:val="24"/>
          <w:lang w:val="ka-GE"/>
        </w:rPr>
        <w:t>50,0</w:t>
      </w:r>
      <w:r w:rsidR="009B537F" w:rsidRPr="00B13D99">
        <w:rPr>
          <w:rFonts w:ascii="Sylfaen" w:hAnsi="Sylfaen"/>
          <w:sz w:val="24"/>
          <w:szCs w:val="24"/>
          <w:lang w:val="ka-GE"/>
        </w:rPr>
        <w:t xml:space="preserve"> ათას ლარს, რომელც</w:t>
      </w:r>
      <w:r w:rsidR="00005DAB" w:rsidRPr="00B13D99">
        <w:rPr>
          <w:rFonts w:ascii="Sylfaen" w:hAnsi="Sylfaen"/>
          <w:sz w:val="24"/>
          <w:szCs w:val="24"/>
          <w:lang w:val="ka-GE"/>
        </w:rPr>
        <w:t xml:space="preserve"> სავარაუდოდ</w:t>
      </w:r>
      <w:r w:rsidR="009B537F" w:rsidRPr="00B13D99">
        <w:rPr>
          <w:rFonts w:ascii="Sylfaen" w:hAnsi="Sylfaen"/>
          <w:sz w:val="24"/>
          <w:szCs w:val="24"/>
          <w:lang w:val="ka-GE"/>
        </w:rPr>
        <w:t xml:space="preserve"> </w:t>
      </w:r>
      <w:r w:rsidR="009B537F" w:rsidRPr="00B13D99">
        <w:rPr>
          <w:rFonts w:ascii="Sylfaen" w:hAnsi="Sylfaen"/>
          <w:sz w:val="24"/>
          <w:szCs w:val="24"/>
          <w:lang w:val="ka-GE"/>
        </w:rPr>
        <w:lastRenderedPageBreak/>
        <w:t xml:space="preserve">გაიზრდება აუთვისებელი </w:t>
      </w:r>
      <w:r w:rsidR="009B537F" w:rsidRPr="00697BF2">
        <w:rPr>
          <w:rFonts w:ascii="Sylfaen" w:hAnsi="Sylfaen"/>
          <w:b/>
          <w:sz w:val="24"/>
          <w:szCs w:val="24"/>
          <w:lang w:val="ka-GE"/>
        </w:rPr>
        <w:t>87,7</w:t>
      </w:r>
      <w:r w:rsidR="009B537F" w:rsidRPr="00B13D99">
        <w:rPr>
          <w:rFonts w:ascii="Sylfaen" w:hAnsi="Sylfaen"/>
          <w:sz w:val="24"/>
          <w:szCs w:val="24"/>
          <w:lang w:val="ka-GE"/>
        </w:rPr>
        <w:t xml:space="preserve"> (</w:t>
      </w:r>
      <w:r w:rsidR="009B537F" w:rsidRPr="00697BF2">
        <w:rPr>
          <w:rFonts w:ascii="Sylfaen" w:hAnsi="Sylfaen"/>
          <w:b/>
          <w:sz w:val="24"/>
          <w:szCs w:val="24"/>
          <w:lang w:val="ka-GE"/>
        </w:rPr>
        <w:t>99,8-12,1</w:t>
      </w:r>
      <w:r w:rsidR="009B537F" w:rsidRPr="00B13D99">
        <w:rPr>
          <w:rFonts w:ascii="Sylfaen" w:hAnsi="Sylfaen"/>
          <w:sz w:val="24"/>
          <w:szCs w:val="24"/>
          <w:lang w:val="ka-GE"/>
        </w:rPr>
        <w:t>) ათასი ლარით</w:t>
      </w:r>
      <w:r w:rsidR="00005DAB" w:rsidRPr="00B13D99">
        <w:rPr>
          <w:rFonts w:ascii="Sylfaen" w:hAnsi="Sylfaen"/>
          <w:sz w:val="24"/>
          <w:szCs w:val="24"/>
          <w:lang w:val="ka-GE"/>
        </w:rPr>
        <w:t>. შედეგად</w:t>
      </w:r>
      <w:r w:rsidR="00416989" w:rsidRPr="00B13D99">
        <w:rPr>
          <w:rFonts w:ascii="Sylfaen" w:hAnsi="Sylfaen"/>
          <w:sz w:val="24"/>
          <w:szCs w:val="24"/>
          <w:lang w:val="ka-GE"/>
        </w:rPr>
        <w:t xml:space="preserve"> კვარტლის ასიგნებები </w:t>
      </w:r>
      <w:r w:rsidR="00005DAB" w:rsidRPr="00B13D99">
        <w:rPr>
          <w:rFonts w:ascii="Sylfaen" w:hAnsi="Sylfaen"/>
          <w:sz w:val="24"/>
          <w:szCs w:val="24"/>
          <w:lang w:val="ka-GE"/>
        </w:rPr>
        <w:t xml:space="preserve">იქნება </w:t>
      </w:r>
      <w:r w:rsidR="00416989" w:rsidRPr="00697BF2">
        <w:rPr>
          <w:rFonts w:ascii="Sylfaen" w:hAnsi="Sylfaen"/>
          <w:b/>
          <w:sz w:val="24"/>
          <w:szCs w:val="24"/>
          <w:lang w:val="ka-GE"/>
        </w:rPr>
        <w:t>137,7</w:t>
      </w:r>
      <w:r w:rsidR="00416989" w:rsidRPr="00B13D99">
        <w:rPr>
          <w:rFonts w:ascii="Sylfaen" w:hAnsi="Sylfaen"/>
          <w:sz w:val="24"/>
          <w:szCs w:val="24"/>
          <w:lang w:val="ka-GE"/>
        </w:rPr>
        <w:t xml:space="preserve"> ათას ლარის ტოლი, რაც დამტკიცებული გეგმის </w:t>
      </w:r>
      <w:r w:rsidR="00416989" w:rsidRPr="00697BF2">
        <w:rPr>
          <w:rFonts w:ascii="Sylfaen" w:hAnsi="Sylfaen"/>
          <w:b/>
          <w:sz w:val="24"/>
          <w:szCs w:val="24"/>
          <w:lang w:val="ka-GE"/>
        </w:rPr>
        <w:t>91,8</w:t>
      </w:r>
      <w:r w:rsidR="00416989" w:rsidRPr="00B13D99">
        <w:rPr>
          <w:rFonts w:ascii="Sylfaen" w:hAnsi="Sylfaen"/>
          <w:sz w:val="24"/>
          <w:szCs w:val="24"/>
          <w:lang w:val="ka-GE"/>
        </w:rPr>
        <w:t xml:space="preserve">%-ია.   </w:t>
      </w:r>
    </w:p>
    <w:p w:rsidR="005D3311" w:rsidRDefault="005D3311" w:rsidP="0001743C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455"/>
        <w:gridCol w:w="2880"/>
        <w:gridCol w:w="2070"/>
        <w:gridCol w:w="1890"/>
        <w:gridCol w:w="1440"/>
      </w:tblGrid>
      <w:tr w:rsidR="002A5A01" w:rsidRPr="002A5A01" w:rsidTr="008B1D0D">
        <w:trPr>
          <w:trHeight w:val="660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35 01 02 02</w:t>
            </w:r>
          </w:p>
        </w:tc>
        <w:tc>
          <w:tcPr>
            <w:tcW w:w="28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2A5A0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სამედიცინო</w:t>
            </w: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>-</w:t>
            </w:r>
            <w:r w:rsidRPr="002A5A0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სოციალური</w:t>
            </w: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A5A0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ექსპერტიზა</w:t>
            </w: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A5A0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A5A0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კონტროლი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150.0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2A5A01" w:rsidRPr="00416989" w:rsidRDefault="0041698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41698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99</w:t>
            </w:r>
            <w:r w:rsidR="002A5A01"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.</w:t>
            </w:r>
            <w:r w:rsidRPr="0041698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2A5A01" w:rsidRPr="00416989" w:rsidRDefault="0041698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41698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12</w:t>
            </w:r>
            <w:r w:rsidR="002A5A01"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.</w:t>
            </w:r>
            <w:r w:rsidRPr="00416989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</w:t>
            </w:r>
          </w:p>
        </w:tc>
      </w:tr>
      <w:tr w:rsidR="00416989" w:rsidRPr="002A5A01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989" w:rsidRPr="002A5A01" w:rsidRDefault="00416989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2A5A01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416989" w:rsidRPr="002A5A01" w:rsidRDefault="00416989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2A5A01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16989" w:rsidRPr="002A5A01" w:rsidRDefault="0041698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150.0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416989" w:rsidRPr="002A5A01" w:rsidRDefault="0041698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416989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99</w:t>
            </w: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.</w:t>
            </w:r>
            <w:r w:rsidRPr="00416989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416989" w:rsidRPr="00416989" w:rsidRDefault="00416989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416989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12.1</w:t>
            </w:r>
          </w:p>
        </w:tc>
      </w:tr>
      <w:tr w:rsidR="00416989" w:rsidRPr="002A5A01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989" w:rsidRPr="002A5A01" w:rsidRDefault="00416989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2A5A01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416989" w:rsidRPr="002A5A01" w:rsidRDefault="00416989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2A5A0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416989" w:rsidRPr="002A5A01" w:rsidRDefault="0041698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2A5A0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150.0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416989" w:rsidRPr="00416989" w:rsidRDefault="0041698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41698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99</w:t>
            </w:r>
            <w:r w:rsidRPr="002A5A0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.</w:t>
            </w:r>
            <w:r w:rsidRPr="0041698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416989" w:rsidRPr="00416989" w:rsidRDefault="00416989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416989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12.1</w:t>
            </w:r>
          </w:p>
        </w:tc>
      </w:tr>
    </w:tbl>
    <w:p w:rsidR="002A5A01" w:rsidRPr="005D3311" w:rsidRDefault="002A5A01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5D3311" w:rsidRPr="00B13D99" w:rsidRDefault="005D3311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13D99">
        <w:rPr>
          <w:rFonts w:ascii="Sylfaen" w:hAnsi="Sylfaen"/>
          <w:b/>
          <w:sz w:val="24"/>
          <w:szCs w:val="24"/>
          <w:lang w:val="ka-GE"/>
        </w:rPr>
        <w:t>„სამკურნალო საშუალებების ხარისხის სახელმწიფო კონტროლი“</w:t>
      </w:r>
      <w:r w:rsidRPr="00B13D99">
        <w:rPr>
          <w:rFonts w:ascii="Sylfaen" w:hAnsi="Sylfaen"/>
          <w:sz w:val="24"/>
          <w:szCs w:val="24"/>
          <w:lang w:val="ka-GE"/>
        </w:rPr>
        <w:t xml:space="preserve"> (35 01 02 03) - პროგრამის ბიუჯეტით დამტკიცებული წლიური გეგმის ხარჯები შეადგენს </w:t>
      </w:r>
      <w:r w:rsidRPr="00B13D99">
        <w:rPr>
          <w:rFonts w:ascii="Sylfaen" w:hAnsi="Sylfaen"/>
          <w:b/>
          <w:sz w:val="24"/>
          <w:szCs w:val="24"/>
          <w:lang w:val="ka-GE"/>
        </w:rPr>
        <w:t>100,0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 ლარს, წლის </w:t>
      </w:r>
      <w:r w:rsidR="00B670B1" w:rsidRPr="00B13D99">
        <w:rPr>
          <w:rFonts w:ascii="Sylfaen" w:hAnsi="Sylfaen"/>
          <w:sz w:val="24"/>
          <w:szCs w:val="24"/>
          <w:lang w:val="ka-GE"/>
        </w:rPr>
        <w:t xml:space="preserve">ცხრა თვის </w:t>
      </w:r>
      <w:r w:rsidRPr="00B13D99">
        <w:rPr>
          <w:rFonts w:ascii="Sylfaen" w:hAnsi="Sylfaen"/>
          <w:sz w:val="24"/>
          <w:szCs w:val="24"/>
          <w:lang w:val="ka-GE"/>
        </w:rPr>
        <w:t xml:space="preserve">გეგმით განისაზღვრა </w:t>
      </w:r>
      <w:r w:rsidR="00B670B1" w:rsidRPr="00B13D99">
        <w:rPr>
          <w:rFonts w:ascii="Sylfaen" w:hAnsi="Sylfaen"/>
          <w:b/>
          <w:sz w:val="24"/>
          <w:szCs w:val="24"/>
          <w:lang w:val="ka-GE"/>
        </w:rPr>
        <w:t>73</w:t>
      </w:r>
      <w:r w:rsidRPr="00B13D99">
        <w:rPr>
          <w:rFonts w:ascii="Sylfaen" w:hAnsi="Sylfaen"/>
          <w:b/>
          <w:sz w:val="24"/>
          <w:szCs w:val="24"/>
          <w:lang w:val="ka-GE"/>
        </w:rPr>
        <w:t>,0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ათასი ლარით ხარჯების დაფინანსება, აღნიშნულ პერიოდში პროგრამის ბიუჯეტში ცვლილებები არ განხორციელებულა, საკასო ხარჯი გაწეულია </w:t>
      </w:r>
      <w:r w:rsidR="00D473C4" w:rsidRPr="00B13D99">
        <w:rPr>
          <w:rFonts w:ascii="Sylfaen" w:hAnsi="Sylfaen"/>
          <w:b/>
          <w:sz w:val="24"/>
          <w:szCs w:val="24"/>
          <w:lang w:val="ka-GE"/>
        </w:rPr>
        <w:t>43,0</w:t>
      </w:r>
      <w:r w:rsidRPr="00B13D99">
        <w:rPr>
          <w:rFonts w:ascii="Sylfaen" w:hAnsi="Sylfaen"/>
          <w:sz w:val="24"/>
          <w:szCs w:val="24"/>
          <w:lang w:val="ka-GE"/>
        </w:rPr>
        <w:t xml:space="preserve"> ათასი ლარით, </w:t>
      </w:r>
      <w:r w:rsidR="00D473C4" w:rsidRPr="00B13D99">
        <w:rPr>
          <w:rFonts w:ascii="Sylfaen" w:hAnsi="Sylfaen"/>
          <w:sz w:val="24"/>
          <w:szCs w:val="24"/>
          <w:lang w:val="ka-GE"/>
        </w:rPr>
        <w:t>პერიოდის</w:t>
      </w:r>
      <w:r w:rsidRPr="00B13D99">
        <w:rPr>
          <w:rFonts w:ascii="Sylfaen" w:hAnsi="Sylfaen"/>
          <w:sz w:val="24"/>
          <w:szCs w:val="24"/>
          <w:lang w:val="ka-GE"/>
        </w:rPr>
        <w:t xml:space="preserve"> გეგმის </w:t>
      </w:r>
      <w:r w:rsidR="00D473C4" w:rsidRPr="00697BF2">
        <w:rPr>
          <w:rFonts w:ascii="Sylfaen" w:hAnsi="Sylfaen"/>
          <w:b/>
          <w:sz w:val="24"/>
          <w:szCs w:val="24"/>
          <w:lang w:val="ka-GE"/>
        </w:rPr>
        <w:t>59</w:t>
      </w:r>
      <w:r w:rsidRPr="00B13D99">
        <w:rPr>
          <w:rFonts w:ascii="Sylfaen" w:hAnsi="Sylfaen"/>
          <w:sz w:val="24"/>
          <w:szCs w:val="24"/>
          <w:lang w:val="ka-GE"/>
        </w:rPr>
        <w:t>%-</w:t>
      </w:r>
      <w:r w:rsidR="00D473C4" w:rsidRPr="00B13D99">
        <w:rPr>
          <w:rFonts w:ascii="Sylfaen" w:hAnsi="Sylfaen"/>
          <w:sz w:val="24"/>
          <w:szCs w:val="24"/>
          <w:lang w:val="ka-GE"/>
        </w:rPr>
        <w:t>ი</w:t>
      </w:r>
      <w:r w:rsidRPr="00B13D99">
        <w:rPr>
          <w:rFonts w:ascii="Sylfaen" w:hAnsi="Sylfaen"/>
          <w:sz w:val="24"/>
          <w:szCs w:val="24"/>
          <w:lang w:val="ka-GE"/>
        </w:rPr>
        <w:t>თ</w:t>
      </w:r>
      <w:r w:rsidR="002A5A01" w:rsidRPr="00B13D99">
        <w:rPr>
          <w:rFonts w:ascii="Sylfaen" w:hAnsi="Sylfaen"/>
          <w:sz w:val="24"/>
          <w:szCs w:val="24"/>
          <w:lang w:val="ka-GE"/>
        </w:rPr>
        <w:t>.</w:t>
      </w:r>
      <w:r w:rsidR="007E1F3F" w:rsidRPr="00B13D99">
        <w:rPr>
          <w:rFonts w:ascii="Sylfaen" w:hAnsi="Sylfaen"/>
          <w:sz w:val="24"/>
          <w:szCs w:val="24"/>
          <w:lang w:val="ka-GE"/>
        </w:rPr>
        <w:t xml:space="preserve"> 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455"/>
        <w:gridCol w:w="2880"/>
        <w:gridCol w:w="2070"/>
        <w:gridCol w:w="1890"/>
        <w:gridCol w:w="1440"/>
      </w:tblGrid>
      <w:tr w:rsidR="002A5A01" w:rsidRPr="002A5A01" w:rsidTr="008B1D0D">
        <w:trPr>
          <w:trHeight w:val="666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35 01 02 03</w:t>
            </w:r>
          </w:p>
        </w:tc>
        <w:tc>
          <w:tcPr>
            <w:tcW w:w="28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2A5A0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სამკურნალო</w:t>
            </w: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A5A0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საშუალებების</w:t>
            </w: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A5A0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ხარისხის</w:t>
            </w: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A5A0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სახელმწიფო</w:t>
            </w: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2A5A01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კონტროლი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100.0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2A5A01" w:rsidRPr="002A5A01" w:rsidRDefault="00D473C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D473C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73</w:t>
            </w:r>
            <w:r w:rsidR="002A5A01" w:rsidRPr="002A5A0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.0</w:t>
            </w:r>
          </w:p>
        </w:tc>
        <w:tc>
          <w:tcPr>
            <w:tcW w:w="144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  <w:hideMark/>
          </w:tcPr>
          <w:p w:rsidR="002A5A01" w:rsidRPr="00D473C4" w:rsidRDefault="00D473C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D473C4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43.0</w:t>
            </w:r>
          </w:p>
        </w:tc>
      </w:tr>
      <w:tr w:rsidR="002A5A01" w:rsidRPr="002A5A01" w:rsidTr="008B1D0D">
        <w:trPr>
          <w:trHeight w:val="375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2A5A01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2A5A01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2A5A0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100.0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2A5A01" w:rsidRPr="002A5A01" w:rsidRDefault="00D473C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D473C4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73</w:t>
            </w:r>
            <w:r w:rsidR="002A5A01" w:rsidRPr="002A5A0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.0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2A5A01" w:rsidRPr="00D473C4" w:rsidRDefault="00D473C4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D473C4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43.0</w:t>
            </w:r>
          </w:p>
        </w:tc>
      </w:tr>
      <w:tr w:rsidR="002A5A01" w:rsidRPr="002A5A01" w:rsidTr="008B1D0D">
        <w:trPr>
          <w:trHeight w:val="36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2A5A01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2A5A0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</w:rPr>
            </w:pPr>
            <w:r w:rsidRPr="002A5A01">
              <w:rPr>
                <w:rFonts w:ascii="Calibri" w:eastAsia="Times New Roman" w:hAnsi="Calibri" w:cs="Calibri"/>
                <w:color w:val="403151"/>
              </w:rPr>
              <w:t>90.0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2A5A01" w:rsidRPr="002A5A01" w:rsidRDefault="00D473C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</w:rPr>
            </w:pPr>
            <w:r w:rsidRPr="00D473C4">
              <w:rPr>
                <w:rFonts w:ascii="Calibri" w:eastAsia="Times New Roman" w:hAnsi="Calibri" w:cs="Calibri"/>
                <w:color w:val="403151"/>
              </w:rPr>
              <w:t>65</w:t>
            </w:r>
            <w:r w:rsidR="002A5A01" w:rsidRPr="002A5A01">
              <w:rPr>
                <w:rFonts w:ascii="Calibri" w:eastAsia="Times New Roman" w:hAnsi="Calibri" w:cs="Calibri"/>
                <w:color w:val="403151"/>
              </w:rPr>
              <w:t>.0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2A5A01" w:rsidRPr="00D473C4" w:rsidRDefault="00D473C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</w:rPr>
            </w:pPr>
            <w:r w:rsidRPr="00D473C4">
              <w:rPr>
                <w:rFonts w:ascii="Calibri" w:eastAsia="Times New Roman" w:hAnsi="Calibri" w:cs="Calibri"/>
                <w:color w:val="403151"/>
              </w:rPr>
              <w:t>35.0</w:t>
            </w:r>
          </w:p>
        </w:tc>
      </w:tr>
      <w:tr w:rsidR="002A5A01" w:rsidRPr="002A5A01" w:rsidTr="008B1D0D">
        <w:trPr>
          <w:trHeight w:val="8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2A5A01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2A5A0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სხვა 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2A5A01" w:rsidRPr="002A5A01" w:rsidRDefault="002A5A0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</w:rPr>
            </w:pPr>
            <w:r w:rsidRPr="002A5A01">
              <w:rPr>
                <w:rFonts w:ascii="Calibri" w:eastAsia="Times New Roman" w:hAnsi="Calibri" w:cs="Calibri"/>
                <w:color w:val="403151"/>
              </w:rPr>
              <w:t>10.0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2A5A01" w:rsidRPr="002A5A01" w:rsidRDefault="00D473C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</w:rPr>
            </w:pPr>
            <w:r w:rsidRPr="00D473C4">
              <w:rPr>
                <w:rFonts w:ascii="Calibri" w:eastAsia="Times New Roman" w:hAnsi="Calibri" w:cs="Calibri"/>
                <w:color w:val="403151"/>
              </w:rPr>
              <w:t>8</w:t>
            </w:r>
            <w:r w:rsidR="002A5A01" w:rsidRPr="002A5A01">
              <w:rPr>
                <w:rFonts w:ascii="Calibri" w:eastAsia="Times New Roman" w:hAnsi="Calibri" w:cs="Calibri"/>
                <w:color w:val="403151"/>
              </w:rPr>
              <w:t>.0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  <w:hideMark/>
          </w:tcPr>
          <w:p w:rsidR="002A5A01" w:rsidRPr="002A5A01" w:rsidRDefault="00D473C4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</w:rPr>
            </w:pPr>
            <w:r w:rsidRPr="00D473C4">
              <w:rPr>
                <w:rFonts w:ascii="Calibri" w:eastAsia="Times New Roman" w:hAnsi="Calibri" w:cs="Calibri"/>
                <w:color w:val="403151"/>
              </w:rPr>
              <w:t>8</w:t>
            </w:r>
            <w:r w:rsidR="002A5A01" w:rsidRPr="002A5A01">
              <w:rPr>
                <w:rFonts w:ascii="Calibri" w:eastAsia="Times New Roman" w:hAnsi="Calibri" w:cs="Calibri"/>
                <w:color w:val="403151"/>
              </w:rPr>
              <w:t>.0</w:t>
            </w:r>
          </w:p>
        </w:tc>
      </w:tr>
    </w:tbl>
    <w:p w:rsidR="004D03F2" w:rsidRDefault="004D03F2" w:rsidP="0001743C">
      <w:pPr>
        <w:spacing w:line="276" w:lineRule="auto"/>
        <w:ind w:firstLine="720"/>
        <w:jc w:val="left"/>
        <w:rPr>
          <w:rFonts w:ascii="Sylfaen" w:eastAsia="Times New Roman" w:hAnsi="Sylfaen" w:cs="Sylfaen"/>
          <w:color w:val="000000"/>
          <w:sz w:val="24"/>
          <w:szCs w:val="24"/>
          <w:highlight w:val="yellow"/>
          <w:lang w:val="ka-GE"/>
        </w:rPr>
      </w:pPr>
    </w:p>
    <w:p w:rsidR="002A5A01" w:rsidRDefault="002A5A01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424151">
        <w:rPr>
          <w:rFonts w:ascii="Sylfaen" w:hAnsi="Sylfaen"/>
          <w:b/>
          <w:sz w:val="24"/>
          <w:szCs w:val="24"/>
          <w:lang w:val="ka-GE"/>
        </w:rPr>
        <w:t xml:space="preserve">„სახელმწიფო ზრუნვის, ადამიანით ვაჭრობის (ტრეფიკინგის) მსხვერპლთა დაცვა და დახმარების პროგრამით“ </w:t>
      </w:r>
      <w:r w:rsidRPr="00424151">
        <w:rPr>
          <w:rFonts w:ascii="Sylfaen" w:hAnsi="Sylfaen"/>
          <w:sz w:val="24"/>
          <w:szCs w:val="24"/>
          <w:lang w:val="ka-GE"/>
        </w:rPr>
        <w:t xml:space="preserve">(35 01 05) 2015 წლის დამტკიცებული ნაერთი ბიუჯეტი </w:t>
      </w:r>
      <w:r w:rsidRPr="00424151">
        <w:rPr>
          <w:rFonts w:ascii="Sylfaen" w:hAnsi="Sylfaen"/>
          <w:b/>
          <w:sz w:val="24"/>
          <w:szCs w:val="24"/>
          <w:lang w:val="ka-GE"/>
        </w:rPr>
        <w:t>6 675,7</w:t>
      </w:r>
      <w:r w:rsidRPr="00424151">
        <w:rPr>
          <w:rFonts w:ascii="Sylfaen" w:hAnsi="Sylfaen"/>
          <w:sz w:val="24"/>
          <w:szCs w:val="24"/>
          <w:lang w:val="ka-GE"/>
        </w:rPr>
        <w:t xml:space="preserve"> ათასი ლარით დაიგეგმა, მათ შორის: სახელმწიფო ბიუჯეტიდან დასაფინანსებელი ხარჯები შეადგენს </w:t>
      </w:r>
      <w:r w:rsidRPr="00424151">
        <w:rPr>
          <w:rFonts w:ascii="Sylfaen" w:hAnsi="Sylfaen"/>
          <w:b/>
          <w:sz w:val="24"/>
          <w:szCs w:val="24"/>
          <w:lang w:val="ka-GE"/>
        </w:rPr>
        <w:t>6 600,0</w:t>
      </w:r>
      <w:r w:rsidRPr="00424151">
        <w:rPr>
          <w:rFonts w:ascii="Sylfaen" w:hAnsi="Sylfaen"/>
          <w:sz w:val="24"/>
          <w:szCs w:val="24"/>
          <w:lang w:val="ka-GE"/>
        </w:rPr>
        <w:t xml:space="preserve"> ათას ლარს, მიზნობრივი გრანტიდან - </w:t>
      </w:r>
      <w:r w:rsidRPr="00424151">
        <w:rPr>
          <w:rFonts w:ascii="Sylfaen" w:hAnsi="Sylfaen"/>
          <w:b/>
          <w:sz w:val="24"/>
          <w:szCs w:val="24"/>
          <w:lang w:val="ka-GE"/>
        </w:rPr>
        <w:t>57,7</w:t>
      </w:r>
      <w:r w:rsidRPr="00424151">
        <w:rPr>
          <w:rFonts w:ascii="Sylfaen" w:hAnsi="Sylfaen"/>
          <w:sz w:val="24"/>
          <w:szCs w:val="24"/>
          <w:lang w:val="ka-GE"/>
        </w:rPr>
        <w:t xml:space="preserve"> ათას ლარს და საკუთარი შემოსავლებიდან - </w:t>
      </w:r>
      <w:r w:rsidRPr="00424151">
        <w:rPr>
          <w:rFonts w:ascii="Sylfaen" w:hAnsi="Sylfaen"/>
          <w:b/>
          <w:sz w:val="24"/>
          <w:szCs w:val="24"/>
          <w:lang w:val="ka-GE"/>
        </w:rPr>
        <w:t>18,0</w:t>
      </w:r>
      <w:r w:rsidRPr="00424151">
        <w:rPr>
          <w:rFonts w:ascii="Sylfaen" w:hAnsi="Sylfaen"/>
          <w:sz w:val="24"/>
          <w:szCs w:val="24"/>
          <w:lang w:val="ka-GE"/>
        </w:rPr>
        <w:t xml:space="preserve"> ათას ლარს.  წლის </w:t>
      </w:r>
      <w:r w:rsidR="00424151">
        <w:rPr>
          <w:rFonts w:ascii="Sylfaen" w:hAnsi="Sylfaen"/>
          <w:sz w:val="24"/>
          <w:szCs w:val="24"/>
          <w:lang w:val="ka-GE"/>
        </w:rPr>
        <w:t xml:space="preserve">ცხრა თვეში </w:t>
      </w:r>
      <w:r w:rsidRPr="00424151">
        <w:rPr>
          <w:rFonts w:ascii="Sylfaen" w:hAnsi="Sylfaen"/>
          <w:sz w:val="24"/>
          <w:szCs w:val="24"/>
          <w:lang w:val="ka-GE"/>
        </w:rPr>
        <w:t xml:space="preserve">ნაერთი წლიური ბიუჯეტი შემცირებული იქნა </w:t>
      </w:r>
      <w:r w:rsidR="00424151">
        <w:rPr>
          <w:rFonts w:ascii="Sylfaen" w:hAnsi="Sylfaen"/>
          <w:b/>
          <w:sz w:val="24"/>
          <w:szCs w:val="24"/>
          <w:lang w:val="ka-GE"/>
        </w:rPr>
        <w:t>338,3</w:t>
      </w:r>
      <w:r w:rsidRPr="00424151">
        <w:rPr>
          <w:rFonts w:ascii="Sylfaen" w:hAnsi="Sylfaen"/>
          <w:sz w:val="24"/>
          <w:szCs w:val="24"/>
          <w:lang w:val="ka-GE"/>
        </w:rPr>
        <w:t xml:space="preserve"> ათასი ლარით და დაზუსტდა </w:t>
      </w:r>
      <w:r w:rsidRPr="00424151">
        <w:rPr>
          <w:rFonts w:ascii="Sylfaen" w:hAnsi="Sylfaen"/>
          <w:b/>
          <w:sz w:val="24"/>
          <w:szCs w:val="24"/>
          <w:lang w:val="ka-GE"/>
        </w:rPr>
        <w:t>6</w:t>
      </w:r>
      <w:r w:rsidR="00424151">
        <w:rPr>
          <w:rFonts w:ascii="Sylfaen" w:hAnsi="Sylfaen"/>
          <w:b/>
          <w:sz w:val="24"/>
          <w:szCs w:val="24"/>
          <w:lang w:val="ka-GE"/>
        </w:rPr>
        <w:t> 261,7</w:t>
      </w:r>
      <w:r w:rsidRPr="00424151">
        <w:rPr>
          <w:rFonts w:ascii="Sylfaen" w:hAnsi="Sylfaen"/>
          <w:sz w:val="24"/>
          <w:szCs w:val="24"/>
          <w:lang w:val="ka-GE"/>
        </w:rPr>
        <w:t xml:space="preserve"> ათასი ლარით, ხოლო საკუთარი შემოსავლების ხარჯების გეგმა გაზრდილი იქნა </w:t>
      </w:r>
      <w:r w:rsidR="00424151">
        <w:rPr>
          <w:rFonts w:ascii="Sylfaen" w:hAnsi="Sylfaen"/>
          <w:b/>
          <w:sz w:val="24"/>
          <w:szCs w:val="24"/>
          <w:lang w:val="ka-GE"/>
        </w:rPr>
        <w:t>69,6</w:t>
      </w:r>
      <w:r w:rsidRPr="00424151">
        <w:rPr>
          <w:rFonts w:ascii="Sylfaen" w:hAnsi="Sylfaen"/>
          <w:sz w:val="24"/>
          <w:szCs w:val="24"/>
          <w:lang w:val="ka-GE"/>
        </w:rPr>
        <w:t xml:space="preserve"> ათასი ლარით და შეადგინა </w:t>
      </w:r>
      <w:r w:rsidR="00424151">
        <w:rPr>
          <w:rFonts w:ascii="Sylfaen" w:hAnsi="Sylfaen"/>
          <w:b/>
          <w:sz w:val="24"/>
          <w:szCs w:val="24"/>
          <w:lang w:val="ka-GE"/>
        </w:rPr>
        <w:t>87,6</w:t>
      </w:r>
      <w:r w:rsidRPr="00424151">
        <w:rPr>
          <w:rFonts w:ascii="Sylfaen" w:hAnsi="Sylfaen"/>
          <w:sz w:val="24"/>
          <w:szCs w:val="24"/>
          <w:lang w:val="ka-GE"/>
        </w:rPr>
        <w:t xml:space="preserve"> ათასი ლარი.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1455"/>
        <w:gridCol w:w="2880"/>
        <w:gridCol w:w="2070"/>
        <w:gridCol w:w="1890"/>
        <w:gridCol w:w="1440"/>
      </w:tblGrid>
      <w:tr w:rsidR="00195EAF" w:rsidRPr="00195EAF" w:rsidTr="008B1D0D">
        <w:trPr>
          <w:trHeight w:val="1197"/>
        </w:trPr>
        <w:tc>
          <w:tcPr>
            <w:tcW w:w="1455" w:type="dxa"/>
            <w:tcBorders>
              <w:top w:val="double" w:sz="6" w:space="0" w:color="16365C"/>
              <w:bottom w:val="double" w:sz="6" w:space="0" w:color="16365C"/>
              <w:right w:val="single" w:sz="4" w:space="0" w:color="0F243E"/>
            </w:tcBorders>
            <w:shd w:val="clear" w:color="auto" w:fill="auto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195EA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35 01 05</w:t>
            </w:r>
          </w:p>
        </w:tc>
        <w:tc>
          <w:tcPr>
            <w:tcW w:w="288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</w:pPr>
            <w:r w:rsidRPr="00195EAF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სახელმწიფო</w:t>
            </w:r>
            <w:r w:rsidRPr="00195EA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195EAF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ზრუნვის</w:t>
            </w:r>
            <w:r w:rsidRPr="00195EA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, </w:t>
            </w:r>
            <w:r w:rsidRPr="00195EAF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ადამიანით</w:t>
            </w:r>
            <w:r w:rsidRPr="00195EA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195EAF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ვაჭრობის</w:t>
            </w:r>
            <w:r w:rsidRPr="00195EA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(</w:t>
            </w:r>
            <w:r w:rsidRPr="00195EAF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ტრეფიკინგის</w:t>
            </w:r>
            <w:r w:rsidRPr="00195EA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) </w:t>
            </w:r>
            <w:r w:rsidRPr="00195EAF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მსხვერპლთა</w:t>
            </w:r>
            <w:r w:rsidRPr="00195EA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195EAF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დაცვა</w:t>
            </w:r>
            <w:r w:rsidRPr="00195EA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195EAF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</w:t>
            </w:r>
            <w:r w:rsidRPr="00195EA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195EAF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დახმარების</w:t>
            </w:r>
            <w:r w:rsidRPr="00195EAF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  <w:lang w:val="ka-GE"/>
              </w:rPr>
              <w:t xml:space="preserve"> </w:t>
            </w:r>
            <w:r w:rsidRPr="00195EAF">
              <w:rPr>
                <w:rFonts w:ascii="Sylfaen" w:eastAsia="Times New Roman" w:hAnsi="Sylfaen" w:cs="Sylfaen"/>
                <w:b/>
                <w:bCs/>
                <w:color w:val="1F497D"/>
                <w:sz w:val="16"/>
                <w:szCs w:val="16"/>
                <w:lang w:val="ka-GE"/>
              </w:rPr>
              <w:t>პროგრამა</w:t>
            </w:r>
          </w:p>
        </w:tc>
        <w:tc>
          <w:tcPr>
            <w:tcW w:w="207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195EAF" w:rsidRPr="007A0D1A" w:rsidRDefault="007A0D1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7A0D1A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6,261.7</w:t>
            </w:r>
          </w:p>
        </w:tc>
        <w:tc>
          <w:tcPr>
            <w:tcW w:w="1890" w:type="dxa"/>
            <w:tcBorders>
              <w:top w:val="double" w:sz="6" w:space="0" w:color="16365C"/>
              <w:left w:val="nil"/>
              <w:bottom w:val="double" w:sz="6" w:space="0" w:color="16365C"/>
              <w:right w:val="single" w:sz="4" w:space="0" w:color="0F243E"/>
            </w:tcBorders>
            <w:shd w:val="clear" w:color="000000" w:fill="DDD9C4"/>
            <w:vAlign w:val="center"/>
          </w:tcPr>
          <w:p w:rsidR="00195EAF" w:rsidRPr="00D92FB1" w:rsidRDefault="007A0D1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D92FB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4,755.9</w:t>
            </w:r>
          </w:p>
        </w:tc>
        <w:tc>
          <w:tcPr>
            <w:tcW w:w="1440" w:type="dxa"/>
            <w:tcBorders>
              <w:top w:val="double" w:sz="6" w:space="0" w:color="16365C"/>
              <w:left w:val="nil"/>
              <w:bottom w:val="double" w:sz="6" w:space="0" w:color="16365C"/>
            </w:tcBorders>
            <w:shd w:val="clear" w:color="000000" w:fill="DDD9C4"/>
            <w:vAlign w:val="center"/>
          </w:tcPr>
          <w:p w:rsidR="00195EAF" w:rsidRPr="00D92FB1" w:rsidRDefault="00D92FB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</w:pPr>
            <w:r w:rsidRPr="00D92FB1">
              <w:rPr>
                <w:rFonts w:ascii="Calibri" w:eastAsia="Times New Roman" w:hAnsi="Calibri" w:cs="Calibri"/>
                <w:b/>
                <w:bCs/>
                <w:color w:val="1F497D"/>
                <w:sz w:val="16"/>
                <w:szCs w:val="16"/>
              </w:rPr>
              <w:t>4,300.4</w:t>
            </w:r>
          </w:p>
        </w:tc>
      </w:tr>
      <w:tr w:rsidR="00195EAF" w:rsidRPr="00195EAF" w:rsidTr="008B1D0D">
        <w:trPr>
          <w:trHeight w:val="261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195EAF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195EAF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195EAF" w:rsidRPr="007A0D1A" w:rsidRDefault="007A0D1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7A0D1A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6,011.0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195EAF" w:rsidRPr="00D92FB1" w:rsidRDefault="00D92FB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D92FB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4,505.2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195EAF" w:rsidRPr="00D92FB1" w:rsidRDefault="00D92FB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D92FB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4,120.4</w:t>
            </w:r>
          </w:p>
        </w:tc>
      </w:tr>
      <w:tr w:rsidR="00195EAF" w:rsidRPr="00195EAF" w:rsidTr="008B1D0D">
        <w:trPr>
          <w:trHeight w:val="261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195EAF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195E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შრომის ანაზღაურება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195EAF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3,514.4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195EAF" w:rsidRPr="00D92FB1" w:rsidRDefault="00D92FB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92FB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2,686.6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195EAF" w:rsidRPr="00D92FB1" w:rsidRDefault="00D92FB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92FB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2,420.4</w:t>
            </w:r>
          </w:p>
        </w:tc>
      </w:tr>
      <w:tr w:rsidR="00195EAF" w:rsidRPr="00195EAF" w:rsidTr="008B1D0D">
        <w:trPr>
          <w:trHeight w:val="27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195EAF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195E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საქონელი და მომსახურება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195EAF" w:rsidRPr="007A0D1A" w:rsidRDefault="007A0D1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7A0D1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2,358.8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195EAF" w:rsidRPr="00D92FB1" w:rsidRDefault="00D92FB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92FB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1,694.8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195EAF" w:rsidRPr="00D92FB1" w:rsidRDefault="00D92FB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92FB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1,582.8</w:t>
            </w:r>
          </w:p>
        </w:tc>
      </w:tr>
      <w:tr w:rsidR="00195EAF" w:rsidRPr="00195EAF" w:rsidTr="008B1D0D">
        <w:trPr>
          <w:trHeight w:val="261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195EAF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195E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სოციალური უზრუნველყოფა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195EAF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115.6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195EAF" w:rsidRPr="00D92FB1" w:rsidRDefault="00D92FB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92FB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102.6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195EAF" w:rsidRPr="00D92FB1" w:rsidRDefault="00D92FB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92FB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102.5</w:t>
            </w:r>
          </w:p>
        </w:tc>
      </w:tr>
      <w:tr w:rsidR="00195EAF" w:rsidRPr="00195EAF" w:rsidTr="008B1D0D">
        <w:trPr>
          <w:trHeight w:val="270"/>
        </w:trPr>
        <w:tc>
          <w:tcPr>
            <w:tcW w:w="145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6365C"/>
              </w:rPr>
            </w:pPr>
            <w:r w:rsidRPr="00195EAF">
              <w:rPr>
                <w:rFonts w:ascii="Calibri" w:eastAsia="Times New Roman" w:hAnsi="Calibri" w:cs="Calibri"/>
                <w:color w:val="16365C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ind w:firstLineChars="200" w:firstLine="320"/>
              <w:jc w:val="left"/>
              <w:rPr>
                <w:rFonts w:ascii="Sylfaen" w:eastAsia="Times New Roman" w:hAnsi="Sylfaen" w:cs="Calibri"/>
                <w:color w:val="403151"/>
                <w:sz w:val="16"/>
                <w:szCs w:val="16"/>
                <w:lang w:val="ka-GE"/>
              </w:rPr>
            </w:pPr>
            <w:r w:rsidRPr="00195EAF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სხვა ხარჯები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195EAF" w:rsidRPr="007A0D1A" w:rsidRDefault="007A0D1A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7A0D1A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22.2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bottom w:val="nil"/>
              <w:right w:val="single" w:sz="4" w:space="0" w:color="0F243E"/>
            </w:tcBorders>
            <w:shd w:val="clear" w:color="000000" w:fill="DDD9C4"/>
            <w:vAlign w:val="center"/>
          </w:tcPr>
          <w:p w:rsidR="00195EAF" w:rsidRPr="00D92FB1" w:rsidRDefault="00D92FB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92FB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21.2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  <w:bottom w:val="nil"/>
            </w:tcBorders>
            <w:shd w:val="clear" w:color="000000" w:fill="DDD9C4"/>
            <w:vAlign w:val="center"/>
          </w:tcPr>
          <w:p w:rsidR="00195EAF" w:rsidRPr="00D92FB1" w:rsidRDefault="00D92FB1" w:rsidP="0001743C">
            <w:pPr>
              <w:spacing w:line="276" w:lineRule="auto"/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</w:pPr>
            <w:r w:rsidRPr="00D92FB1">
              <w:rPr>
                <w:rFonts w:ascii="Calibri" w:eastAsia="Times New Roman" w:hAnsi="Calibri" w:cs="Calibri"/>
                <w:color w:val="403151"/>
                <w:sz w:val="20"/>
                <w:szCs w:val="20"/>
              </w:rPr>
              <w:t>14.1</w:t>
            </w:r>
          </w:p>
        </w:tc>
      </w:tr>
      <w:tr w:rsidR="00195EAF" w:rsidRPr="00195EAF" w:rsidTr="008B1D0D">
        <w:trPr>
          <w:trHeight w:val="531"/>
        </w:trPr>
        <w:tc>
          <w:tcPr>
            <w:tcW w:w="1455" w:type="dxa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195EAF">
              <w:rPr>
                <w:rFonts w:ascii="Calibri" w:eastAsia="Times New Roman" w:hAnsi="Calibri" w:cs="Calibri"/>
                <w:color w:val="1F497D"/>
              </w:rPr>
              <w:t> </w:t>
            </w:r>
          </w:p>
        </w:tc>
        <w:tc>
          <w:tcPr>
            <w:tcW w:w="2880" w:type="dxa"/>
            <w:tcBorders>
              <w:top w:val="nil"/>
              <w:left w:val="single" w:sz="4" w:space="0" w:color="16365C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195EAF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არაფინანსური აქტივების ზრდა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195EAF" w:rsidRPr="007A0D1A" w:rsidRDefault="007A0D1A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7A0D1A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224.0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right w:val="single" w:sz="4" w:space="0" w:color="0F243E"/>
            </w:tcBorders>
            <w:shd w:val="clear" w:color="000000" w:fill="DDD9C4"/>
            <w:vAlign w:val="center"/>
          </w:tcPr>
          <w:p w:rsidR="00195EAF" w:rsidRPr="00D92FB1" w:rsidRDefault="00D92FB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D92FB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224.0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</w:tcBorders>
            <w:shd w:val="clear" w:color="000000" w:fill="DDD9C4"/>
            <w:vAlign w:val="center"/>
          </w:tcPr>
          <w:p w:rsidR="00195EAF" w:rsidRPr="00D92FB1" w:rsidRDefault="00D92FB1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D92FB1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153.3</w:t>
            </w:r>
          </w:p>
        </w:tc>
      </w:tr>
      <w:tr w:rsidR="00195EAF" w:rsidRPr="00195EAF" w:rsidTr="008B1D0D">
        <w:trPr>
          <w:trHeight w:val="80"/>
        </w:trPr>
        <w:tc>
          <w:tcPr>
            <w:tcW w:w="1455" w:type="dxa"/>
            <w:tcBorders>
              <w:top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jc w:val="left"/>
              <w:rPr>
                <w:rFonts w:ascii="Calibri" w:eastAsia="Times New Roman" w:hAnsi="Calibri" w:cs="Calibri"/>
                <w:color w:val="1F497D"/>
              </w:rPr>
            </w:pPr>
            <w:r w:rsidRPr="00195EAF">
              <w:rPr>
                <w:rFonts w:ascii="Calibri" w:eastAsia="Times New Roman" w:hAnsi="Calibri" w:cs="Calibri"/>
                <w:color w:val="1F497D"/>
              </w:rPr>
              <w:lastRenderedPageBreak/>
              <w:t> </w:t>
            </w:r>
          </w:p>
        </w:tc>
        <w:tc>
          <w:tcPr>
            <w:tcW w:w="2880" w:type="dxa"/>
            <w:tcBorders>
              <w:top w:val="nil"/>
              <w:left w:val="nil"/>
              <w:right w:val="single" w:sz="4" w:space="0" w:color="16365C"/>
            </w:tcBorders>
            <w:shd w:val="clear" w:color="000000" w:fill="FFFFFF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ind w:firstLineChars="100" w:firstLine="201"/>
              <w:jc w:val="left"/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</w:pPr>
            <w:r w:rsidRPr="00195EAF">
              <w:rPr>
                <w:rFonts w:ascii="Sylfaen" w:eastAsia="Times New Roman" w:hAnsi="Sylfaen" w:cs="Calibri"/>
                <w:b/>
                <w:bCs/>
                <w:color w:val="1F497D"/>
                <w:sz w:val="20"/>
                <w:szCs w:val="20"/>
                <w:lang w:val="ka-GE"/>
              </w:rPr>
              <w:t>ვალდებულებების კლება</w:t>
            </w:r>
          </w:p>
        </w:tc>
        <w:tc>
          <w:tcPr>
            <w:tcW w:w="2070" w:type="dxa"/>
            <w:tcBorders>
              <w:top w:val="nil"/>
              <w:left w:val="single" w:sz="4" w:space="0" w:color="16365C"/>
              <w:right w:val="single" w:sz="4" w:space="0" w:color="0F243E"/>
            </w:tcBorders>
            <w:shd w:val="clear" w:color="000000" w:fill="FFFFFF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195EAF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26.7</w:t>
            </w:r>
          </w:p>
        </w:tc>
        <w:tc>
          <w:tcPr>
            <w:tcW w:w="1890" w:type="dxa"/>
            <w:tcBorders>
              <w:top w:val="nil"/>
              <w:left w:val="single" w:sz="4" w:space="0" w:color="16365C"/>
              <w:right w:val="single" w:sz="4" w:space="0" w:color="0F243E"/>
            </w:tcBorders>
            <w:shd w:val="clear" w:color="000000" w:fill="DDD9C4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195EAF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26.7</w:t>
            </w:r>
          </w:p>
        </w:tc>
        <w:tc>
          <w:tcPr>
            <w:tcW w:w="1440" w:type="dxa"/>
            <w:tcBorders>
              <w:top w:val="nil"/>
              <w:left w:val="single" w:sz="4" w:space="0" w:color="16365C"/>
            </w:tcBorders>
            <w:shd w:val="clear" w:color="000000" w:fill="DDD9C4"/>
            <w:vAlign w:val="center"/>
            <w:hideMark/>
          </w:tcPr>
          <w:p w:rsidR="00195EAF" w:rsidRPr="00195EAF" w:rsidRDefault="00195EAF" w:rsidP="0001743C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</w:pPr>
            <w:r w:rsidRPr="00195EAF">
              <w:rPr>
                <w:rFonts w:ascii="Calibri" w:eastAsia="Times New Roman" w:hAnsi="Calibri" w:cs="Calibri"/>
                <w:b/>
                <w:bCs/>
                <w:color w:val="1F497D"/>
                <w:sz w:val="20"/>
                <w:szCs w:val="20"/>
              </w:rPr>
              <w:t>26.7</w:t>
            </w:r>
          </w:p>
        </w:tc>
      </w:tr>
    </w:tbl>
    <w:p w:rsidR="002A5A01" w:rsidRPr="002A5A01" w:rsidRDefault="002A5A01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2A5A01" w:rsidRPr="002A5A01" w:rsidRDefault="00424151" w:rsidP="0001743C">
      <w:pPr>
        <w:spacing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ცხრა თვის</w:t>
      </w:r>
      <w:r w:rsidR="002A5A01" w:rsidRPr="002A5A01">
        <w:rPr>
          <w:rFonts w:ascii="Sylfaen" w:hAnsi="Sylfaen"/>
          <w:sz w:val="24"/>
          <w:szCs w:val="24"/>
          <w:lang w:val="ka-GE"/>
        </w:rPr>
        <w:t xml:space="preserve"> სახელმწიფო ბიუჯეტით განსაზღვრული ასიგნებების მოცულობა </w:t>
      </w:r>
      <w:r>
        <w:rPr>
          <w:rFonts w:ascii="Sylfaen" w:hAnsi="Sylfaen"/>
          <w:b/>
          <w:sz w:val="24"/>
          <w:szCs w:val="24"/>
          <w:lang w:val="ka-GE"/>
        </w:rPr>
        <w:t>4 994,5</w:t>
      </w:r>
      <w:r w:rsidR="002A5A01" w:rsidRPr="002A5A01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A5A01" w:rsidRPr="002A5A01">
        <w:rPr>
          <w:rFonts w:ascii="Sylfaen" w:hAnsi="Sylfaen"/>
          <w:sz w:val="24"/>
          <w:szCs w:val="24"/>
          <w:lang w:val="ka-GE"/>
        </w:rPr>
        <w:t xml:space="preserve">ათასი ლარიდან შემცირებული იქნა </w:t>
      </w:r>
      <w:r>
        <w:rPr>
          <w:rFonts w:ascii="Sylfaen" w:hAnsi="Sylfaen"/>
          <w:b/>
          <w:sz w:val="24"/>
          <w:szCs w:val="24"/>
          <w:lang w:val="ka-GE"/>
        </w:rPr>
        <w:t>238,3</w:t>
      </w:r>
      <w:r w:rsidR="002A5A01" w:rsidRPr="002A5A01">
        <w:rPr>
          <w:rFonts w:ascii="Sylfaen" w:hAnsi="Sylfaen"/>
          <w:sz w:val="24"/>
          <w:szCs w:val="24"/>
          <w:lang w:val="ka-GE"/>
        </w:rPr>
        <w:t xml:space="preserve"> ათასი ლარით</w:t>
      </w:r>
      <w:r>
        <w:rPr>
          <w:rFonts w:ascii="Sylfaen" w:hAnsi="Sylfaen"/>
          <w:sz w:val="24"/>
          <w:szCs w:val="24"/>
          <w:lang w:val="ka-GE"/>
        </w:rPr>
        <w:t xml:space="preserve"> და</w:t>
      </w:r>
      <w:r w:rsidR="002A5A01" w:rsidRPr="002A5A01">
        <w:rPr>
          <w:rFonts w:ascii="Sylfaen" w:hAnsi="Sylfaen"/>
          <w:sz w:val="24"/>
          <w:szCs w:val="24"/>
          <w:lang w:val="ka-GE"/>
        </w:rPr>
        <w:t xml:space="preserve"> დაზუსტდა </w:t>
      </w:r>
      <w:r>
        <w:rPr>
          <w:rFonts w:ascii="Sylfaen" w:hAnsi="Sylfaen"/>
          <w:b/>
          <w:sz w:val="24"/>
          <w:szCs w:val="24"/>
          <w:lang w:val="ka-GE"/>
        </w:rPr>
        <w:t>4 755,9</w:t>
      </w:r>
      <w:r w:rsidR="002A5A01" w:rsidRPr="002A5A01">
        <w:rPr>
          <w:rFonts w:ascii="Sylfaen" w:hAnsi="Sylfaen"/>
          <w:sz w:val="24"/>
          <w:szCs w:val="24"/>
          <w:lang w:val="ka-GE"/>
        </w:rPr>
        <w:t xml:space="preserve"> ათასი ლარის ფარგლებში, ხოლო საკასო ხარჯი გაწეულია </w:t>
      </w:r>
      <w:r>
        <w:rPr>
          <w:rFonts w:ascii="Sylfaen" w:hAnsi="Sylfaen"/>
          <w:b/>
          <w:sz w:val="24"/>
          <w:szCs w:val="24"/>
          <w:lang w:val="ka-GE"/>
        </w:rPr>
        <w:t>4 300,4</w:t>
      </w:r>
      <w:r w:rsidR="002A5A01" w:rsidRPr="002A5A01">
        <w:rPr>
          <w:rFonts w:ascii="Sylfaen" w:hAnsi="Sylfaen"/>
          <w:sz w:val="24"/>
          <w:szCs w:val="24"/>
          <w:lang w:val="ka-GE"/>
        </w:rPr>
        <w:t xml:space="preserve"> ათასი ლარით, ანუ </w:t>
      </w:r>
      <w:r>
        <w:rPr>
          <w:rFonts w:ascii="Sylfaen" w:hAnsi="Sylfaen"/>
          <w:sz w:val="24"/>
          <w:szCs w:val="24"/>
          <w:lang w:val="ka-GE"/>
        </w:rPr>
        <w:t xml:space="preserve">პერიოდის </w:t>
      </w:r>
      <w:r w:rsidR="002A5A01" w:rsidRPr="002A5A01">
        <w:rPr>
          <w:rFonts w:ascii="Sylfaen" w:hAnsi="Sylfaen"/>
          <w:sz w:val="24"/>
          <w:szCs w:val="24"/>
          <w:lang w:val="ka-GE"/>
        </w:rPr>
        <w:t xml:space="preserve">დაზუსტებული გეგმის </w:t>
      </w:r>
      <w:r w:rsidR="002A5A01" w:rsidRPr="00697BF2">
        <w:rPr>
          <w:rFonts w:ascii="Sylfaen" w:hAnsi="Sylfaen"/>
          <w:b/>
          <w:sz w:val="24"/>
          <w:szCs w:val="24"/>
          <w:lang w:val="ka-GE"/>
        </w:rPr>
        <w:t>9</w:t>
      </w:r>
      <w:r w:rsidRPr="00697BF2">
        <w:rPr>
          <w:rFonts w:ascii="Sylfaen" w:hAnsi="Sylfaen"/>
          <w:b/>
          <w:sz w:val="24"/>
          <w:szCs w:val="24"/>
          <w:lang w:val="ka-GE"/>
        </w:rPr>
        <w:t>0,4</w:t>
      </w:r>
      <w:r w:rsidR="002A5A01" w:rsidRPr="002A5A01">
        <w:rPr>
          <w:rFonts w:ascii="Sylfaen" w:hAnsi="Sylfaen"/>
          <w:sz w:val="24"/>
          <w:szCs w:val="24"/>
          <w:lang w:val="ka-GE"/>
        </w:rPr>
        <w:t>%-</w:t>
      </w:r>
      <w:r>
        <w:rPr>
          <w:rFonts w:ascii="Sylfaen" w:hAnsi="Sylfaen"/>
          <w:sz w:val="24"/>
          <w:szCs w:val="24"/>
          <w:lang w:val="ka-GE"/>
        </w:rPr>
        <w:t>ი</w:t>
      </w:r>
      <w:r w:rsidR="002A5A01" w:rsidRPr="002A5A01">
        <w:rPr>
          <w:rFonts w:ascii="Sylfaen" w:hAnsi="Sylfaen"/>
          <w:sz w:val="24"/>
          <w:szCs w:val="24"/>
          <w:lang w:val="ka-GE"/>
        </w:rPr>
        <w:t xml:space="preserve">თ. საკუთარი შემოსავლების </w:t>
      </w:r>
      <w:r>
        <w:rPr>
          <w:rFonts w:ascii="Sylfaen" w:hAnsi="Sylfaen"/>
          <w:sz w:val="24"/>
          <w:szCs w:val="24"/>
          <w:lang w:val="ka-GE"/>
        </w:rPr>
        <w:t>გეგმა</w:t>
      </w:r>
      <w:r w:rsidR="002A5A01" w:rsidRPr="002A5A01">
        <w:rPr>
          <w:rFonts w:ascii="Sylfaen" w:hAnsi="Sylfaen"/>
          <w:sz w:val="24"/>
          <w:szCs w:val="24"/>
          <w:lang w:val="ka-GE"/>
        </w:rPr>
        <w:t xml:space="preserve"> გა</w:t>
      </w:r>
      <w:r>
        <w:rPr>
          <w:rFonts w:ascii="Sylfaen" w:hAnsi="Sylfaen"/>
          <w:sz w:val="24"/>
          <w:szCs w:val="24"/>
          <w:lang w:val="ka-GE"/>
        </w:rPr>
        <w:t>ი</w:t>
      </w:r>
      <w:r w:rsidR="002A5A01" w:rsidRPr="002A5A01">
        <w:rPr>
          <w:rFonts w:ascii="Sylfaen" w:hAnsi="Sylfaen"/>
          <w:sz w:val="24"/>
          <w:szCs w:val="24"/>
          <w:lang w:val="ka-GE"/>
        </w:rPr>
        <w:t>ზ</w:t>
      </w:r>
      <w:r>
        <w:rPr>
          <w:rFonts w:ascii="Sylfaen" w:hAnsi="Sylfaen"/>
          <w:sz w:val="24"/>
          <w:szCs w:val="24"/>
          <w:lang w:val="ka-GE"/>
        </w:rPr>
        <w:t>ა</w:t>
      </w:r>
      <w:r w:rsidR="002A5A01" w:rsidRPr="002A5A01">
        <w:rPr>
          <w:rFonts w:ascii="Sylfaen" w:hAnsi="Sylfaen"/>
          <w:sz w:val="24"/>
          <w:szCs w:val="24"/>
          <w:lang w:val="ka-GE"/>
        </w:rPr>
        <w:t xml:space="preserve">რდა </w:t>
      </w:r>
      <w:r>
        <w:rPr>
          <w:rFonts w:ascii="Sylfaen" w:hAnsi="Sylfaen"/>
          <w:b/>
          <w:sz w:val="24"/>
          <w:szCs w:val="24"/>
          <w:lang w:val="ka-GE"/>
        </w:rPr>
        <w:t>47,7</w:t>
      </w:r>
      <w:r w:rsidR="002A5A01" w:rsidRPr="002A5A01">
        <w:rPr>
          <w:rFonts w:ascii="Sylfaen" w:hAnsi="Sylfaen"/>
          <w:sz w:val="24"/>
          <w:szCs w:val="24"/>
          <w:lang w:val="ka-GE"/>
        </w:rPr>
        <w:t xml:space="preserve"> ათასი ლარით და შეადგინა </w:t>
      </w:r>
      <w:r>
        <w:rPr>
          <w:rFonts w:ascii="Sylfaen" w:hAnsi="Sylfaen"/>
          <w:b/>
          <w:sz w:val="24"/>
          <w:szCs w:val="24"/>
          <w:lang w:val="ka-GE"/>
        </w:rPr>
        <w:t>65,7</w:t>
      </w:r>
      <w:r w:rsidR="002A5A01" w:rsidRPr="002A5A01">
        <w:rPr>
          <w:rFonts w:ascii="Sylfaen" w:hAnsi="Sylfaen"/>
          <w:sz w:val="24"/>
          <w:szCs w:val="24"/>
          <w:lang w:val="ka-GE"/>
        </w:rPr>
        <w:t xml:space="preserve"> ათასი ლარი, ხარჯები გაწეულია </w:t>
      </w:r>
      <w:r>
        <w:rPr>
          <w:rFonts w:ascii="Sylfaen" w:hAnsi="Sylfaen"/>
          <w:b/>
          <w:sz w:val="24"/>
          <w:szCs w:val="24"/>
          <w:lang w:val="ka-GE"/>
        </w:rPr>
        <w:t>54,1</w:t>
      </w:r>
      <w:r w:rsidR="002A5A01" w:rsidRPr="002A5A01">
        <w:rPr>
          <w:rFonts w:ascii="Sylfaen" w:hAnsi="Sylfaen"/>
          <w:sz w:val="24"/>
          <w:szCs w:val="24"/>
          <w:lang w:val="ka-GE"/>
        </w:rPr>
        <w:t xml:space="preserve"> ათასი ლარით, </w:t>
      </w:r>
      <w:r>
        <w:rPr>
          <w:rFonts w:ascii="Sylfaen" w:hAnsi="Sylfaen"/>
          <w:b/>
          <w:sz w:val="24"/>
          <w:szCs w:val="24"/>
          <w:lang w:val="ka-GE"/>
        </w:rPr>
        <w:t>82,3</w:t>
      </w:r>
      <w:r w:rsidR="002A5A01" w:rsidRPr="002A5A01">
        <w:rPr>
          <w:rFonts w:ascii="Sylfaen" w:hAnsi="Sylfaen"/>
          <w:sz w:val="24"/>
          <w:szCs w:val="24"/>
          <w:lang w:val="ka-GE"/>
        </w:rPr>
        <w:t>%-</w:t>
      </w:r>
      <w:r>
        <w:rPr>
          <w:rFonts w:ascii="Sylfaen" w:hAnsi="Sylfaen"/>
          <w:sz w:val="24"/>
          <w:szCs w:val="24"/>
          <w:lang w:val="ka-GE"/>
        </w:rPr>
        <w:t>ი</w:t>
      </w:r>
      <w:r w:rsidR="002A5A01" w:rsidRPr="002A5A01">
        <w:rPr>
          <w:rFonts w:ascii="Sylfaen" w:hAnsi="Sylfaen"/>
          <w:sz w:val="24"/>
          <w:szCs w:val="24"/>
          <w:lang w:val="ka-GE"/>
        </w:rPr>
        <w:t xml:space="preserve">თ. რაც შეეხება დამტკიცებულ წლიურ მიზნობრივ გრანტს, თანხით </w:t>
      </w:r>
      <w:r w:rsidR="002A5A01" w:rsidRPr="002A5A01">
        <w:rPr>
          <w:rFonts w:ascii="Sylfaen" w:hAnsi="Sylfaen"/>
          <w:b/>
          <w:sz w:val="24"/>
          <w:szCs w:val="24"/>
          <w:lang w:val="ka-GE"/>
        </w:rPr>
        <w:t>57,7</w:t>
      </w:r>
      <w:r w:rsidR="002A5A01" w:rsidRPr="002A5A01">
        <w:rPr>
          <w:rFonts w:ascii="Sylfaen" w:hAnsi="Sylfaen"/>
          <w:sz w:val="24"/>
          <w:szCs w:val="24"/>
          <w:lang w:val="ka-GE"/>
        </w:rPr>
        <w:t xml:space="preserve"> ათასი ლარი, გახარჯულია სრულად წლის პირველ ნახევარში.</w:t>
      </w:r>
    </w:p>
    <w:p w:rsidR="002A5A01" w:rsidRPr="002A5A01" w:rsidRDefault="002A5A01" w:rsidP="0001743C">
      <w:pPr>
        <w:spacing w:line="276" w:lineRule="auto"/>
        <w:ind w:firstLine="720"/>
        <w:jc w:val="left"/>
        <w:rPr>
          <w:rFonts w:ascii="Sylfaen" w:eastAsia="Times New Roman" w:hAnsi="Sylfaen" w:cs="Sylfaen"/>
          <w:color w:val="000000"/>
          <w:sz w:val="24"/>
          <w:szCs w:val="24"/>
          <w:highlight w:val="yellow"/>
          <w:lang w:val="ka-GE"/>
        </w:rPr>
      </w:pPr>
    </w:p>
    <w:p w:rsidR="00B924C6" w:rsidRPr="003212AA" w:rsidRDefault="00B924C6" w:rsidP="0001743C">
      <w:pPr>
        <w:spacing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sectPr w:rsidR="00B924C6" w:rsidRPr="003212AA" w:rsidSect="00BA2F98">
      <w:headerReference w:type="default" r:id="rId9"/>
      <w:pgSz w:w="12240" w:h="15840"/>
      <w:pgMar w:top="1134" w:right="81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03" w:rsidRDefault="00CD2603" w:rsidP="003212AA">
      <w:r>
        <w:separator/>
      </w:r>
    </w:p>
  </w:endnote>
  <w:endnote w:type="continuationSeparator" w:id="0">
    <w:p w:rsidR="00CD2603" w:rsidRDefault="00CD2603" w:rsidP="0032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03" w:rsidRDefault="00CD2603" w:rsidP="003212AA">
      <w:r>
        <w:separator/>
      </w:r>
    </w:p>
  </w:footnote>
  <w:footnote w:type="continuationSeparator" w:id="0">
    <w:p w:rsidR="00CD2603" w:rsidRDefault="00CD2603" w:rsidP="003212AA">
      <w:r>
        <w:continuationSeparator/>
      </w:r>
    </w:p>
  </w:footnote>
  <w:footnote w:id="1">
    <w:p w:rsidR="00E23C1F" w:rsidRPr="003363C6" w:rsidRDefault="00E23C1F" w:rsidP="00BD5B40">
      <w:pPr>
        <w:pStyle w:val="FootnoteText"/>
        <w:jc w:val="left"/>
        <w:rPr>
          <w:rFonts w:ascii="Sylfaen" w:hAnsi="Sylfaen"/>
          <w:sz w:val="16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 </w:t>
      </w:r>
      <w:r w:rsidRPr="003363C6">
        <w:rPr>
          <w:rFonts w:ascii="Sylfaen" w:hAnsi="Sylfaen"/>
          <w:sz w:val="16"/>
          <w:lang w:val="ka-GE"/>
        </w:rPr>
        <w:t>საქართველოს ფინანსთა სამინისტროს საბიუჯეტო დეპარტამენტის მიერ გაცემული</w:t>
      </w:r>
      <w:r>
        <w:rPr>
          <w:rFonts w:ascii="Sylfaen" w:hAnsi="Sylfaen"/>
          <w:sz w:val="16"/>
          <w:lang w:val="ka-G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93402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23C1F" w:rsidRDefault="00E23C1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0A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3C1F" w:rsidRDefault="00E23C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86FEC"/>
    <w:multiLevelType w:val="hybridMultilevel"/>
    <w:tmpl w:val="99D634B6"/>
    <w:lvl w:ilvl="0" w:tplc="B5B2F54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11841"/>
    <w:multiLevelType w:val="hybridMultilevel"/>
    <w:tmpl w:val="52D29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CA53B01"/>
    <w:multiLevelType w:val="hybridMultilevel"/>
    <w:tmpl w:val="679AF5F0"/>
    <w:lvl w:ilvl="0" w:tplc="A4CA777C">
      <w:start w:val="1"/>
      <w:numFmt w:val="decimal"/>
      <w:lvlText w:val="%1."/>
      <w:lvlJc w:val="left"/>
      <w:pPr>
        <w:ind w:left="1080" w:hanging="360"/>
      </w:pPr>
      <w:rPr>
        <w:rFonts w:eastAsia="Sylfae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C255AF"/>
    <w:multiLevelType w:val="hybridMultilevel"/>
    <w:tmpl w:val="B4E06B22"/>
    <w:lvl w:ilvl="0" w:tplc="138434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44"/>
    <w:rsid w:val="00005DAB"/>
    <w:rsid w:val="00011575"/>
    <w:rsid w:val="00011CC2"/>
    <w:rsid w:val="0001743C"/>
    <w:rsid w:val="00021349"/>
    <w:rsid w:val="0002308D"/>
    <w:rsid w:val="000260B8"/>
    <w:rsid w:val="000266C9"/>
    <w:rsid w:val="00033487"/>
    <w:rsid w:val="00036EE6"/>
    <w:rsid w:val="000513A3"/>
    <w:rsid w:val="000668B5"/>
    <w:rsid w:val="00077793"/>
    <w:rsid w:val="00081E04"/>
    <w:rsid w:val="00087889"/>
    <w:rsid w:val="0009243C"/>
    <w:rsid w:val="00092BAF"/>
    <w:rsid w:val="000A4783"/>
    <w:rsid w:val="000B34DE"/>
    <w:rsid w:val="000C2A39"/>
    <w:rsid w:val="000D387C"/>
    <w:rsid w:val="000D58CF"/>
    <w:rsid w:val="00107752"/>
    <w:rsid w:val="0011472C"/>
    <w:rsid w:val="00140466"/>
    <w:rsid w:val="00156488"/>
    <w:rsid w:val="00165C00"/>
    <w:rsid w:val="00173566"/>
    <w:rsid w:val="00180805"/>
    <w:rsid w:val="00183CEA"/>
    <w:rsid w:val="00190A94"/>
    <w:rsid w:val="0019304C"/>
    <w:rsid w:val="00195EAF"/>
    <w:rsid w:val="00197EFA"/>
    <w:rsid w:val="001A5E98"/>
    <w:rsid w:val="001B37F4"/>
    <w:rsid w:val="001C3A4D"/>
    <w:rsid w:val="001C4079"/>
    <w:rsid w:val="001D6FB4"/>
    <w:rsid w:val="001E473D"/>
    <w:rsid w:val="00206DB8"/>
    <w:rsid w:val="00216803"/>
    <w:rsid w:val="00230DDA"/>
    <w:rsid w:val="00230E65"/>
    <w:rsid w:val="0023724A"/>
    <w:rsid w:val="00255D24"/>
    <w:rsid w:val="00260DFD"/>
    <w:rsid w:val="00282D66"/>
    <w:rsid w:val="00283B8F"/>
    <w:rsid w:val="002A1A64"/>
    <w:rsid w:val="002A4C87"/>
    <w:rsid w:val="002A5A01"/>
    <w:rsid w:val="002B1BDA"/>
    <w:rsid w:val="002C5A25"/>
    <w:rsid w:val="002D03D8"/>
    <w:rsid w:val="002D52E6"/>
    <w:rsid w:val="002E3427"/>
    <w:rsid w:val="002E5483"/>
    <w:rsid w:val="002F53D1"/>
    <w:rsid w:val="003021E6"/>
    <w:rsid w:val="00305820"/>
    <w:rsid w:val="003063B5"/>
    <w:rsid w:val="003212AA"/>
    <w:rsid w:val="003268A8"/>
    <w:rsid w:val="00331F2C"/>
    <w:rsid w:val="003430DB"/>
    <w:rsid w:val="00357EC2"/>
    <w:rsid w:val="00372E74"/>
    <w:rsid w:val="00381713"/>
    <w:rsid w:val="003B769E"/>
    <w:rsid w:val="003C1DB1"/>
    <w:rsid w:val="003D4F77"/>
    <w:rsid w:val="003F0673"/>
    <w:rsid w:val="003F463F"/>
    <w:rsid w:val="00410DC1"/>
    <w:rsid w:val="0041378F"/>
    <w:rsid w:val="00416989"/>
    <w:rsid w:val="00424151"/>
    <w:rsid w:val="00425A27"/>
    <w:rsid w:val="00437FD6"/>
    <w:rsid w:val="00445E69"/>
    <w:rsid w:val="004477A1"/>
    <w:rsid w:val="00461961"/>
    <w:rsid w:val="004665B7"/>
    <w:rsid w:val="00474342"/>
    <w:rsid w:val="00483318"/>
    <w:rsid w:val="00487A55"/>
    <w:rsid w:val="004930A1"/>
    <w:rsid w:val="00494EB6"/>
    <w:rsid w:val="00495590"/>
    <w:rsid w:val="004A771B"/>
    <w:rsid w:val="004C52C8"/>
    <w:rsid w:val="004C65D3"/>
    <w:rsid w:val="004C7E50"/>
    <w:rsid w:val="004D03F2"/>
    <w:rsid w:val="004D16D3"/>
    <w:rsid w:val="004F03CA"/>
    <w:rsid w:val="004F6B14"/>
    <w:rsid w:val="004F71DE"/>
    <w:rsid w:val="005047A7"/>
    <w:rsid w:val="005101C9"/>
    <w:rsid w:val="005151C8"/>
    <w:rsid w:val="005158CC"/>
    <w:rsid w:val="00516A1C"/>
    <w:rsid w:val="00541650"/>
    <w:rsid w:val="0054585F"/>
    <w:rsid w:val="0054781C"/>
    <w:rsid w:val="00550B20"/>
    <w:rsid w:val="00551EC0"/>
    <w:rsid w:val="00556BD8"/>
    <w:rsid w:val="00597610"/>
    <w:rsid w:val="005B6367"/>
    <w:rsid w:val="005C7A3E"/>
    <w:rsid w:val="005D3311"/>
    <w:rsid w:val="005F7985"/>
    <w:rsid w:val="00600B3D"/>
    <w:rsid w:val="006023D3"/>
    <w:rsid w:val="00604C80"/>
    <w:rsid w:val="00614661"/>
    <w:rsid w:val="00616309"/>
    <w:rsid w:val="00623BC2"/>
    <w:rsid w:val="00626205"/>
    <w:rsid w:val="00630033"/>
    <w:rsid w:val="00632C29"/>
    <w:rsid w:val="00634E9D"/>
    <w:rsid w:val="006373D5"/>
    <w:rsid w:val="00644C4D"/>
    <w:rsid w:val="00646CB5"/>
    <w:rsid w:val="00655F05"/>
    <w:rsid w:val="006641E4"/>
    <w:rsid w:val="00664290"/>
    <w:rsid w:val="00677655"/>
    <w:rsid w:val="00697BF2"/>
    <w:rsid w:val="00697F10"/>
    <w:rsid w:val="006B7FCB"/>
    <w:rsid w:val="006C6951"/>
    <w:rsid w:val="006C6DB4"/>
    <w:rsid w:val="006C7C83"/>
    <w:rsid w:val="006D5E3F"/>
    <w:rsid w:val="006D6038"/>
    <w:rsid w:val="006F0148"/>
    <w:rsid w:val="006F0B7A"/>
    <w:rsid w:val="006F1A3B"/>
    <w:rsid w:val="007032D7"/>
    <w:rsid w:val="00713153"/>
    <w:rsid w:val="00743F47"/>
    <w:rsid w:val="00776C27"/>
    <w:rsid w:val="007A0D1A"/>
    <w:rsid w:val="007A443A"/>
    <w:rsid w:val="007B33D2"/>
    <w:rsid w:val="007C4852"/>
    <w:rsid w:val="007C6BBC"/>
    <w:rsid w:val="007E1F3F"/>
    <w:rsid w:val="007E3593"/>
    <w:rsid w:val="007E4349"/>
    <w:rsid w:val="007E619B"/>
    <w:rsid w:val="007E7ED9"/>
    <w:rsid w:val="007E7EF5"/>
    <w:rsid w:val="007F1874"/>
    <w:rsid w:val="007F4F29"/>
    <w:rsid w:val="0080124C"/>
    <w:rsid w:val="0080158B"/>
    <w:rsid w:val="00803A5A"/>
    <w:rsid w:val="00803EEF"/>
    <w:rsid w:val="00811997"/>
    <w:rsid w:val="00824C7C"/>
    <w:rsid w:val="00826D4F"/>
    <w:rsid w:val="00830641"/>
    <w:rsid w:val="00843590"/>
    <w:rsid w:val="00843749"/>
    <w:rsid w:val="00865DD3"/>
    <w:rsid w:val="00867729"/>
    <w:rsid w:val="00870178"/>
    <w:rsid w:val="0088031C"/>
    <w:rsid w:val="00885BF3"/>
    <w:rsid w:val="008B1D0D"/>
    <w:rsid w:val="008B7AF8"/>
    <w:rsid w:val="008D0475"/>
    <w:rsid w:val="008D208A"/>
    <w:rsid w:val="008F45B6"/>
    <w:rsid w:val="00925449"/>
    <w:rsid w:val="0093068D"/>
    <w:rsid w:val="00936EB7"/>
    <w:rsid w:val="00964589"/>
    <w:rsid w:val="00964F27"/>
    <w:rsid w:val="00971040"/>
    <w:rsid w:val="00971687"/>
    <w:rsid w:val="00976232"/>
    <w:rsid w:val="009763A9"/>
    <w:rsid w:val="00981D8B"/>
    <w:rsid w:val="00986CD6"/>
    <w:rsid w:val="00990317"/>
    <w:rsid w:val="009B537F"/>
    <w:rsid w:val="009D7A0C"/>
    <w:rsid w:val="009E6D33"/>
    <w:rsid w:val="009F00DF"/>
    <w:rsid w:val="00A00F8C"/>
    <w:rsid w:val="00A04C39"/>
    <w:rsid w:val="00A10562"/>
    <w:rsid w:val="00A114C5"/>
    <w:rsid w:val="00A4757E"/>
    <w:rsid w:val="00A50AE5"/>
    <w:rsid w:val="00A56B94"/>
    <w:rsid w:val="00A6489C"/>
    <w:rsid w:val="00A65D4E"/>
    <w:rsid w:val="00A70A69"/>
    <w:rsid w:val="00A7493E"/>
    <w:rsid w:val="00A814DC"/>
    <w:rsid w:val="00AA1688"/>
    <w:rsid w:val="00AA5661"/>
    <w:rsid w:val="00B051FB"/>
    <w:rsid w:val="00B07E58"/>
    <w:rsid w:val="00B10623"/>
    <w:rsid w:val="00B13D99"/>
    <w:rsid w:val="00B22E40"/>
    <w:rsid w:val="00B256AE"/>
    <w:rsid w:val="00B61544"/>
    <w:rsid w:val="00B6540C"/>
    <w:rsid w:val="00B670B1"/>
    <w:rsid w:val="00B723A9"/>
    <w:rsid w:val="00B7346C"/>
    <w:rsid w:val="00B76297"/>
    <w:rsid w:val="00B7732B"/>
    <w:rsid w:val="00B82DA0"/>
    <w:rsid w:val="00B84560"/>
    <w:rsid w:val="00B85777"/>
    <w:rsid w:val="00B924C6"/>
    <w:rsid w:val="00B96DE5"/>
    <w:rsid w:val="00B97C8B"/>
    <w:rsid w:val="00BA2F98"/>
    <w:rsid w:val="00BB70E1"/>
    <w:rsid w:val="00BC3EE4"/>
    <w:rsid w:val="00BD5B40"/>
    <w:rsid w:val="00BE0754"/>
    <w:rsid w:val="00BE082C"/>
    <w:rsid w:val="00BF3670"/>
    <w:rsid w:val="00C1349D"/>
    <w:rsid w:val="00C67872"/>
    <w:rsid w:val="00C73C53"/>
    <w:rsid w:val="00CA76A8"/>
    <w:rsid w:val="00CC3418"/>
    <w:rsid w:val="00CC533C"/>
    <w:rsid w:val="00CC6E1C"/>
    <w:rsid w:val="00CD2603"/>
    <w:rsid w:val="00CD36F3"/>
    <w:rsid w:val="00CE0519"/>
    <w:rsid w:val="00CE0AAE"/>
    <w:rsid w:val="00D15207"/>
    <w:rsid w:val="00D277D4"/>
    <w:rsid w:val="00D3301F"/>
    <w:rsid w:val="00D473C4"/>
    <w:rsid w:val="00D5211A"/>
    <w:rsid w:val="00D53E6B"/>
    <w:rsid w:val="00D63DB4"/>
    <w:rsid w:val="00D73411"/>
    <w:rsid w:val="00D7690E"/>
    <w:rsid w:val="00D9036F"/>
    <w:rsid w:val="00D92FB1"/>
    <w:rsid w:val="00DB2186"/>
    <w:rsid w:val="00DC484C"/>
    <w:rsid w:val="00DE1F7A"/>
    <w:rsid w:val="00DE39DA"/>
    <w:rsid w:val="00DE5E47"/>
    <w:rsid w:val="00E03735"/>
    <w:rsid w:val="00E12113"/>
    <w:rsid w:val="00E23C1F"/>
    <w:rsid w:val="00E34D98"/>
    <w:rsid w:val="00E45233"/>
    <w:rsid w:val="00E512AC"/>
    <w:rsid w:val="00E54923"/>
    <w:rsid w:val="00E62978"/>
    <w:rsid w:val="00E828F7"/>
    <w:rsid w:val="00E82EBC"/>
    <w:rsid w:val="00EB1C2A"/>
    <w:rsid w:val="00EB37CA"/>
    <w:rsid w:val="00EB4B33"/>
    <w:rsid w:val="00ED7B70"/>
    <w:rsid w:val="00EE3114"/>
    <w:rsid w:val="00EE4306"/>
    <w:rsid w:val="00EF2941"/>
    <w:rsid w:val="00F4718D"/>
    <w:rsid w:val="00F47AF0"/>
    <w:rsid w:val="00F77007"/>
    <w:rsid w:val="00F80D0D"/>
    <w:rsid w:val="00F82912"/>
    <w:rsid w:val="00F9389D"/>
    <w:rsid w:val="00F969EE"/>
    <w:rsid w:val="00FA0791"/>
    <w:rsid w:val="00FB49B7"/>
    <w:rsid w:val="00FC218B"/>
    <w:rsid w:val="00FC4402"/>
    <w:rsid w:val="00FD4D78"/>
    <w:rsid w:val="00FD62F3"/>
    <w:rsid w:val="00FD70F2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2AA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2A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12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12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12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F0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B7A"/>
  </w:style>
  <w:style w:type="paragraph" w:styleId="Footer">
    <w:name w:val="footer"/>
    <w:basedOn w:val="Normal"/>
    <w:link w:val="FooterChar"/>
    <w:uiPriority w:val="99"/>
    <w:unhideWhenUsed/>
    <w:rsid w:val="006F0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B7A"/>
  </w:style>
  <w:style w:type="paragraph" w:styleId="BalloonText">
    <w:name w:val="Balloon Text"/>
    <w:basedOn w:val="Normal"/>
    <w:link w:val="BalloonTextChar"/>
    <w:uiPriority w:val="99"/>
    <w:semiHidden/>
    <w:unhideWhenUsed/>
    <w:rsid w:val="005976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1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70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2AA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2A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212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12A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12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F0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B7A"/>
  </w:style>
  <w:style w:type="paragraph" w:styleId="Footer">
    <w:name w:val="footer"/>
    <w:basedOn w:val="Normal"/>
    <w:link w:val="FooterChar"/>
    <w:uiPriority w:val="99"/>
    <w:unhideWhenUsed/>
    <w:rsid w:val="006F0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B7A"/>
  </w:style>
  <w:style w:type="paragraph" w:styleId="BalloonText">
    <w:name w:val="Balloon Text"/>
    <w:basedOn w:val="Normal"/>
    <w:link w:val="BalloonTextChar"/>
    <w:uiPriority w:val="99"/>
    <w:semiHidden/>
    <w:unhideWhenUsed/>
    <w:rsid w:val="005976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61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70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DB01-5AC6-4C23-B935-982800E9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3973</TotalTime>
  <Pages>25</Pages>
  <Words>7064</Words>
  <Characters>40269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kdzimisratishvili</dc:creator>
  <cp:keywords/>
  <dc:description/>
  <cp:lastModifiedBy>kdzimisratishvili</cp:lastModifiedBy>
  <cp:revision>138</cp:revision>
  <cp:lastPrinted>2015-11-25T06:20:00Z</cp:lastPrinted>
  <dcterms:created xsi:type="dcterms:W3CDTF">2015-08-03T05:14:00Z</dcterms:created>
  <dcterms:modified xsi:type="dcterms:W3CDTF">2015-11-27T08:01:00Z</dcterms:modified>
</cp:coreProperties>
</file>