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26" w:rsidRDefault="00301CBA" w:rsidP="00654ADA">
      <w:pPr>
        <w:jc w:val="center"/>
      </w:pPr>
      <w:r>
        <w:t>23</w:t>
      </w:r>
      <w:bookmarkStart w:id="0" w:name="_GoBack"/>
      <w:bookmarkEnd w:id="0"/>
      <w:r w:rsidR="00C40E48">
        <w:t xml:space="preserve"> March</w:t>
      </w:r>
      <w:r w:rsidR="005462FD">
        <w:t xml:space="preserve"> 2014</w:t>
      </w:r>
    </w:p>
    <w:p w:rsidR="002C29BA" w:rsidRDefault="002C29BA" w:rsidP="00654ADA">
      <w:pPr>
        <w:jc w:val="center"/>
      </w:pPr>
    </w:p>
    <w:p w:rsidR="008E5D5E" w:rsidRDefault="008E5D5E" w:rsidP="00654ADA">
      <w:pPr>
        <w:jc w:val="center"/>
      </w:pPr>
    </w:p>
    <w:p w:rsidR="00097326" w:rsidRDefault="00097326" w:rsidP="00654ADA">
      <w:pPr>
        <w:jc w:val="center"/>
      </w:pPr>
    </w:p>
    <w:p w:rsidR="00097326" w:rsidRDefault="00097326" w:rsidP="00654ADA">
      <w:pPr>
        <w:jc w:val="center"/>
      </w:pPr>
    </w:p>
    <w:p w:rsidR="00097326" w:rsidRDefault="00097326" w:rsidP="00654ADA">
      <w:pPr>
        <w:jc w:val="center"/>
      </w:pPr>
    </w:p>
    <w:p w:rsidR="00097326" w:rsidRDefault="00097326" w:rsidP="00654ADA">
      <w:pPr>
        <w:jc w:val="center"/>
      </w:pPr>
    </w:p>
    <w:p w:rsidR="0067684F" w:rsidRDefault="00654ADA" w:rsidP="00654ADA">
      <w:pPr>
        <w:jc w:val="center"/>
        <w:rPr>
          <w:b/>
          <w:sz w:val="40"/>
          <w:szCs w:val="40"/>
        </w:rPr>
      </w:pPr>
      <w:r w:rsidRPr="00097326">
        <w:rPr>
          <w:b/>
          <w:sz w:val="40"/>
          <w:szCs w:val="40"/>
        </w:rPr>
        <w:t>A population</w:t>
      </w:r>
      <w:r w:rsidR="00097326">
        <w:rPr>
          <w:b/>
          <w:sz w:val="40"/>
          <w:szCs w:val="40"/>
        </w:rPr>
        <w:t xml:space="preserve">-based survey for prevalence of </w:t>
      </w:r>
    </w:p>
    <w:p w:rsidR="00AB62DB" w:rsidRPr="00097326" w:rsidRDefault="00097326" w:rsidP="00654ADA">
      <w:pPr>
        <w:jc w:val="center"/>
        <w:rPr>
          <w:b/>
          <w:sz w:val="40"/>
          <w:szCs w:val="40"/>
        </w:rPr>
      </w:pPr>
      <w:proofErr w:type="gramStart"/>
      <w:r>
        <w:rPr>
          <w:b/>
          <w:sz w:val="40"/>
          <w:szCs w:val="40"/>
        </w:rPr>
        <w:t>h</w:t>
      </w:r>
      <w:r w:rsidR="00654ADA" w:rsidRPr="00097326">
        <w:rPr>
          <w:b/>
          <w:sz w:val="40"/>
          <w:szCs w:val="40"/>
        </w:rPr>
        <w:t>epatitis</w:t>
      </w:r>
      <w:proofErr w:type="gramEnd"/>
      <w:r w:rsidR="00654ADA" w:rsidRPr="00097326">
        <w:rPr>
          <w:b/>
          <w:sz w:val="40"/>
          <w:szCs w:val="40"/>
        </w:rPr>
        <w:t xml:space="preserve"> C virus infec</w:t>
      </w:r>
      <w:r w:rsidR="0067684F">
        <w:rPr>
          <w:b/>
          <w:sz w:val="40"/>
          <w:szCs w:val="40"/>
        </w:rPr>
        <w:t xml:space="preserve">tion in </w:t>
      </w:r>
      <w:r w:rsidR="00866E2B">
        <w:rPr>
          <w:b/>
          <w:sz w:val="40"/>
          <w:szCs w:val="40"/>
        </w:rPr>
        <w:t>Georgia</w:t>
      </w:r>
      <w:r w:rsidR="00654ADA" w:rsidRPr="00097326">
        <w:rPr>
          <w:b/>
          <w:sz w:val="40"/>
          <w:szCs w:val="40"/>
        </w:rPr>
        <w:t xml:space="preserve"> </w:t>
      </w:r>
    </w:p>
    <w:p w:rsidR="00BA3420" w:rsidRPr="00097326" w:rsidRDefault="00654ADA" w:rsidP="00654ADA">
      <w:pPr>
        <w:jc w:val="center"/>
        <w:rPr>
          <w:b/>
          <w:sz w:val="40"/>
          <w:szCs w:val="40"/>
        </w:rPr>
      </w:pPr>
      <w:r w:rsidRPr="00097326">
        <w:rPr>
          <w:b/>
          <w:sz w:val="40"/>
          <w:szCs w:val="40"/>
        </w:rPr>
        <w:t>2013 – 2014</w:t>
      </w:r>
    </w:p>
    <w:p w:rsidR="00097326" w:rsidRPr="00D533C9" w:rsidRDefault="00097326" w:rsidP="00654ADA">
      <w:pPr>
        <w:jc w:val="center"/>
        <w:rPr>
          <w:b/>
          <w:sz w:val="24"/>
          <w:szCs w:val="24"/>
        </w:rPr>
      </w:pPr>
    </w:p>
    <w:p w:rsidR="00097326" w:rsidRDefault="00097326" w:rsidP="00654ADA">
      <w:pPr>
        <w:jc w:val="center"/>
      </w:pPr>
    </w:p>
    <w:p w:rsidR="00097326" w:rsidRDefault="00097326" w:rsidP="00654ADA">
      <w:pPr>
        <w:jc w:val="center"/>
      </w:pPr>
    </w:p>
    <w:p w:rsidR="00097326" w:rsidRDefault="00097326" w:rsidP="00654ADA">
      <w:pPr>
        <w:jc w:val="center"/>
      </w:pPr>
      <w:r>
        <w:rPr>
          <w:noProof/>
          <w:lang w:val="ru-RU" w:eastAsia="ru-RU"/>
        </w:rPr>
        <w:drawing>
          <wp:inline distT="0" distB="0" distL="0" distR="0">
            <wp:extent cx="3086100" cy="2057400"/>
            <wp:effectExtent l="0" t="0" r="0" b="0"/>
            <wp:docPr id="1" name="Picture 1" descr="http://www.crwflags.com/fotw/images/g/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wflags.com/fotw/images/g/ge.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2057400"/>
                    </a:xfrm>
                    <a:prstGeom prst="rect">
                      <a:avLst/>
                    </a:prstGeom>
                    <a:noFill/>
                    <a:ln>
                      <a:noFill/>
                    </a:ln>
                  </pic:spPr>
                </pic:pic>
              </a:graphicData>
            </a:graphic>
          </wp:inline>
        </w:drawing>
      </w:r>
    </w:p>
    <w:p w:rsidR="00097326" w:rsidRDefault="00097326" w:rsidP="00654ADA">
      <w:pPr>
        <w:jc w:val="center"/>
      </w:pPr>
    </w:p>
    <w:p w:rsidR="00097326" w:rsidRDefault="00097326" w:rsidP="00654ADA">
      <w:pPr>
        <w:jc w:val="center"/>
      </w:pPr>
    </w:p>
    <w:p w:rsidR="00097326" w:rsidRDefault="00097326" w:rsidP="00654ADA">
      <w:pPr>
        <w:jc w:val="center"/>
      </w:pPr>
    </w:p>
    <w:p w:rsidR="00097326" w:rsidRDefault="00097326" w:rsidP="00654ADA">
      <w:pPr>
        <w:jc w:val="center"/>
      </w:pPr>
    </w:p>
    <w:p w:rsidR="00D533C9" w:rsidRPr="00D533C9" w:rsidRDefault="00D533C9" w:rsidP="00097326">
      <w:pPr>
        <w:spacing w:after="0"/>
        <w:rPr>
          <w:color w:val="4F81BD" w:themeColor="accent1"/>
          <w:sz w:val="40"/>
          <w:szCs w:val="40"/>
        </w:rPr>
      </w:pPr>
      <w:r w:rsidRPr="00D533C9">
        <w:rPr>
          <w:color w:val="4F81BD" w:themeColor="accent1"/>
          <w:sz w:val="40"/>
          <w:szCs w:val="40"/>
        </w:rPr>
        <w:lastRenderedPageBreak/>
        <w:t xml:space="preserve">Table of Contents </w:t>
      </w:r>
    </w:p>
    <w:p w:rsidR="00D533C9" w:rsidRDefault="00D533C9" w:rsidP="00097326">
      <w:pPr>
        <w:spacing w:after="0"/>
      </w:pPr>
    </w:p>
    <w:p w:rsidR="00097326" w:rsidRDefault="00097326" w:rsidP="00097326">
      <w:pPr>
        <w:spacing w:after="0"/>
      </w:pPr>
      <w:r>
        <w:t xml:space="preserve">Sponsor Contact Information </w:t>
      </w:r>
    </w:p>
    <w:p w:rsidR="00561172" w:rsidRDefault="00561172" w:rsidP="00097326">
      <w:pPr>
        <w:spacing w:after="0"/>
      </w:pPr>
      <w:r>
        <w:t>Stakeholders</w:t>
      </w:r>
    </w:p>
    <w:p w:rsidR="00097326" w:rsidRDefault="00097326" w:rsidP="00097326">
      <w:pPr>
        <w:spacing w:after="0"/>
      </w:pPr>
      <w:r>
        <w:t>Table of Abbreviations</w:t>
      </w:r>
    </w:p>
    <w:p w:rsidR="00097326" w:rsidRDefault="00097326" w:rsidP="00097326">
      <w:pPr>
        <w:spacing w:after="0"/>
      </w:pPr>
      <w:r>
        <w:t>Table of Definitions</w:t>
      </w:r>
    </w:p>
    <w:p w:rsidR="00097326" w:rsidRDefault="00097326" w:rsidP="00097326">
      <w:pPr>
        <w:spacing w:after="0"/>
      </w:pPr>
      <w:r>
        <w:t xml:space="preserve">Protocol Summary </w:t>
      </w:r>
    </w:p>
    <w:p w:rsidR="00097326" w:rsidRDefault="00A32889" w:rsidP="00097326">
      <w:pPr>
        <w:pStyle w:val="ListParagraph"/>
        <w:numPr>
          <w:ilvl w:val="0"/>
          <w:numId w:val="2"/>
        </w:numPr>
        <w:spacing w:after="0"/>
      </w:pPr>
      <w:r>
        <w:t>Introduction</w:t>
      </w:r>
      <w:r w:rsidR="00097326">
        <w:t xml:space="preserve"> </w:t>
      </w:r>
    </w:p>
    <w:p w:rsidR="00A8230A" w:rsidRDefault="00A8230A" w:rsidP="00A8230A">
      <w:pPr>
        <w:pStyle w:val="ListParagraph"/>
        <w:numPr>
          <w:ilvl w:val="1"/>
          <w:numId w:val="2"/>
        </w:numPr>
        <w:spacing w:after="0"/>
      </w:pPr>
      <w:r>
        <w:t xml:space="preserve">Background </w:t>
      </w:r>
    </w:p>
    <w:p w:rsidR="00244424" w:rsidRDefault="00A32889" w:rsidP="00A32889">
      <w:pPr>
        <w:pStyle w:val="ListParagraph"/>
        <w:numPr>
          <w:ilvl w:val="1"/>
          <w:numId w:val="2"/>
        </w:numPr>
        <w:spacing w:after="0"/>
      </w:pPr>
      <w:r>
        <w:t>Hepatitis C Prevention and Control in Republic of Georgia</w:t>
      </w:r>
    </w:p>
    <w:p w:rsidR="00097326" w:rsidRDefault="00244424" w:rsidP="00A32889">
      <w:pPr>
        <w:pStyle w:val="ListParagraph"/>
        <w:numPr>
          <w:ilvl w:val="1"/>
          <w:numId w:val="2"/>
        </w:numPr>
        <w:spacing w:after="0"/>
      </w:pPr>
      <w:r>
        <w:t xml:space="preserve">Rationale </w:t>
      </w:r>
      <w:r w:rsidR="00A32889">
        <w:t xml:space="preserve"> </w:t>
      </w:r>
      <w:r w:rsidR="00A8230A">
        <w:t xml:space="preserve"> </w:t>
      </w:r>
    </w:p>
    <w:p w:rsidR="00097326" w:rsidRDefault="00097326" w:rsidP="00097326">
      <w:pPr>
        <w:pStyle w:val="ListParagraph"/>
        <w:numPr>
          <w:ilvl w:val="0"/>
          <w:numId w:val="2"/>
        </w:numPr>
        <w:spacing w:after="0"/>
      </w:pPr>
      <w:r>
        <w:t xml:space="preserve">Objectives </w:t>
      </w:r>
    </w:p>
    <w:p w:rsidR="00097326" w:rsidRDefault="00097326" w:rsidP="00097326">
      <w:pPr>
        <w:pStyle w:val="ListParagraph"/>
        <w:numPr>
          <w:ilvl w:val="1"/>
          <w:numId w:val="2"/>
        </w:numPr>
        <w:spacing w:after="0"/>
      </w:pPr>
      <w:r>
        <w:t>Primary Objective</w:t>
      </w:r>
    </w:p>
    <w:p w:rsidR="00097326" w:rsidRDefault="00097326" w:rsidP="00097326">
      <w:pPr>
        <w:pStyle w:val="ListParagraph"/>
        <w:numPr>
          <w:ilvl w:val="1"/>
          <w:numId w:val="2"/>
        </w:numPr>
        <w:spacing w:after="0"/>
      </w:pPr>
      <w:r>
        <w:t>Secondary Objectives</w:t>
      </w:r>
    </w:p>
    <w:p w:rsidR="00097326" w:rsidRDefault="00097326" w:rsidP="00097326">
      <w:pPr>
        <w:pStyle w:val="ListParagraph"/>
        <w:numPr>
          <w:ilvl w:val="1"/>
          <w:numId w:val="2"/>
        </w:numPr>
        <w:spacing w:after="0"/>
      </w:pPr>
      <w:r>
        <w:t>Survey Population</w:t>
      </w:r>
    </w:p>
    <w:p w:rsidR="00097326" w:rsidRDefault="00097326" w:rsidP="00097326">
      <w:pPr>
        <w:pStyle w:val="ListParagraph"/>
        <w:numPr>
          <w:ilvl w:val="1"/>
          <w:numId w:val="2"/>
        </w:numPr>
        <w:spacing w:after="0"/>
      </w:pPr>
      <w:r>
        <w:t>Inclusion Criteria</w:t>
      </w:r>
    </w:p>
    <w:p w:rsidR="00097326" w:rsidRDefault="00097326" w:rsidP="00097326">
      <w:pPr>
        <w:pStyle w:val="ListParagraph"/>
        <w:numPr>
          <w:ilvl w:val="1"/>
          <w:numId w:val="2"/>
        </w:numPr>
        <w:spacing w:after="0"/>
      </w:pPr>
      <w:r>
        <w:t xml:space="preserve">Exclusion Criteria </w:t>
      </w:r>
    </w:p>
    <w:p w:rsidR="000D7A4A" w:rsidRDefault="000D7A4A" w:rsidP="00097326">
      <w:pPr>
        <w:pStyle w:val="ListParagraph"/>
        <w:numPr>
          <w:ilvl w:val="1"/>
          <w:numId w:val="2"/>
        </w:numPr>
        <w:spacing w:after="0"/>
      </w:pPr>
      <w:r>
        <w:t>Target Population</w:t>
      </w:r>
    </w:p>
    <w:p w:rsidR="00097326" w:rsidRDefault="00097326" w:rsidP="00097326">
      <w:pPr>
        <w:pStyle w:val="ListParagraph"/>
        <w:numPr>
          <w:ilvl w:val="0"/>
          <w:numId w:val="2"/>
        </w:numPr>
        <w:spacing w:after="0"/>
      </w:pPr>
      <w:r>
        <w:t>Methodology</w:t>
      </w:r>
    </w:p>
    <w:p w:rsidR="00097326" w:rsidRDefault="00244424" w:rsidP="00097326">
      <w:pPr>
        <w:pStyle w:val="ListParagraph"/>
        <w:numPr>
          <w:ilvl w:val="1"/>
          <w:numId w:val="2"/>
        </w:numPr>
        <w:spacing w:after="0"/>
      </w:pPr>
      <w:r>
        <w:t>Research</w:t>
      </w:r>
      <w:r w:rsidR="00097326">
        <w:t xml:space="preserve"> Design </w:t>
      </w:r>
    </w:p>
    <w:p w:rsidR="00244424" w:rsidRDefault="00244424" w:rsidP="00097326">
      <w:pPr>
        <w:pStyle w:val="ListParagraph"/>
        <w:numPr>
          <w:ilvl w:val="1"/>
          <w:numId w:val="2"/>
        </w:numPr>
        <w:spacing w:after="0"/>
      </w:pPr>
      <w:r>
        <w:t>Sample Size and Power</w:t>
      </w:r>
    </w:p>
    <w:p w:rsidR="00244424" w:rsidRDefault="00244424" w:rsidP="00097326">
      <w:pPr>
        <w:pStyle w:val="ListParagraph"/>
        <w:numPr>
          <w:ilvl w:val="1"/>
          <w:numId w:val="2"/>
        </w:numPr>
        <w:spacing w:after="0"/>
      </w:pPr>
      <w:r>
        <w:t>Sample Selection</w:t>
      </w:r>
    </w:p>
    <w:p w:rsidR="00097326" w:rsidRDefault="00244424" w:rsidP="00812EC4">
      <w:pPr>
        <w:pStyle w:val="ListParagraph"/>
        <w:numPr>
          <w:ilvl w:val="1"/>
          <w:numId w:val="2"/>
        </w:numPr>
        <w:spacing w:after="0"/>
      </w:pPr>
      <w:r>
        <w:t>In</w:t>
      </w:r>
      <w:r w:rsidR="00391912">
        <w:t xml:space="preserve">forming regions, </w:t>
      </w:r>
      <w:proofErr w:type="spellStart"/>
      <w:r w:rsidR="00391912">
        <w:t>rayons</w:t>
      </w:r>
      <w:proofErr w:type="spellEnd"/>
      <w:r w:rsidR="00391912">
        <w:t>, settlements/villages of survey</w:t>
      </w:r>
    </w:p>
    <w:p w:rsidR="00BD166D" w:rsidRDefault="00097326" w:rsidP="00812EC4">
      <w:pPr>
        <w:pStyle w:val="ListParagraph"/>
        <w:numPr>
          <w:ilvl w:val="1"/>
          <w:numId w:val="2"/>
        </w:numPr>
        <w:spacing w:after="0"/>
      </w:pPr>
      <w:r>
        <w:t xml:space="preserve">Survey Instrument </w:t>
      </w:r>
    </w:p>
    <w:p w:rsidR="00244424" w:rsidRDefault="00BD166D" w:rsidP="00BD166D">
      <w:pPr>
        <w:pStyle w:val="ListParagraph"/>
        <w:spacing w:after="0"/>
        <w:ind w:left="1440"/>
      </w:pPr>
      <w:r>
        <w:t>3.5a Survey</w:t>
      </w:r>
      <w:r w:rsidR="000D7A4A">
        <w:t xml:space="preserve"> Validation</w:t>
      </w:r>
    </w:p>
    <w:p w:rsidR="004F7CDF" w:rsidRDefault="004F7CDF" w:rsidP="00BD166D">
      <w:pPr>
        <w:pStyle w:val="ListParagraph"/>
        <w:spacing w:after="0"/>
        <w:ind w:left="1440"/>
      </w:pPr>
      <w:r>
        <w:t xml:space="preserve">3.5b Non-Response Forms </w:t>
      </w:r>
    </w:p>
    <w:p w:rsidR="00BD166D" w:rsidRDefault="000F4C2A" w:rsidP="00244424">
      <w:pPr>
        <w:spacing w:after="0"/>
        <w:ind w:left="1080"/>
      </w:pPr>
      <w:r>
        <w:t>3.6</w:t>
      </w:r>
      <w:r w:rsidR="00244424">
        <w:t xml:space="preserve"> Methods for collecting blood and testing</w:t>
      </w:r>
    </w:p>
    <w:p w:rsidR="00BD166D" w:rsidRDefault="005C596B" w:rsidP="00244424">
      <w:pPr>
        <w:spacing w:after="0"/>
        <w:ind w:left="1080"/>
      </w:pPr>
      <w:r>
        <w:tab/>
        <w:t xml:space="preserve">3.6a </w:t>
      </w:r>
      <w:proofErr w:type="gramStart"/>
      <w:r>
        <w:t>Venou</w:t>
      </w:r>
      <w:r w:rsidR="00BD166D">
        <w:t>s</w:t>
      </w:r>
      <w:proofErr w:type="gramEnd"/>
      <w:r w:rsidR="00BD166D">
        <w:t xml:space="preserve"> blood testing </w:t>
      </w:r>
    </w:p>
    <w:p w:rsidR="00BD166D" w:rsidRDefault="00545B9A" w:rsidP="00244424">
      <w:pPr>
        <w:spacing w:after="0"/>
        <w:ind w:left="1080"/>
      </w:pPr>
      <w:r>
        <w:tab/>
        <w:t>3.6b</w:t>
      </w:r>
      <w:r w:rsidR="00BD166D">
        <w:t xml:space="preserve"> Labeling of specimens </w:t>
      </w:r>
    </w:p>
    <w:p w:rsidR="00244424" w:rsidRDefault="000F4C2A" w:rsidP="00244424">
      <w:pPr>
        <w:spacing w:after="0"/>
        <w:ind w:left="1080"/>
      </w:pPr>
      <w:r>
        <w:t>3.7</w:t>
      </w:r>
      <w:r w:rsidR="00244424">
        <w:t xml:space="preserve"> Processing</w:t>
      </w:r>
      <w:r w:rsidR="00812EC4">
        <w:t>, storage,</w:t>
      </w:r>
      <w:r w:rsidR="00244424">
        <w:t xml:space="preserve"> and transport of blood specimens</w:t>
      </w:r>
    </w:p>
    <w:p w:rsidR="00244424" w:rsidRDefault="000F4C2A" w:rsidP="00244424">
      <w:pPr>
        <w:spacing w:after="0"/>
        <w:ind w:left="1080"/>
      </w:pPr>
      <w:r>
        <w:t>3.8</w:t>
      </w:r>
      <w:r w:rsidR="00244424">
        <w:t xml:space="preserve"> Laboratory Testing</w:t>
      </w:r>
    </w:p>
    <w:p w:rsidR="00BD166D" w:rsidRDefault="00BD166D" w:rsidP="00244424">
      <w:pPr>
        <w:spacing w:after="0"/>
        <w:ind w:left="1080"/>
      </w:pPr>
      <w:r>
        <w:tab/>
        <w:t xml:space="preserve">3.8a Algorithm for HCV Testing </w:t>
      </w:r>
    </w:p>
    <w:p w:rsidR="00204585" w:rsidRDefault="00204585" w:rsidP="00244424">
      <w:pPr>
        <w:spacing w:after="0"/>
        <w:ind w:left="1080"/>
      </w:pPr>
      <w:r>
        <w:tab/>
        <w:t xml:space="preserve">3.8b Algorithm for HBV Testing </w:t>
      </w:r>
    </w:p>
    <w:p w:rsidR="00BD166D" w:rsidRDefault="00204585" w:rsidP="00244424">
      <w:pPr>
        <w:spacing w:after="0"/>
        <w:ind w:left="1080"/>
      </w:pPr>
      <w:r>
        <w:tab/>
        <w:t>3.8c</w:t>
      </w:r>
      <w:r w:rsidR="004F7CDF">
        <w:t xml:space="preserve"> </w:t>
      </w:r>
      <w:r w:rsidR="00BD166D">
        <w:t xml:space="preserve">Laboratory Analysis </w:t>
      </w:r>
    </w:p>
    <w:p w:rsidR="00812EC4" w:rsidRDefault="000F4C2A" w:rsidP="00244424">
      <w:pPr>
        <w:spacing w:after="0"/>
        <w:ind w:left="1080"/>
      </w:pPr>
      <w:r>
        <w:t>3.9</w:t>
      </w:r>
      <w:r w:rsidR="00244424">
        <w:t xml:space="preserve"> Laboratory quality control measures </w:t>
      </w:r>
    </w:p>
    <w:p w:rsidR="00812EC4" w:rsidRDefault="00812EC4" w:rsidP="00812EC4">
      <w:pPr>
        <w:pStyle w:val="ListParagraph"/>
        <w:numPr>
          <w:ilvl w:val="0"/>
          <w:numId w:val="2"/>
        </w:numPr>
        <w:spacing w:after="0"/>
      </w:pPr>
      <w:r>
        <w:t>Data collection</w:t>
      </w:r>
    </w:p>
    <w:p w:rsidR="00BD166D" w:rsidRDefault="00812EC4" w:rsidP="00812EC4">
      <w:pPr>
        <w:pStyle w:val="ListParagraph"/>
        <w:numPr>
          <w:ilvl w:val="1"/>
          <w:numId w:val="2"/>
        </w:numPr>
        <w:spacing w:after="0"/>
      </w:pPr>
      <w:r>
        <w:t xml:space="preserve">Data Collection Team </w:t>
      </w:r>
    </w:p>
    <w:p w:rsidR="00812EC4" w:rsidRDefault="00BD166D" w:rsidP="00BD166D">
      <w:pPr>
        <w:pStyle w:val="ListParagraph"/>
        <w:spacing w:after="0"/>
        <w:ind w:left="1440"/>
      </w:pPr>
      <w:r>
        <w:t xml:space="preserve">4.1a Training </w:t>
      </w:r>
      <w:r w:rsidR="00812EC4">
        <w:t xml:space="preserve"> </w:t>
      </w:r>
    </w:p>
    <w:p w:rsidR="00812EC4" w:rsidRDefault="00812EC4" w:rsidP="00812EC4">
      <w:pPr>
        <w:pStyle w:val="ListParagraph"/>
        <w:numPr>
          <w:ilvl w:val="1"/>
          <w:numId w:val="2"/>
        </w:numPr>
        <w:spacing w:after="0"/>
      </w:pPr>
      <w:r>
        <w:t>Informed consent</w:t>
      </w:r>
    </w:p>
    <w:p w:rsidR="00812EC4" w:rsidRDefault="00812EC4" w:rsidP="000D7A4A">
      <w:pPr>
        <w:pStyle w:val="ListParagraph"/>
        <w:numPr>
          <w:ilvl w:val="1"/>
          <w:numId w:val="2"/>
        </w:numPr>
        <w:spacing w:after="0"/>
      </w:pPr>
      <w:r>
        <w:t>Subject participation</w:t>
      </w:r>
    </w:p>
    <w:p w:rsidR="000D7A4A" w:rsidRDefault="001C5217" w:rsidP="00812EC4">
      <w:pPr>
        <w:pStyle w:val="ListParagraph"/>
        <w:numPr>
          <w:ilvl w:val="1"/>
          <w:numId w:val="2"/>
        </w:numPr>
        <w:spacing w:after="0"/>
      </w:pPr>
      <w:r>
        <w:t xml:space="preserve">Piloting of Survey </w:t>
      </w:r>
    </w:p>
    <w:p w:rsidR="000D70DC" w:rsidRDefault="000D70DC" w:rsidP="000D70DC">
      <w:pPr>
        <w:pStyle w:val="ListParagraph"/>
        <w:numPr>
          <w:ilvl w:val="0"/>
          <w:numId w:val="2"/>
        </w:numPr>
        <w:spacing w:after="0"/>
      </w:pPr>
      <w:r>
        <w:lastRenderedPageBreak/>
        <w:t>Ethical Considerations</w:t>
      </w:r>
    </w:p>
    <w:p w:rsidR="00BD166D" w:rsidRDefault="00BD166D" w:rsidP="00DF6A51">
      <w:pPr>
        <w:pStyle w:val="ListParagraph"/>
        <w:numPr>
          <w:ilvl w:val="1"/>
          <w:numId w:val="2"/>
        </w:numPr>
        <w:spacing w:after="0"/>
      </w:pPr>
      <w:r>
        <w:t xml:space="preserve">IRB Approval </w:t>
      </w:r>
    </w:p>
    <w:p w:rsidR="00BD166D" w:rsidRDefault="00BD166D" w:rsidP="00DF6A51">
      <w:pPr>
        <w:pStyle w:val="ListParagraph"/>
        <w:numPr>
          <w:ilvl w:val="1"/>
          <w:numId w:val="2"/>
        </w:numPr>
        <w:spacing w:after="0"/>
      </w:pPr>
      <w:r>
        <w:t xml:space="preserve">Subject Participation and Confidentiality </w:t>
      </w:r>
    </w:p>
    <w:p w:rsidR="00DF6A51" w:rsidRDefault="00DF6A51" w:rsidP="00DF6A51">
      <w:pPr>
        <w:pStyle w:val="ListParagraph"/>
        <w:numPr>
          <w:ilvl w:val="1"/>
          <w:numId w:val="2"/>
        </w:numPr>
        <w:spacing w:after="0"/>
      </w:pPr>
      <w:r>
        <w:t xml:space="preserve">Reporting of results to participants </w:t>
      </w:r>
    </w:p>
    <w:p w:rsidR="00DF6A51" w:rsidRDefault="00BD166D" w:rsidP="00DF6A51">
      <w:pPr>
        <w:pStyle w:val="ListParagraph"/>
        <w:numPr>
          <w:ilvl w:val="1"/>
          <w:numId w:val="2"/>
        </w:numPr>
        <w:spacing w:after="0"/>
      </w:pPr>
      <w:r>
        <w:t xml:space="preserve">Linkage to care and treatment </w:t>
      </w:r>
      <w:r w:rsidR="00DF6A51">
        <w:t xml:space="preserve"> </w:t>
      </w:r>
    </w:p>
    <w:p w:rsidR="000D70DC" w:rsidRDefault="000D70DC" w:rsidP="000D70DC">
      <w:pPr>
        <w:pStyle w:val="ListParagraph"/>
        <w:numPr>
          <w:ilvl w:val="0"/>
          <w:numId w:val="2"/>
        </w:numPr>
        <w:spacing w:after="0"/>
      </w:pPr>
      <w:r>
        <w:t xml:space="preserve">Safety </w:t>
      </w:r>
      <w:r w:rsidR="00EA607D">
        <w:t xml:space="preserve">and Monitoring </w:t>
      </w:r>
    </w:p>
    <w:p w:rsidR="0042053F" w:rsidRDefault="0042053F" w:rsidP="0042053F">
      <w:pPr>
        <w:pStyle w:val="ListParagraph"/>
        <w:numPr>
          <w:ilvl w:val="1"/>
          <w:numId w:val="2"/>
        </w:numPr>
        <w:spacing w:after="0"/>
      </w:pPr>
      <w:r>
        <w:t xml:space="preserve">Definition of Adverse Event(s) </w:t>
      </w:r>
    </w:p>
    <w:p w:rsidR="00EA607D" w:rsidRDefault="0042053F" w:rsidP="0042053F">
      <w:pPr>
        <w:pStyle w:val="ListParagraph"/>
        <w:numPr>
          <w:ilvl w:val="1"/>
          <w:numId w:val="2"/>
        </w:numPr>
        <w:spacing w:after="0"/>
      </w:pPr>
      <w:r>
        <w:t xml:space="preserve">Definition of Serious Adverse Event(s)  </w:t>
      </w:r>
      <w:r w:rsidR="00EA607D">
        <w:t xml:space="preserve"> </w:t>
      </w:r>
    </w:p>
    <w:p w:rsidR="00EA607D" w:rsidRDefault="00EA607D" w:rsidP="00EA607D">
      <w:pPr>
        <w:pStyle w:val="ListParagraph"/>
        <w:numPr>
          <w:ilvl w:val="1"/>
          <w:numId w:val="2"/>
        </w:numPr>
        <w:spacing w:after="0"/>
      </w:pPr>
      <w:r>
        <w:t xml:space="preserve">Reporting of </w:t>
      </w:r>
      <w:r w:rsidR="0042053F">
        <w:t xml:space="preserve">Serious </w:t>
      </w:r>
      <w:r>
        <w:t xml:space="preserve">Adverse Events </w:t>
      </w:r>
    </w:p>
    <w:p w:rsidR="00EA607D" w:rsidRDefault="00EA607D" w:rsidP="00EA607D">
      <w:pPr>
        <w:pStyle w:val="ListParagraph"/>
        <w:numPr>
          <w:ilvl w:val="0"/>
          <w:numId w:val="2"/>
        </w:numPr>
        <w:spacing w:after="0"/>
      </w:pPr>
      <w:r>
        <w:t xml:space="preserve">Statistical </w:t>
      </w:r>
      <w:r w:rsidR="00812EC4">
        <w:t xml:space="preserve">Considerations and </w:t>
      </w:r>
      <w:r>
        <w:t xml:space="preserve">Analysis Plan </w:t>
      </w:r>
    </w:p>
    <w:p w:rsidR="00EA607D" w:rsidRDefault="00EA607D" w:rsidP="00EA607D">
      <w:pPr>
        <w:pStyle w:val="ListParagraph"/>
        <w:numPr>
          <w:ilvl w:val="1"/>
          <w:numId w:val="2"/>
        </w:numPr>
        <w:spacing w:after="0"/>
      </w:pPr>
      <w:r>
        <w:t>Statistical Methods</w:t>
      </w:r>
    </w:p>
    <w:p w:rsidR="00EA607D" w:rsidRDefault="00EA607D" w:rsidP="00EA607D">
      <w:pPr>
        <w:pStyle w:val="ListParagraph"/>
        <w:numPr>
          <w:ilvl w:val="1"/>
          <w:numId w:val="2"/>
        </w:numPr>
        <w:spacing w:after="0"/>
      </w:pPr>
      <w:r>
        <w:t>Objective</w:t>
      </w:r>
      <w:r w:rsidR="004F7CDF">
        <w:t>s</w:t>
      </w:r>
      <w:r w:rsidR="00812EC4">
        <w:t xml:space="preserve"> </w:t>
      </w:r>
    </w:p>
    <w:p w:rsidR="00EA607D" w:rsidRDefault="00EA607D" w:rsidP="004F7CDF">
      <w:pPr>
        <w:pStyle w:val="ListParagraph"/>
        <w:numPr>
          <w:ilvl w:val="1"/>
          <w:numId w:val="2"/>
        </w:numPr>
        <w:spacing w:after="0"/>
      </w:pPr>
      <w:r>
        <w:t>Bias</w:t>
      </w:r>
    </w:p>
    <w:p w:rsidR="00EA607D" w:rsidRDefault="00EA607D" w:rsidP="00244424">
      <w:pPr>
        <w:pStyle w:val="ListParagraph"/>
        <w:numPr>
          <w:ilvl w:val="1"/>
          <w:numId w:val="2"/>
        </w:numPr>
        <w:spacing w:after="0"/>
      </w:pPr>
      <w:r>
        <w:t>Limitations</w:t>
      </w:r>
    </w:p>
    <w:p w:rsidR="00EA607D" w:rsidRDefault="00EA607D" w:rsidP="00EA607D">
      <w:pPr>
        <w:pStyle w:val="ListParagraph"/>
        <w:numPr>
          <w:ilvl w:val="0"/>
          <w:numId w:val="2"/>
        </w:numPr>
        <w:spacing w:after="0"/>
      </w:pPr>
      <w:r>
        <w:t xml:space="preserve">Administration and Logistics </w:t>
      </w:r>
    </w:p>
    <w:p w:rsidR="00EA607D" w:rsidRDefault="00EA607D" w:rsidP="00EA607D">
      <w:pPr>
        <w:pStyle w:val="ListParagraph"/>
        <w:numPr>
          <w:ilvl w:val="1"/>
          <w:numId w:val="2"/>
        </w:numPr>
        <w:spacing w:after="0"/>
      </w:pPr>
      <w:r>
        <w:t xml:space="preserve">Confidentiality </w:t>
      </w:r>
    </w:p>
    <w:p w:rsidR="00DF6A51" w:rsidRDefault="004F7CDF" w:rsidP="00DF6A51">
      <w:pPr>
        <w:pStyle w:val="ListParagraph"/>
        <w:numPr>
          <w:ilvl w:val="1"/>
          <w:numId w:val="2"/>
        </w:numPr>
        <w:spacing w:after="0"/>
      </w:pPr>
      <w:r>
        <w:t>S</w:t>
      </w:r>
      <w:r w:rsidR="00EA607D">
        <w:t xml:space="preserve">tudy reporting and publications </w:t>
      </w:r>
    </w:p>
    <w:p w:rsidR="00DF6A51" w:rsidRDefault="00DF6A51" w:rsidP="00EA607D">
      <w:pPr>
        <w:pStyle w:val="ListParagraph"/>
        <w:numPr>
          <w:ilvl w:val="0"/>
          <w:numId w:val="2"/>
        </w:numPr>
        <w:spacing w:after="0"/>
      </w:pPr>
      <w:r>
        <w:t xml:space="preserve">Implementation Plan </w:t>
      </w:r>
    </w:p>
    <w:p w:rsidR="00DF6A51" w:rsidRDefault="00DF6A51" w:rsidP="00DF6A51">
      <w:pPr>
        <w:pStyle w:val="ListParagraph"/>
        <w:numPr>
          <w:ilvl w:val="1"/>
          <w:numId w:val="2"/>
        </w:numPr>
        <w:spacing w:after="0"/>
      </w:pPr>
      <w:r>
        <w:t xml:space="preserve">Preparation before survey </w:t>
      </w:r>
    </w:p>
    <w:p w:rsidR="00FA458C" w:rsidRDefault="004F7CDF" w:rsidP="00FA458C">
      <w:pPr>
        <w:pStyle w:val="ListParagraph"/>
        <w:numPr>
          <w:ilvl w:val="1"/>
          <w:numId w:val="2"/>
        </w:numPr>
        <w:spacing w:after="0"/>
      </w:pPr>
      <w:r>
        <w:t>Role</w:t>
      </w:r>
      <w:r w:rsidR="00DF6A51">
        <w:t>s and Responsibilities of Stakeholders</w:t>
      </w:r>
      <w:r w:rsidR="00FA458C">
        <w:t xml:space="preserve"> </w:t>
      </w:r>
    </w:p>
    <w:p w:rsidR="00EA607D" w:rsidRDefault="00EA607D" w:rsidP="00EA607D">
      <w:pPr>
        <w:pStyle w:val="ListParagraph"/>
        <w:numPr>
          <w:ilvl w:val="0"/>
          <w:numId w:val="2"/>
        </w:numPr>
        <w:spacing w:after="0"/>
      </w:pPr>
      <w:r>
        <w:t>References</w:t>
      </w:r>
    </w:p>
    <w:p w:rsidR="00EA607D" w:rsidRDefault="00EA607D" w:rsidP="00EA607D">
      <w:pPr>
        <w:pStyle w:val="ListParagraph"/>
        <w:numPr>
          <w:ilvl w:val="0"/>
          <w:numId w:val="2"/>
        </w:numPr>
        <w:spacing w:after="0"/>
      </w:pPr>
      <w:r>
        <w:t>Appendices</w:t>
      </w:r>
    </w:p>
    <w:p w:rsidR="00DF6A51" w:rsidRDefault="00DF6A51" w:rsidP="00DF6A51">
      <w:pPr>
        <w:spacing w:after="0"/>
        <w:ind w:left="1080"/>
      </w:pPr>
      <w:r>
        <w:t xml:space="preserve">11.1 Algorithm for HCV </w:t>
      </w:r>
    </w:p>
    <w:p w:rsidR="00204585" w:rsidRDefault="00204585" w:rsidP="00DF6A51">
      <w:pPr>
        <w:spacing w:after="0"/>
        <w:ind w:left="1080"/>
      </w:pPr>
      <w:r>
        <w:t xml:space="preserve">11.2 Algorithm for HBV </w:t>
      </w:r>
    </w:p>
    <w:p w:rsidR="00967738" w:rsidRDefault="00F44378" w:rsidP="007D3EBA">
      <w:pPr>
        <w:spacing w:after="0"/>
        <w:ind w:left="1080"/>
      </w:pPr>
      <w:r>
        <w:t>11.3</w:t>
      </w:r>
      <w:r w:rsidR="00DF6A51">
        <w:t xml:space="preserve"> Laboratory Test Kit Details</w:t>
      </w:r>
    </w:p>
    <w:p w:rsidR="007D3EBA" w:rsidRDefault="00F44378" w:rsidP="007D3EBA">
      <w:pPr>
        <w:spacing w:after="0"/>
        <w:ind w:left="1080"/>
      </w:pPr>
      <w:r>
        <w:t>11.4</w:t>
      </w:r>
      <w:r w:rsidR="004F7CDF">
        <w:t xml:space="preserve"> Blood Collection Protocol </w:t>
      </w:r>
      <w:r w:rsidR="00967738">
        <w:t xml:space="preserve"> </w:t>
      </w:r>
      <w:r w:rsidR="00DF6A51">
        <w:t xml:space="preserve"> </w:t>
      </w:r>
    </w:p>
    <w:p w:rsidR="00202F50" w:rsidRPr="004F7CDF" w:rsidRDefault="00EA607D" w:rsidP="007D3EBA">
      <w:pPr>
        <w:pStyle w:val="ListParagraph"/>
        <w:numPr>
          <w:ilvl w:val="0"/>
          <w:numId w:val="2"/>
        </w:numPr>
        <w:spacing w:after="0"/>
      </w:pPr>
      <w:r w:rsidRPr="004F7CDF">
        <w:t>Attachments</w:t>
      </w:r>
      <w:r w:rsidR="00202F50" w:rsidRPr="004F7CDF">
        <w:t xml:space="preserve"> </w:t>
      </w:r>
    </w:p>
    <w:p w:rsidR="00DF6A51" w:rsidRDefault="00202F50" w:rsidP="00202F50">
      <w:pPr>
        <w:spacing w:after="0"/>
        <w:ind w:left="1080"/>
      </w:pPr>
      <w:r>
        <w:t xml:space="preserve">12.1 </w:t>
      </w:r>
      <w:r w:rsidR="00DF6A51">
        <w:t xml:space="preserve">Adult Survey Tool  </w:t>
      </w:r>
    </w:p>
    <w:p w:rsidR="00A852CB" w:rsidRDefault="00202F50" w:rsidP="00202F50">
      <w:pPr>
        <w:spacing w:after="0"/>
        <w:ind w:left="1080"/>
      </w:pPr>
      <w:r>
        <w:t xml:space="preserve">12.2 </w:t>
      </w:r>
      <w:r w:rsidR="00A36C9D">
        <w:t>N</w:t>
      </w:r>
      <w:r w:rsidR="00A852CB">
        <w:t xml:space="preserve">on-Response Form </w:t>
      </w:r>
    </w:p>
    <w:p w:rsidR="00202F50" w:rsidRDefault="00A36C9D" w:rsidP="00202F50">
      <w:pPr>
        <w:spacing w:after="0"/>
        <w:ind w:left="1080"/>
      </w:pPr>
      <w:r>
        <w:t>12.3</w:t>
      </w:r>
      <w:r w:rsidR="00A852CB">
        <w:t xml:space="preserve"> </w:t>
      </w:r>
      <w:r w:rsidR="00202F50">
        <w:t xml:space="preserve">Informed Consent Form </w:t>
      </w:r>
    </w:p>
    <w:p w:rsidR="00202F50" w:rsidRDefault="00BD63D3" w:rsidP="00202F50">
      <w:pPr>
        <w:spacing w:after="0"/>
        <w:ind w:left="1080"/>
      </w:pPr>
      <w:r>
        <w:t>12.4</w:t>
      </w:r>
      <w:r w:rsidR="00202F50">
        <w:t xml:space="preserve"> Letter to Persons infected with Hepatitis C Virus Infection</w:t>
      </w:r>
    </w:p>
    <w:p w:rsidR="00202F50" w:rsidRDefault="00BD63D3" w:rsidP="00202F50">
      <w:pPr>
        <w:spacing w:after="0"/>
        <w:ind w:left="1080"/>
      </w:pPr>
      <w:r>
        <w:t>12.5</w:t>
      </w:r>
      <w:r w:rsidR="00202F50">
        <w:t xml:space="preserve"> Letter to Persons with no evidence of Hepatitis C Virus Infection </w:t>
      </w:r>
    </w:p>
    <w:p w:rsidR="00BD63D3" w:rsidRPr="00BD63D3" w:rsidRDefault="00BD63D3" w:rsidP="00202F50">
      <w:pPr>
        <w:spacing w:after="0"/>
        <w:ind w:left="1080"/>
      </w:pPr>
      <w:r>
        <w:t>12.</w:t>
      </w:r>
      <w:r w:rsidRPr="00BD63D3">
        <w:t>6</w:t>
      </w:r>
      <w:r w:rsidR="00204585" w:rsidRPr="00BD63D3">
        <w:t xml:space="preserve"> Letter to Persons infected with Hepatitis B Virus Infection </w:t>
      </w:r>
    </w:p>
    <w:p w:rsidR="00BD63D3" w:rsidRPr="00BD63D3" w:rsidRDefault="00BD63D3" w:rsidP="00202F50">
      <w:pPr>
        <w:spacing w:after="0"/>
        <w:ind w:left="1080"/>
      </w:pPr>
      <w:r w:rsidRPr="00BD63D3">
        <w:t>12.7</w:t>
      </w:r>
      <w:r w:rsidR="00204585" w:rsidRPr="00BD63D3">
        <w:t xml:space="preserve"> </w:t>
      </w:r>
      <w:r w:rsidRPr="00BD63D3">
        <w:t>Letter to Persons with isolated Hepatitis B Core Antibody Positive</w:t>
      </w:r>
    </w:p>
    <w:p w:rsidR="00204585" w:rsidRPr="00BD63D3" w:rsidRDefault="00BD63D3" w:rsidP="00202F50">
      <w:pPr>
        <w:spacing w:after="0"/>
        <w:ind w:left="1080"/>
      </w:pPr>
      <w:r w:rsidRPr="00BD63D3">
        <w:t xml:space="preserve">12.8 </w:t>
      </w:r>
      <w:r w:rsidR="00204585" w:rsidRPr="00BD63D3">
        <w:t xml:space="preserve">Letter to Persons with no Evidence of Hepatitis B Virus Infection </w:t>
      </w:r>
    </w:p>
    <w:p w:rsidR="00C25BC9" w:rsidRPr="00E9437D" w:rsidRDefault="00BD63D3" w:rsidP="00202F50">
      <w:pPr>
        <w:spacing w:after="0"/>
        <w:ind w:left="1080"/>
      </w:pPr>
      <w:r>
        <w:t>12.9</w:t>
      </w:r>
      <w:r w:rsidR="00202F50" w:rsidRPr="00E9437D">
        <w:t xml:space="preserve"> </w:t>
      </w:r>
      <w:r w:rsidR="00816542">
        <w:t xml:space="preserve">Brochure on HCV and HBV </w:t>
      </w:r>
      <w:r w:rsidR="00C25BC9" w:rsidRPr="00E9437D">
        <w:t xml:space="preserve"> </w:t>
      </w:r>
    </w:p>
    <w:p w:rsidR="00C25BC9" w:rsidRDefault="00BD63D3" w:rsidP="00202F50">
      <w:pPr>
        <w:spacing w:after="0"/>
        <w:ind w:left="1080"/>
      </w:pPr>
      <w:r>
        <w:t>12.10</w:t>
      </w:r>
      <w:r w:rsidR="004F7CDF">
        <w:t xml:space="preserve"> Country Map</w:t>
      </w:r>
    </w:p>
    <w:p w:rsidR="00202F50" w:rsidRPr="00202F50" w:rsidRDefault="00202F50" w:rsidP="00202F50">
      <w:pPr>
        <w:spacing w:after="0"/>
        <w:ind w:left="1080"/>
        <w:rPr>
          <w:highlight w:val="yellow"/>
        </w:rPr>
      </w:pPr>
      <w:r w:rsidRPr="00FA458C">
        <w:t xml:space="preserve">   </w:t>
      </w:r>
    </w:p>
    <w:p w:rsidR="00EA607D" w:rsidRDefault="00EA607D" w:rsidP="00202F50">
      <w:pPr>
        <w:pStyle w:val="ListParagraph"/>
        <w:spacing w:after="0"/>
        <w:ind w:left="375"/>
      </w:pPr>
    </w:p>
    <w:p w:rsidR="00192A9F" w:rsidRDefault="00192A9F" w:rsidP="00202F50">
      <w:pPr>
        <w:pStyle w:val="ListParagraph"/>
        <w:spacing w:after="0"/>
        <w:ind w:left="375"/>
      </w:pPr>
    </w:p>
    <w:p w:rsidR="00CF6017" w:rsidRDefault="00CF6017" w:rsidP="00202F50">
      <w:pPr>
        <w:pStyle w:val="ListParagraph"/>
        <w:spacing w:after="0"/>
        <w:ind w:left="375"/>
      </w:pPr>
    </w:p>
    <w:p w:rsidR="00CF6017" w:rsidRDefault="00CF6017" w:rsidP="00202F50">
      <w:pPr>
        <w:pStyle w:val="ListParagraph"/>
        <w:spacing w:after="0"/>
        <w:ind w:left="375"/>
      </w:pPr>
    </w:p>
    <w:p w:rsidR="00A32889" w:rsidRDefault="00FA458C" w:rsidP="00561172">
      <w:pPr>
        <w:rPr>
          <w:color w:val="4F81BD" w:themeColor="accent1"/>
          <w:sz w:val="40"/>
          <w:szCs w:val="40"/>
        </w:rPr>
      </w:pPr>
      <w:r>
        <w:rPr>
          <w:color w:val="4F81BD" w:themeColor="accent1"/>
          <w:sz w:val="40"/>
          <w:szCs w:val="40"/>
        </w:rPr>
        <w:lastRenderedPageBreak/>
        <w:t>S</w:t>
      </w:r>
      <w:r w:rsidR="00A32889">
        <w:rPr>
          <w:color w:val="4F81BD" w:themeColor="accent1"/>
          <w:sz w:val="40"/>
          <w:szCs w:val="40"/>
        </w:rPr>
        <w:t>ponsor Contact Information</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1"/>
        <w:gridCol w:w="6840"/>
      </w:tblGrid>
      <w:tr w:rsidR="00192A9F" w:rsidRPr="00FB1226" w:rsidTr="00450DA0">
        <w:trPr>
          <w:trHeight w:val="139"/>
        </w:trPr>
        <w:tc>
          <w:tcPr>
            <w:tcW w:w="2781" w:type="dxa"/>
          </w:tcPr>
          <w:p w:rsidR="00192A9F" w:rsidRPr="00FB1226" w:rsidRDefault="00192A9F" w:rsidP="008B7BDC">
            <w:pPr>
              <w:pStyle w:val="Default"/>
              <w:spacing w:after="120"/>
              <w:rPr>
                <w:rFonts w:ascii="Cambria" w:hAnsi="Cambria"/>
              </w:rPr>
            </w:pPr>
            <w:r w:rsidRPr="00FB1226">
              <w:rPr>
                <w:rFonts w:ascii="Cambria" w:hAnsi="Cambria"/>
              </w:rPr>
              <w:t>Principal Investigator</w:t>
            </w:r>
            <w:r w:rsidR="004C6B87">
              <w:rPr>
                <w:rFonts w:ascii="Cambria" w:hAnsi="Cambria"/>
              </w:rPr>
              <w:t>s</w:t>
            </w:r>
          </w:p>
        </w:tc>
        <w:tc>
          <w:tcPr>
            <w:tcW w:w="6840" w:type="dxa"/>
          </w:tcPr>
          <w:p w:rsidR="00D24004" w:rsidRDefault="00497DDA" w:rsidP="00D24004">
            <w:pPr>
              <w:autoSpaceDE w:val="0"/>
              <w:autoSpaceDN w:val="0"/>
              <w:adjustRightInd w:val="0"/>
              <w:rPr>
                <w:b/>
                <w:bCs/>
                <w:caps/>
              </w:rPr>
            </w:pPr>
            <w:r>
              <w:rPr>
                <w:b/>
                <w:bCs/>
                <w:caps/>
              </w:rPr>
              <w:t>dr</w:t>
            </w:r>
            <w:r w:rsidR="00D24004">
              <w:rPr>
                <w:b/>
                <w:bCs/>
                <w:caps/>
              </w:rPr>
              <w:t xml:space="preserve">. </w:t>
            </w:r>
            <w:r w:rsidR="00DD2C68">
              <w:rPr>
                <w:b/>
                <w:bCs/>
                <w:caps/>
              </w:rPr>
              <w:t>paata imnadze</w:t>
            </w:r>
          </w:p>
          <w:p w:rsidR="000062A9" w:rsidRDefault="00565005" w:rsidP="00D24004">
            <w:r>
              <w:t xml:space="preserve">Director of Science </w:t>
            </w:r>
          </w:p>
          <w:p w:rsidR="004C6B87" w:rsidRDefault="004C6B87" w:rsidP="00D24004">
            <w:r>
              <w:t xml:space="preserve">Georgia National Center for Disease Control and Public Health  </w:t>
            </w:r>
          </w:p>
          <w:p w:rsidR="004C6B87" w:rsidRDefault="004C6B87" w:rsidP="004C6B87">
            <w:r>
              <w:t xml:space="preserve">9 M. </w:t>
            </w:r>
            <w:proofErr w:type="spellStart"/>
            <w:r>
              <w:t>Asatiani</w:t>
            </w:r>
            <w:proofErr w:type="spellEnd"/>
            <w:r>
              <w:t xml:space="preserve"> Street</w:t>
            </w:r>
          </w:p>
          <w:p w:rsidR="004C6B87" w:rsidRDefault="001704BA" w:rsidP="004C6B87">
            <w:r>
              <w:t>Tbilisi, Georgia</w:t>
            </w:r>
            <w:r w:rsidR="004C6B87">
              <w:t xml:space="preserve"> 0177</w:t>
            </w:r>
          </w:p>
          <w:p w:rsidR="00D24004" w:rsidRDefault="00D24004" w:rsidP="00D24004">
            <w:pPr>
              <w:spacing w:line="480" w:lineRule="auto"/>
            </w:pPr>
            <w:r>
              <w:t xml:space="preserve">E-mail: </w:t>
            </w:r>
            <w:hyperlink r:id="rId9" w:history="1">
              <w:r w:rsidR="00DD2C68">
                <w:rPr>
                  <w:rStyle w:val="Hyperlink"/>
                </w:rPr>
                <w:t>pimnadze@yahoo.com</w:t>
              </w:r>
            </w:hyperlink>
          </w:p>
          <w:p w:rsidR="004C6B87" w:rsidRPr="00C27A8F" w:rsidRDefault="004C6B87" w:rsidP="004C6B87">
            <w:pPr>
              <w:autoSpaceDE w:val="0"/>
              <w:autoSpaceDN w:val="0"/>
              <w:adjustRightInd w:val="0"/>
              <w:rPr>
                <w:b/>
                <w:bCs/>
                <w:caps/>
              </w:rPr>
            </w:pPr>
            <w:r>
              <w:rPr>
                <w:b/>
                <w:bCs/>
                <w:caps/>
              </w:rPr>
              <w:t xml:space="preserve">Dr. </w:t>
            </w:r>
            <w:r w:rsidRPr="00C27A8F">
              <w:rPr>
                <w:b/>
                <w:bCs/>
                <w:caps/>
              </w:rPr>
              <w:t>Francisco Averhoff</w:t>
            </w:r>
          </w:p>
          <w:p w:rsidR="004C6B87" w:rsidRPr="00C27A8F" w:rsidRDefault="004C6B87" w:rsidP="004C6B87">
            <w:r w:rsidRPr="00C27A8F">
              <w:t>Associate Director, Global Activities</w:t>
            </w:r>
          </w:p>
          <w:p w:rsidR="004C6B87" w:rsidRPr="00C27A8F" w:rsidRDefault="004C6B87" w:rsidP="004C6B87">
            <w:r w:rsidRPr="00C27A8F">
              <w:t>Division of Viral Hepatitis</w:t>
            </w:r>
          </w:p>
          <w:p w:rsidR="004C6B87" w:rsidRPr="00C27A8F" w:rsidRDefault="004C6B87" w:rsidP="004C6B87">
            <w:r>
              <w:t>Cent</w:t>
            </w:r>
            <w:r w:rsidRPr="00C27A8F">
              <w:t>e</w:t>
            </w:r>
            <w:r>
              <w:t>rs for Disease C</w:t>
            </w:r>
            <w:r w:rsidRPr="00C27A8F">
              <w:t>ontrol and Prevention, NCHHSTP</w:t>
            </w:r>
          </w:p>
          <w:p w:rsidR="004C6B87" w:rsidRPr="00C27A8F" w:rsidRDefault="004C6B87" w:rsidP="004C6B87">
            <w:r w:rsidRPr="00C27A8F">
              <w:t>1600 Clifton Road, NE, M</w:t>
            </w:r>
            <w:r>
              <w:t>ail-</w:t>
            </w:r>
            <w:r w:rsidRPr="00C27A8F">
              <w:t>Stop G-37</w:t>
            </w:r>
          </w:p>
          <w:p w:rsidR="004C6B87" w:rsidRPr="00C27A8F" w:rsidRDefault="004C6B87" w:rsidP="004C6B87">
            <w:r w:rsidRPr="00C27A8F">
              <w:t>Atlanta, GA, USA-30333</w:t>
            </w:r>
          </w:p>
          <w:p w:rsidR="004C6B87" w:rsidRDefault="004C6B87" w:rsidP="004C6B87">
            <w:pPr>
              <w:spacing w:line="480" w:lineRule="auto"/>
            </w:pPr>
            <w:r>
              <w:t xml:space="preserve">E-mail: </w:t>
            </w:r>
            <w:hyperlink r:id="rId10" w:history="1">
              <w:r w:rsidRPr="00F86205">
                <w:rPr>
                  <w:rStyle w:val="Hyperlink"/>
                </w:rPr>
                <w:t>faverhoff@cdc.gov</w:t>
              </w:r>
            </w:hyperlink>
          </w:p>
          <w:p w:rsidR="00D24004" w:rsidRDefault="003343F2" w:rsidP="00D24004">
            <w:pPr>
              <w:autoSpaceDE w:val="0"/>
              <w:autoSpaceDN w:val="0"/>
              <w:adjustRightInd w:val="0"/>
              <w:rPr>
                <w:b/>
                <w:bCs/>
                <w:caps/>
              </w:rPr>
            </w:pPr>
            <w:r>
              <w:rPr>
                <w:b/>
                <w:bCs/>
                <w:caps/>
              </w:rPr>
              <w:t xml:space="preserve">Dr. carlos del rio </w:t>
            </w:r>
          </w:p>
          <w:p w:rsidR="003343F2" w:rsidRDefault="003343F2" w:rsidP="00D24004">
            <w:r>
              <w:t xml:space="preserve">Hubert Professor of Medicine and Infectious Diseases </w:t>
            </w:r>
          </w:p>
          <w:p w:rsidR="00D24004" w:rsidRPr="00C27A8F" w:rsidRDefault="003343F2" w:rsidP="00D24004">
            <w:r>
              <w:t>Chair, Department of Global Health</w:t>
            </w:r>
            <w:r w:rsidR="00D24004">
              <w:t xml:space="preserve"> </w:t>
            </w:r>
          </w:p>
          <w:p w:rsidR="003343F2" w:rsidRDefault="00D24004" w:rsidP="00D24004">
            <w:r>
              <w:t>Emory University School of Medicine</w:t>
            </w:r>
          </w:p>
          <w:p w:rsidR="003343F2" w:rsidRDefault="003343F2" w:rsidP="00D24004">
            <w:r>
              <w:t>Claudia Rollins Building 7</w:t>
            </w:r>
          </w:p>
          <w:p w:rsidR="00D24004" w:rsidRPr="00C27A8F" w:rsidRDefault="003343F2" w:rsidP="00D24004">
            <w:r>
              <w:t xml:space="preserve">MS 1518-002-7BB </w:t>
            </w:r>
            <w:r w:rsidR="00D24004">
              <w:t xml:space="preserve"> </w:t>
            </w:r>
          </w:p>
          <w:p w:rsidR="00D24004" w:rsidRPr="00C27A8F" w:rsidRDefault="00D24004" w:rsidP="00D24004">
            <w:r>
              <w:t>Atlanta, GA, USA-30322</w:t>
            </w:r>
          </w:p>
          <w:p w:rsidR="00450DA0" w:rsidRDefault="00D24004" w:rsidP="004C6B87">
            <w:pPr>
              <w:spacing w:line="480" w:lineRule="auto"/>
              <w:rPr>
                <w:rStyle w:val="Hyperlink"/>
                <w:rFonts w:ascii="Verdana" w:hAnsi="Verdana"/>
                <w:sz w:val="17"/>
                <w:szCs w:val="17"/>
              </w:rPr>
            </w:pPr>
            <w:r>
              <w:t xml:space="preserve">E-mail: </w:t>
            </w:r>
            <w:hyperlink r:id="rId11" w:history="1">
              <w:r w:rsidR="003343F2">
                <w:rPr>
                  <w:rStyle w:val="Hyperlink"/>
                  <w:rFonts w:ascii="Verdana" w:hAnsi="Verdana"/>
                  <w:sz w:val="17"/>
                  <w:szCs w:val="17"/>
                </w:rPr>
                <w:t>cdelrio@emory.edu</w:t>
              </w:r>
            </w:hyperlink>
          </w:p>
          <w:p w:rsidR="009977BF" w:rsidRDefault="009977BF" w:rsidP="004C6B87">
            <w:pPr>
              <w:spacing w:line="480" w:lineRule="auto"/>
            </w:pPr>
          </w:p>
          <w:p w:rsidR="009977BF" w:rsidRPr="00241ED4" w:rsidRDefault="009977BF" w:rsidP="009977BF">
            <w:pPr>
              <w:autoSpaceDE w:val="0"/>
              <w:autoSpaceDN w:val="0"/>
              <w:adjustRightInd w:val="0"/>
              <w:rPr>
                <w:b/>
                <w:bCs/>
                <w:caps/>
              </w:rPr>
            </w:pPr>
            <w:r>
              <w:rPr>
                <w:b/>
                <w:bCs/>
                <w:caps/>
              </w:rPr>
              <w:lastRenderedPageBreak/>
              <w:t>DR. jULLIETTE mORGAN</w:t>
            </w:r>
          </w:p>
          <w:p w:rsidR="009977BF" w:rsidRPr="00C27A8F" w:rsidRDefault="009977BF" w:rsidP="009977BF">
            <w:r>
              <w:t>Medical Epidemiologist</w:t>
            </w:r>
          </w:p>
          <w:p w:rsidR="009977BF" w:rsidRDefault="009977BF" w:rsidP="009977BF">
            <w:r>
              <w:t xml:space="preserve">Emerging Infections Program </w:t>
            </w:r>
          </w:p>
          <w:p w:rsidR="009977BF" w:rsidRPr="00C27A8F" w:rsidRDefault="009977BF" w:rsidP="009977BF">
            <w:r>
              <w:t xml:space="preserve">South Caucasus Global Disease Detection Program </w:t>
            </w:r>
          </w:p>
          <w:p w:rsidR="009977BF" w:rsidRDefault="009977BF" w:rsidP="009977BF">
            <w:r>
              <w:t>US Cent</w:t>
            </w:r>
            <w:r w:rsidRPr="00C27A8F">
              <w:t>e</w:t>
            </w:r>
            <w:r>
              <w:t>rs for Disease Control and Prevention</w:t>
            </w:r>
          </w:p>
          <w:p w:rsidR="009977BF" w:rsidRDefault="009977BF" w:rsidP="009977BF">
            <w:r>
              <w:t xml:space="preserve">9 M. </w:t>
            </w:r>
            <w:proofErr w:type="spellStart"/>
            <w:r>
              <w:t>Asatiani</w:t>
            </w:r>
            <w:proofErr w:type="spellEnd"/>
            <w:r>
              <w:t xml:space="preserve"> Street</w:t>
            </w:r>
          </w:p>
          <w:p w:rsidR="009977BF" w:rsidRDefault="009977BF" w:rsidP="009977BF">
            <w:r>
              <w:t>Tbilisi, Georgia 0177</w:t>
            </w:r>
          </w:p>
          <w:p w:rsidR="009977BF" w:rsidRPr="00C27A8F" w:rsidRDefault="009977BF" w:rsidP="009977BF">
            <w:pPr>
              <w:spacing w:line="480" w:lineRule="auto"/>
            </w:pPr>
            <w:r>
              <w:t xml:space="preserve">E-mail: </w:t>
            </w:r>
            <w:hyperlink r:id="rId12" w:history="1">
              <w:r w:rsidRPr="00AF2416">
                <w:rPr>
                  <w:rStyle w:val="Hyperlink"/>
                </w:rPr>
                <w:t>jtm7@cdc.gov</w:t>
              </w:r>
            </w:hyperlink>
            <w:r>
              <w:t xml:space="preserve"> </w:t>
            </w:r>
          </w:p>
          <w:p w:rsidR="00717C42" w:rsidRPr="00FB1226" w:rsidRDefault="00717C42" w:rsidP="004C6B87">
            <w:pPr>
              <w:spacing w:line="480" w:lineRule="auto"/>
              <w:rPr>
                <w:rFonts w:ascii="Cambria" w:hAnsi="Cambria"/>
              </w:rPr>
            </w:pPr>
          </w:p>
        </w:tc>
      </w:tr>
      <w:tr w:rsidR="00192A9F" w:rsidRPr="00FB1226" w:rsidTr="00450DA0">
        <w:trPr>
          <w:trHeight w:val="139"/>
        </w:trPr>
        <w:tc>
          <w:tcPr>
            <w:tcW w:w="2781" w:type="dxa"/>
          </w:tcPr>
          <w:p w:rsidR="00192A9F" w:rsidRPr="00FB1226" w:rsidRDefault="00192A9F" w:rsidP="008B7BDC">
            <w:pPr>
              <w:pStyle w:val="Default"/>
              <w:rPr>
                <w:rFonts w:ascii="Cambria" w:hAnsi="Cambria"/>
              </w:rPr>
            </w:pPr>
            <w:r w:rsidRPr="00FB1226">
              <w:rPr>
                <w:rFonts w:ascii="Cambria" w:hAnsi="Cambria"/>
              </w:rPr>
              <w:lastRenderedPageBreak/>
              <w:t>Co-investigators</w:t>
            </w:r>
          </w:p>
        </w:tc>
        <w:tc>
          <w:tcPr>
            <w:tcW w:w="6840" w:type="dxa"/>
          </w:tcPr>
          <w:p w:rsidR="003343F2" w:rsidRDefault="003343F2" w:rsidP="003343F2">
            <w:pPr>
              <w:autoSpaceDE w:val="0"/>
              <w:autoSpaceDN w:val="0"/>
              <w:adjustRightInd w:val="0"/>
              <w:rPr>
                <w:b/>
                <w:bCs/>
                <w:caps/>
              </w:rPr>
            </w:pPr>
            <w:r>
              <w:rPr>
                <w:b/>
                <w:bCs/>
                <w:caps/>
              </w:rPr>
              <w:t>Dr. Raymond f. Schinazi</w:t>
            </w:r>
          </w:p>
          <w:p w:rsidR="003343F2" w:rsidRDefault="003343F2" w:rsidP="003343F2">
            <w:r>
              <w:t xml:space="preserve">Frances </w:t>
            </w:r>
            <w:proofErr w:type="spellStart"/>
            <w:r>
              <w:t>Winship</w:t>
            </w:r>
            <w:proofErr w:type="spellEnd"/>
            <w:r>
              <w:t xml:space="preserve"> Walters Professor of Pediatrics </w:t>
            </w:r>
          </w:p>
          <w:p w:rsidR="003343F2" w:rsidRDefault="003343F2" w:rsidP="003343F2">
            <w:r>
              <w:t xml:space="preserve">Director, Laboratory of Biochemical Pharmacology </w:t>
            </w:r>
          </w:p>
          <w:p w:rsidR="003343F2" w:rsidRPr="00C27A8F" w:rsidRDefault="003343F2" w:rsidP="003343F2">
            <w:r>
              <w:t xml:space="preserve">Department of Pediatrics </w:t>
            </w:r>
          </w:p>
          <w:p w:rsidR="003343F2" w:rsidRPr="00C27A8F" w:rsidRDefault="003343F2" w:rsidP="003343F2">
            <w:r>
              <w:t xml:space="preserve">Emory University School of Medicine </w:t>
            </w:r>
          </w:p>
          <w:p w:rsidR="003343F2" w:rsidRPr="00C27A8F" w:rsidRDefault="003343F2" w:rsidP="003343F2">
            <w:r>
              <w:t xml:space="preserve">1760 </w:t>
            </w:r>
            <w:proofErr w:type="spellStart"/>
            <w:r>
              <w:t>Haygood</w:t>
            </w:r>
            <w:proofErr w:type="spellEnd"/>
            <w:r>
              <w:t xml:space="preserve"> Drive, Room E-148</w:t>
            </w:r>
          </w:p>
          <w:p w:rsidR="003343F2" w:rsidRPr="00C27A8F" w:rsidRDefault="003343F2" w:rsidP="003343F2">
            <w:r>
              <w:t>Atlanta, GA, USA-30322</w:t>
            </w:r>
          </w:p>
          <w:p w:rsidR="003343F2" w:rsidRDefault="003343F2" w:rsidP="003343F2">
            <w:pPr>
              <w:spacing w:line="480" w:lineRule="auto"/>
            </w:pPr>
            <w:r>
              <w:t xml:space="preserve">E-mail: </w:t>
            </w:r>
            <w:hyperlink r:id="rId13" w:history="1">
              <w:r w:rsidRPr="00F86205">
                <w:rPr>
                  <w:rStyle w:val="Hyperlink"/>
                </w:rPr>
                <w:t>rschina@emory.edu</w:t>
              </w:r>
            </w:hyperlink>
            <w:r>
              <w:t xml:space="preserve"> </w:t>
            </w:r>
          </w:p>
          <w:p w:rsidR="00450DA0" w:rsidRPr="00C27A8F" w:rsidRDefault="00450DA0" w:rsidP="00450DA0">
            <w:pPr>
              <w:autoSpaceDE w:val="0"/>
              <w:autoSpaceDN w:val="0"/>
              <w:adjustRightInd w:val="0"/>
              <w:rPr>
                <w:b/>
                <w:bCs/>
                <w:caps/>
              </w:rPr>
            </w:pPr>
            <w:r w:rsidRPr="00C27A8F">
              <w:rPr>
                <w:b/>
                <w:bCs/>
                <w:caps/>
              </w:rPr>
              <w:t>Dr</w:t>
            </w:r>
            <w:r>
              <w:rPr>
                <w:b/>
                <w:bCs/>
                <w:caps/>
              </w:rPr>
              <w:t>.</w:t>
            </w:r>
            <w:r w:rsidRPr="00C27A8F">
              <w:rPr>
                <w:b/>
                <w:bCs/>
                <w:caps/>
              </w:rPr>
              <w:t xml:space="preserve"> Saleem Kamili</w:t>
            </w:r>
          </w:p>
          <w:p w:rsidR="00450DA0" w:rsidRPr="00C27A8F" w:rsidRDefault="00450DA0" w:rsidP="00450DA0">
            <w:r w:rsidRPr="00C27A8F">
              <w:t>Chief , Assay Development and Diagnostic Reference Laboratory</w:t>
            </w:r>
          </w:p>
          <w:p w:rsidR="00450DA0" w:rsidRPr="00C27A8F" w:rsidRDefault="00450DA0" w:rsidP="00450DA0">
            <w:r w:rsidRPr="00C27A8F">
              <w:t>Laboratory Branch</w:t>
            </w:r>
          </w:p>
          <w:p w:rsidR="00450DA0" w:rsidRPr="00C27A8F" w:rsidRDefault="00450DA0" w:rsidP="00450DA0">
            <w:r w:rsidRPr="00C27A8F">
              <w:t>Division of Viral Hepatitis</w:t>
            </w:r>
          </w:p>
          <w:p w:rsidR="00450DA0" w:rsidRPr="00C27A8F" w:rsidRDefault="00450DA0" w:rsidP="00450DA0">
            <w:r>
              <w:t>Cent</w:t>
            </w:r>
            <w:r w:rsidRPr="00C27A8F">
              <w:t>e</w:t>
            </w:r>
            <w:r>
              <w:t>rs for Disease C</w:t>
            </w:r>
            <w:r w:rsidRPr="00C27A8F">
              <w:t>ontrol and Prevention, NCHHSTP</w:t>
            </w:r>
          </w:p>
          <w:p w:rsidR="00450DA0" w:rsidRPr="00C27A8F" w:rsidRDefault="00450DA0" w:rsidP="00450DA0">
            <w:r w:rsidRPr="00C27A8F">
              <w:t>1600 Clifton Road, NE, M</w:t>
            </w:r>
            <w:r>
              <w:t>ail-</w:t>
            </w:r>
            <w:r w:rsidRPr="00C27A8F">
              <w:t>Stop A-33</w:t>
            </w:r>
          </w:p>
          <w:p w:rsidR="00450DA0" w:rsidRPr="00C27A8F" w:rsidRDefault="00450DA0" w:rsidP="00450DA0">
            <w:r w:rsidRPr="00C27A8F">
              <w:t>Atlanta, GA, USA-30333</w:t>
            </w:r>
          </w:p>
          <w:p w:rsidR="00450DA0" w:rsidRDefault="00450DA0" w:rsidP="00450DA0">
            <w:pPr>
              <w:spacing w:line="480" w:lineRule="auto"/>
            </w:pPr>
            <w:r>
              <w:lastRenderedPageBreak/>
              <w:t xml:space="preserve">E-mail: </w:t>
            </w:r>
            <w:hyperlink r:id="rId14" w:history="1">
              <w:r w:rsidRPr="00F86205">
                <w:rPr>
                  <w:rStyle w:val="Hyperlink"/>
                </w:rPr>
                <w:t>skamili@cdc.gov</w:t>
              </w:r>
            </w:hyperlink>
          </w:p>
          <w:p w:rsidR="00450DA0" w:rsidRPr="00C27A8F" w:rsidRDefault="00450DA0" w:rsidP="00450DA0">
            <w:pPr>
              <w:autoSpaceDE w:val="0"/>
              <w:autoSpaceDN w:val="0"/>
              <w:adjustRightInd w:val="0"/>
              <w:rPr>
                <w:b/>
                <w:bCs/>
                <w:caps/>
              </w:rPr>
            </w:pPr>
            <w:r>
              <w:rPr>
                <w:b/>
                <w:bCs/>
                <w:caps/>
              </w:rPr>
              <w:t xml:space="preserve">Dr. h. Kenneth walker </w:t>
            </w:r>
          </w:p>
          <w:p w:rsidR="00204585" w:rsidRDefault="00450DA0" w:rsidP="00450DA0">
            <w:r>
              <w:t>Professor</w:t>
            </w:r>
            <w:r w:rsidR="00204585">
              <w:t xml:space="preserve"> of Medicine and Global Health</w:t>
            </w:r>
          </w:p>
          <w:p w:rsidR="00450DA0" w:rsidRDefault="00204585" w:rsidP="00450DA0">
            <w:r>
              <w:t xml:space="preserve">Associate Vice Chair for Grady Hospital  </w:t>
            </w:r>
          </w:p>
          <w:p w:rsidR="00450DA0" w:rsidRDefault="00450DA0" w:rsidP="00450DA0">
            <w:r>
              <w:t xml:space="preserve">Department of Medicine </w:t>
            </w:r>
          </w:p>
          <w:p w:rsidR="00450DA0" w:rsidRDefault="00450DA0" w:rsidP="00450DA0">
            <w:r>
              <w:t xml:space="preserve">Emory University School of Medicine </w:t>
            </w:r>
          </w:p>
          <w:p w:rsidR="00450DA0" w:rsidRPr="00C27A8F" w:rsidRDefault="00204585" w:rsidP="00450DA0">
            <w:r>
              <w:t>69 Jesse Hill Drive</w:t>
            </w:r>
          </w:p>
          <w:p w:rsidR="00450DA0" w:rsidRPr="00C27A8F" w:rsidRDefault="00450DA0" w:rsidP="00450DA0">
            <w:r w:rsidRPr="00C27A8F">
              <w:t>Atlanta, GA, USA-30333</w:t>
            </w:r>
          </w:p>
          <w:p w:rsidR="00450DA0" w:rsidRDefault="00450DA0" w:rsidP="00450DA0">
            <w:pPr>
              <w:spacing w:line="480" w:lineRule="auto"/>
            </w:pPr>
            <w:r>
              <w:t xml:space="preserve">E-mail: </w:t>
            </w:r>
            <w:hyperlink r:id="rId15" w:history="1">
              <w:r w:rsidRPr="00F86205">
                <w:rPr>
                  <w:rStyle w:val="Hyperlink"/>
                </w:rPr>
                <w:t>kwalk04@emory.edu</w:t>
              </w:r>
            </w:hyperlink>
            <w:r>
              <w:t xml:space="preserve"> </w:t>
            </w:r>
          </w:p>
          <w:p w:rsidR="00E37B6D" w:rsidRPr="00C27A8F" w:rsidRDefault="00E37B6D" w:rsidP="00E37B6D">
            <w:pPr>
              <w:autoSpaceDE w:val="0"/>
              <w:autoSpaceDN w:val="0"/>
              <w:adjustRightInd w:val="0"/>
              <w:rPr>
                <w:b/>
                <w:bCs/>
                <w:caps/>
              </w:rPr>
            </w:pPr>
            <w:r>
              <w:rPr>
                <w:b/>
                <w:bCs/>
                <w:caps/>
              </w:rPr>
              <w:t>paul weiss</w:t>
            </w:r>
          </w:p>
          <w:p w:rsidR="00E37B6D" w:rsidRDefault="00E37B6D" w:rsidP="00E37B6D">
            <w:r>
              <w:t>Senior Associate</w:t>
            </w:r>
          </w:p>
          <w:p w:rsidR="00E37B6D" w:rsidRDefault="00965F0A" w:rsidP="00E37B6D">
            <w:r>
              <w:t xml:space="preserve">Department of Biostatistics and Bioinformatics </w:t>
            </w:r>
            <w:r w:rsidR="00E37B6D">
              <w:t xml:space="preserve"> </w:t>
            </w:r>
          </w:p>
          <w:p w:rsidR="00E37B6D" w:rsidRDefault="00965F0A" w:rsidP="00E37B6D">
            <w:r>
              <w:t>Rollins School of Public Health</w:t>
            </w:r>
          </w:p>
          <w:p w:rsidR="00E37B6D" w:rsidRPr="00C27A8F" w:rsidRDefault="00965F0A" w:rsidP="00E37B6D">
            <w:r>
              <w:t>1518 Clifton Road, NE</w:t>
            </w:r>
          </w:p>
          <w:p w:rsidR="00E37B6D" w:rsidRPr="00C27A8F" w:rsidRDefault="00965F0A" w:rsidP="00E37B6D">
            <w:r>
              <w:t>Atlanta, GA 30322</w:t>
            </w:r>
          </w:p>
          <w:p w:rsidR="00E37B6D" w:rsidRDefault="00E37B6D" w:rsidP="00E37B6D">
            <w:pPr>
              <w:spacing w:line="480" w:lineRule="auto"/>
            </w:pPr>
            <w:r>
              <w:t xml:space="preserve">E-mail: </w:t>
            </w:r>
            <w:hyperlink r:id="rId16" w:history="1">
              <w:r w:rsidR="00965F0A" w:rsidRPr="00632455">
                <w:rPr>
                  <w:rStyle w:val="Hyperlink"/>
                </w:rPr>
                <w:t>pweiss2@sph.emory.edu</w:t>
              </w:r>
            </w:hyperlink>
            <w:r>
              <w:t xml:space="preserve"> </w:t>
            </w:r>
          </w:p>
          <w:p w:rsidR="00EF4511" w:rsidRPr="00C27A8F" w:rsidRDefault="00EF4511" w:rsidP="00EF4511">
            <w:pPr>
              <w:autoSpaceDE w:val="0"/>
              <w:autoSpaceDN w:val="0"/>
              <w:adjustRightInd w:val="0"/>
              <w:rPr>
                <w:b/>
                <w:bCs/>
                <w:caps/>
              </w:rPr>
            </w:pPr>
            <w:r>
              <w:rPr>
                <w:b/>
                <w:bCs/>
                <w:caps/>
              </w:rPr>
              <w:t xml:space="preserve">liesl hagan </w:t>
            </w:r>
          </w:p>
          <w:p w:rsidR="00EF4511" w:rsidRDefault="00EF4511" w:rsidP="00EF4511">
            <w:r>
              <w:t xml:space="preserve">Senior Associate Director </w:t>
            </w:r>
          </w:p>
          <w:p w:rsidR="00EF4511" w:rsidRDefault="00EF4511" w:rsidP="00EF4511">
            <w:r>
              <w:t xml:space="preserve">Laboratory of Biochemical Pharmacology  </w:t>
            </w:r>
          </w:p>
          <w:p w:rsidR="00EF4511" w:rsidRPr="00C27A8F" w:rsidRDefault="00EF4511" w:rsidP="00EF4511">
            <w:r>
              <w:t xml:space="preserve">1760 </w:t>
            </w:r>
            <w:proofErr w:type="spellStart"/>
            <w:r>
              <w:t>Haygood</w:t>
            </w:r>
            <w:proofErr w:type="spellEnd"/>
            <w:r>
              <w:t xml:space="preserve"> Drive, Room E-148</w:t>
            </w:r>
          </w:p>
          <w:p w:rsidR="00EF4511" w:rsidRPr="00C27A8F" w:rsidRDefault="00EF4511" w:rsidP="00EF4511">
            <w:r>
              <w:t>Atlanta, GA, USA-30322</w:t>
            </w:r>
          </w:p>
          <w:p w:rsidR="00EF4511" w:rsidRDefault="00EF4511" w:rsidP="00EF4511">
            <w:pPr>
              <w:spacing w:line="480" w:lineRule="auto"/>
            </w:pPr>
            <w:r>
              <w:t xml:space="preserve">E-mail: </w:t>
            </w:r>
            <w:hyperlink r:id="rId17" w:history="1">
              <w:r w:rsidRPr="00632455">
                <w:rPr>
                  <w:rStyle w:val="Hyperlink"/>
                </w:rPr>
                <w:t>pweiss2@sph.emory.edu</w:t>
              </w:r>
            </w:hyperlink>
            <w:r>
              <w:t xml:space="preserve"> </w:t>
            </w:r>
          </w:p>
          <w:p w:rsidR="00EF4511" w:rsidRDefault="00EF4511" w:rsidP="00D24004">
            <w:pPr>
              <w:spacing w:line="480" w:lineRule="auto"/>
              <w:rPr>
                <w:b/>
                <w:bCs/>
                <w:caps/>
              </w:rPr>
            </w:pPr>
          </w:p>
          <w:p w:rsidR="00565005" w:rsidRDefault="00565005" w:rsidP="00EF4511">
            <w:pPr>
              <w:spacing w:after="0" w:line="480" w:lineRule="auto"/>
              <w:rPr>
                <w:b/>
                <w:bCs/>
                <w:caps/>
              </w:rPr>
            </w:pPr>
            <w:r>
              <w:rPr>
                <w:b/>
                <w:bCs/>
                <w:caps/>
              </w:rPr>
              <w:lastRenderedPageBreak/>
              <w:t>dr. Ana Kasradze</w:t>
            </w:r>
          </w:p>
          <w:p w:rsidR="00565005" w:rsidRPr="00C27A8F" w:rsidRDefault="00565005" w:rsidP="00565005">
            <w:pPr>
              <w:spacing w:after="0" w:line="480" w:lineRule="auto"/>
            </w:pPr>
            <w:r>
              <w:t xml:space="preserve">Surveillance Division Specialist </w:t>
            </w:r>
          </w:p>
          <w:p w:rsidR="00565005" w:rsidRDefault="00565005" w:rsidP="00565005">
            <w:r>
              <w:t xml:space="preserve">Georgia National Center for Disease Control and Public Health  </w:t>
            </w:r>
          </w:p>
          <w:p w:rsidR="00565005" w:rsidRDefault="00565005" w:rsidP="00565005">
            <w:r>
              <w:t xml:space="preserve">9 M. </w:t>
            </w:r>
            <w:proofErr w:type="spellStart"/>
            <w:r>
              <w:t>Asatiani</w:t>
            </w:r>
            <w:proofErr w:type="spellEnd"/>
            <w:r>
              <w:t xml:space="preserve"> Street</w:t>
            </w:r>
          </w:p>
          <w:p w:rsidR="00565005" w:rsidRDefault="00565005" w:rsidP="00565005">
            <w:r>
              <w:t>Tbilisi, Georgia 0177</w:t>
            </w:r>
          </w:p>
          <w:p w:rsidR="00565005" w:rsidRDefault="00565005" w:rsidP="00565005">
            <w:pPr>
              <w:spacing w:line="480" w:lineRule="auto"/>
            </w:pPr>
            <w:r>
              <w:t>E-mail: anakasradze@gmail.com</w:t>
            </w:r>
          </w:p>
          <w:p w:rsidR="00CF078D" w:rsidRDefault="00565005" w:rsidP="00EF4511">
            <w:pPr>
              <w:spacing w:after="0" w:line="480" w:lineRule="auto"/>
              <w:rPr>
                <w:b/>
                <w:bCs/>
                <w:caps/>
              </w:rPr>
            </w:pPr>
            <w:r>
              <w:rPr>
                <w:b/>
                <w:bCs/>
                <w:caps/>
              </w:rPr>
              <w:t>dr. s</w:t>
            </w:r>
            <w:r w:rsidR="00CF078D">
              <w:rPr>
                <w:b/>
                <w:bCs/>
                <w:caps/>
              </w:rPr>
              <w:t>tephen Ko</w:t>
            </w:r>
          </w:p>
          <w:p w:rsidR="00CF078D" w:rsidRPr="00C27A8F" w:rsidRDefault="00CF078D" w:rsidP="00EF4511">
            <w:pPr>
              <w:spacing w:after="0" w:line="480" w:lineRule="auto"/>
            </w:pPr>
            <w:r>
              <w:t xml:space="preserve">Epidemic Intelligence Service Officer </w:t>
            </w:r>
          </w:p>
          <w:p w:rsidR="00CF078D" w:rsidRPr="00C27A8F" w:rsidRDefault="00CF078D" w:rsidP="00EF4511">
            <w:pPr>
              <w:spacing w:after="0" w:line="480" w:lineRule="auto"/>
            </w:pPr>
            <w:r>
              <w:t xml:space="preserve">Vaccine Research and Policy </w:t>
            </w:r>
            <w:r w:rsidRPr="00C27A8F">
              <w:t xml:space="preserve"> </w:t>
            </w:r>
          </w:p>
          <w:p w:rsidR="00CF078D" w:rsidRPr="00C27A8F" w:rsidRDefault="00CF078D" w:rsidP="00CF078D">
            <w:r w:rsidRPr="00C27A8F">
              <w:t>Division of Viral Hepatitis</w:t>
            </w:r>
          </w:p>
          <w:p w:rsidR="00CF078D" w:rsidRPr="00C27A8F" w:rsidRDefault="00CF078D" w:rsidP="00CF078D">
            <w:r>
              <w:t>Cent</w:t>
            </w:r>
            <w:r w:rsidRPr="00C27A8F">
              <w:t>e</w:t>
            </w:r>
            <w:r>
              <w:t>rs for Disease C</w:t>
            </w:r>
            <w:r w:rsidRPr="00C27A8F">
              <w:t>ontrol and Prevention, NCHHSTP</w:t>
            </w:r>
          </w:p>
          <w:p w:rsidR="00CF078D" w:rsidRPr="00C27A8F" w:rsidRDefault="00CF078D" w:rsidP="00CF078D">
            <w:r w:rsidRPr="00C27A8F">
              <w:t>1600 Clifton Road, NE, M</w:t>
            </w:r>
            <w:r>
              <w:t>ail-</w:t>
            </w:r>
            <w:r w:rsidRPr="00C27A8F">
              <w:t>Stop G-37</w:t>
            </w:r>
          </w:p>
          <w:p w:rsidR="00CF078D" w:rsidRPr="00C27A8F" w:rsidRDefault="00CF078D" w:rsidP="00CF078D">
            <w:r w:rsidRPr="00C27A8F">
              <w:t>Atlanta, GA, USA-30333</w:t>
            </w:r>
          </w:p>
          <w:p w:rsidR="00CF078D" w:rsidRDefault="00CF078D" w:rsidP="00CF078D">
            <w:pPr>
              <w:spacing w:line="480" w:lineRule="auto"/>
              <w:rPr>
                <w:rStyle w:val="Hyperlink"/>
              </w:rPr>
            </w:pPr>
            <w:r>
              <w:t xml:space="preserve">E-mail: </w:t>
            </w:r>
            <w:hyperlink r:id="rId18" w:history="1">
              <w:r w:rsidRPr="00AF2416">
                <w:rPr>
                  <w:rStyle w:val="Hyperlink"/>
                </w:rPr>
                <w:t>shk3@cdc.gov</w:t>
              </w:r>
            </w:hyperlink>
          </w:p>
          <w:p w:rsidR="00717C42" w:rsidRPr="00241ED4" w:rsidRDefault="00717C42" w:rsidP="008B7BDC">
            <w:pPr>
              <w:pStyle w:val="Default"/>
              <w:spacing w:after="120"/>
              <w:rPr>
                <w:rFonts w:asciiTheme="minorHAnsi" w:hAnsiTheme="minorHAnsi"/>
                <w:sz w:val="22"/>
                <w:szCs w:val="22"/>
              </w:rPr>
            </w:pPr>
          </w:p>
        </w:tc>
      </w:tr>
      <w:tr w:rsidR="00192A9F" w:rsidRPr="00FB1226" w:rsidTr="00450DA0">
        <w:trPr>
          <w:trHeight w:val="139"/>
        </w:trPr>
        <w:tc>
          <w:tcPr>
            <w:tcW w:w="2781" w:type="dxa"/>
          </w:tcPr>
          <w:p w:rsidR="00192A9F" w:rsidRPr="00FB1226" w:rsidRDefault="00192A9F" w:rsidP="008B7BDC">
            <w:pPr>
              <w:pStyle w:val="Default"/>
              <w:spacing w:before="2" w:after="2"/>
              <w:rPr>
                <w:rFonts w:ascii="Cambria" w:hAnsi="Cambria"/>
              </w:rPr>
            </w:pPr>
            <w:r w:rsidRPr="00FB1226">
              <w:rPr>
                <w:rFonts w:ascii="Cambria" w:hAnsi="Cambria"/>
              </w:rPr>
              <w:lastRenderedPageBreak/>
              <w:t>Statistician/</w:t>
            </w:r>
          </w:p>
          <w:p w:rsidR="00192A9F" w:rsidRPr="00FB1226" w:rsidRDefault="00192A9F" w:rsidP="008B7BDC">
            <w:pPr>
              <w:pStyle w:val="Default"/>
              <w:rPr>
                <w:rFonts w:ascii="Cambria" w:hAnsi="Cambria"/>
              </w:rPr>
            </w:pPr>
            <w:r w:rsidRPr="00FB1226">
              <w:rPr>
                <w:rFonts w:ascii="Cambria" w:hAnsi="Cambria"/>
              </w:rPr>
              <w:t>Epidemiologist</w:t>
            </w:r>
          </w:p>
        </w:tc>
        <w:tc>
          <w:tcPr>
            <w:tcW w:w="6840" w:type="dxa"/>
          </w:tcPr>
          <w:p w:rsidR="00192A9F" w:rsidRPr="00FB1226" w:rsidRDefault="00EA6A4D" w:rsidP="008B7BDC">
            <w:pPr>
              <w:pStyle w:val="Default"/>
              <w:spacing w:after="120"/>
              <w:rPr>
                <w:rFonts w:ascii="Cambria" w:hAnsi="Cambria"/>
              </w:rPr>
            </w:pPr>
            <w:r>
              <w:rPr>
                <w:rFonts w:ascii="Cambria" w:hAnsi="Cambria"/>
              </w:rPr>
              <w:t xml:space="preserve">Paul Weiss </w:t>
            </w:r>
          </w:p>
        </w:tc>
      </w:tr>
      <w:tr w:rsidR="00192A9F" w:rsidRPr="00FB1226" w:rsidTr="00450DA0">
        <w:trPr>
          <w:trHeight w:val="139"/>
        </w:trPr>
        <w:tc>
          <w:tcPr>
            <w:tcW w:w="2781" w:type="dxa"/>
          </w:tcPr>
          <w:p w:rsidR="00192A9F" w:rsidRPr="00FB1226" w:rsidRDefault="00192A9F" w:rsidP="008B7BDC">
            <w:pPr>
              <w:pStyle w:val="Default"/>
              <w:rPr>
                <w:rFonts w:ascii="Cambria" w:hAnsi="Cambria"/>
              </w:rPr>
            </w:pPr>
            <w:r w:rsidRPr="00FB1226">
              <w:rPr>
                <w:rFonts w:ascii="Cambria" w:hAnsi="Cambria"/>
              </w:rPr>
              <w:t>Data Management</w:t>
            </w:r>
          </w:p>
        </w:tc>
        <w:tc>
          <w:tcPr>
            <w:tcW w:w="6840" w:type="dxa"/>
          </w:tcPr>
          <w:p w:rsidR="00192A9F" w:rsidRPr="00FB1226" w:rsidRDefault="000062A9" w:rsidP="008B7BDC">
            <w:pPr>
              <w:pStyle w:val="Default"/>
              <w:spacing w:after="120"/>
              <w:rPr>
                <w:rFonts w:ascii="Cambria" w:hAnsi="Cambria"/>
              </w:rPr>
            </w:pPr>
            <w:r>
              <w:rPr>
                <w:rFonts w:ascii="Cambria" w:hAnsi="Cambria"/>
              </w:rPr>
              <w:t>TBD</w:t>
            </w:r>
          </w:p>
        </w:tc>
      </w:tr>
    </w:tbl>
    <w:p w:rsidR="00816542" w:rsidRDefault="00816542" w:rsidP="00561172">
      <w:pPr>
        <w:rPr>
          <w:color w:val="4F81BD" w:themeColor="accent1"/>
          <w:sz w:val="40"/>
          <w:szCs w:val="40"/>
        </w:rPr>
      </w:pPr>
    </w:p>
    <w:p w:rsidR="00097326" w:rsidRDefault="00561172" w:rsidP="00561172">
      <w:pPr>
        <w:rPr>
          <w:color w:val="4F81BD" w:themeColor="accent1"/>
          <w:sz w:val="40"/>
          <w:szCs w:val="40"/>
        </w:rPr>
      </w:pPr>
      <w:r>
        <w:rPr>
          <w:color w:val="4F81BD" w:themeColor="accent1"/>
          <w:sz w:val="40"/>
          <w:szCs w:val="40"/>
        </w:rPr>
        <w:t>Stakeholders</w:t>
      </w:r>
    </w:p>
    <w:p w:rsidR="00561172" w:rsidRDefault="001704BA" w:rsidP="00561172">
      <w:pPr>
        <w:spacing w:line="240" w:lineRule="auto"/>
        <w:rPr>
          <w:b/>
          <w:sz w:val="32"/>
          <w:szCs w:val="32"/>
        </w:rPr>
      </w:pPr>
      <w:r>
        <w:rPr>
          <w:b/>
          <w:sz w:val="32"/>
          <w:szCs w:val="32"/>
        </w:rPr>
        <w:t xml:space="preserve">Georgia </w:t>
      </w:r>
      <w:r w:rsidR="00561172" w:rsidRPr="006E7CE5">
        <w:rPr>
          <w:b/>
          <w:sz w:val="32"/>
          <w:szCs w:val="32"/>
        </w:rPr>
        <w:t>N</w:t>
      </w:r>
      <w:r w:rsidR="006E7CE5">
        <w:rPr>
          <w:b/>
          <w:sz w:val="32"/>
          <w:szCs w:val="32"/>
        </w:rPr>
        <w:t xml:space="preserve">ational </w:t>
      </w:r>
      <w:r w:rsidR="00561172" w:rsidRPr="006E7CE5">
        <w:rPr>
          <w:b/>
          <w:sz w:val="32"/>
          <w:szCs w:val="32"/>
        </w:rPr>
        <w:t>C</w:t>
      </w:r>
      <w:r w:rsidR="006E7CE5">
        <w:rPr>
          <w:b/>
          <w:sz w:val="32"/>
          <w:szCs w:val="32"/>
        </w:rPr>
        <w:t xml:space="preserve">enters for </w:t>
      </w:r>
      <w:r w:rsidR="00561172" w:rsidRPr="006E7CE5">
        <w:rPr>
          <w:b/>
          <w:sz w:val="32"/>
          <w:szCs w:val="32"/>
        </w:rPr>
        <w:t>D</w:t>
      </w:r>
      <w:r w:rsidR="006E7CE5">
        <w:rPr>
          <w:b/>
          <w:sz w:val="32"/>
          <w:szCs w:val="32"/>
        </w:rPr>
        <w:t xml:space="preserve">isease Control </w:t>
      </w:r>
      <w:r w:rsidR="00D546A7">
        <w:rPr>
          <w:b/>
          <w:sz w:val="32"/>
          <w:szCs w:val="32"/>
        </w:rPr>
        <w:t xml:space="preserve">and Public Health </w:t>
      </w:r>
      <w:r w:rsidR="006E7CE5">
        <w:rPr>
          <w:b/>
          <w:sz w:val="32"/>
          <w:szCs w:val="32"/>
        </w:rPr>
        <w:t xml:space="preserve"> </w:t>
      </w:r>
    </w:p>
    <w:p w:rsidR="004A727D" w:rsidRDefault="001704BA" w:rsidP="00561172">
      <w:pPr>
        <w:spacing w:line="240" w:lineRule="auto"/>
        <w:rPr>
          <w:b/>
          <w:sz w:val="32"/>
          <w:szCs w:val="32"/>
        </w:rPr>
      </w:pPr>
      <w:r>
        <w:rPr>
          <w:b/>
          <w:sz w:val="32"/>
          <w:szCs w:val="32"/>
        </w:rPr>
        <w:t xml:space="preserve">Georgia </w:t>
      </w:r>
      <w:r w:rsidR="004A727D">
        <w:rPr>
          <w:b/>
          <w:sz w:val="32"/>
          <w:szCs w:val="32"/>
        </w:rPr>
        <w:t>Infectious Diseases, AIDS, and Clinical Immunolo</w:t>
      </w:r>
      <w:r>
        <w:rPr>
          <w:b/>
          <w:sz w:val="32"/>
          <w:szCs w:val="32"/>
        </w:rPr>
        <w:t xml:space="preserve">gy Research Center </w:t>
      </w:r>
    </w:p>
    <w:p w:rsidR="004A727D" w:rsidRPr="006E7CE5" w:rsidRDefault="001704BA" w:rsidP="00561172">
      <w:pPr>
        <w:spacing w:line="240" w:lineRule="auto"/>
        <w:rPr>
          <w:b/>
          <w:sz w:val="32"/>
          <w:szCs w:val="32"/>
        </w:rPr>
      </w:pPr>
      <w:r>
        <w:rPr>
          <w:b/>
          <w:sz w:val="32"/>
          <w:szCs w:val="32"/>
        </w:rPr>
        <w:t xml:space="preserve">Georgia </w:t>
      </w:r>
      <w:r w:rsidR="004A727D">
        <w:rPr>
          <w:b/>
          <w:sz w:val="32"/>
          <w:szCs w:val="32"/>
        </w:rPr>
        <w:t>Ministry of Health</w:t>
      </w:r>
      <w:r w:rsidR="00D546A7">
        <w:rPr>
          <w:b/>
          <w:sz w:val="32"/>
          <w:szCs w:val="32"/>
        </w:rPr>
        <w:t xml:space="preserve">  </w:t>
      </w:r>
      <w:r w:rsidR="004A727D">
        <w:rPr>
          <w:b/>
          <w:sz w:val="32"/>
          <w:szCs w:val="32"/>
        </w:rPr>
        <w:t xml:space="preserve"> </w:t>
      </w:r>
    </w:p>
    <w:p w:rsidR="00561172" w:rsidRPr="006E7CE5" w:rsidRDefault="00D546A7" w:rsidP="00561172">
      <w:pPr>
        <w:spacing w:line="240" w:lineRule="auto"/>
        <w:rPr>
          <w:b/>
          <w:sz w:val="32"/>
          <w:szCs w:val="32"/>
        </w:rPr>
      </w:pPr>
      <w:r>
        <w:rPr>
          <w:b/>
          <w:sz w:val="32"/>
          <w:szCs w:val="32"/>
        </w:rPr>
        <w:lastRenderedPageBreak/>
        <w:t>C</w:t>
      </w:r>
      <w:r w:rsidR="006E7CE5">
        <w:rPr>
          <w:b/>
          <w:sz w:val="32"/>
          <w:szCs w:val="32"/>
        </w:rPr>
        <w:t>enters for Disease Control and Prevention</w:t>
      </w:r>
      <w:r>
        <w:rPr>
          <w:b/>
          <w:sz w:val="32"/>
          <w:szCs w:val="32"/>
        </w:rPr>
        <w:t xml:space="preserve"> (United States) </w:t>
      </w:r>
      <w:r w:rsidR="006E7CE5">
        <w:rPr>
          <w:b/>
          <w:sz w:val="32"/>
          <w:szCs w:val="32"/>
        </w:rPr>
        <w:t xml:space="preserve"> </w:t>
      </w:r>
    </w:p>
    <w:p w:rsidR="00561172" w:rsidRDefault="00561172" w:rsidP="00561172">
      <w:pPr>
        <w:spacing w:line="240" w:lineRule="auto"/>
        <w:rPr>
          <w:b/>
          <w:sz w:val="32"/>
          <w:szCs w:val="32"/>
        </w:rPr>
      </w:pPr>
      <w:r w:rsidRPr="006E7CE5">
        <w:rPr>
          <w:b/>
          <w:sz w:val="32"/>
          <w:szCs w:val="32"/>
        </w:rPr>
        <w:t>Emory University</w:t>
      </w:r>
      <w:r w:rsidR="006E7CE5">
        <w:rPr>
          <w:b/>
          <w:sz w:val="32"/>
          <w:szCs w:val="32"/>
        </w:rPr>
        <w:t xml:space="preserve"> School of Public Health </w:t>
      </w:r>
    </w:p>
    <w:p w:rsidR="00A32889" w:rsidRDefault="00A32889" w:rsidP="00561172">
      <w:pPr>
        <w:spacing w:line="240" w:lineRule="auto"/>
        <w:rPr>
          <w:b/>
          <w:sz w:val="32"/>
          <w:szCs w:val="32"/>
        </w:rPr>
      </w:pPr>
      <w:r>
        <w:rPr>
          <w:b/>
          <w:sz w:val="32"/>
          <w:szCs w:val="32"/>
        </w:rPr>
        <w:t xml:space="preserve">Emory University School of Medicine </w:t>
      </w:r>
    </w:p>
    <w:p w:rsidR="001704BA" w:rsidRPr="006E7CE5" w:rsidRDefault="001704BA" w:rsidP="00561172">
      <w:pPr>
        <w:spacing w:line="240" w:lineRule="auto"/>
        <w:rPr>
          <w:b/>
          <w:sz w:val="32"/>
          <w:szCs w:val="32"/>
        </w:rPr>
      </w:pPr>
      <w:r>
        <w:rPr>
          <w:b/>
          <w:sz w:val="32"/>
          <w:szCs w:val="32"/>
        </w:rPr>
        <w:t>University of Bristol</w:t>
      </w:r>
    </w:p>
    <w:p w:rsidR="00561172" w:rsidRDefault="00561172" w:rsidP="00654ADA">
      <w:pPr>
        <w:jc w:val="center"/>
      </w:pPr>
    </w:p>
    <w:p w:rsidR="00630E8F" w:rsidRPr="00D533C9" w:rsidRDefault="00A32889" w:rsidP="00EA607D">
      <w:pPr>
        <w:pStyle w:val="Heading1"/>
        <w:spacing w:after="240"/>
        <w:rPr>
          <w:rFonts w:asciiTheme="minorHAnsi" w:hAnsiTheme="minorHAnsi" w:cs="Times New Roman"/>
          <w:b w:val="0"/>
          <w:bCs w:val="0"/>
          <w:color w:val="4F81BD" w:themeColor="accent1"/>
          <w:sz w:val="40"/>
          <w:szCs w:val="40"/>
        </w:rPr>
      </w:pPr>
      <w:bookmarkStart w:id="1" w:name="_Toc327353018"/>
      <w:r>
        <w:rPr>
          <w:rFonts w:asciiTheme="minorHAnsi" w:hAnsiTheme="minorHAnsi" w:cs="Times New Roman"/>
          <w:b w:val="0"/>
          <w:bCs w:val="0"/>
          <w:color w:val="4F81BD" w:themeColor="accent1"/>
          <w:sz w:val="40"/>
          <w:szCs w:val="40"/>
        </w:rPr>
        <w:t>Ta</w:t>
      </w:r>
      <w:r w:rsidR="00630E8F" w:rsidRPr="00D533C9">
        <w:rPr>
          <w:rFonts w:asciiTheme="minorHAnsi" w:hAnsiTheme="minorHAnsi" w:cs="Times New Roman"/>
          <w:b w:val="0"/>
          <w:bCs w:val="0"/>
          <w:color w:val="4F81BD" w:themeColor="accent1"/>
          <w:sz w:val="40"/>
          <w:szCs w:val="40"/>
        </w:rPr>
        <w:t>ble of Abbreviations</w:t>
      </w:r>
    </w:p>
    <w:p w:rsidR="00630E8F" w:rsidRDefault="00630E8F" w:rsidP="00630E8F">
      <w:pPr>
        <w:spacing w:after="0" w:line="240" w:lineRule="auto"/>
      </w:pPr>
      <w:r>
        <w:t>AE</w:t>
      </w:r>
      <w:r>
        <w:tab/>
      </w:r>
      <w:r>
        <w:tab/>
      </w:r>
      <w:r>
        <w:tab/>
        <w:t>Adverse Event</w:t>
      </w:r>
    </w:p>
    <w:p w:rsidR="00450DA0" w:rsidRDefault="00630E8F" w:rsidP="00630E8F">
      <w:pPr>
        <w:spacing w:after="0" w:line="240" w:lineRule="auto"/>
      </w:pPr>
      <w:r>
        <w:t xml:space="preserve">ALT </w:t>
      </w:r>
      <w:r>
        <w:tab/>
      </w:r>
      <w:r w:rsidR="00450DA0">
        <w:tab/>
      </w:r>
      <w:r w:rsidR="00450DA0">
        <w:tab/>
      </w:r>
      <w:proofErr w:type="spellStart"/>
      <w:r w:rsidR="00450DA0">
        <w:t>Alanine</w:t>
      </w:r>
      <w:proofErr w:type="spellEnd"/>
      <w:r w:rsidR="00450DA0">
        <w:t xml:space="preserve"> </w:t>
      </w:r>
      <w:proofErr w:type="spellStart"/>
      <w:r w:rsidR="00450DA0">
        <w:t>aminotransaminase</w:t>
      </w:r>
      <w:proofErr w:type="spellEnd"/>
      <w:r w:rsidR="00450DA0">
        <w:t xml:space="preserve"> </w:t>
      </w:r>
    </w:p>
    <w:p w:rsidR="00630E8F" w:rsidRDefault="00630E8F" w:rsidP="00630E8F">
      <w:pPr>
        <w:spacing w:after="0" w:line="240" w:lineRule="auto"/>
      </w:pPr>
      <w:r>
        <w:t>Anti-HCV</w:t>
      </w:r>
      <w:r>
        <w:tab/>
      </w:r>
      <w:r>
        <w:tab/>
        <w:t>Antibody to Hepatitis C Virus</w:t>
      </w:r>
    </w:p>
    <w:p w:rsidR="00630E8F" w:rsidRDefault="00630E8F" w:rsidP="00630E8F">
      <w:pPr>
        <w:spacing w:after="0" w:line="240" w:lineRule="auto"/>
      </w:pPr>
      <w:r>
        <w:t>AST</w:t>
      </w:r>
      <w:r>
        <w:tab/>
      </w:r>
      <w:r>
        <w:tab/>
      </w:r>
      <w:r>
        <w:tab/>
      </w:r>
      <w:proofErr w:type="spellStart"/>
      <w:r>
        <w:t>As</w:t>
      </w:r>
      <w:r w:rsidR="00450DA0">
        <w:t>partate</w:t>
      </w:r>
      <w:proofErr w:type="spellEnd"/>
      <w:r w:rsidR="00450DA0">
        <w:t xml:space="preserve"> </w:t>
      </w:r>
      <w:proofErr w:type="spellStart"/>
      <w:r w:rsidR="00450DA0">
        <w:t>aminotransaminase</w:t>
      </w:r>
      <w:proofErr w:type="spellEnd"/>
      <w:r w:rsidR="00450DA0">
        <w:t xml:space="preserve"> </w:t>
      </w:r>
    </w:p>
    <w:p w:rsidR="00630E8F" w:rsidRDefault="00630E8F" w:rsidP="00630E8F">
      <w:pPr>
        <w:spacing w:after="0" w:line="240" w:lineRule="auto"/>
      </w:pPr>
      <w:r>
        <w:t>BSU</w:t>
      </w:r>
      <w:r>
        <w:tab/>
      </w:r>
      <w:r>
        <w:tab/>
      </w:r>
      <w:r>
        <w:tab/>
        <w:t xml:space="preserve">Basic Sampling Units </w:t>
      </w:r>
    </w:p>
    <w:p w:rsidR="00630E8F" w:rsidRDefault="00FA458C" w:rsidP="00630E8F">
      <w:pPr>
        <w:spacing w:after="0" w:line="240" w:lineRule="auto"/>
      </w:pPr>
      <w:r>
        <w:t>CDC</w:t>
      </w:r>
      <w:r>
        <w:tab/>
      </w:r>
      <w:r>
        <w:tab/>
      </w:r>
      <w:r>
        <w:tab/>
        <w:t>US Centers for</w:t>
      </w:r>
      <w:r w:rsidR="00A26EEB">
        <w:t xml:space="preserve"> Disease Control and Prevention</w:t>
      </w:r>
    </w:p>
    <w:p w:rsidR="00630E8F" w:rsidRDefault="00630E8F" w:rsidP="00630E8F">
      <w:pPr>
        <w:spacing w:after="0" w:line="240" w:lineRule="auto"/>
      </w:pPr>
      <w:r>
        <w:t>CI</w:t>
      </w:r>
      <w:r>
        <w:tab/>
      </w:r>
      <w:r>
        <w:tab/>
      </w:r>
      <w:r>
        <w:tab/>
        <w:t>Confidence Intervals</w:t>
      </w:r>
    </w:p>
    <w:p w:rsidR="00FA458C" w:rsidRDefault="00FA458C" w:rsidP="00630E8F">
      <w:pPr>
        <w:spacing w:after="0" w:line="240" w:lineRule="auto"/>
      </w:pPr>
      <w:r>
        <w:t>ELISA</w:t>
      </w:r>
      <w:r>
        <w:tab/>
      </w:r>
      <w:r>
        <w:tab/>
      </w:r>
      <w:r>
        <w:tab/>
        <w:t xml:space="preserve">Enzyme-Linked </w:t>
      </w:r>
      <w:proofErr w:type="spellStart"/>
      <w:r>
        <w:t>Immunosorbent</w:t>
      </w:r>
      <w:proofErr w:type="spellEnd"/>
      <w:r>
        <w:t xml:space="preserve"> Assay </w:t>
      </w:r>
    </w:p>
    <w:p w:rsidR="00FA458C" w:rsidRDefault="00FA458C" w:rsidP="00630E8F">
      <w:pPr>
        <w:spacing w:after="0" w:line="240" w:lineRule="auto"/>
      </w:pPr>
      <w:r>
        <w:t>HBV</w:t>
      </w:r>
      <w:r>
        <w:tab/>
      </w:r>
      <w:r>
        <w:tab/>
      </w:r>
      <w:r>
        <w:tab/>
        <w:t xml:space="preserve">Hepatitis B Virus </w:t>
      </w:r>
    </w:p>
    <w:p w:rsidR="00630E8F" w:rsidRDefault="00630E8F" w:rsidP="00630E8F">
      <w:pPr>
        <w:spacing w:after="0" w:line="240" w:lineRule="auto"/>
      </w:pPr>
      <w:r>
        <w:t>HCC</w:t>
      </w:r>
      <w:r>
        <w:tab/>
      </w:r>
      <w:r>
        <w:tab/>
      </w:r>
      <w:r>
        <w:tab/>
      </w:r>
      <w:proofErr w:type="spellStart"/>
      <w:r>
        <w:t>Hepatocellular</w:t>
      </w:r>
      <w:proofErr w:type="spellEnd"/>
      <w:r>
        <w:t xml:space="preserve"> Carcinoma</w:t>
      </w:r>
    </w:p>
    <w:p w:rsidR="00630E8F" w:rsidRDefault="00630E8F" w:rsidP="00630E8F">
      <w:pPr>
        <w:spacing w:after="0" w:line="240" w:lineRule="auto"/>
      </w:pPr>
      <w:r>
        <w:t>HCV</w:t>
      </w:r>
      <w:r>
        <w:tab/>
      </w:r>
      <w:r>
        <w:tab/>
      </w:r>
      <w:r>
        <w:tab/>
        <w:t>Hepatitis C Virus</w:t>
      </w:r>
    </w:p>
    <w:p w:rsidR="00FA458C" w:rsidRDefault="00FA458C" w:rsidP="00630E8F">
      <w:pPr>
        <w:spacing w:after="0" w:line="240" w:lineRule="auto"/>
      </w:pPr>
      <w:r>
        <w:t>HIV</w:t>
      </w:r>
      <w:r>
        <w:tab/>
      </w:r>
      <w:r>
        <w:tab/>
      </w:r>
      <w:r>
        <w:tab/>
        <w:t xml:space="preserve">Human Immunodeficiency Virus </w:t>
      </w:r>
    </w:p>
    <w:p w:rsidR="00630E8F" w:rsidRDefault="00630E8F" w:rsidP="00630E8F">
      <w:pPr>
        <w:spacing w:after="0" w:line="240" w:lineRule="auto"/>
      </w:pPr>
      <w:r>
        <w:t>RNA</w:t>
      </w:r>
      <w:r>
        <w:tab/>
      </w:r>
      <w:r>
        <w:tab/>
      </w:r>
      <w:r>
        <w:tab/>
        <w:t>Ribonucleic Acid</w:t>
      </w:r>
    </w:p>
    <w:p w:rsidR="00630E8F" w:rsidRDefault="00630E8F" w:rsidP="00630E8F">
      <w:pPr>
        <w:spacing w:after="0" w:line="240" w:lineRule="auto"/>
      </w:pPr>
      <w:r>
        <w:t>IC</w:t>
      </w:r>
      <w:r>
        <w:tab/>
      </w:r>
      <w:r>
        <w:tab/>
      </w:r>
      <w:r>
        <w:tab/>
        <w:t xml:space="preserve">Informed Consent </w:t>
      </w:r>
    </w:p>
    <w:p w:rsidR="007D3EBA" w:rsidRDefault="007D3EBA" w:rsidP="00630E8F">
      <w:pPr>
        <w:spacing w:after="0" w:line="240" w:lineRule="auto"/>
      </w:pPr>
      <w:r>
        <w:t>ICF</w:t>
      </w:r>
      <w:r>
        <w:tab/>
      </w:r>
      <w:r>
        <w:tab/>
      </w:r>
      <w:r>
        <w:tab/>
        <w:t xml:space="preserve">Informed Consent Form </w:t>
      </w:r>
    </w:p>
    <w:p w:rsidR="002C2E0D" w:rsidRDefault="002C2E0D" w:rsidP="00630E8F">
      <w:pPr>
        <w:spacing w:after="0" w:line="240" w:lineRule="auto"/>
      </w:pPr>
      <w:r>
        <w:t>IDU</w:t>
      </w:r>
      <w:r>
        <w:tab/>
      </w:r>
      <w:r>
        <w:tab/>
      </w:r>
      <w:r>
        <w:tab/>
        <w:t xml:space="preserve">Injection Drug Users </w:t>
      </w:r>
    </w:p>
    <w:p w:rsidR="00630E8F" w:rsidRDefault="00630E8F" w:rsidP="00630E8F">
      <w:pPr>
        <w:spacing w:after="0" w:line="240" w:lineRule="auto"/>
      </w:pPr>
      <w:r>
        <w:t>I</w:t>
      </w:r>
      <w:r w:rsidR="00B472BC">
        <w:t>RB</w:t>
      </w:r>
      <w:r w:rsidR="00B472BC">
        <w:tab/>
      </w:r>
      <w:r w:rsidR="00B472BC">
        <w:tab/>
      </w:r>
      <w:r w:rsidR="00B472BC">
        <w:tab/>
        <w:t xml:space="preserve">Institutional Review Board </w:t>
      </w:r>
    </w:p>
    <w:p w:rsidR="00FA458C" w:rsidRDefault="00FA458C" w:rsidP="00630E8F">
      <w:pPr>
        <w:spacing w:after="0" w:line="240" w:lineRule="auto"/>
      </w:pPr>
      <w:r>
        <w:t>NCDC</w:t>
      </w:r>
      <w:r>
        <w:tab/>
      </w:r>
      <w:r>
        <w:tab/>
      </w:r>
      <w:r>
        <w:tab/>
        <w:t>National Centers for Diseas</w:t>
      </w:r>
      <w:r w:rsidR="00A26EEB">
        <w:t>e Control</w:t>
      </w:r>
    </w:p>
    <w:p w:rsidR="002270FB" w:rsidRDefault="002270FB" w:rsidP="00630E8F">
      <w:pPr>
        <w:spacing w:after="0" w:line="240" w:lineRule="auto"/>
      </w:pPr>
      <w:r>
        <w:t>NFHS</w:t>
      </w:r>
      <w:r>
        <w:tab/>
      </w:r>
      <w:r>
        <w:tab/>
      </w:r>
      <w:r>
        <w:tab/>
        <w:t>National Family and Health Survey</w:t>
      </w:r>
    </w:p>
    <w:p w:rsidR="00630E8F" w:rsidRDefault="00630E8F" w:rsidP="00630E8F">
      <w:pPr>
        <w:spacing w:after="0" w:line="240" w:lineRule="auto"/>
      </w:pPr>
      <w:r>
        <w:t>OR</w:t>
      </w:r>
      <w:r>
        <w:tab/>
      </w:r>
      <w:r>
        <w:tab/>
      </w:r>
      <w:r>
        <w:tab/>
        <w:t>Odds Ratio</w:t>
      </w:r>
    </w:p>
    <w:p w:rsidR="00630E8F" w:rsidRDefault="00630E8F" w:rsidP="00630E8F">
      <w:pPr>
        <w:spacing w:after="0" w:line="240" w:lineRule="auto"/>
      </w:pPr>
      <w:r>
        <w:t>PCR</w:t>
      </w:r>
      <w:r>
        <w:tab/>
      </w:r>
      <w:r>
        <w:tab/>
      </w:r>
      <w:r>
        <w:tab/>
        <w:t>Polymerase Chain Reaction</w:t>
      </w:r>
    </w:p>
    <w:p w:rsidR="00630E8F" w:rsidRDefault="00630E8F" w:rsidP="00630E8F">
      <w:pPr>
        <w:spacing w:after="0" w:line="240" w:lineRule="auto"/>
      </w:pPr>
      <w:r>
        <w:t>PPS</w:t>
      </w:r>
      <w:r>
        <w:tab/>
      </w:r>
      <w:r>
        <w:tab/>
      </w:r>
      <w:r>
        <w:tab/>
        <w:t>Probability Proportional to Size</w:t>
      </w:r>
    </w:p>
    <w:p w:rsidR="00630E8F" w:rsidRDefault="00630E8F" w:rsidP="00630E8F">
      <w:pPr>
        <w:spacing w:after="0" w:line="240" w:lineRule="auto"/>
      </w:pPr>
      <w:r>
        <w:t>PSU</w:t>
      </w:r>
      <w:r>
        <w:tab/>
      </w:r>
      <w:r>
        <w:tab/>
      </w:r>
      <w:r>
        <w:tab/>
        <w:t xml:space="preserve">Primary Sampling Units  </w:t>
      </w:r>
    </w:p>
    <w:p w:rsidR="002C2E0D" w:rsidRDefault="002C2E0D" w:rsidP="00630E8F">
      <w:pPr>
        <w:spacing w:after="0" w:line="240" w:lineRule="auto"/>
      </w:pPr>
      <w:r>
        <w:t>PWID</w:t>
      </w:r>
      <w:r>
        <w:tab/>
      </w:r>
      <w:r>
        <w:tab/>
      </w:r>
      <w:r>
        <w:tab/>
        <w:t xml:space="preserve">People who inject drugs </w:t>
      </w:r>
    </w:p>
    <w:p w:rsidR="00630E8F" w:rsidRDefault="00630E8F" w:rsidP="00630E8F">
      <w:pPr>
        <w:spacing w:after="0" w:line="240" w:lineRule="auto"/>
      </w:pPr>
      <w:r>
        <w:t>RIBA</w:t>
      </w:r>
      <w:r>
        <w:tab/>
      </w:r>
      <w:r>
        <w:tab/>
      </w:r>
      <w:r>
        <w:tab/>
        <w:t xml:space="preserve">Recombinant </w:t>
      </w:r>
      <w:proofErr w:type="spellStart"/>
      <w:r>
        <w:t>Immunoblot</w:t>
      </w:r>
      <w:proofErr w:type="spellEnd"/>
      <w:r>
        <w:t xml:space="preserve"> Assay</w:t>
      </w:r>
    </w:p>
    <w:p w:rsidR="00630E8F" w:rsidRDefault="00630E8F" w:rsidP="00630E8F">
      <w:pPr>
        <w:spacing w:after="0" w:line="240" w:lineRule="auto"/>
      </w:pPr>
      <w:r>
        <w:t>SAE</w:t>
      </w:r>
      <w:r>
        <w:tab/>
      </w:r>
      <w:r>
        <w:tab/>
      </w:r>
      <w:r>
        <w:tab/>
        <w:t xml:space="preserve">Severe Adverse Event </w:t>
      </w:r>
    </w:p>
    <w:p w:rsidR="00630E8F" w:rsidRDefault="00630E8F" w:rsidP="00630E8F">
      <w:pPr>
        <w:spacing w:after="0" w:line="240" w:lineRule="auto"/>
      </w:pPr>
      <w:r>
        <w:t>SD</w:t>
      </w:r>
      <w:r>
        <w:tab/>
      </w:r>
      <w:r>
        <w:tab/>
      </w:r>
      <w:r>
        <w:tab/>
        <w:t>Standard Deviation</w:t>
      </w:r>
    </w:p>
    <w:p w:rsidR="00295A84" w:rsidRDefault="00295A84" w:rsidP="00630E8F">
      <w:pPr>
        <w:spacing w:after="0" w:line="240" w:lineRule="auto"/>
      </w:pPr>
      <w:r>
        <w:t>SVR</w:t>
      </w:r>
      <w:r>
        <w:tab/>
      </w:r>
      <w:r>
        <w:tab/>
      </w:r>
      <w:r>
        <w:tab/>
        <w:t xml:space="preserve">Sustained </w:t>
      </w:r>
      <w:proofErr w:type="spellStart"/>
      <w:r>
        <w:t>Virologic</w:t>
      </w:r>
      <w:proofErr w:type="spellEnd"/>
      <w:r>
        <w:t xml:space="preserve"> Response </w:t>
      </w:r>
    </w:p>
    <w:p w:rsidR="00630E8F" w:rsidRDefault="00630E8F" w:rsidP="00630E8F">
      <w:pPr>
        <w:spacing w:after="0" w:line="240" w:lineRule="auto"/>
      </w:pPr>
      <w:r>
        <w:t>TRF</w:t>
      </w:r>
      <w:r>
        <w:tab/>
      </w:r>
      <w:r>
        <w:tab/>
      </w:r>
      <w:r>
        <w:tab/>
        <w:t xml:space="preserve">Test Report Form </w:t>
      </w:r>
    </w:p>
    <w:p w:rsidR="00630E8F" w:rsidRPr="00630E8F" w:rsidRDefault="00630E8F" w:rsidP="00630E8F">
      <w:pPr>
        <w:spacing w:after="0" w:line="240" w:lineRule="auto"/>
      </w:pPr>
    </w:p>
    <w:p w:rsidR="00EA607D" w:rsidRPr="00820777" w:rsidRDefault="00EA607D" w:rsidP="00EA607D">
      <w:pPr>
        <w:pStyle w:val="Heading1"/>
        <w:spacing w:after="240"/>
        <w:rPr>
          <w:rFonts w:asciiTheme="minorHAnsi" w:hAnsiTheme="minorHAnsi" w:cs="Times New Roman"/>
          <w:b w:val="0"/>
          <w:bCs w:val="0"/>
          <w:color w:val="4F81BD" w:themeColor="accent1"/>
          <w:sz w:val="40"/>
          <w:szCs w:val="40"/>
        </w:rPr>
      </w:pPr>
      <w:r w:rsidRPr="00820777">
        <w:rPr>
          <w:rFonts w:asciiTheme="minorHAnsi" w:hAnsiTheme="minorHAnsi" w:cs="Times New Roman"/>
          <w:b w:val="0"/>
          <w:bCs w:val="0"/>
          <w:color w:val="4F81BD" w:themeColor="accent1"/>
          <w:sz w:val="40"/>
          <w:szCs w:val="40"/>
        </w:rPr>
        <w:lastRenderedPageBreak/>
        <w:t>Table of Definitions</w:t>
      </w:r>
      <w:bookmarkEnd w:id="1"/>
    </w:p>
    <w:tbl>
      <w:tblPr>
        <w:tblW w:w="8640" w:type="dxa"/>
        <w:tblInd w:w="468" w:type="dxa"/>
        <w:tblBorders>
          <w:top w:val="double" w:sz="4" w:space="0" w:color="auto"/>
          <w:bottom w:val="double" w:sz="4" w:space="0" w:color="auto"/>
        </w:tblBorders>
        <w:tblLook w:val="01E0"/>
      </w:tblPr>
      <w:tblGrid>
        <w:gridCol w:w="2880"/>
        <w:gridCol w:w="5760"/>
      </w:tblGrid>
      <w:tr w:rsidR="00EA607D" w:rsidRPr="00C27A8F" w:rsidTr="00FD7B15">
        <w:tc>
          <w:tcPr>
            <w:tcW w:w="2880" w:type="dxa"/>
            <w:tcBorders>
              <w:top w:val="double" w:sz="4" w:space="0" w:color="auto"/>
            </w:tcBorders>
          </w:tcPr>
          <w:p w:rsidR="00EA607D" w:rsidRPr="00C27A8F" w:rsidRDefault="00EA607D" w:rsidP="00FD7B15">
            <w:pPr>
              <w:tabs>
                <w:tab w:val="center" w:pos="4950"/>
              </w:tabs>
              <w:spacing w:after="60"/>
              <w:rPr>
                <w:i/>
              </w:rPr>
            </w:pPr>
            <w:r w:rsidRPr="00C27A8F">
              <w:rPr>
                <w:i/>
              </w:rPr>
              <w:t>Cluster Sampling</w:t>
            </w:r>
          </w:p>
        </w:tc>
        <w:tc>
          <w:tcPr>
            <w:tcW w:w="5760" w:type="dxa"/>
            <w:tcBorders>
              <w:top w:val="double" w:sz="4" w:space="0" w:color="auto"/>
            </w:tcBorders>
          </w:tcPr>
          <w:p w:rsidR="00EA607D" w:rsidRPr="00C27A8F" w:rsidRDefault="00EA607D" w:rsidP="0028549A">
            <w:pPr>
              <w:tabs>
                <w:tab w:val="center" w:pos="4950"/>
              </w:tabs>
              <w:spacing w:after="60"/>
              <w:rPr>
                <w:i/>
              </w:rPr>
            </w:pPr>
            <w:r w:rsidRPr="00C27A8F">
              <w:rPr>
                <w:i/>
              </w:rPr>
              <w:t>A random sampling plan in which the population i</w:t>
            </w:r>
            <w:r w:rsidR="0028549A">
              <w:rPr>
                <w:i/>
              </w:rPr>
              <w:t>s sub</w:t>
            </w:r>
            <w:r w:rsidR="0028549A">
              <w:rPr>
                <w:i/>
              </w:rPr>
              <w:noBreakHyphen/>
            </w:r>
            <w:proofErr w:type="spellStart"/>
            <w:r w:rsidR="0028549A">
              <w:rPr>
                <w:i/>
              </w:rPr>
              <w:t>divided</w:t>
            </w:r>
            <w:proofErr w:type="spellEnd"/>
            <w:r w:rsidR="0028549A">
              <w:rPr>
                <w:i/>
              </w:rPr>
              <w:t xml:space="preserve"> into </w:t>
            </w:r>
            <w:r w:rsidRPr="00C27A8F">
              <w:rPr>
                <w:i/>
              </w:rPr>
              <w:t xml:space="preserve">clusters </w:t>
            </w:r>
            <w:r w:rsidR="0028549A">
              <w:rPr>
                <w:i/>
              </w:rPr>
              <w:t xml:space="preserve">with </w:t>
            </w:r>
            <w:r w:rsidRPr="00C27A8F">
              <w:rPr>
                <w:i/>
              </w:rPr>
              <w:t>small variability within the clusters and large variability between the clusters.</w:t>
            </w:r>
          </w:p>
        </w:tc>
      </w:tr>
      <w:tr w:rsidR="00EA607D" w:rsidRPr="00C27A8F" w:rsidTr="00FD7B15">
        <w:tc>
          <w:tcPr>
            <w:tcW w:w="2880" w:type="dxa"/>
          </w:tcPr>
          <w:p w:rsidR="00EA607D" w:rsidRPr="00C27A8F" w:rsidRDefault="00EA607D" w:rsidP="00FD7B15">
            <w:pPr>
              <w:tabs>
                <w:tab w:val="center" w:pos="4950"/>
              </w:tabs>
              <w:spacing w:after="60"/>
              <w:rPr>
                <w:i/>
              </w:rPr>
            </w:pPr>
            <w:r w:rsidRPr="00C27A8F">
              <w:rPr>
                <w:i/>
              </w:rPr>
              <w:t xml:space="preserve">Household </w:t>
            </w:r>
          </w:p>
        </w:tc>
        <w:tc>
          <w:tcPr>
            <w:tcW w:w="5760" w:type="dxa"/>
          </w:tcPr>
          <w:p w:rsidR="00EA607D" w:rsidRPr="00C27A8F" w:rsidRDefault="00EA607D" w:rsidP="00FD7B15">
            <w:pPr>
              <w:tabs>
                <w:tab w:val="center" w:pos="4950"/>
              </w:tabs>
              <w:spacing w:after="60"/>
              <w:rPr>
                <w:i/>
              </w:rPr>
            </w:pPr>
            <w:r w:rsidRPr="00C27A8F">
              <w:rPr>
                <w:i/>
              </w:rPr>
              <w:t xml:space="preserve">A household comprises either one person living alone or a group of people, who may or may not be related, living (or staying temporarily) at the same address, with common housekeeping, who either share at least one meal a day or share </w:t>
            </w:r>
            <w:r w:rsidR="00046EC4">
              <w:rPr>
                <w:i/>
              </w:rPr>
              <w:t>common living accommodation (</w:t>
            </w:r>
            <w:r w:rsidRPr="00C27A8F">
              <w:rPr>
                <w:i/>
              </w:rPr>
              <w:t>a living room or sitting room). Resident domestic servants are included. Members of a household are not necessarily related by blood or marriage</w:t>
            </w:r>
            <w:r w:rsidR="002C29BA">
              <w:rPr>
                <w:i/>
              </w:rPr>
              <w:t>, anyone who resided in the household the night before the survey is included as eligible for the survey</w:t>
            </w:r>
            <w:r w:rsidRPr="00C27A8F">
              <w:rPr>
                <w:i/>
              </w:rPr>
              <w:t>.</w:t>
            </w:r>
          </w:p>
        </w:tc>
      </w:tr>
      <w:tr w:rsidR="00EA607D" w:rsidRPr="00C27A8F" w:rsidTr="00FD7B15">
        <w:tc>
          <w:tcPr>
            <w:tcW w:w="2880" w:type="dxa"/>
            <w:tcBorders>
              <w:bottom w:val="double" w:sz="4" w:space="0" w:color="auto"/>
            </w:tcBorders>
          </w:tcPr>
          <w:p w:rsidR="00EA607D" w:rsidRPr="00C27A8F" w:rsidRDefault="00EA607D" w:rsidP="00FD7B15">
            <w:pPr>
              <w:tabs>
                <w:tab w:val="center" w:pos="4950"/>
              </w:tabs>
              <w:spacing w:after="60"/>
              <w:rPr>
                <w:i/>
              </w:rPr>
            </w:pPr>
            <w:r w:rsidRPr="00C27A8F">
              <w:rPr>
                <w:i/>
              </w:rPr>
              <w:t>Guest</w:t>
            </w:r>
          </w:p>
        </w:tc>
        <w:tc>
          <w:tcPr>
            <w:tcW w:w="5760" w:type="dxa"/>
            <w:tcBorders>
              <w:bottom w:val="double" w:sz="4" w:space="0" w:color="auto"/>
            </w:tcBorders>
          </w:tcPr>
          <w:p w:rsidR="00EA607D" w:rsidRPr="00C27A8F" w:rsidRDefault="00EA607D" w:rsidP="00FD7B15">
            <w:pPr>
              <w:tabs>
                <w:tab w:val="center" w:pos="4950"/>
              </w:tabs>
              <w:spacing w:after="60"/>
              <w:rPr>
                <w:i/>
              </w:rPr>
            </w:pPr>
            <w:r w:rsidRPr="00C27A8F">
              <w:rPr>
                <w:i/>
              </w:rPr>
              <w:t>A person (relative or visitor) who spends some time at another person's home in some social activity, as a visit, dinner, or party.</w:t>
            </w:r>
          </w:p>
        </w:tc>
      </w:tr>
    </w:tbl>
    <w:p w:rsidR="00EA607D" w:rsidRPr="00C27A8F" w:rsidRDefault="00EA607D" w:rsidP="00EA607D">
      <w:pPr>
        <w:rPr>
          <w:b/>
        </w:rPr>
      </w:pPr>
      <w:r w:rsidRPr="00C27A8F">
        <w:rPr>
          <w:b/>
        </w:rPr>
        <w:t xml:space="preserve">       </w:t>
      </w:r>
    </w:p>
    <w:p w:rsidR="00EA607D" w:rsidRPr="00C27A8F" w:rsidRDefault="00EA607D" w:rsidP="00EA607D">
      <w:pPr>
        <w:rPr>
          <w:b/>
          <w:i/>
        </w:rPr>
      </w:pPr>
      <w:r w:rsidRPr="00C27A8F">
        <w:rPr>
          <w:b/>
        </w:rPr>
        <w:t xml:space="preserve">       </w:t>
      </w:r>
      <w:r w:rsidR="00630E8F">
        <w:rPr>
          <w:b/>
          <w:i/>
        </w:rPr>
        <w:t>Serum</w:t>
      </w:r>
      <w:r w:rsidR="002C2E0D">
        <w:rPr>
          <w:b/>
          <w:i/>
        </w:rPr>
        <w:t xml:space="preserve"> markers </w:t>
      </w:r>
    </w:p>
    <w:p w:rsidR="00EA607D" w:rsidRPr="00C27A8F" w:rsidRDefault="00EA607D" w:rsidP="00EA607D">
      <w:pPr>
        <w:rPr>
          <w: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3420"/>
      </w:tblGrid>
      <w:tr w:rsidR="00EA607D" w:rsidRPr="00C27A8F" w:rsidTr="00FD7B15">
        <w:tc>
          <w:tcPr>
            <w:tcW w:w="3240" w:type="dxa"/>
            <w:shd w:val="clear" w:color="auto" w:fill="DBE5F1"/>
          </w:tcPr>
          <w:p w:rsidR="00EA607D" w:rsidRPr="00C27A8F" w:rsidRDefault="00EA607D" w:rsidP="00FD7B15">
            <w:pPr>
              <w:rPr>
                <w:i/>
              </w:rPr>
            </w:pPr>
            <w:r w:rsidRPr="00C27A8F">
              <w:rPr>
                <w:i/>
              </w:rPr>
              <w:t>Type of viral hepatitis</w:t>
            </w:r>
          </w:p>
        </w:tc>
        <w:tc>
          <w:tcPr>
            <w:tcW w:w="3420" w:type="dxa"/>
            <w:shd w:val="clear" w:color="auto" w:fill="DBE5F1"/>
          </w:tcPr>
          <w:p w:rsidR="00EA607D" w:rsidRPr="00C27A8F" w:rsidRDefault="00D533C9" w:rsidP="00FD7B15">
            <w:pPr>
              <w:rPr>
                <w:i/>
              </w:rPr>
            </w:pPr>
            <w:r>
              <w:rPr>
                <w:i/>
              </w:rPr>
              <w:t>M</w:t>
            </w:r>
            <w:r w:rsidR="00EA607D" w:rsidRPr="00C27A8F">
              <w:rPr>
                <w:i/>
              </w:rPr>
              <w:t>arkers</w:t>
            </w:r>
          </w:p>
        </w:tc>
      </w:tr>
      <w:tr w:rsidR="00EA607D" w:rsidRPr="00C27A8F" w:rsidTr="00FD7B15">
        <w:tc>
          <w:tcPr>
            <w:tcW w:w="3240" w:type="dxa"/>
          </w:tcPr>
          <w:p w:rsidR="00EA607D" w:rsidRPr="00C27A8F" w:rsidRDefault="00EA607D" w:rsidP="00FD7B15">
            <w:pPr>
              <w:rPr>
                <w:i/>
              </w:rPr>
            </w:pPr>
            <w:r w:rsidRPr="00C27A8F">
              <w:rPr>
                <w:i/>
              </w:rPr>
              <w:t xml:space="preserve">Chronic hepatitis C infection </w:t>
            </w:r>
          </w:p>
        </w:tc>
        <w:tc>
          <w:tcPr>
            <w:tcW w:w="3420" w:type="dxa"/>
          </w:tcPr>
          <w:p w:rsidR="00EA607D" w:rsidRPr="00C27A8F" w:rsidRDefault="00EA607D" w:rsidP="00FD7B15">
            <w:pPr>
              <w:rPr>
                <w:i/>
              </w:rPr>
            </w:pPr>
            <w:r w:rsidRPr="00C27A8F">
              <w:rPr>
                <w:i/>
              </w:rPr>
              <w:t xml:space="preserve">anti-HCV (+) and HCV RNA (+) </w:t>
            </w:r>
          </w:p>
          <w:p w:rsidR="00EA607D" w:rsidRPr="00C27A8F" w:rsidRDefault="00EA607D" w:rsidP="00FD7B15">
            <w:pPr>
              <w:rPr>
                <w:i/>
              </w:rPr>
            </w:pPr>
          </w:p>
        </w:tc>
      </w:tr>
      <w:tr w:rsidR="00EA607D" w:rsidRPr="00C27A8F" w:rsidTr="00FD7B15">
        <w:tc>
          <w:tcPr>
            <w:tcW w:w="3240" w:type="dxa"/>
          </w:tcPr>
          <w:p w:rsidR="00EA607D" w:rsidRPr="00C27A8F" w:rsidRDefault="00EA607D" w:rsidP="00FD7B15">
            <w:pPr>
              <w:rPr>
                <w:i/>
              </w:rPr>
            </w:pPr>
            <w:r w:rsidRPr="00C27A8F">
              <w:rPr>
                <w:i/>
              </w:rPr>
              <w:t>Hepatitis C infection resolved</w:t>
            </w:r>
          </w:p>
        </w:tc>
        <w:tc>
          <w:tcPr>
            <w:tcW w:w="3420" w:type="dxa"/>
          </w:tcPr>
          <w:p w:rsidR="00EA607D" w:rsidRPr="00C27A8F" w:rsidRDefault="00EA607D" w:rsidP="00FD7B15">
            <w:pPr>
              <w:rPr>
                <w:i/>
              </w:rPr>
            </w:pPr>
            <w:r w:rsidRPr="00C27A8F">
              <w:rPr>
                <w:i/>
              </w:rPr>
              <w:t>anti-HCV (+) and HCV RNA (-)</w:t>
            </w:r>
          </w:p>
        </w:tc>
      </w:tr>
      <w:tr w:rsidR="002441E5" w:rsidRPr="00C27A8F" w:rsidTr="002441E5">
        <w:tc>
          <w:tcPr>
            <w:tcW w:w="3240" w:type="dxa"/>
            <w:tcBorders>
              <w:top w:val="single" w:sz="4" w:space="0" w:color="auto"/>
              <w:left w:val="single" w:sz="4" w:space="0" w:color="auto"/>
              <w:bottom w:val="single" w:sz="4" w:space="0" w:color="auto"/>
              <w:right w:val="single" w:sz="4" w:space="0" w:color="auto"/>
            </w:tcBorders>
          </w:tcPr>
          <w:p w:rsidR="002441E5" w:rsidRPr="00C27A8F" w:rsidRDefault="002441E5" w:rsidP="004506D6">
            <w:pPr>
              <w:rPr>
                <w:i/>
              </w:rPr>
            </w:pPr>
            <w:r w:rsidRPr="00C27A8F">
              <w:rPr>
                <w:i/>
              </w:rPr>
              <w:t>Hepatitis B infection</w:t>
            </w:r>
          </w:p>
          <w:p w:rsidR="002441E5" w:rsidRPr="00C27A8F" w:rsidRDefault="002441E5" w:rsidP="004506D6">
            <w:pPr>
              <w:rPr>
                <w:i/>
              </w:rPr>
            </w:pPr>
          </w:p>
        </w:tc>
        <w:tc>
          <w:tcPr>
            <w:tcW w:w="3420" w:type="dxa"/>
            <w:tcBorders>
              <w:top w:val="single" w:sz="4" w:space="0" w:color="auto"/>
              <w:left w:val="single" w:sz="4" w:space="0" w:color="auto"/>
              <w:bottom w:val="single" w:sz="4" w:space="0" w:color="auto"/>
              <w:right w:val="single" w:sz="4" w:space="0" w:color="auto"/>
            </w:tcBorders>
          </w:tcPr>
          <w:p w:rsidR="002441E5" w:rsidRDefault="002441E5" w:rsidP="004506D6">
            <w:pPr>
              <w:rPr>
                <w:i/>
              </w:rPr>
            </w:pPr>
            <w:r>
              <w:rPr>
                <w:i/>
              </w:rPr>
              <w:t>Anti-</w:t>
            </w:r>
            <w:proofErr w:type="spellStart"/>
            <w:r>
              <w:rPr>
                <w:i/>
              </w:rPr>
              <w:t>HBc</w:t>
            </w:r>
            <w:proofErr w:type="spellEnd"/>
            <w:r>
              <w:rPr>
                <w:i/>
              </w:rPr>
              <w:t xml:space="preserve"> (+)</w:t>
            </w:r>
          </w:p>
          <w:p w:rsidR="002441E5" w:rsidRDefault="002441E5" w:rsidP="004506D6">
            <w:pPr>
              <w:rPr>
                <w:i/>
              </w:rPr>
            </w:pPr>
            <w:proofErr w:type="spellStart"/>
            <w:r w:rsidRPr="00C27A8F">
              <w:rPr>
                <w:i/>
              </w:rPr>
              <w:t>HBsAg</w:t>
            </w:r>
            <w:proofErr w:type="spellEnd"/>
            <w:r w:rsidRPr="00C27A8F">
              <w:rPr>
                <w:i/>
              </w:rPr>
              <w:t xml:space="preserve"> (+)</w:t>
            </w:r>
          </w:p>
          <w:p w:rsidR="002441E5" w:rsidRPr="00C27A8F" w:rsidRDefault="002441E5" w:rsidP="004506D6">
            <w:pPr>
              <w:rPr>
                <w:i/>
              </w:rPr>
            </w:pPr>
            <w:r>
              <w:rPr>
                <w:i/>
              </w:rPr>
              <w:t xml:space="preserve"> </w:t>
            </w:r>
          </w:p>
          <w:p w:rsidR="002441E5" w:rsidRPr="00C27A8F" w:rsidRDefault="002441E5" w:rsidP="004506D6">
            <w:pPr>
              <w:rPr>
                <w:i/>
              </w:rPr>
            </w:pPr>
          </w:p>
        </w:tc>
      </w:tr>
    </w:tbl>
    <w:p w:rsidR="00630E8F" w:rsidRPr="00820777" w:rsidRDefault="00FA458C" w:rsidP="002C2E0D">
      <w:pPr>
        <w:spacing w:before="120" w:after="120"/>
        <w:rPr>
          <w:rFonts w:cs="Times New Roman"/>
          <w:b/>
          <w:bCs/>
          <w:color w:val="4F81BD" w:themeColor="accent1"/>
          <w:sz w:val="40"/>
          <w:szCs w:val="40"/>
        </w:rPr>
      </w:pPr>
      <w:r w:rsidRPr="00C27A8F">
        <w:rPr>
          <w:rFonts w:ascii="Times New Roman" w:hAnsi="Times New Roman" w:cs="Times New Roman"/>
        </w:rPr>
        <w:br w:type="page"/>
      </w:r>
      <w:bookmarkStart w:id="2" w:name="_Toc327353019"/>
      <w:r w:rsidR="002C2E0D">
        <w:rPr>
          <w:rFonts w:cs="Times New Roman"/>
          <w:color w:val="4F81BD" w:themeColor="accent1"/>
          <w:sz w:val="40"/>
          <w:szCs w:val="40"/>
        </w:rPr>
        <w:lastRenderedPageBreak/>
        <w:t>PR</w:t>
      </w:r>
      <w:r w:rsidR="00630E8F" w:rsidRPr="00820777">
        <w:rPr>
          <w:rFonts w:cs="Times New Roman"/>
          <w:color w:val="4F81BD" w:themeColor="accent1"/>
          <w:sz w:val="40"/>
          <w:szCs w:val="40"/>
        </w:rPr>
        <w:t>OTOCOL SUMMARY</w:t>
      </w:r>
      <w:bookmarkEnd w:id="2"/>
    </w:p>
    <w:tbl>
      <w:tblPr>
        <w:tblW w:w="8820" w:type="dxa"/>
        <w:tblCellSpacing w:w="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2700"/>
        <w:gridCol w:w="6120"/>
      </w:tblGrid>
      <w:tr w:rsidR="00630E8F" w:rsidRPr="00C27A8F" w:rsidTr="00FD7B15">
        <w:trPr>
          <w:trHeight w:val="555"/>
          <w:tblCellSpacing w:w="0" w:type="dxa"/>
        </w:trPr>
        <w:tc>
          <w:tcPr>
            <w:tcW w:w="2700" w:type="dxa"/>
          </w:tcPr>
          <w:p w:rsidR="00630E8F" w:rsidRPr="00C27A8F" w:rsidRDefault="00630E8F" w:rsidP="00FD7B15">
            <w:pPr>
              <w:ind w:left="165"/>
              <w:rPr>
                <w:color w:val="000000"/>
              </w:rPr>
            </w:pPr>
            <w:r w:rsidRPr="00C27A8F">
              <w:rPr>
                <w:bCs/>
                <w:color w:val="000000"/>
              </w:rPr>
              <w:t>Title</w:t>
            </w:r>
          </w:p>
        </w:tc>
        <w:tc>
          <w:tcPr>
            <w:tcW w:w="6120" w:type="dxa"/>
          </w:tcPr>
          <w:p w:rsidR="00630E8F" w:rsidRPr="00C27A8F" w:rsidRDefault="00630E8F" w:rsidP="00FD7B15">
            <w:pPr>
              <w:autoSpaceDE w:val="0"/>
              <w:autoSpaceDN w:val="0"/>
              <w:adjustRightInd w:val="0"/>
              <w:rPr>
                <w:i/>
                <w:color w:val="008000"/>
              </w:rPr>
            </w:pPr>
            <w:r w:rsidRPr="00C27A8F">
              <w:t xml:space="preserve">A population-based survey of </w:t>
            </w:r>
            <w:r w:rsidRPr="00C27A8F">
              <w:rPr>
                <w:bCs/>
              </w:rPr>
              <w:t xml:space="preserve">prevalence of Hepatitis C virus </w:t>
            </w:r>
            <w:r w:rsidR="002C2E0D">
              <w:rPr>
                <w:bCs/>
              </w:rPr>
              <w:t xml:space="preserve">infection in the Republic of Georgia </w:t>
            </w:r>
          </w:p>
        </w:tc>
      </w:tr>
      <w:tr w:rsidR="00450DA0" w:rsidRPr="00C27A8F" w:rsidTr="00FD7B15">
        <w:trPr>
          <w:trHeight w:val="285"/>
          <w:tblCellSpacing w:w="0" w:type="dxa"/>
        </w:trPr>
        <w:tc>
          <w:tcPr>
            <w:tcW w:w="2700" w:type="dxa"/>
          </w:tcPr>
          <w:p w:rsidR="00450DA0" w:rsidRPr="00C27A8F" w:rsidRDefault="00450DA0" w:rsidP="00FD7B15">
            <w:pPr>
              <w:ind w:left="165"/>
              <w:rPr>
                <w:bCs/>
              </w:rPr>
            </w:pPr>
            <w:r w:rsidRPr="00C27A8F">
              <w:rPr>
                <w:bCs/>
              </w:rPr>
              <w:t>Background and Rationale</w:t>
            </w:r>
          </w:p>
        </w:tc>
        <w:tc>
          <w:tcPr>
            <w:tcW w:w="6120" w:type="dxa"/>
          </w:tcPr>
          <w:p w:rsidR="00450DA0" w:rsidRPr="00C27A8F" w:rsidRDefault="00450DA0" w:rsidP="00FD7B15">
            <w:pPr>
              <w:rPr>
                <w:bCs/>
              </w:rPr>
            </w:pPr>
            <w:r w:rsidRPr="00C27A8F">
              <w:rPr>
                <w:bCs/>
              </w:rPr>
              <w:t xml:space="preserve">Hepatitis C virus (HCV) infection is endemic in many parts of the world with recent prevalence estimates from World Health Organization indicating that there are approximately 170 million infected people with HCV. </w:t>
            </w:r>
            <w:r w:rsidR="00256BE8">
              <w:rPr>
                <w:bCs/>
              </w:rPr>
              <w:t xml:space="preserve"> </w:t>
            </w:r>
            <w:r w:rsidRPr="00C27A8F">
              <w:rPr>
                <w:bCs/>
              </w:rPr>
              <w:t>A significant geographical and temporal variation has been observed in the prevalence patterns of HCV in different regions</w:t>
            </w:r>
            <w:r>
              <w:rPr>
                <w:bCs/>
              </w:rPr>
              <w:t xml:space="preserve"> of the world, including Republic of Georgia.  </w:t>
            </w:r>
          </w:p>
          <w:p w:rsidR="00450DA0" w:rsidRPr="00C27A8F" w:rsidRDefault="00450DA0" w:rsidP="00FD7B15">
            <w:pPr>
              <w:autoSpaceDE w:val="0"/>
              <w:autoSpaceDN w:val="0"/>
              <w:adjustRightInd w:val="0"/>
              <w:ind w:right="165"/>
              <w:rPr>
                <w:iCs/>
              </w:rPr>
            </w:pPr>
            <w:r w:rsidRPr="00C27A8F">
              <w:rPr>
                <w:bCs/>
              </w:rPr>
              <w:t>Anti</w:t>
            </w:r>
            <w:r w:rsidRPr="00C27A8F">
              <w:rPr>
                <w:bCs/>
              </w:rPr>
              <w:noBreakHyphen/>
              <w:t>HCV prevalence estimates reported among the healthy</w:t>
            </w:r>
            <w:r>
              <w:rPr>
                <w:bCs/>
              </w:rPr>
              <w:t xml:space="preserve"> blood donor population in Tbilisi, the capital of Georgia (estimated population=1.2 million),</w:t>
            </w:r>
            <w:r w:rsidRPr="00C27A8F">
              <w:rPr>
                <w:bCs/>
              </w:rPr>
              <w:t xml:space="preserve"> </w:t>
            </w:r>
            <w:r>
              <w:rPr>
                <w:bCs/>
              </w:rPr>
              <w:t xml:space="preserve">have been estimated &gt;6.5%.  Recent data among a high risk IDU population suggest </w:t>
            </w:r>
            <w:r w:rsidR="005C596B">
              <w:rPr>
                <w:bCs/>
              </w:rPr>
              <w:t>a high HCV prevalence among</w:t>
            </w:r>
            <w:r>
              <w:rPr>
                <w:bCs/>
              </w:rPr>
              <w:t xml:space="preserve"> this group. </w:t>
            </w:r>
            <w:r w:rsidR="00256BE8">
              <w:rPr>
                <w:bCs/>
              </w:rPr>
              <w:t xml:space="preserve"> </w:t>
            </w:r>
            <w:r>
              <w:rPr>
                <w:bCs/>
              </w:rPr>
              <w:t xml:space="preserve">National </w:t>
            </w:r>
            <w:proofErr w:type="spellStart"/>
            <w:r>
              <w:rPr>
                <w:bCs/>
              </w:rPr>
              <w:t>seroprevalence</w:t>
            </w:r>
            <w:proofErr w:type="spellEnd"/>
            <w:r>
              <w:rPr>
                <w:bCs/>
              </w:rPr>
              <w:t xml:space="preserve"> data is lacking </w:t>
            </w:r>
            <w:r w:rsidRPr="00C27A8F">
              <w:rPr>
                <w:bCs/>
              </w:rPr>
              <w:t xml:space="preserve">to estimate the burden of disease in order to guide treatment and prevention efforts. </w:t>
            </w:r>
            <w:r w:rsidR="00256BE8">
              <w:rPr>
                <w:bCs/>
              </w:rPr>
              <w:t xml:space="preserve"> </w:t>
            </w:r>
            <w:r w:rsidRPr="00C27A8F">
              <w:rPr>
                <w:bCs/>
              </w:rPr>
              <w:t>This population</w:t>
            </w:r>
            <w:r w:rsidRPr="00C27A8F">
              <w:rPr>
                <w:bCs/>
              </w:rPr>
              <w:noBreakHyphen/>
            </w:r>
            <w:proofErr w:type="spellStart"/>
            <w:r w:rsidRPr="00C27A8F">
              <w:rPr>
                <w:bCs/>
              </w:rPr>
              <w:t>based</w:t>
            </w:r>
            <w:proofErr w:type="spellEnd"/>
            <w:r w:rsidRPr="00C27A8F">
              <w:rPr>
                <w:bCs/>
              </w:rPr>
              <w:t xml:space="preserve"> cross-sectional household survey is undertaken to determine the preva</w:t>
            </w:r>
            <w:r>
              <w:rPr>
                <w:bCs/>
              </w:rPr>
              <w:t>lence of HCV infection in the Republic of Georgia</w:t>
            </w:r>
            <w:r w:rsidRPr="00C27A8F">
              <w:rPr>
                <w:bCs/>
              </w:rPr>
              <w:t>.</w:t>
            </w:r>
            <w:r>
              <w:rPr>
                <w:bCs/>
              </w:rPr>
              <w:t xml:space="preserve">  These data are necessary to define the burden of HCV and risk factors for transmission.  </w:t>
            </w:r>
          </w:p>
        </w:tc>
      </w:tr>
      <w:tr w:rsidR="00450DA0" w:rsidRPr="00C27A8F" w:rsidTr="00FD7B15">
        <w:trPr>
          <w:trHeight w:val="285"/>
          <w:tblCellSpacing w:w="0" w:type="dxa"/>
        </w:trPr>
        <w:tc>
          <w:tcPr>
            <w:tcW w:w="2700" w:type="dxa"/>
          </w:tcPr>
          <w:p w:rsidR="00450DA0" w:rsidRPr="00C27A8F" w:rsidRDefault="00450DA0" w:rsidP="00FD7B15">
            <w:pPr>
              <w:ind w:left="165"/>
            </w:pPr>
            <w:r w:rsidRPr="00C27A8F">
              <w:rPr>
                <w:bCs/>
              </w:rPr>
              <w:t>Primary Objective</w:t>
            </w:r>
          </w:p>
        </w:tc>
        <w:tc>
          <w:tcPr>
            <w:tcW w:w="6120" w:type="dxa"/>
          </w:tcPr>
          <w:p w:rsidR="00450DA0" w:rsidRPr="002C2E0D" w:rsidRDefault="00450DA0" w:rsidP="002C2E0D">
            <w:pPr>
              <w:rPr>
                <w:bCs/>
              </w:rPr>
            </w:pPr>
            <w:r w:rsidRPr="00C27A8F">
              <w:rPr>
                <w:bCs/>
              </w:rPr>
              <w:t>To assess the prevalenc</w:t>
            </w:r>
            <w:r>
              <w:rPr>
                <w:bCs/>
              </w:rPr>
              <w:t xml:space="preserve">e of HCV infection in the Republic of Georgia </w:t>
            </w:r>
          </w:p>
        </w:tc>
      </w:tr>
      <w:tr w:rsidR="00450DA0" w:rsidRPr="00C27A8F" w:rsidTr="00FD7B15">
        <w:trPr>
          <w:trHeight w:val="282"/>
          <w:tblCellSpacing w:w="0" w:type="dxa"/>
        </w:trPr>
        <w:tc>
          <w:tcPr>
            <w:tcW w:w="2700" w:type="dxa"/>
          </w:tcPr>
          <w:p w:rsidR="00450DA0" w:rsidRPr="00C27A8F" w:rsidRDefault="00450DA0" w:rsidP="00FD7B15">
            <w:pPr>
              <w:ind w:left="165"/>
            </w:pPr>
            <w:r w:rsidRPr="00C27A8F">
              <w:rPr>
                <w:bCs/>
              </w:rPr>
              <w:t>Secondary Objectives</w:t>
            </w:r>
          </w:p>
        </w:tc>
        <w:tc>
          <w:tcPr>
            <w:tcW w:w="6120" w:type="dxa"/>
          </w:tcPr>
          <w:p w:rsidR="00450DA0" w:rsidRPr="003D03D8" w:rsidRDefault="00450DA0" w:rsidP="00630E8F">
            <w:pPr>
              <w:pStyle w:val="ListParagraph"/>
              <w:numPr>
                <w:ilvl w:val="0"/>
                <w:numId w:val="6"/>
              </w:numPr>
              <w:spacing w:after="0" w:line="240" w:lineRule="auto"/>
            </w:pPr>
            <w:r w:rsidRPr="00C27A8F">
              <w:rPr>
                <w:bCs/>
                <w:iCs/>
              </w:rPr>
              <w:t>To identify the risk fac</w:t>
            </w:r>
            <w:r>
              <w:rPr>
                <w:bCs/>
                <w:iCs/>
              </w:rPr>
              <w:t>tors for HCV infection</w:t>
            </w:r>
          </w:p>
          <w:p w:rsidR="00450DA0" w:rsidRPr="00C27A8F" w:rsidRDefault="00450DA0" w:rsidP="003D03D8">
            <w:pPr>
              <w:pStyle w:val="ListParagraph"/>
              <w:numPr>
                <w:ilvl w:val="0"/>
                <w:numId w:val="6"/>
              </w:numPr>
              <w:spacing w:after="0" w:line="240" w:lineRule="auto"/>
            </w:pPr>
            <w:r>
              <w:t>To describe hepatitis C circulating genotypes in different population sub-groups</w:t>
            </w:r>
          </w:p>
          <w:p w:rsidR="00DF7436" w:rsidRDefault="00450DA0" w:rsidP="00217182">
            <w:pPr>
              <w:pStyle w:val="ListParagraph"/>
              <w:numPr>
                <w:ilvl w:val="0"/>
                <w:numId w:val="6"/>
              </w:numPr>
              <w:spacing w:after="0" w:line="240" w:lineRule="auto"/>
            </w:pPr>
            <w:r>
              <w:t>To identify knowledge and perceptions towards hepatitis and its prevention and treatment</w:t>
            </w:r>
          </w:p>
          <w:p w:rsidR="00450DA0" w:rsidRDefault="00DF7436" w:rsidP="00217182">
            <w:pPr>
              <w:pStyle w:val="ListParagraph"/>
              <w:numPr>
                <w:ilvl w:val="0"/>
                <w:numId w:val="6"/>
              </w:numPr>
              <w:spacing w:after="0" w:line="240" w:lineRule="auto"/>
            </w:pPr>
            <w:r>
              <w:t>To assess the prevalence of HBV infection in the Republic of Georgia</w:t>
            </w:r>
            <w:r w:rsidR="00450DA0">
              <w:t xml:space="preserve"> </w:t>
            </w:r>
          </w:p>
          <w:p w:rsidR="00450DA0" w:rsidRPr="005C596B" w:rsidRDefault="00450DA0" w:rsidP="005C596B">
            <w:pPr>
              <w:pStyle w:val="ListParagraph"/>
              <w:numPr>
                <w:ilvl w:val="0"/>
                <w:numId w:val="6"/>
              </w:numPr>
              <w:spacing w:after="0" w:line="240" w:lineRule="auto"/>
            </w:pPr>
            <w:r>
              <w:t>T</w:t>
            </w:r>
            <w:r w:rsidR="00DF7436">
              <w:t>o obtain consent for storing and</w:t>
            </w:r>
            <w:r w:rsidR="00215E35">
              <w:t xml:space="preserve"> future testing of</w:t>
            </w:r>
            <w:r w:rsidR="00DB227F">
              <w:t xml:space="preserve"> other </w:t>
            </w:r>
            <w:r>
              <w:t>viruses</w:t>
            </w:r>
            <w:r w:rsidR="002441E5">
              <w:t xml:space="preserve"> </w:t>
            </w:r>
            <w:r w:rsidR="00215E35">
              <w:t xml:space="preserve"> </w:t>
            </w:r>
          </w:p>
        </w:tc>
      </w:tr>
      <w:tr w:rsidR="00450DA0" w:rsidRPr="00C27A8F" w:rsidTr="00FD7B15">
        <w:trPr>
          <w:trHeight w:val="282"/>
          <w:tblCellSpacing w:w="0" w:type="dxa"/>
        </w:trPr>
        <w:tc>
          <w:tcPr>
            <w:tcW w:w="2700" w:type="dxa"/>
          </w:tcPr>
          <w:p w:rsidR="00450DA0" w:rsidRPr="00C27A8F" w:rsidRDefault="00450DA0" w:rsidP="00FD7B15">
            <w:pPr>
              <w:ind w:left="165"/>
              <w:rPr>
                <w:bCs/>
              </w:rPr>
            </w:pPr>
            <w:r w:rsidRPr="00C27A8F">
              <w:rPr>
                <w:bCs/>
              </w:rPr>
              <w:t>Survey Population</w:t>
            </w:r>
          </w:p>
        </w:tc>
        <w:tc>
          <w:tcPr>
            <w:tcW w:w="6120" w:type="dxa"/>
          </w:tcPr>
          <w:p w:rsidR="00450DA0" w:rsidRPr="00C27A8F" w:rsidRDefault="00450DA0" w:rsidP="00B017DA">
            <w:pPr>
              <w:pStyle w:val="ListParagraph"/>
              <w:spacing w:after="0" w:line="240" w:lineRule="auto"/>
              <w:ind w:left="-15" w:firstLine="15"/>
            </w:pPr>
            <w:r w:rsidRPr="00C27A8F">
              <w:rPr>
                <w:bCs/>
              </w:rPr>
              <w:t xml:space="preserve">All persons greater </w:t>
            </w:r>
            <w:r>
              <w:rPr>
                <w:bCs/>
              </w:rPr>
              <w:t xml:space="preserve">or equal to </w:t>
            </w:r>
            <w:r w:rsidR="00046EC4">
              <w:rPr>
                <w:bCs/>
              </w:rPr>
              <w:t>eighteen</w:t>
            </w:r>
            <w:r w:rsidRPr="00C27A8F">
              <w:rPr>
                <w:bCs/>
              </w:rPr>
              <w:t xml:space="preserve"> years of age and residing in randomly selected h</w:t>
            </w:r>
            <w:r>
              <w:rPr>
                <w:bCs/>
              </w:rPr>
              <w:t>ouseholds in Georgia</w:t>
            </w:r>
            <w:r w:rsidRPr="00C27A8F">
              <w:rPr>
                <w:bCs/>
              </w:rPr>
              <w:t xml:space="preserve"> will be considered for the survey. </w:t>
            </w:r>
            <w:r w:rsidR="00256BE8">
              <w:rPr>
                <w:bCs/>
              </w:rPr>
              <w:t xml:space="preserve"> </w:t>
            </w:r>
            <w:r w:rsidRPr="00C27A8F">
              <w:rPr>
                <w:bCs/>
              </w:rPr>
              <w:t>Sampling will be done using a multistage cluster random sampling design.</w:t>
            </w:r>
          </w:p>
        </w:tc>
      </w:tr>
      <w:tr w:rsidR="00450DA0" w:rsidRPr="00C27A8F" w:rsidTr="00FD7B15">
        <w:trPr>
          <w:trHeight w:val="282"/>
          <w:tblCellSpacing w:w="0" w:type="dxa"/>
        </w:trPr>
        <w:tc>
          <w:tcPr>
            <w:tcW w:w="2700" w:type="dxa"/>
          </w:tcPr>
          <w:p w:rsidR="00450DA0" w:rsidRPr="00C27A8F" w:rsidRDefault="00450DA0" w:rsidP="00FD7B15">
            <w:pPr>
              <w:ind w:left="165"/>
              <w:rPr>
                <w:bCs/>
              </w:rPr>
            </w:pPr>
            <w:r w:rsidRPr="00C27A8F">
              <w:t>Subject Selection Criteria</w:t>
            </w:r>
          </w:p>
        </w:tc>
        <w:tc>
          <w:tcPr>
            <w:tcW w:w="6120" w:type="dxa"/>
          </w:tcPr>
          <w:p w:rsidR="00450DA0" w:rsidRPr="00C27A8F" w:rsidRDefault="00450DA0" w:rsidP="00FD7B15">
            <w:pPr>
              <w:keepNext/>
              <w:keepLines/>
              <w:autoSpaceDE w:val="0"/>
              <w:autoSpaceDN w:val="0"/>
              <w:adjustRightInd w:val="0"/>
            </w:pPr>
            <w:r w:rsidRPr="00C27A8F">
              <w:t xml:space="preserve">Inclusion criteria: Household members greater than </w:t>
            </w:r>
            <w:r>
              <w:t xml:space="preserve">or equal to </w:t>
            </w:r>
            <w:r w:rsidR="00EF4511">
              <w:t xml:space="preserve">eighteen </w:t>
            </w:r>
            <w:r w:rsidRPr="00C27A8F">
              <w:t>years of age who have provided voluntary informed consent for par</w:t>
            </w:r>
            <w:r w:rsidR="00EF4511">
              <w:t xml:space="preserve">ticipation. </w:t>
            </w:r>
            <w:r>
              <w:t xml:space="preserve">For </w:t>
            </w:r>
            <w:r w:rsidR="00EF4511">
              <w:t xml:space="preserve">all </w:t>
            </w:r>
            <w:r>
              <w:t>adults aged ≥ 1</w:t>
            </w:r>
            <w:r w:rsidR="0028549A">
              <w:t>8</w:t>
            </w:r>
            <w:r w:rsidRPr="00C27A8F">
              <w:t xml:space="preserve"> years informed consent will be taken. </w:t>
            </w:r>
            <w:r w:rsidR="00256BE8">
              <w:t xml:space="preserve"> </w:t>
            </w:r>
          </w:p>
          <w:p w:rsidR="00450DA0" w:rsidRDefault="00450DA0" w:rsidP="00DB4E45">
            <w:pPr>
              <w:rPr>
                <w:rFonts w:eastAsia="Times New Roman" w:cs="Arial"/>
                <w:bCs/>
              </w:rPr>
            </w:pPr>
            <w:r w:rsidRPr="00C27A8F">
              <w:lastRenderedPageBreak/>
              <w:t>Excl</w:t>
            </w:r>
            <w:r w:rsidR="00EF4511">
              <w:t>usion criteria: Children and teenagers aged &lt;18</w:t>
            </w:r>
            <w:r w:rsidRPr="00C27A8F">
              <w:t xml:space="preserve"> years</w:t>
            </w:r>
            <w:r>
              <w:t xml:space="preserve">, </w:t>
            </w:r>
            <w:r w:rsidR="00EF4511">
              <w:t xml:space="preserve">adults </w:t>
            </w:r>
            <w:r w:rsidR="00BB37D8">
              <w:t>un</w:t>
            </w:r>
            <w:r>
              <w:t>able to give blood secondary to severe illness,</w:t>
            </w:r>
            <w:r w:rsidRPr="00C27A8F">
              <w:t xml:space="preserve"> and any participants refusing participation will be excluded.</w:t>
            </w:r>
            <w:r>
              <w:t xml:space="preserve">  </w:t>
            </w:r>
          </w:p>
          <w:p w:rsidR="00450DA0" w:rsidRPr="00C27A8F" w:rsidRDefault="00450DA0" w:rsidP="002C29BA">
            <w:pPr>
              <w:contextualSpacing/>
              <w:rPr>
                <w:bCs/>
                <w:iCs/>
              </w:rPr>
            </w:pPr>
          </w:p>
        </w:tc>
      </w:tr>
      <w:tr w:rsidR="00450DA0" w:rsidRPr="00C27A8F" w:rsidTr="00FD7B15">
        <w:trPr>
          <w:trHeight w:val="282"/>
          <w:tblCellSpacing w:w="0" w:type="dxa"/>
        </w:trPr>
        <w:tc>
          <w:tcPr>
            <w:tcW w:w="2700" w:type="dxa"/>
          </w:tcPr>
          <w:p w:rsidR="00450DA0" w:rsidRPr="00C27A8F" w:rsidRDefault="00450DA0" w:rsidP="00FD7B15">
            <w:pPr>
              <w:ind w:left="165"/>
              <w:rPr>
                <w:bCs/>
              </w:rPr>
            </w:pPr>
            <w:r w:rsidRPr="00C27A8F">
              <w:rPr>
                <w:bCs/>
              </w:rPr>
              <w:lastRenderedPageBreak/>
              <w:t>Sample Design</w:t>
            </w:r>
          </w:p>
        </w:tc>
        <w:tc>
          <w:tcPr>
            <w:tcW w:w="6120" w:type="dxa"/>
          </w:tcPr>
          <w:p w:rsidR="00450DA0" w:rsidRPr="00C27A8F" w:rsidRDefault="00450DA0" w:rsidP="00EA181C">
            <w:r w:rsidRPr="00B355B8">
              <w:rPr>
                <w:bCs/>
              </w:rPr>
              <w:t>A</w:t>
            </w:r>
            <w:r w:rsidR="009977BF" w:rsidRPr="00B355B8">
              <w:rPr>
                <w:bCs/>
              </w:rPr>
              <w:t xml:space="preserve"> stratified, multi-stage random</w:t>
            </w:r>
            <w:r w:rsidRPr="00B355B8">
              <w:rPr>
                <w:bCs/>
              </w:rPr>
              <w:t xml:space="preserve"> sampl</w:t>
            </w:r>
            <w:r w:rsidR="00EA181C" w:rsidRPr="00B355B8">
              <w:rPr>
                <w:bCs/>
              </w:rPr>
              <w:t>e</w:t>
            </w:r>
          </w:p>
        </w:tc>
      </w:tr>
      <w:tr w:rsidR="00450DA0" w:rsidRPr="00C27A8F" w:rsidTr="00FD7B15">
        <w:trPr>
          <w:trHeight w:val="262"/>
          <w:tblCellSpacing w:w="0" w:type="dxa"/>
        </w:trPr>
        <w:tc>
          <w:tcPr>
            <w:tcW w:w="2700" w:type="dxa"/>
          </w:tcPr>
          <w:p w:rsidR="00450DA0" w:rsidRPr="00C27A8F" w:rsidRDefault="00450DA0" w:rsidP="00FD7B15">
            <w:pPr>
              <w:ind w:left="165"/>
            </w:pPr>
            <w:r w:rsidRPr="00C27A8F">
              <w:rPr>
                <w:bCs/>
              </w:rPr>
              <w:t>Data Collection</w:t>
            </w:r>
          </w:p>
        </w:tc>
        <w:tc>
          <w:tcPr>
            <w:tcW w:w="6120" w:type="dxa"/>
          </w:tcPr>
          <w:p w:rsidR="00450DA0" w:rsidRPr="00C27A8F" w:rsidRDefault="00450DA0" w:rsidP="00FD7B15">
            <w:pPr>
              <w:rPr>
                <w:bCs/>
              </w:rPr>
            </w:pPr>
            <w:r w:rsidRPr="00C27A8F">
              <w:rPr>
                <w:bCs/>
              </w:rPr>
              <w:t xml:space="preserve">A structured questionnaire will be designed to collect data through face to face interview with each member of the household. </w:t>
            </w:r>
            <w:r w:rsidR="00256BE8">
              <w:rPr>
                <w:bCs/>
              </w:rPr>
              <w:t xml:space="preserve"> </w:t>
            </w:r>
            <w:r w:rsidRPr="00C27A8F">
              <w:rPr>
                <w:bCs/>
              </w:rPr>
              <w:t>The questionnaire will capture socio-demographic details, past and present medical history, and potential risk factors for HCV</w:t>
            </w:r>
            <w:r>
              <w:rPr>
                <w:bCs/>
              </w:rPr>
              <w:t xml:space="preserve"> </w:t>
            </w:r>
            <w:r w:rsidRPr="00C27A8F">
              <w:rPr>
                <w:bCs/>
              </w:rPr>
              <w:t>infection.</w:t>
            </w:r>
          </w:p>
          <w:p w:rsidR="00450DA0" w:rsidRPr="00C27A8F" w:rsidRDefault="00450DA0" w:rsidP="00FD7B15">
            <w:pPr>
              <w:rPr>
                <w:bCs/>
                <w:iCs/>
              </w:rPr>
            </w:pPr>
            <w:r w:rsidRPr="00C27A8F">
              <w:rPr>
                <w:bCs/>
              </w:rPr>
              <w:t>A voluntary written informed consent will b</w:t>
            </w:r>
            <w:r w:rsidR="00EF4511">
              <w:rPr>
                <w:bCs/>
              </w:rPr>
              <w:t>e obtained from each person</w:t>
            </w:r>
            <w:r w:rsidRPr="00C27A8F">
              <w:rPr>
                <w:bCs/>
              </w:rPr>
              <w:t xml:space="preserve"> on an Institutional Review Board (IRB) approved informed consent form (ICF).</w:t>
            </w:r>
            <w:r w:rsidR="00256BE8">
              <w:rPr>
                <w:bCs/>
              </w:rPr>
              <w:t xml:space="preserve"> </w:t>
            </w:r>
            <w:r w:rsidRPr="00C27A8F">
              <w:rPr>
                <w:bCs/>
              </w:rPr>
              <w:t xml:space="preserve"> </w:t>
            </w:r>
            <w:r w:rsidRPr="00C27A8F">
              <w:rPr>
                <w:bCs/>
                <w:iCs/>
              </w:rPr>
              <w:t>After obtaining the informed consent and completing the interview, a blood sample will be drawn.</w:t>
            </w:r>
          </w:p>
        </w:tc>
      </w:tr>
      <w:tr w:rsidR="00450DA0" w:rsidRPr="00C27A8F" w:rsidTr="00FD7B15">
        <w:trPr>
          <w:trHeight w:val="190"/>
          <w:tblCellSpacing w:w="0" w:type="dxa"/>
        </w:trPr>
        <w:tc>
          <w:tcPr>
            <w:tcW w:w="2700" w:type="dxa"/>
          </w:tcPr>
          <w:p w:rsidR="00450DA0" w:rsidRPr="00C27A8F" w:rsidRDefault="00450DA0" w:rsidP="00FD7B15">
            <w:pPr>
              <w:ind w:left="165"/>
              <w:rPr>
                <w:bCs/>
              </w:rPr>
            </w:pPr>
            <w:r w:rsidRPr="00C27A8F">
              <w:rPr>
                <w:bCs/>
              </w:rPr>
              <w:t>Laboratory Procedures</w:t>
            </w:r>
          </w:p>
        </w:tc>
        <w:tc>
          <w:tcPr>
            <w:tcW w:w="6120" w:type="dxa"/>
          </w:tcPr>
          <w:p w:rsidR="00450DA0" w:rsidRPr="00C27A8F" w:rsidRDefault="00450DA0" w:rsidP="005C596B">
            <w:pPr>
              <w:rPr>
                <w:bCs/>
              </w:rPr>
            </w:pPr>
            <w:r w:rsidRPr="00C27A8F">
              <w:rPr>
                <w:bCs/>
                <w:iCs/>
              </w:rPr>
              <w:t xml:space="preserve">Samples will be tested for markers of HCV </w:t>
            </w:r>
            <w:r w:rsidR="00BB37D8">
              <w:rPr>
                <w:bCs/>
                <w:iCs/>
              </w:rPr>
              <w:t xml:space="preserve">and HBV </w:t>
            </w:r>
            <w:r w:rsidRPr="00C27A8F">
              <w:rPr>
                <w:bCs/>
                <w:iCs/>
              </w:rPr>
              <w:t xml:space="preserve">infection. Positive samples will be further tested for characterization of viral isolates. </w:t>
            </w:r>
            <w:r w:rsidR="00256BE8">
              <w:rPr>
                <w:bCs/>
                <w:iCs/>
              </w:rPr>
              <w:t xml:space="preserve"> </w:t>
            </w:r>
            <w:r w:rsidR="00AA3077">
              <w:rPr>
                <w:bCs/>
                <w:iCs/>
              </w:rPr>
              <w:t xml:space="preserve">Blood typing will be provided as an incentive.  </w:t>
            </w:r>
            <w:r w:rsidR="005C596B">
              <w:rPr>
                <w:bCs/>
                <w:iCs/>
              </w:rPr>
              <w:t xml:space="preserve">Specimens will be stored </w:t>
            </w:r>
            <w:r w:rsidRPr="00635B4D">
              <w:rPr>
                <w:bCs/>
                <w:iCs/>
              </w:rPr>
              <w:t xml:space="preserve">for </w:t>
            </w:r>
            <w:r w:rsidR="005C596B">
              <w:rPr>
                <w:bCs/>
                <w:iCs/>
              </w:rPr>
              <w:t xml:space="preserve">future testing of </w:t>
            </w:r>
            <w:r w:rsidR="00DB227F">
              <w:rPr>
                <w:bCs/>
                <w:iCs/>
              </w:rPr>
              <w:t>other viruses.</w:t>
            </w:r>
            <w:r w:rsidR="005C596B">
              <w:rPr>
                <w:bCs/>
                <w:iCs/>
              </w:rPr>
              <w:t xml:space="preserve">  </w:t>
            </w:r>
            <w:r w:rsidRPr="00C27A8F">
              <w:rPr>
                <w:bCs/>
                <w:iCs/>
              </w:rPr>
              <w:t xml:space="preserve"> </w:t>
            </w:r>
          </w:p>
        </w:tc>
      </w:tr>
      <w:tr w:rsidR="00450DA0" w:rsidRPr="00C27A8F" w:rsidTr="00FD7B15">
        <w:trPr>
          <w:trHeight w:val="190"/>
          <w:tblCellSpacing w:w="0" w:type="dxa"/>
        </w:trPr>
        <w:tc>
          <w:tcPr>
            <w:tcW w:w="2700" w:type="dxa"/>
          </w:tcPr>
          <w:p w:rsidR="00450DA0" w:rsidRPr="00C27A8F" w:rsidRDefault="00450DA0" w:rsidP="00FD7B15">
            <w:pPr>
              <w:ind w:left="165"/>
              <w:rPr>
                <w:bCs/>
              </w:rPr>
            </w:pPr>
            <w:r w:rsidRPr="00C27A8F">
              <w:rPr>
                <w:bCs/>
              </w:rPr>
              <w:t>Survey Duration</w:t>
            </w:r>
          </w:p>
        </w:tc>
        <w:tc>
          <w:tcPr>
            <w:tcW w:w="6120" w:type="dxa"/>
          </w:tcPr>
          <w:p w:rsidR="00450DA0" w:rsidRPr="00C27A8F" w:rsidRDefault="00046EC4" w:rsidP="00FD7B15">
            <w:pPr>
              <w:rPr>
                <w:bCs/>
                <w:iCs/>
              </w:rPr>
            </w:pPr>
            <w:r>
              <w:t>S</w:t>
            </w:r>
            <w:r w:rsidR="00EF4511">
              <w:t>ix</w:t>
            </w:r>
            <w:r w:rsidR="00450DA0">
              <w:t xml:space="preserve"> months total </w:t>
            </w:r>
          </w:p>
        </w:tc>
      </w:tr>
      <w:tr w:rsidR="00450DA0" w:rsidRPr="00C27A8F" w:rsidTr="00FD7B15">
        <w:trPr>
          <w:trHeight w:val="246"/>
          <w:tblCellSpacing w:w="0" w:type="dxa"/>
        </w:trPr>
        <w:tc>
          <w:tcPr>
            <w:tcW w:w="2700" w:type="dxa"/>
          </w:tcPr>
          <w:p w:rsidR="00450DA0" w:rsidRPr="00C27A8F" w:rsidRDefault="00450DA0" w:rsidP="00FD7B15">
            <w:pPr>
              <w:ind w:left="165"/>
            </w:pPr>
            <w:r w:rsidRPr="00C27A8F">
              <w:rPr>
                <w:bCs/>
              </w:rPr>
              <w:t>Exposure and Outcome</w:t>
            </w:r>
          </w:p>
        </w:tc>
        <w:tc>
          <w:tcPr>
            <w:tcW w:w="6120" w:type="dxa"/>
          </w:tcPr>
          <w:p w:rsidR="00450DA0" w:rsidRPr="00C27A8F" w:rsidRDefault="00450DA0" w:rsidP="00FD7B15">
            <w:pPr>
              <w:ind w:right="165"/>
            </w:pPr>
            <w:r w:rsidRPr="00C27A8F">
              <w:t>The outcome being measured is presence of HCV infection. Covariates included in the survey are those determined to be confounders or risk factors and will be used for descriptive analysis</w:t>
            </w:r>
          </w:p>
        </w:tc>
      </w:tr>
      <w:tr w:rsidR="00450DA0" w:rsidRPr="00C27A8F" w:rsidTr="00FD7B15">
        <w:trPr>
          <w:trHeight w:val="154"/>
          <w:tblCellSpacing w:w="0" w:type="dxa"/>
        </w:trPr>
        <w:tc>
          <w:tcPr>
            <w:tcW w:w="2700" w:type="dxa"/>
          </w:tcPr>
          <w:p w:rsidR="00450DA0" w:rsidRPr="00C27A8F" w:rsidRDefault="00450DA0" w:rsidP="00FD7B15">
            <w:pPr>
              <w:ind w:left="165"/>
              <w:rPr>
                <w:bCs/>
              </w:rPr>
            </w:pPr>
            <w:r w:rsidRPr="00C27A8F">
              <w:rPr>
                <w:bCs/>
              </w:rPr>
              <w:t>Statistical Methods</w:t>
            </w:r>
          </w:p>
        </w:tc>
        <w:tc>
          <w:tcPr>
            <w:tcW w:w="6120" w:type="dxa"/>
          </w:tcPr>
          <w:p w:rsidR="00450DA0" w:rsidRPr="00C27A8F" w:rsidRDefault="00450DA0" w:rsidP="00215E35">
            <w:pPr>
              <w:ind w:right="165"/>
            </w:pPr>
            <w:r w:rsidRPr="00C27A8F">
              <w:t xml:space="preserve">Descriptive statistics of variables of the sampled population will be computed. </w:t>
            </w:r>
            <w:r w:rsidR="00256BE8">
              <w:t xml:space="preserve"> </w:t>
            </w:r>
            <w:r w:rsidRPr="00C27A8F">
              <w:t xml:space="preserve">For continuous variables, survey design–corrected </w:t>
            </w:r>
            <w:r w:rsidRPr="00C27A8F">
              <w:rPr>
                <w:i/>
                <w:iCs/>
              </w:rPr>
              <w:t>t</w:t>
            </w:r>
            <w:r w:rsidRPr="00C27A8F">
              <w:t xml:space="preserve">-tests will be performed. </w:t>
            </w:r>
            <w:r w:rsidR="00256BE8">
              <w:t xml:space="preserve"> </w:t>
            </w:r>
            <w:r w:rsidRPr="00C27A8F">
              <w:t xml:space="preserve">For categorical variables, two-way tabulations calculating Pearson chi-square statistic, corrected for complex survey design or clustered data will be used. </w:t>
            </w:r>
            <w:r w:rsidR="00256BE8">
              <w:t xml:space="preserve"> </w:t>
            </w:r>
            <w:r w:rsidRPr="00C27A8F">
              <w:t xml:space="preserve">Percentage with 95% confidence interval (CI) will be used to describe </w:t>
            </w:r>
            <w:r w:rsidR="00215E35">
              <w:t xml:space="preserve">the prevalence. </w:t>
            </w:r>
            <w:r w:rsidR="00256BE8">
              <w:t xml:space="preserve"> </w:t>
            </w:r>
            <w:proofErr w:type="spellStart"/>
            <w:r w:rsidR="00215E35">
              <w:t>Bivariate</w:t>
            </w:r>
            <w:proofErr w:type="spellEnd"/>
            <w:r w:rsidR="00215E35">
              <w:t xml:space="preserve"> analysis and m</w:t>
            </w:r>
            <w:r w:rsidRPr="00C27A8F">
              <w:t>ultivari</w:t>
            </w:r>
            <w:r w:rsidR="00215E35">
              <w:t>ate logistic regression modeling</w:t>
            </w:r>
            <w:r w:rsidRPr="00C27A8F">
              <w:t xml:space="preserve"> will be performed to measure the</w:t>
            </w:r>
            <w:r w:rsidR="00215E35">
              <w:t xml:space="preserve"> association of </w:t>
            </w:r>
            <w:r w:rsidRPr="00C27A8F">
              <w:t>HCV infection with each independent variable.</w:t>
            </w:r>
          </w:p>
        </w:tc>
      </w:tr>
      <w:tr w:rsidR="00450DA0" w:rsidRPr="00C27A8F" w:rsidTr="00FD7B15">
        <w:trPr>
          <w:trHeight w:val="181"/>
          <w:tblCellSpacing w:w="0" w:type="dxa"/>
        </w:trPr>
        <w:tc>
          <w:tcPr>
            <w:tcW w:w="2700" w:type="dxa"/>
          </w:tcPr>
          <w:p w:rsidR="00450DA0" w:rsidRPr="00C27A8F" w:rsidRDefault="00450DA0" w:rsidP="00FD7B15">
            <w:pPr>
              <w:ind w:left="165"/>
              <w:rPr>
                <w:bCs/>
              </w:rPr>
            </w:pPr>
            <w:r w:rsidRPr="00C27A8F">
              <w:rPr>
                <w:bCs/>
              </w:rPr>
              <w:t>Sample Size and Power Calculations</w:t>
            </w:r>
          </w:p>
        </w:tc>
        <w:tc>
          <w:tcPr>
            <w:tcW w:w="6120" w:type="dxa"/>
          </w:tcPr>
          <w:p w:rsidR="00450DA0" w:rsidRPr="00C27A8F" w:rsidRDefault="00450DA0" w:rsidP="00450DA0">
            <w:pPr>
              <w:ind w:right="165"/>
              <w:rPr>
                <w:bCs/>
              </w:rPr>
            </w:pPr>
            <w:r>
              <w:t>Assuming 6.7</w:t>
            </w:r>
            <w:r w:rsidRPr="00C27A8F">
              <w:t xml:space="preserve">% prevalence of anti-HCV in the survey population with 95% confidence level of ±1%, the minimum effective sample size is </w:t>
            </w:r>
            <w:r w:rsidRPr="00217182">
              <w:t>2400</w:t>
            </w:r>
            <w:r w:rsidRPr="00C27A8F">
              <w:t xml:space="preserve"> subjects. </w:t>
            </w:r>
            <w:r w:rsidR="00256BE8">
              <w:t xml:space="preserve"> </w:t>
            </w:r>
            <w:r w:rsidRPr="00C27A8F">
              <w:t>Accounting for a design effect of 2 an</w:t>
            </w:r>
            <w:r>
              <w:t>d an overall response rate of 70</w:t>
            </w:r>
            <w:r w:rsidRPr="00C27A8F">
              <w:t xml:space="preserve">%, the required sample size is </w:t>
            </w:r>
            <w:r w:rsidR="004E1C93">
              <w:t>7000</w:t>
            </w:r>
            <w:r w:rsidRPr="00C27A8F">
              <w:t xml:space="preserve"> </w:t>
            </w:r>
            <w:r w:rsidRPr="00C27A8F">
              <w:lastRenderedPageBreak/>
              <w:t>subjects.</w:t>
            </w:r>
            <w:r w:rsidRPr="00C27A8F" w:rsidDel="009C06B5">
              <w:t xml:space="preserve"> </w:t>
            </w:r>
          </w:p>
        </w:tc>
      </w:tr>
      <w:tr w:rsidR="00450DA0" w:rsidRPr="00C27A8F" w:rsidTr="00FD7B15">
        <w:trPr>
          <w:trHeight w:val="210"/>
          <w:tblCellSpacing w:w="0" w:type="dxa"/>
        </w:trPr>
        <w:tc>
          <w:tcPr>
            <w:tcW w:w="2700" w:type="dxa"/>
          </w:tcPr>
          <w:p w:rsidR="00450DA0" w:rsidRPr="00C27A8F" w:rsidRDefault="00450DA0" w:rsidP="00FD7B15">
            <w:pPr>
              <w:ind w:left="165"/>
              <w:rPr>
                <w:bCs/>
              </w:rPr>
            </w:pPr>
            <w:r w:rsidRPr="00C27A8F">
              <w:rPr>
                <w:bCs/>
              </w:rPr>
              <w:lastRenderedPageBreak/>
              <w:t>Limitations</w:t>
            </w:r>
          </w:p>
        </w:tc>
        <w:tc>
          <w:tcPr>
            <w:tcW w:w="6120" w:type="dxa"/>
          </w:tcPr>
          <w:p w:rsidR="00450DA0" w:rsidRPr="00C27A8F" w:rsidRDefault="00450DA0" w:rsidP="00450DA0">
            <w:pPr>
              <w:ind w:right="165"/>
            </w:pPr>
            <w:r w:rsidRPr="00C27A8F">
              <w:t>The standard error of estimates obtained by cluster sampling is usually higher than those obtained by other sampling methods based on the same sample size due to homogeneity within clusters with respect to many characteristics.</w:t>
            </w:r>
          </w:p>
        </w:tc>
      </w:tr>
    </w:tbl>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EA607D" w:rsidRDefault="00EA607D" w:rsidP="00983A72">
      <w:pPr>
        <w:spacing w:before="120" w:after="120"/>
        <w:rPr>
          <w:b/>
        </w:rPr>
      </w:pPr>
    </w:p>
    <w:p w:rsidR="00AD1C61" w:rsidRDefault="00AD1C61" w:rsidP="00983A72">
      <w:pPr>
        <w:spacing w:before="120" w:after="120"/>
        <w:rPr>
          <w:b/>
        </w:rPr>
      </w:pPr>
    </w:p>
    <w:p w:rsidR="00AD1C61" w:rsidRDefault="00AD1C61" w:rsidP="00983A72">
      <w:pPr>
        <w:spacing w:before="120" w:after="120"/>
        <w:rPr>
          <w:b/>
        </w:rPr>
      </w:pPr>
    </w:p>
    <w:p w:rsidR="00AD1C61" w:rsidRDefault="00AD1C61" w:rsidP="00983A72">
      <w:pPr>
        <w:spacing w:before="120" w:after="120"/>
        <w:rPr>
          <w:b/>
        </w:rPr>
      </w:pPr>
    </w:p>
    <w:p w:rsidR="00450DA0" w:rsidRDefault="00450DA0" w:rsidP="00983A72">
      <w:pPr>
        <w:spacing w:before="120" w:after="120"/>
        <w:rPr>
          <w:b/>
        </w:rPr>
      </w:pPr>
    </w:p>
    <w:p w:rsidR="00450DA0" w:rsidRDefault="00450DA0" w:rsidP="00983A72">
      <w:pPr>
        <w:spacing w:before="120" w:after="120"/>
        <w:rPr>
          <w:b/>
        </w:rPr>
      </w:pPr>
    </w:p>
    <w:p w:rsidR="00450DA0" w:rsidRDefault="00450DA0" w:rsidP="00983A72">
      <w:pPr>
        <w:spacing w:before="120" w:after="120"/>
        <w:rPr>
          <w:b/>
        </w:rPr>
      </w:pPr>
    </w:p>
    <w:p w:rsidR="00450DA0" w:rsidRDefault="00450DA0" w:rsidP="00983A72">
      <w:pPr>
        <w:spacing w:before="120" w:after="120"/>
        <w:rPr>
          <w:b/>
        </w:rPr>
      </w:pPr>
    </w:p>
    <w:p w:rsidR="00DB227F" w:rsidRDefault="00DB227F" w:rsidP="00983A72">
      <w:pPr>
        <w:spacing w:before="120" w:after="120"/>
        <w:rPr>
          <w:b/>
        </w:rPr>
      </w:pPr>
    </w:p>
    <w:p w:rsidR="009977BF" w:rsidRDefault="009977BF" w:rsidP="00983A72">
      <w:pPr>
        <w:spacing w:before="120" w:after="120"/>
        <w:rPr>
          <w:b/>
        </w:rPr>
      </w:pPr>
    </w:p>
    <w:p w:rsidR="00450DA0" w:rsidRDefault="00450DA0" w:rsidP="00983A72">
      <w:pPr>
        <w:spacing w:before="120" w:after="120"/>
        <w:rPr>
          <w:b/>
        </w:rPr>
      </w:pPr>
    </w:p>
    <w:p w:rsidR="00820777" w:rsidRPr="00820777" w:rsidRDefault="00820777" w:rsidP="00820777">
      <w:pPr>
        <w:spacing w:before="120" w:after="120"/>
        <w:rPr>
          <w:color w:val="4F81BD" w:themeColor="accent1"/>
          <w:sz w:val="40"/>
          <w:szCs w:val="40"/>
        </w:rPr>
      </w:pPr>
      <w:r>
        <w:rPr>
          <w:color w:val="4F81BD" w:themeColor="accent1"/>
          <w:sz w:val="40"/>
          <w:szCs w:val="40"/>
        </w:rPr>
        <w:lastRenderedPageBreak/>
        <w:t xml:space="preserve">1 </w:t>
      </w:r>
      <w:r w:rsidR="00A32889">
        <w:rPr>
          <w:color w:val="4F81BD" w:themeColor="accent1"/>
          <w:sz w:val="40"/>
          <w:szCs w:val="40"/>
        </w:rPr>
        <w:t>Introduction</w:t>
      </w:r>
    </w:p>
    <w:p w:rsidR="00820777" w:rsidRPr="00820777" w:rsidRDefault="00820777" w:rsidP="00820777">
      <w:pPr>
        <w:pStyle w:val="ListParagraph"/>
        <w:numPr>
          <w:ilvl w:val="1"/>
          <w:numId w:val="12"/>
        </w:numPr>
        <w:spacing w:before="120" w:after="120"/>
        <w:rPr>
          <w:b/>
        </w:rPr>
      </w:pPr>
      <w:r w:rsidRPr="00820777">
        <w:rPr>
          <w:b/>
        </w:rPr>
        <w:t>Background</w:t>
      </w:r>
    </w:p>
    <w:p w:rsidR="00983A72" w:rsidRPr="00C27A8F" w:rsidRDefault="00654ADA" w:rsidP="00820777">
      <w:pPr>
        <w:spacing w:before="120" w:after="120"/>
      </w:pPr>
      <w:r>
        <w:t>Hepatitis C virus (HCV) infection is endemic in many parts of the world</w:t>
      </w:r>
      <w:r w:rsidR="00692A1E">
        <w:t xml:space="preserve"> and there are an estimated 170 million people living with </w:t>
      </w:r>
      <w:r>
        <w:t>HCV</w:t>
      </w:r>
      <w:r w:rsidR="00692A1E">
        <w:t xml:space="preserve"> infection</w:t>
      </w:r>
      <w:r w:rsidR="00A11A28">
        <w:t xml:space="preserve"> </w:t>
      </w:r>
      <w:r w:rsidR="00566254">
        <w:fldChar w:fldCharType="begin">
          <w:fldData xml:space="preserve">PEVuZE5vdGU+PENpdGU+PEF1dGhvcj5Nb2hkIEhhbmFmaWFoPC9BdXRob3I+PFllYXI+MjAxMzwv
WWVhcj48UmVjTnVtPjU1NzwvUmVjTnVtPjxEaXNwbGF5VGV4dD5bMV08L0Rpc3BsYXlUZXh0Pjxy
ZWNvcmQ+PHJlYy1udW1iZXI+NTU3PC9yZWMtbnVtYmVyPjxmb3JlaWduLWtleXM+PGtleSBhcHA9
IkVOIiBkYi1pZD0iOXh3Mnh0d3ZoOXZkMDNlZGF0cTVzc2Z3ZHA5eng1ZTJwOXpyIj41NTc8L2tl
eT48L2ZvcmVpZ24ta2V5cz48cmVmLXR5cGUgbmFtZT0iSm91cm5hbCBBcnRpY2xlIj4xNzwvcmVm
LXR5cGU+PGNvbnRyaWJ1dG9ycz48YXV0aG9ycz48YXV0aG9yPk1vaGQgSGFuYWZpYWgsIEsuPC9h
dXRob3I+PGF1dGhvcj5Hcm9lZ2VyLCBKLjwvYXV0aG9yPjxhdXRob3I+RmxheG1hbiwgQS4gRC48
L2F1dGhvcj48YXV0aG9yPldpZXJzbWEsIFMuIFQuPC9hdXRob3I+PC9hdXRob3JzPjwvY29udHJp
YnV0b3JzPjxhdXRoLWFkZHJlc3M+Sm9obnMgSG9wa2lucyBCbG9vbWJlcmcgU2Nob29sIG9mIFB1
YmxpYyBIZWFsdGgsIEJhbHRpbW9yZSwgTUQsIFVTQS48L2F1dGgtYWRkcmVzcz48dGl0bGVzPjx0
aXRsZT5HbG9iYWwgZXBpZGVtaW9sb2d5IG9mIGhlcGF0aXRpcyBDIHZpcnVzIGluZmVjdGlvbjog
bmV3IGVzdGltYXRlcyBvZiBhZ2Utc3BlY2lmaWMgYW50aWJvZHkgdG8gSENWIHNlcm9wcmV2YWxl
bmNlPC90aXRsZT48c2Vjb25kYXJ5LXRpdGxlPkhlcGF0b2xvZ3k8L3NlY29uZGFyeS10aXRsZT48
YWx0LXRpdGxlPkhlcGF0b2xvZ3k8L2FsdC10aXRsZT48L3RpdGxlcz48cGVyaW9kaWNhbD48ZnVs
bC10aXRsZT5IZXBhdG9sb2d5PC9mdWxsLXRpdGxlPjxhYmJyLTE+SGVwYXRvbG9neTwvYWJici0x
PjwvcGVyaW9kaWNhbD48YWx0LXBlcmlvZGljYWw+PGZ1bGwtdGl0bGU+SGVwYXRvbG9neTwvZnVs
bC10aXRsZT48YWJici0xPkhlcGF0b2xvZ3k8L2FiYnItMT48L2FsdC1wZXJpb2RpY2FsPjxwYWdl
cz4xMzMzLTQyPC9wYWdlcz48dm9sdW1lPjU3PC92b2x1bWU+PG51bWJlcj40PC9udW1iZXI+PGtl
eXdvcmRzPjxrZXl3b3JkPkFkb2xlc2NlbnQ8L2tleXdvcmQ+PGtleXdvcmQ+QWR1bHQ8L2tleXdv
cmQ+PGtleXdvcmQ+QWdlIEZhY3RvcnM8L2tleXdvcmQ+PGtleXdvcmQ+QWdlZDwva2V5d29yZD48
a2V5d29yZD5BZ2VkLCA4MCBhbmQgb3Zlcjwva2V5d29yZD48a2V5d29yZD5BbnRpYm9kaWVzLCBW
aXJhbC8qYmxvb2Q8L2tleXdvcmQ+PGtleXdvcmQ+Q2hpbGQ8L2tleXdvcmQ+PGtleXdvcmQ+Q2hp
bGQsIFByZXNjaG9vbDwva2V5d29yZD48a2V5d29yZD5GZW1hbGU8L2tleXdvcmQ+PGtleXdvcmQ+
SGVwYWNpdmlydXMvKmltbXVub2xvZ3k8L2tleXdvcmQ+PGtleXdvcmQ+SGVwYXRpdGlzIEMvKmVw
aWRlbWlvbG9neS9wcmV2ZW50aW9uICZhbXA7IGNvbnRyb2w8L2tleXdvcmQ+PGtleXdvcmQ+SHVt
YW5zPC9rZXl3b3JkPjxrZXl3b3JkPkluZmFudDwva2V5d29yZD48a2V5d29yZD5JbmZhbnQsIE5l
d2Jvcm48L2tleXdvcmQ+PGtleXdvcmQ+TWFsZTwva2V5d29yZD48a2V5d29yZD5NaWRkbGUgQWdl
ZDwva2V5d29yZD48a2V5d29yZD5QcmV2YWxlbmNlPC9rZXl3b3JkPjxrZXl3b3JkPlNlcm9lcGlk
ZW1pb2xvZ2ljIFN0dWRpZXM8L2tleXdvcmQ+PGtleXdvcmQ+VmlyYWwgVmFjY2luZXMvdGhlcmFw
ZXV0aWMgdXNlPC9rZXl3b3JkPjxrZXl3b3JkPipXb3JsZCBIZWFsdGg8L2tleXdvcmQ+PGtleXdv
cmQ+WW91bmcgQWR1bHQ8L2tleXdvcmQ+PC9rZXl3b3Jkcz48ZGF0ZXM+PHllYXI+MjAxMzwveWVh
cj48cHViLWRhdGVzPjxkYXRlPkFwcjwvZGF0ZT48L3B1Yi1kYXRlcz48L2RhdGVzPjxpc2JuPjE1
MjctMzM1MCAoRWxlY3Ryb25pYykmI3hEOzAyNzAtOTEzOSAoTGlua2luZyk8L2lzYm4+PGFjY2Vz
c2lvbi1udW0+MjMxNzI3ODA8L2FjY2Vzc2lvbi1udW0+PHVybHM+PHJlbGF0ZWQtdXJscz48dXJs
Pmh0dHA6Ly93d3cubmNiaS5ubG0ubmloLmdvdi9wdWJtZWQvMjMxNzI3ODA8L3VybD48L3JlbGF0
ZWQtdXJscz48L3VybHM+PGVsZWN0cm9uaWMtcmVzb3VyY2UtbnVtPjEwLjEwMDIvaGVwLjI2MTQx
PC9lbGVjdHJvbmljLXJlc291cmNlLW51bT48L3JlY29yZD48L0NpdGU+PC9FbmROb3RlPn==
</w:fldData>
        </w:fldChar>
      </w:r>
      <w:r w:rsidR="00A11A28">
        <w:instrText xml:space="preserve"> ADDIN EN.CITE </w:instrText>
      </w:r>
      <w:r w:rsidR="00566254">
        <w:fldChar w:fldCharType="begin">
          <w:fldData xml:space="preserve">PEVuZE5vdGU+PENpdGU+PEF1dGhvcj5Nb2hkIEhhbmFmaWFoPC9BdXRob3I+PFllYXI+MjAxMzwv
WWVhcj48UmVjTnVtPjU1NzwvUmVjTnVtPjxEaXNwbGF5VGV4dD5bMV08L0Rpc3BsYXlUZXh0Pjxy
ZWNvcmQ+PHJlYy1udW1iZXI+NTU3PC9yZWMtbnVtYmVyPjxmb3JlaWduLWtleXM+PGtleSBhcHA9
IkVOIiBkYi1pZD0iOXh3Mnh0d3ZoOXZkMDNlZGF0cTVzc2Z3ZHA5eng1ZTJwOXpyIj41NTc8L2tl
eT48L2ZvcmVpZ24ta2V5cz48cmVmLXR5cGUgbmFtZT0iSm91cm5hbCBBcnRpY2xlIj4xNzwvcmVm
LXR5cGU+PGNvbnRyaWJ1dG9ycz48YXV0aG9ycz48YXV0aG9yPk1vaGQgSGFuYWZpYWgsIEsuPC9h
dXRob3I+PGF1dGhvcj5Hcm9lZ2VyLCBKLjwvYXV0aG9yPjxhdXRob3I+RmxheG1hbiwgQS4gRC48
L2F1dGhvcj48YXV0aG9yPldpZXJzbWEsIFMuIFQuPC9hdXRob3I+PC9hdXRob3JzPjwvY29udHJp
YnV0b3JzPjxhdXRoLWFkZHJlc3M+Sm9obnMgSG9wa2lucyBCbG9vbWJlcmcgU2Nob29sIG9mIFB1
YmxpYyBIZWFsdGgsIEJhbHRpbW9yZSwgTUQsIFVTQS48L2F1dGgtYWRkcmVzcz48dGl0bGVzPjx0
aXRsZT5HbG9iYWwgZXBpZGVtaW9sb2d5IG9mIGhlcGF0aXRpcyBDIHZpcnVzIGluZmVjdGlvbjog
bmV3IGVzdGltYXRlcyBvZiBhZ2Utc3BlY2lmaWMgYW50aWJvZHkgdG8gSENWIHNlcm9wcmV2YWxl
bmNlPC90aXRsZT48c2Vjb25kYXJ5LXRpdGxlPkhlcGF0b2xvZ3k8L3NlY29uZGFyeS10aXRsZT48
YWx0LXRpdGxlPkhlcGF0b2xvZ3k8L2FsdC10aXRsZT48L3RpdGxlcz48cGVyaW9kaWNhbD48ZnVs
bC10aXRsZT5IZXBhdG9sb2d5PC9mdWxsLXRpdGxlPjxhYmJyLTE+SGVwYXRvbG9neTwvYWJici0x
PjwvcGVyaW9kaWNhbD48YWx0LXBlcmlvZGljYWw+PGZ1bGwtdGl0bGU+SGVwYXRvbG9neTwvZnVs
bC10aXRsZT48YWJici0xPkhlcGF0b2xvZ3k8L2FiYnItMT48L2FsdC1wZXJpb2RpY2FsPjxwYWdl
cz4xMzMzLTQyPC9wYWdlcz48dm9sdW1lPjU3PC92b2x1bWU+PG51bWJlcj40PC9udW1iZXI+PGtl
eXdvcmRzPjxrZXl3b3JkPkFkb2xlc2NlbnQ8L2tleXdvcmQ+PGtleXdvcmQ+QWR1bHQ8L2tleXdv
cmQ+PGtleXdvcmQ+QWdlIEZhY3RvcnM8L2tleXdvcmQ+PGtleXdvcmQ+QWdlZDwva2V5d29yZD48
a2V5d29yZD5BZ2VkLCA4MCBhbmQgb3Zlcjwva2V5d29yZD48a2V5d29yZD5BbnRpYm9kaWVzLCBW
aXJhbC8qYmxvb2Q8L2tleXdvcmQ+PGtleXdvcmQ+Q2hpbGQ8L2tleXdvcmQ+PGtleXdvcmQ+Q2hp
bGQsIFByZXNjaG9vbDwva2V5d29yZD48a2V5d29yZD5GZW1hbGU8L2tleXdvcmQ+PGtleXdvcmQ+
SGVwYWNpdmlydXMvKmltbXVub2xvZ3k8L2tleXdvcmQ+PGtleXdvcmQ+SGVwYXRpdGlzIEMvKmVw
aWRlbWlvbG9neS9wcmV2ZW50aW9uICZhbXA7IGNvbnRyb2w8L2tleXdvcmQ+PGtleXdvcmQ+SHVt
YW5zPC9rZXl3b3JkPjxrZXl3b3JkPkluZmFudDwva2V5d29yZD48a2V5d29yZD5JbmZhbnQsIE5l
d2Jvcm48L2tleXdvcmQ+PGtleXdvcmQ+TWFsZTwva2V5d29yZD48a2V5d29yZD5NaWRkbGUgQWdl
ZDwva2V5d29yZD48a2V5d29yZD5QcmV2YWxlbmNlPC9rZXl3b3JkPjxrZXl3b3JkPlNlcm9lcGlk
ZW1pb2xvZ2ljIFN0dWRpZXM8L2tleXdvcmQ+PGtleXdvcmQ+VmlyYWwgVmFjY2luZXMvdGhlcmFw
ZXV0aWMgdXNlPC9rZXl3b3JkPjxrZXl3b3JkPipXb3JsZCBIZWFsdGg8L2tleXdvcmQ+PGtleXdv
cmQ+WW91bmcgQWR1bHQ8L2tleXdvcmQ+PC9rZXl3b3Jkcz48ZGF0ZXM+PHllYXI+MjAxMzwveWVh
cj48cHViLWRhdGVzPjxkYXRlPkFwcjwvZGF0ZT48L3B1Yi1kYXRlcz48L2RhdGVzPjxpc2JuPjE1
MjctMzM1MCAoRWxlY3Ryb25pYykmI3hEOzAyNzAtOTEzOSAoTGlua2luZyk8L2lzYm4+PGFjY2Vz
c2lvbi1udW0+MjMxNzI3ODA8L2FjY2Vzc2lvbi1udW0+PHVybHM+PHJlbGF0ZWQtdXJscz48dXJs
Pmh0dHA6Ly93d3cubmNiaS5ubG0ubmloLmdvdi9wdWJtZWQvMjMxNzI3ODA8L3VybD48L3JlbGF0
ZWQtdXJscz48L3VybHM+PGVsZWN0cm9uaWMtcmVzb3VyY2UtbnVtPjEwLjEwMDIvaGVwLjI2MTQx
PC9lbGVjdHJvbmljLXJlc291cmNlLW51bT48L3JlY29yZD48L0NpdGU+PC9FbmROb3RlPn==
</w:fldData>
        </w:fldChar>
      </w:r>
      <w:r w:rsidR="00A11A28">
        <w:instrText xml:space="preserve"> ADDIN EN.CITE.DATA </w:instrText>
      </w:r>
      <w:r w:rsidR="00566254">
        <w:fldChar w:fldCharType="end"/>
      </w:r>
      <w:r w:rsidR="00566254">
        <w:fldChar w:fldCharType="separate"/>
      </w:r>
      <w:r w:rsidR="00A11A28">
        <w:rPr>
          <w:noProof/>
        </w:rPr>
        <w:t>[</w:t>
      </w:r>
      <w:hyperlink w:anchor="_ENREF_1" w:tooltip="Mohd Hanafiah, 2013 #557" w:history="1">
        <w:r w:rsidR="009977BF">
          <w:rPr>
            <w:noProof/>
          </w:rPr>
          <w:t>1</w:t>
        </w:r>
      </w:hyperlink>
      <w:r w:rsidR="00A11A28">
        <w:rPr>
          <w:noProof/>
        </w:rPr>
        <w:t>]</w:t>
      </w:r>
      <w:r w:rsidR="00566254">
        <w:fldChar w:fldCharType="end"/>
      </w:r>
      <w:r>
        <w:t>.</w:t>
      </w:r>
      <w:r w:rsidR="008F2A52">
        <w:t xml:space="preserve"> </w:t>
      </w:r>
      <w:r w:rsidR="0022722F">
        <w:t xml:space="preserve"> </w:t>
      </w:r>
      <w:r w:rsidR="00692A1E">
        <w:t xml:space="preserve">Globally, HCV infection is responsible for </w:t>
      </w:r>
      <w:r w:rsidR="0022722F">
        <w:t>an</w:t>
      </w:r>
      <w:r>
        <w:t xml:space="preserve"> </w:t>
      </w:r>
      <w:r w:rsidR="0022722F">
        <w:t>estimated 500,000 death</w:t>
      </w:r>
      <w:r w:rsidR="00692A1E">
        <w:t>s annually</w:t>
      </w:r>
      <w:r w:rsidR="0022722F">
        <w:t xml:space="preserve"> </w:t>
      </w:r>
      <w:r w:rsidR="00566254">
        <w:fldChar w:fldCharType="begin">
          <w:fldData xml:space="preserve">PEVuZE5vdGU+PENpdGU+PEF1dGhvcj5Mb3phbm88L0F1dGhvcj48WWVhcj4yMDEyPC9ZZWFyPjxS
ZWNOdW0+NTQ1PC9SZWNOdW0+PERpc3BsYXlUZXh0PlsyXTwvRGlzcGxheVRleHQ+PHJlY29yZD48
cmVjLW51bWJlcj41NDU8L3JlYy1udW1iZXI+PGZvcmVpZ24ta2V5cz48a2V5IGFwcD0iRU4iIGRi
LWlkPSI5eHcyeHR3dmg5dmQwM2VkYXRxNXNzZndkcDl6eDVlMnA5enIiPjU0NTwva2V5PjwvZm9y
ZWlnbi1rZXlzPjxyZWYtdHlwZSBuYW1lPSJKb3VybmFsIEFydGljbGUiPjE3PC9yZWYtdHlwZT48
Y29udHJpYnV0b3JzPjxhdXRob3JzPjxhdXRob3I+TG96YW5vLCBSLjwvYXV0aG9yPjxhdXRob3I+
TmFnaGF2aSwgTS48L2F1dGhvcj48YXV0aG9yPkZvcmVtYW4sIEsuPC9hdXRob3I+PGF1dGhvcj5M
aW0sIFMuPC9hdXRob3I+PGF1dGhvcj5TaGlidXlhLCBLLjwvYXV0aG9yPjxhdXRob3I+QWJveWFu
cywgVi48L2F1dGhvcj48YXV0aG9yPkFicmFoYW0sIEouPC9hdXRob3I+PGF1dGhvcj5BZGFpciwg
VC48L2F1dGhvcj48YXV0aG9yPkFnZ2Fyd2FsLCBSLjwvYXV0aG9yPjxhdXRob3I+QWhuLCBTLiBZ
LjwvYXV0aG9yPjxhdXRob3I+QWx2YXJhZG8sIE0uPC9hdXRob3I+PGF1dGhvcj5BbmRlcnNvbiwg
SC4gUi48L2F1dGhvcj48YXV0aG9yPkFuZGVyc29uLCBMLiBNLjwvYXV0aG9yPjxhdXRob3I+QW5k
cmV3cywgSy4gRy48L2F1dGhvcj48YXV0aG9yPkF0a2luc29uLCBDLjwvYXV0aG9yPjxhdXRob3I+
QmFkZG91ciwgTC4gTS48L2F1dGhvcj48YXV0aG9yPkJhcmtlci1Db2xsbywgUy48L2F1dGhvcj48
YXV0aG9yPkJhcnRlbHMsIEQuIEguPC9hdXRob3I+PGF1dGhvcj5CZWxsLCBNLiBMLjwvYXV0aG9y
PjxhdXRob3I+QmVuamFtaW4sIEUuIEouPC9hdXRob3I+PGF1dGhvcj5CZW5uZXR0LCBELjwvYXV0
aG9yPjxhdXRob3I+QmhhbGxhLCBLLjwvYXV0aG9yPjxhdXRob3I+QmlrYm92LCBCLjwvYXV0aG9y
PjxhdXRob3I+QmluIEFiZHVsaGFrLCBBLjwvYXV0aG9yPjxhdXRob3I+QmlyYmVjaywgRy48L2F1
dGhvcj48YXV0aG9yPkJseXRoLCBGLjwvYXV0aG9yPjxhdXRob3I+Qm9sbGlnZXIsIEkuPC9hdXRo
b3I+PGF1dGhvcj5Cb3Vmb3VzLCBTLjwvYXV0aG9yPjxhdXRob3I+QnVjZWxsbywgQy48L2F1dGhv
cj48YXV0aG9yPkJ1cmNoLCBNLjwvYXV0aG9yPjxhdXRob3I+QnVybmV5LCBQLjwvYXV0aG9yPjxh
dXRob3I+Q2FyYXBldGlzLCBKLjwvYXV0aG9yPjxhdXRob3I+Q2hlbiwgSC48L2F1dGhvcj48YXV0
aG9yPkNob3UsIEQuPC9hdXRob3I+PGF1dGhvcj5DaHVnaCwgUy4gUy48L2F1dGhvcj48YXV0aG9y
PkNvZmZlbmcsIEwuIEUuPC9hdXRob3I+PGF1dGhvcj5Db2xhbiwgUy4gRC48L2F1dGhvcj48YXV0
aG9yPkNvbHF1aG91biwgUy48L2F1dGhvcj48YXV0aG9yPkNvbHNvbiwgSy4gRS48L2F1dGhvcj48
YXV0aG9yPkNvbmRvbiwgSi48L2F1dGhvcj48YXV0aG9yPkNvbm5vciwgTS4gRC48L2F1dGhvcj48
YXV0aG9yPkNvb3BlciwgTC4gVC48L2F1dGhvcj48YXV0aG9yPkNvcnJpZXJlLCBNLjwvYXV0aG9y
PjxhdXRob3I+Q29ydGlub3ZpcywgTS48L2F1dGhvcj48YXV0aG9yPmRlIFZhY2Nhcm8sIEsuIEMu
PC9hdXRob3I+PGF1dGhvcj5Db3VzZXIsIFcuPC9hdXRob3I+PGF1dGhvcj5Db3dpZSwgQi4gQy48
L2F1dGhvcj48YXV0aG9yPkNyaXF1aSwgTS4gSC48L2F1dGhvcj48YXV0aG9yPkNyb3NzLCBNLjwv
YXV0aG9yPjxhdXRob3I+RGFiaGFka2FyLCBLLiBDLjwvYXV0aG9yPjxhdXRob3I+RGFob2R3YWxh
LCBOLjwvYXV0aG9yPjxhdXRob3I+RGUgTGVvLCBELjwvYXV0aG9yPjxhdXRob3I+RGVnZW5oYXJk
dCwgTC48L2F1dGhvcj48YXV0aG9yPkRlbG9zc2FudG9zLCBBLjwvYXV0aG9yPjxhdXRob3I+RGVu
ZW5iZXJnLCBKLjwvYXV0aG9yPjxhdXRob3I+RGVzIEphcmxhaXMsIEQuIEMuPC9hdXRob3I+PGF1
dGhvcj5EaGFybWFyYXRuZSwgUy4gRC48L2F1dGhvcj48YXV0aG9yPkRvcnNleSwgRS4gUi48L2F1
dGhvcj48YXV0aG9yPkRyaXNjb2xsLCBULjwvYXV0aG9yPjxhdXRob3I+RHViZXIsIEguPC9hdXRo
b3I+PGF1dGhvcj5FYmVsLCBCLjwvYXV0aG9yPjxhdXRob3I+RXJ3aW4sIFAuIEouPC9hdXRob3I+
PGF1dGhvcj5Fc3BpbmRvbGEsIFAuPC9hdXRob3I+PGF1dGhvcj5FenphdGksIE0uPC9hdXRob3I+
PGF1dGhvcj5GZWlnaW4sIFYuPC9hdXRob3I+PGF1dGhvcj5GbGF4bWFuLCBBLiBELjwvYXV0aG9y
PjxhdXRob3I+Rm9yb3V6YW5mYXIsIE0uIEguPC9hdXRob3I+PGF1dGhvcj5Gb3drZXMsIEYuIEcu
PC9hdXRob3I+PGF1dGhvcj5GcmFua2xpbiwgUi48L2F1dGhvcj48YXV0aG9yPkZyYW5zZW4sIE0u
PC9hdXRob3I+PGF1dGhvcj5GcmVlbWFuLCBNLiBLLjwvYXV0aG9yPjxhdXRob3I+R2FicmllbCwg
Uy4gRS48L2F1dGhvcj48YXV0aG9yPkdha2lkb3UsIEUuPC9hdXRob3I+PGF1dGhvcj5HYXNwYXJp
LCBGLjwvYXV0aG9yPjxhdXRob3I+R2lsbHVtLCBSLiBGLjwvYXV0aG9yPjxhdXRob3I+R29uemFs
ZXotTWVkaW5hLCBELjwvYXV0aG9yPjxhdXRob3I+SGFsYXNhLCBZLiBBLjwvYXV0aG9yPjxhdXRo
b3I+SGFyaW5nLCBELjwvYXV0aG9yPjxhdXRob3I+SGFycmlzb24sIEouIEUuPC9hdXRob3I+PGF1
dGhvcj5IYXZtb2VsbGVyLCBSLjwvYXV0aG9yPjxhdXRob3I+SGF5LCBSLiBKLjwvYXV0aG9yPjxh
dXRob3I+SG9lbiwgQi48L2F1dGhvcj48YXV0aG9yPkhvdGV6LCBQLiBKLjwvYXV0aG9yPjxhdXRo
b3I+SG95LCBELjwvYXV0aG9yPjxhdXRob3I+SmFjb2JzZW4sIEsuIEguPC9hdXRob3I+PGF1dGhv
cj5KYW1lcywgUy4gTC48L2F1dGhvcj48YXV0aG9yPkphc3Jhc2FyaWEsIFIuPC9hdXRob3I+PGF1
dGhvcj5KYXlhcmFtYW4sIFMuPC9hdXRob3I+PGF1dGhvcj5Kb2hucywgTi48L2F1dGhvcj48YXV0
aG9yPkthcnRoaWtleWFuLCBHLjwvYXV0aG9yPjxhdXRob3I+S2Fzc2ViYXVtLCBOLjwvYXV0aG9y
PjxhdXRob3I+S2VyZW4sIEEuPC9hdXRob3I+PGF1dGhvcj5LaG9vLCBKLiBQLjwvYXV0aG9yPjxh
dXRob3I+S25vd2x0b24sIEwuIE0uPC9hdXRob3I+PGF1dGhvcj5Lb2J1c2luZ3llLCBPLjwvYXV0
aG9yPjxhdXRob3I+S29yYW50ZW5nLCBBLjwvYXV0aG9yPjxhdXRob3I+S3Jpc2huYW11cnRoaSwg
Ui48L2F1dGhvcj48YXV0aG9yPkxpcG5pY2ssIE0uPC9hdXRob3I+PGF1dGhvcj5MaXBzaHVsdHos
IFMuIEUuPC9hdXRob3I+PGF1dGhvcj5PaG5vLCBTLiBMLjwvYXV0aG9yPjxhdXRob3I+TWFid2Vp
amFubywgSi48L2F1dGhvcj48YXV0aG9yPk1hY0ludHlyZSwgTS4gRi48L2F1dGhvcj48YXV0aG9y
Pk1hbGxpbmdlciwgTC48L2F1dGhvcj48YXV0aG9yPk1hcmNoLCBMLjwvYXV0aG9yPjxhdXRob3I+
TWFya3MsIEcuIEIuPC9hdXRob3I+PGF1dGhvcj5NYXJrcywgUi48L2F1dGhvcj48YXV0aG9yPk1h
dHN1bW9yaSwgQS48L2F1dGhvcj48YXV0aG9yPk1hdHpvcG91bG9zLCBSLjwvYXV0aG9yPjxhdXRo
b3I+TWF5b3NpLCBCLiBNLjwvYXV0aG9yPjxhdXRob3I+TWNBbnVsdHksIEouIEguPC9hdXRob3I+
PGF1dGhvcj5NY0Rlcm1vdHQsIE0uIE0uPC9hdXRob3I+PGF1dGhvcj5NY0dyYXRoLCBKLjwvYXV0
aG9yPjxhdXRob3I+TWVuc2FoLCBHLiBBLjwvYXV0aG9yPjxhdXRob3I+TWVycmltYW4sIFQuIFIu
PC9hdXRob3I+PGF1dGhvcj5NaWNoYXVkLCBDLjwvYXV0aG9yPjxhdXRob3I+TWlsbGVyLCBNLjwv
YXV0aG9yPjxhdXRob3I+TWlsbGVyLCBULiBSLjwvYXV0aG9yPjxhdXRob3I+TW9jaywgQy48L2F1
dGhvcj48YXV0aG9yPk1vY3VtYmksIEEuIE8uPC9hdXRob3I+PGF1dGhvcj5Nb2tkYWQsIEEuIEEu
PC9hdXRob3I+PGF1dGhvcj5Nb3JhbiwgQS48L2F1dGhvcj48YXV0aG9yPk11bGhvbGxhbmQsIEsu
PC9hdXRob3I+PGF1dGhvcj5OYWlyLCBNLiBOLjwvYXV0aG9yPjxhdXRob3I+TmFsZGksIEwuPC9h
dXRob3I+PGF1dGhvcj5OYXJheWFuLCBLLiBNLjwvYXV0aG9yPjxhdXRob3I+TmFzc2VyaSwgSy48
L2F1dGhvcj48YXV0aG9yPk5vcm1hbiwgUC48L2F1dGhvcj48YXV0aG9yPk8mYXBvcztEb25uZWxs
LCBNLjwvYXV0aG9yPjxhdXRob3I+T21lciwgUy4gQi48L2F1dGhvcj48YXV0aG9yPk9ydGJsYWQs
IEsuPC9hdXRob3I+PGF1dGhvcj5Pc2Jvcm5lLCBSLjwvYXV0aG9yPjxhdXRob3I+T3pnZWRpeiwg
RC48L2F1dGhvcj48YXV0aG9yPlBhaGFyaSwgQi48L2F1dGhvcj48YXV0aG9yPlBhbmRpYW4sIEou
IEQuPC9hdXRob3I+PGF1dGhvcj5SaXZlcm8sIEEuIFAuPC9hdXRob3I+PGF1dGhvcj5QYWRpbGxh
LCBSLiBQLjwvYXV0aG9yPjxhdXRob3I+UGVyZXotUnVpeiwgRi48L2F1dGhvcj48YXV0aG9yPlBl
cmljbywgTi48L2F1dGhvcj48YXV0aG9yPlBoaWxsaXBzLCBELjwvYXV0aG9yPjxhdXRob3I+UGll
cmNlLCBLLjwvYXV0aG9yPjxhdXRob3I+UG9wZSwgQy4gQS4sIDNyZDwvYXV0aG9yPjxhdXRob3I+
UG9ycmluaSwgRS48L2F1dGhvcj48YXV0aG9yPlBvdXJtYWxlaywgRi48L2F1dGhvcj48YXV0aG9y
PlJhanUsIE0uPC9hdXRob3I+PGF1dGhvcj5SYW5nYW5hdGhhbiwgRC48L2F1dGhvcj48YXV0aG9y
PlJlaG0sIEouIFQuPC9hdXRob3I+PGF1dGhvcj5SZWluLCBELiBCLjwvYXV0aG9yPjxhdXRob3I+
UmVtdXp6aSwgRy48L2F1dGhvcj48YXV0aG9yPlJpdmFyYSwgRi4gUC48L2F1dGhvcj48YXV0aG9y
PlJvYmVydHMsIFQuPC9hdXRob3I+PGF1dGhvcj5EZSBMZW9uLCBGLiBSLjwvYXV0aG9yPjxhdXRo
b3I+Um9zZW5mZWxkLCBMLiBDLjwvYXV0aG9yPjxhdXRob3I+UnVzaHRvbiwgTC48L2F1dGhvcj48
YXV0aG9yPlNhY2NvLCBSLiBMLjwvYXV0aG9yPjxhdXRob3I+U2Fsb21vbiwgSi4gQS48L2F1dGhv
cj48YXV0aG9yPlNhbXBzb24sIFUuPC9hdXRob3I+PGF1dGhvcj5TYW5tYW4sIEUuPC9hdXRob3I+
PGF1dGhvcj5TY2h3ZWJlbCwgRC4gQy48L2F1dGhvcj48YXV0aG9yPlNlZ3VpLUdvbWV6LCBNLjwv
YXV0aG9yPjxhdXRob3I+U2hlcGFyZCwgRC4gUy48L2F1dGhvcj48YXV0aG9yPlNpbmdoLCBELjwv
YXV0aG9yPjxhdXRob3I+U2luZ2xldG9uLCBKLjwvYXV0aG9yPjxhdXRob3I+U2xpd2EsIEsuPC9h
dXRob3I+PGF1dGhvcj5TbWl0aCwgRS48L2F1dGhvcj48YXV0aG9yPlN0ZWVyLCBBLjwvYXV0aG9y
PjxhdXRob3I+VGF5bG9yLCBKLiBBLjwvYXV0aG9yPjxhdXRob3I+VGhvbWFzLCBCLjwvYXV0aG9y
PjxhdXRob3I+VGxleWplaCwgSS4gTS48L2F1dGhvcj48YXV0aG9yPlRvd2JpbiwgSi4gQS48L2F1
dGhvcj48YXV0aG9yPlRydWVsc2VuLCBULjwvYXV0aG9yPjxhdXRob3I+VW5kdXJyYWdhLCBFLiBB
LjwvYXV0aG9yPjxhdXRob3I+VmVua2V0YXN1YnJhbWFuaWFuLCBOLjwvYXV0aG9yPjxhdXRob3I+
VmlqYXlha3VtYXIsIEwuPC9hdXRob3I+PGF1dGhvcj5Wb3MsIFQuPC9hdXRob3I+PGF1dGhvcj5X
YWduZXIsIEcuIFIuPC9hdXRob3I+PGF1dGhvcj5XYW5nLCBNLjwvYXV0aG9yPjxhdXRob3I+V2Fu
ZywgVy48L2F1dGhvcj48YXV0aG9yPldhdHQsIEsuPC9hdXRob3I+PGF1dGhvcj5XZWluc3RvY2ss
IE0uIEEuPC9hdXRob3I+PGF1dGhvcj5XZWludHJhdWIsIFIuPC9hdXRob3I+PGF1dGhvcj5XaWxr
aW5zb24sIEouIEQuPC9hdXRob3I+PGF1dGhvcj5Xb29sZiwgQS4gRC48L2F1dGhvcj48YXV0aG9y
Pld1bGYsIFMuPC9hdXRob3I+PGF1dGhvcj5ZZWgsIFAuIEguPC9hdXRob3I+PGF1dGhvcj5ZaXAs
IFAuPC9hdXRob3I+PGF1dGhvcj5aYWJldGlhbiwgQS48L2F1dGhvcj48YXV0aG9yPlpoZW5nLCBa
LiBKLjwvYXV0aG9yPjxhdXRob3I+TG9wZXosIEEuIEQuPC9hdXRob3I+PGF1dGhvcj5NdXJyYXks
IEMuIEouPC9hdXRob3I+PGF1dGhvcj5BbE1henJvYSwgTS4gQS48L2F1dGhvcj48YXV0aG9yPk1l
bWlzaCwgWi4gQS48L2F1dGhvcj48L2F1dGhvcnM+PC9jb250cmlidXRvcnM+PGF1dGgtYWRkcmVz
cz5JbnN0aXR1dGUgZm9yIEhlYWx0aCBNZXRyaWNzIGFuZCBFdmFsdWF0aW9uLCBTZWF0dGxlLCBX
QSwgVVNBLjwvYXV0aC1hZGRyZXNzPjx0aXRsZXM+PHRpdGxlPkdsb2JhbCBhbmQgcmVnaW9uYWwg
bW9ydGFsaXR5IGZyb20gMjM1IGNhdXNlcyBvZiBkZWF0aCBmb3IgMjAgYWdlIGdyb3VwcyBpbiAx
OTkwIGFuZCAyMDEwOiBhIHN5c3RlbWF0aWMgYW5hbHlzaXMgZm9yIHRoZSBHbG9iYWwgQnVyZGVu
IG9mIERpc2Vhc2UgU3R1ZHkgMjAxMDwvdGl0bGU+PHNlY29uZGFyeS10aXRsZT5MYW5jZXQ8L3Nl
Y29uZGFyeS10aXRsZT48YWx0LXRpdGxlPkxhbmNldDwvYWx0LXRpdGxlPjwvdGl0bGVzPjxwZXJp
b2RpY2FsPjxmdWxsLXRpdGxlPkxhbmNldDwvZnVsbC10aXRsZT48YWJici0xPkxhbmNldDwvYWJi
ci0xPjwvcGVyaW9kaWNhbD48YWx0LXBlcmlvZGljYWw+PGZ1bGwtdGl0bGU+TGFuY2V0PC9mdWxs
LXRpdGxlPjxhYmJyLTE+TGFuY2V0PC9hYmJyLTE+PC9hbHQtcGVyaW9kaWNhbD48cGFnZXM+MjA5
NS0xMjg8L3BhZ2VzPjx2b2x1bWU+MzgwPC92b2x1bWU+PG51bWJlcj45ODU5PC9udW1iZXI+PGtl
eXdvcmRzPjxrZXl3b3JkPkFkb2xlc2NlbnQ8L2tleXdvcmQ+PGtleXdvcmQ+QWR1bHQ8L2tleXdv
cmQ+PGtleXdvcmQ+QWdlIEZhY3RvcnM8L2tleXdvcmQ+PGtleXdvcmQ+QWdlZDwva2V5d29yZD48
a2V5d29yZD5BZ2VkLCA4MCBhbmQgb3Zlcjwva2V5d29yZD48a2V5d29yZD5DYXVzZSBvZiBEZWF0
aC8qdHJlbmRzPC9rZXl3b3JkPjxrZXl3b3JkPkNoaWxkPC9rZXl3b3JkPjxrZXl3b3JkPkNoaWxk
LCBQcmVzY2hvb2w8L2tleXdvcmQ+PGtleXdvcmQ+RmVtYWxlPC9rZXl3b3JkPjxrZXl3b3JkPkh1
bWFuczwva2V5d29yZD48a2V5d29yZD5JbmZhbnQ8L2tleXdvcmQ+PGtleXdvcmQ+SW5mYW50LCBO
ZXdib3JuPC9rZXl3b3JkPjxrZXl3b3JkPk1hbGU8L2tleXdvcmQ+PGtleXdvcmQ+TWlkZGxlIEFn
ZWQ8L2tleXdvcmQ+PGtleXdvcmQ+TW9ydGFsaXR5Lyp0cmVuZHM8L2tleXdvcmQ+PGtleXdvcmQ+
U2V4IEZhY3RvcnM8L2tleXdvcmQ+PGtleXdvcmQ+V29ybGQgSGVhbHRoLypzdGF0aXN0aWNzICZh
bXA7IG51bWVyaWNhbCBkYXRhPC9rZXl3b3JkPjxrZXl3b3JkPllvdW5nIEFkdWx0PC9rZXl3b3Jk
Pjwva2V5d29yZHM+PGRhdGVzPjx5ZWFyPjIwMTI8L3llYXI+PHB1Yi1kYXRlcz48ZGF0ZT5EZWMg
MTU8L2RhdGU+PC9wdWItZGF0ZXM+PC9kYXRlcz48aXNibj4xNDc0LTU0N1ggKEVsZWN0cm9uaWMp
JiN4RDswMTQwLTY3MzYgKExpbmtpbmcpPC9pc2JuPjxhY2Nlc3Npb24tbnVtPjIzMjQ1NjA0PC9h
Y2Nlc3Npb24tbnVtPjx1cmxzPjxyZWxhdGVkLXVybHM+PHVybD5odHRwOi8vd3d3Lm5jYmkubmxt
Lm5paC5nb3YvcHVibWVkLzIzMjQ1NjA0PC91cmw+PC9yZWxhdGVkLXVybHM+PC91cmxzPjxlbGVj
dHJvbmljLXJlc291cmNlLW51bT4xMC4xMDE2L1MwMTQwLTY3MzYoMTIpNjE3MjgtMDwvZWxlY3Ry
b25pYy1yZXNvdXJjZS1udW0+PC9yZWNvcmQ+PC9DaXRlPjwvRW5kTm90ZT5=
</w:fldData>
        </w:fldChar>
      </w:r>
      <w:r w:rsidR="00A11A28">
        <w:instrText xml:space="preserve"> ADDIN EN.CITE </w:instrText>
      </w:r>
      <w:r w:rsidR="00566254">
        <w:fldChar w:fldCharType="begin">
          <w:fldData xml:space="preserve">PEVuZE5vdGU+PENpdGU+PEF1dGhvcj5Mb3phbm88L0F1dGhvcj48WWVhcj4yMDEyPC9ZZWFyPjxS
ZWNOdW0+NTQ1PC9SZWNOdW0+PERpc3BsYXlUZXh0PlsyXTwvRGlzcGxheVRleHQ+PHJlY29yZD48
cmVjLW51bWJlcj41NDU8L3JlYy1udW1iZXI+PGZvcmVpZ24ta2V5cz48a2V5IGFwcD0iRU4iIGRi
LWlkPSI5eHcyeHR3dmg5dmQwM2VkYXRxNXNzZndkcDl6eDVlMnA5enIiPjU0NTwva2V5PjwvZm9y
ZWlnbi1rZXlzPjxyZWYtdHlwZSBuYW1lPSJKb3VybmFsIEFydGljbGUiPjE3PC9yZWYtdHlwZT48
Y29udHJpYnV0b3JzPjxhdXRob3JzPjxhdXRob3I+TG96YW5vLCBSLjwvYXV0aG9yPjxhdXRob3I+
TmFnaGF2aSwgTS48L2F1dGhvcj48YXV0aG9yPkZvcmVtYW4sIEsuPC9hdXRob3I+PGF1dGhvcj5M
aW0sIFMuPC9hdXRob3I+PGF1dGhvcj5TaGlidXlhLCBLLjwvYXV0aG9yPjxhdXRob3I+QWJveWFu
cywgVi48L2F1dGhvcj48YXV0aG9yPkFicmFoYW0sIEouPC9hdXRob3I+PGF1dGhvcj5BZGFpciwg
VC48L2F1dGhvcj48YXV0aG9yPkFnZ2Fyd2FsLCBSLjwvYXV0aG9yPjxhdXRob3I+QWhuLCBTLiBZ
LjwvYXV0aG9yPjxhdXRob3I+QWx2YXJhZG8sIE0uPC9hdXRob3I+PGF1dGhvcj5BbmRlcnNvbiwg
SC4gUi48L2F1dGhvcj48YXV0aG9yPkFuZGVyc29uLCBMLiBNLjwvYXV0aG9yPjxhdXRob3I+QW5k
cmV3cywgSy4gRy48L2F1dGhvcj48YXV0aG9yPkF0a2luc29uLCBDLjwvYXV0aG9yPjxhdXRob3I+
QmFkZG91ciwgTC4gTS48L2F1dGhvcj48YXV0aG9yPkJhcmtlci1Db2xsbywgUy48L2F1dGhvcj48
YXV0aG9yPkJhcnRlbHMsIEQuIEguPC9hdXRob3I+PGF1dGhvcj5CZWxsLCBNLiBMLjwvYXV0aG9y
PjxhdXRob3I+QmVuamFtaW4sIEUuIEouPC9hdXRob3I+PGF1dGhvcj5CZW5uZXR0LCBELjwvYXV0
aG9yPjxhdXRob3I+QmhhbGxhLCBLLjwvYXV0aG9yPjxhdXRob3I+QmlrYm92LCBCLjwvYXV0aG9y
PjxhdXRob3I+QmluIEFiZHVsaGFrLCBBLjwvYXV0aG9yPjxhdXRob3I+QmlyYmVjaywgRy48L2F1
dGhvcj48YXV0aG9yPkJseXRoLCBGLjwvYXV0aG9yPjxhdXRob3I+Qm9sbGlnZXIsIEkuPC9hdXRo
b3I+PGF1dGhvcj5Cb3Vmb3VzLCBTLjwvYXV0aG9yPjxhdXRob3I+QnVjZWxsbywgQy48L2F1dGhv
cj48YXV0aG9yPkJ1cmNoLCBNLjwvYXV0aG9yPjxhdXRob3I+QnVybmV5LCBQLjwvYXV0aG9yPjxh
dXRob3I+Q2FyYXBldGlzLCBKLjwvYXV0aG9yPjxhdXRob3I+Q2hlbiwgSC48L2F1dGhvcj48YXV0
aG9yPkNob3UsIEQuPC9hdXRob3I+PGF1dGhvcj5DaHVnaCwgUy4gUy48L2F1dGhvcj48YXV0aG9y
PkNvZmZlbmcsIEwuIEUuPC9hdXRob3I+PGF1dGhvcj5Db2xhbiwgUy4gRC48L2F1dGhvcj48YXV0
aG9yPkNvbHF1aG91biwgUy48L2F1dGhvcj48YXV0aG9yPkNvbHNvbiwgSy4gRS48L2F1dGhvcj48
YXV0aG9yPkNvbmRvbiwgSi48L2F1dGhvcj48YXV0aG9yPkNvbm5vciwgTS4gRC48L2F1dGhvcj48
YXV0aG9yPkNvb3BlciwgTC4gVC48L2F1dGhvcj48YXV0aG9yPkNvcnJpZXJlLCBNLjwvYXV0aG9y
PjxhdXRob3I+Q29ydGlub3ZpcywgTS48L2F1dGhvcj48YXV0aG9yPmRlIFZhY2Nhcm8sIEsuIEMu
PC9hdXRob3I+PGF1dGhvcj5Db3VzZXIsIFcuPC9hdXRob3I+PGF1dGhvcj5Db3dpZSwgQi4gQy48
L2F1dGhvcj48YXV0aG9yPkNyaXF1aSwgTS4gSC48L2F1dGhvcj48YXV0aG9yPkNyb3NzLCBNLjwv
YXV0aG9yPjxhdXRob3I+RGFiaGFka2FyLCBLLiBDLjwvYXV0aG9yPjxhdXRob3I+RGFob2R3YWxh
LCBOLjwvYXV0aG9yPjxhdXRob3I+RGUgTGVvLCBELjwvYXV0aG9yPjxhdXRob3I+RGVnZW5oYXJk
dCwgTC48L2F1dGhvcj48YXV0aG9yPkRlbG9zc2FudG9zLCBBLjwvYXV0aG9yPjxhdXRob3I+RGVu
ZW5iZXJnLCBKLjwvYXV0aG9yPjxhdXRob3I+RGVzIEphcmxhaXMsIEQuIEMuPC9hdXRob3I+PGF1
dGhvcj5EaGFybWFyYXRuZSwgUy4gRC48L2F1dGhvcj48YXV0aG9yPkRvcnNleSwgRS4gUi48L2F1
dGhvcj48YXV0aG9yPkRyaXNjb2xsLCBULjwvYXV0aG9yPjxhdXRob3I+RHViZXIsIEguPC9hdXRo
b3I+PGF1dGhvcj5FYmVsLCBCLjwvYXV0aG9yPjxhdXRob3I+RXJ3aW4sIFAuIEouPC9hdXRob3I+
PGF1dGhvcj5Fc3BpbmRvbGEsIFAuPC9hdXRob3I+PGF1dGhvcj5FenphdGksIE0uPC9hdXRob3I+
PGF1dGhvcj5GZWlnaW4sIFYuPC9hdXRob3I+PGF1dGhvcj5GbGF4bWFuLCBBLiBELjwvYXV0aG9y
PjxhdXRob3I+Rm9yb3V6YW5mYXIsIE0uIEguPC9hdXRob3I+PGF1dGhvcj5Gb3drZXMsIEYuIEcu
PC9hdXRob3I+PGF1dGhvcj5GcmFua2xpbiwgUi48L2F1dGhvcj48YXV0aG9yPkZyYW5zZW4sIE0u
PC9hdXRob3I+PGF1dGhvcj5GcmVlbWFuLCBNLiBLLjwvYXV0aG9yPjxhdXRob3I+R2FicmllbCwg
Uy4gRS48L2F1dGhvcj48YXV0aG9yPkdha2lkb3UsIEUuPC9hdXRob3I+PGF1dGhvcj5HYXNwYXJp
LCBGLjwvYXV0aG9yPjxhdXRob3I+R2lsbHVtLCBSLiBGLjwvYXV0aG9yPjxhdXRob3I+R29uemFs
ZXotTWVkaW5hLCBELjwvYXV0aG9yPjxhdXRob3I+SGFsYXNhLCBZLiBBLjwvYXV0aG9yPjxhdXRo
b3I+SGFyaW5nLCBELjwvYXV0aG9yPjxhdXRob3I+SGFycmlzb24sIEouIEUuPC9hdXRob3I+PGF1
dGhvcj5IYXZtb2VsbGVyLCBSLjwvYXV0aG9yPjxhdXRob3I+SGF5LCBSLiBKLjwvYXV0aG9yPjxh
dXRob3I+SG9lbiwgQi48L2F1dGhvcj48YXV0aG9yPkhvdGV6LCBQLiBKLjwvYXV0aG9yPjxhdXRo
b3I+SG95LCBELjwvYXV0aG9yPjxhdXRob3I+SmFjb2JzZW4sIEsuIEguPC9hdXRob3I+PGF1dGhv
cj5KYW1lcywgUy4gTC48L2F1dGhvcj48YXV0aG9yPkphc3Jhc2FyaWEsIFIuPC9hdXRob3I+PGF1
dGhvcj5KYXlhcmFtYW4sIFMuPC9hdXRob3I+PGF1dGhvcj5Kb2hucywgTi48L2F1dGhvcj48YXV0
aG9yPkthcnRoaWtleWFuLCBHLjwvYXV0aG9yPjxhdXRob3I+S2Fzc2ViYXVtLCBOLjwvYXV0aG9y
PjxhdXRob3I+S2VyZW4sIEEuPC9hdXRob3I+PGF1dGhvcj5LaG9vLCBKLiBQLjwvYXV0aG9yPjxh
dXRob3I+S25vd2x0b24sIEwuIE0uPC9hdXRob3I+PGF1dGhvcj5Lb2J1c2luZ3llLCBPLjwvYXV0
aG9yPjxhdXRob3I+S29yYW50ZW5nLCBBLjwvYXV0aG9yPjxhdXRob3I+S3Jpc2huYW11cnRoaSwg
Ui48L2F1dGhvcj48YXV0aG9yPkxpcG5pY2ssIE0uPC9hdXRob3I+PGF1dGhvcj5MaXBzaHVsdHos
IFMuIEUuPC9hdXRob3I+PGF1dGhvcj5PaG5vLCBTLiBMLjwvYXV0aG9yPjxhdXRob3I+TWFid2Vp
amFubywgSi48L2F1dGhvcj48YXV0aG9yPk1hY0ludHlyZSwgTS4gRi48L2F1dGhvcj48YXV0aG9y
Pk1hbGxpbmdlciwgTC48L2F1dGhvcj48YXV0aG9yPk1hcmNoLCBMLjwvYXV0aG9yPjxhdXRob3I+
TWFya3MsIEcuIEIuPC9hdXRob3I+PGF1dGhvcj5NYXJrcywgUi48L2F1dGhvcj48YXV0aG9yPk1h
dHN1bW9yaSwgQS48L2F1dGhvcj48YXV0aG9yPk1hdHpvcG91bG9zLCBSLjwvYXV0aG9yPjxhdXRo
b3I+TWF5b3NpLCBCLiBNLjwvYXV0aG9yPjxhdXRob3I+TWNBbnVsdHksIEouIEguPC9hdXRob3I+
PGF1dGhvcj5NY0Rlcm1vdHQsIE0uIE0uPC9hdXRob3I+PGF1dGhvcj5NY0dyYXRoLCBKLjwvYXV0
aG9yPjxhdXRob3I+TWVuc2FoLCBHLiBBLjwvYXV0aG9yPjxhdXRob3I+TWVycmltYW4sIFQuIFIu
PC9hdXRob3I+PGF1dGhvcj5NaWNoYXVkLCBDLjwvYXV0aG9yPjxhdXRob3I+TWlsbGVyLCBNLjwv
YXV0aG9yPjxhdXRob3I+TWlsbGVyLCBULiBSLjwvYXV0aG9yPjxhdXRob3I+TW9jaywgQy48L2F1
dGhvcj48YXV0aG9yPk1vY3VtYmksIEEuIE8uPC9hdXRob3I+PGF1dGhvcj5Nb2tkYWQsIEEuIEEu
PC9hdXRob3I+PGF1dGhvcj5Nb3JhbiwgQS48L2F1dGhvcj48YXV0aG9yPk11bGhvbGxhbmQsIEsu
PC9hdXRob3I+PGF1dGhvcj5OYWlyLCBNLiBOLjwvYXV0aG9yPjxhdXRob3I+TmFsZGksIEwuPC9h
dXRob3I+PGF1dGhvcj5OYXJheWFuLCBLLiBNLjwvYXV0aG9yPjxhdXRob3I+TmFzc2VyaSwgSy48
L2F1dGhvcj48YXV0aG9yPk5vcm1hbiwgUC48L2F1dGhvcj48YXV0aG9yPk8mYXBvcztEb25uZWxs
LCBNLjwvYXV0aG9yPjxhdXRob3I+T21lciwgUy4gQi48L2F1dGhvcj48YXV0aG9yPk9ydGJsYWQs
IEsuPC9hdXRob3I+PGF1dGhvcj5Pc2Jvcm5lLCBSLjwvYXV0aG9yPjxhdXRob3I+T3pnZWRpeiwg
RC48L2F1dGhvcj48YXV0aG9yPlBhaGFyaSwgQi48L2F1dGhvcj48YXV0aG9yPlBhbmRpYW4sIEou
IEQuPC9hdXRob3I+PGF1dGhvcj5SaXZlcm8sIEEuIFAuPC9hdXRob3I+PGF1dGhvcj5QYWRpbGxh
LCBSLiBQLjwvYXV0aG9yPjxhdXRob3I+UGVyZXotUnVpeiwgRi48L2F1dGhvcj48YXV0aG9yPlBl
cmljbywgTi48L2F1dGhvcj48YXV0aG9yPlBoaWxsaXBzLCBELjwvYXV0aG9yPjxhdXRob3I+UGll
cmNlLCBLLjwvYXV0aG9yPjxhdXRob3I+UG9wZSwgQy4gQS4sIDNyZDwvYXV0aG9yPjxhdXRob3I+
UG9ycmluaSwgRS48L2F1dGhvcj48YXV0aG9yPlBvdXJtYWxlaywgRi48L2F1dGhvcj48YXV0aG9y
PlJhanUsIE0uPC9hdXRob3I+PGF1dGhvcj5SYW5nYW5hdGhhbiwgRC48L2F1dGhvcj48YXV0aG9y
PlJlaG0sIEouIFQuPC9hdXRob3I+PGF1dGhvcj5SZWluLCBELiBCLjwvYXV0aG9yPjxhdXRob3I+
UmVtdXp6aSwgRy48L2F1dGhvcj48YXV0aG9yPlJpdmFyYSwgRi4gUC48L2F1dGhvcj48YXV0aG9y
PlJvYmVydHMsIFQuPC9hdXRob3I+PGF1dGhvcj5EZSBMZW9uLCBGLiBSLjwvYXV0aG9yPjxhdXRo
b3I+Um9zZW5mZWxkLCBMLiBDLjwvYXV0aG9yPjxhdXRob3I+UnVzaHRvbiwgTC48L2F1dGhvcj48
YXV0aG9yPlNhY2NvLCBSLiBMLjwvYXV0aG9yPjxhdXRob3I+U2Fsb21vbiwgSi4gQS48L2F1dGhv
cj48YXV0aG9yPlNhbXBzb24sIFUuPC9hdXRob3I+PGF1dGhvcj5TYW5tYW4sIEUuPC9hdXRob3I+
PGF1dGhvcj5TY2h3ZWJlbCwgRC4gQy48L2F1dGhvcj48YXV0aG9yPlNlZ3VpLUdvbWV6LCBNLjwv
YXV0aG9yPjxhdXRob3I+U2hlcGFyZCwgRC4gUy48L2F1dGhvcj48YXV0aG9yPlNpbmdoLCBELjwv
YXV0aG9yPjxhdXRob3I+U2luZ2xldG9uLCBKLjwvYXV0aG9yPjxhdXRob3I+U2xpd2EsIEsuPC9h
dXRob3I+PGF1dGhvcj5TbWl0aCwgRS48L2F1dGhvcj48YXV0aG9yPlN0ZWVyLCBBLjwvYXV0aG9y
PjxhdXRob3I+VGF5bG9yLCBKLiBBLjwvYXV0aG9yPjxhdXRob3I+VGhvbWFzLCBCLjwvYXV0aG9y
PjxhdXRob3I+VGxleWplaCwgSS4gTS48L2F1dGhvcj48YXV0aG9yPlRvd2JpbiwgSi4gQS48L2F1
dGhvcj48YXV0aG9yPlRydWVsc2VuLCBULjwvYXV0aG9yPjxhdXRob3I+VW5kdXJyYWdhLCBFLiBB
LjwvYXV0aG9yPjxhdXRob3I+VmVua2V0YXN1YnJhbWFuaWFuLCBOLjwvYXV0aG9yPjxhdXRob3I+
VmlqYXlha3VtYXIsIEwuPC9hdXRob3I+PGF1dGhvcj5Wb3MsIFQuPC9hdXRob3I+PGF1dGhvcj5X
YWduZXIsIEcuIFIuPC9hdXRob3I+PGF1dGhvcj5XYW5nLCBNLjwvYXV0aG9yPjxhdXRob3I+V2Fu
ZywgVy48L2F1dGhvcj48YXV0aG9yPldhdHQsIEsuPC9hdXRob3I+PGF1dGhvcj5XZWluc3RvY2ss
IE0uIEEuPC9hdXRob3I+PGF1dGhvcj5XZWludHJhdWIsIFIuPC9hdXRob3I+PGF1dGhvcj5XaWxr
aW5zb24sIEouIEQuPC9hdXRob3I+PGF1dGhvcj5Xb29sZiwgQS4gRC48L2F1dGhvcj48YXV0aG9y
Pld1bGYsIFMuPC9hdXRob3I+PGF1dGhvcj5ZZWgsIFAuIEguPC9hdXRob3I+PGF1dGhvcj5ZaXAs
IFAuPC9hdXRob3I+PGF1dGhvcj5aYWJldGlhbiwgQS48L2F1dGhvcj48YXV0aG9yPlpoZW5nLCBa
LiBKLjwvYXV0aG9yPjxhdXRob3I+TG9wZXosIEEuIEQuPC9hdXRob3I+PGF1dGhvcj5NdXJyYXks
IEMuIEouPC9hdXRob3I+PGF1dGhvcj5BbE1henJvYSwgTS4gQS48L2F1dGhvcj48YXV0aG9yPk1l
bWlzaCwgWi4gQS48L2F1dGhvcj48L2F1dGhvcnM+PC9jb250cmlidXRvcnM+PGF1dGgtYWRkcmVz
cz5JbnN0aXR1dGUgZm9yIEhlYWx0aCBNZXRyaWNzIGFuZCBFdmFsdWF0aW9uLCBTZWF0dGxlLCBX
QSwgVVNBLjwvYXV0aC1hZGRyZXNzPjx0aXRsZXM+PHRpdGxlPkdsb2JhbCBhbmQgcmVnaW9uYWwg
bW9ydGFsaXR5IGZyb20gMjM1IGNhdXNlcyBvZiBkZWF0aCBmb3IgMjAgYWdlIGdyb3VwcyBpbiAx
OTkwIGFuZCAyMDEwOiBhIHN5c3RlbWF0aWMgYW5hbHlzaXMgZm9yIHRoZSBHbG9iYWwgQnVyZGVu
IG9mIERpc2Vhc2UgU3R1ZHkgMjAxMDwvdGl0bGU+PHNlY29uZGFyeS10aXRsZT5MYW5jZXQ8L3Nl
Y29uZGFyeS10aXRsZT48YWx0LXRpdGxlPkxhbmNldDwvYWx0LXRpdGxlPjwvdGl0bGVzPjxwZXJp
b2RpY2FsPjxmdWxsLXRpdGxlPkxhbmNldDwvZnVsbC10aXRsZT48YWJici0xPkxhbmNldDwvYWJi
ci0xPjwvcGVyaW9kaWNhbD48YWx0LXBlcmlvZGljYWw+PGZ1bGwtdGl0bGU+TGFuY2V0PC9mdWxs
LXRpdGxlPjxhYmJyLTE+TGFuY2V0PC9hYmJyLTE+PC9hbHQtcGVyaW9kaWNhbD48cGFnZXM+MjA5
NS0xMjg8L3BhZ2VzPjx2b2x1bWU+MzgwPC92b2x1bWU+PG51bWJlcj45ODU5PC9udW1iZXI+PGtl
eXdvcmRzPjxrZXl3b3JkPkFkb2xlc2NlbnQ8L2tleXdvcmQ+PGtleXdvcmQ+QWR1bHQ8L2tleXdv
cmQ+PGtleXdvcmQ+QWdlIEZhY3RvcnM8L2tleXdvcmQ+PGtleXdvcmQ+QWdlZDwva2V5d29yZD48
a2V5d29yZD5BZ2VkLCA4MCBhbmQgb3Zlcjwva2V5d29yZD48a2V5d29yZD5DYXVzZSBvZiBEZWF0
aC8qdHJlbmRzPC9rZXl3b3JkPjxrZXl3b3JkPkNoaWxkPC9rZXl3b3JkPjxrZXl3b3JkPkNoaWxk
LCBQcmVzY2hvb2w8L2tleXdvcmQ+PGtleXdvcmQ+RmVtYWxlPC9rZXl3b3JkPjxrZXl3b3JkPkh1
bWFuczwva2V5d29yZD48a2V5d29yZD5JbmZhbnQ8L2tleXdvcmQ+PGtleXdvcmQ+SW5mYW50LCBO
ZXdib3JuPC9rZXl3b3JkPjxrZXl3b3JkPk1hbGU8L2tleXdvcmQ+PGtleXdvcmQ+TWlkZGxlIEFn
ZWQ8L2tleXdvcmQ+PGtleXdvcmQ+TW9ydGFsaXR5Lyp0cmVuZHM8L2tleXdvcmQ+PGtleXdvcmQ+
U2V4IEZhY3RvcnM8L2tleXdvcmQ+PGtleXdvcmQ+V29ybGQgSGVhbHRoLypzdGF0aXN0aWNzICZh
bXA7IG51bWVyaWNhbCBkYXRhPC9rZXl3b3JkPjxrZXl3b3JkPllvdW5nIEFkdWx0PC9rZXl3b3Jk
Pjwva2V5d29yZHM+PGRhdGVzPjx5ZWFyPjIwMTI8L3llYXI+PHB1Yi1kYXRlcz48ZGF0ZT5EZWMg
MTU8L2RhdGU+PC9wdWItZGF0ZXM+PC9kYXRlcz48aXNibj4xNDc0LTU0N1ggKEVsZWN0cm9uaWMp
JiN4RDswMTQwLTY3MzYgKExpbmtpbmcpPC9pc2JuPjxhY2Nlc3Npb24tbnVtPjIzMjQ1NjA0PC9h
Y2Nlc3Npb24tbnVtPjx1cmxzPjxyZWxhdGVkLXVybHM+PHVybD5odHRwOi8vd3d3Lm5jYmkubmxt
Lm5paC5nb3YvcHVibWVkLzIzMjQ1NjA0PC91cmw+PC9yZWxhdGVkLXVybHM+PC91cmxzPjxlbGVj
dHJvbmljLXJlc291cmNlLW51bT4xMC4xMDE2L1MwMTQwLTY3MzYoMTIpNjE3MjgtMDwvZWxlY3Ry
b25pYy1yZXNvdXJjZS1udW0+PC9yZWNvcmQ+PC9DaXRlPjwvRW5kTm90ZT5=
</w:fldData>
        </w:fldChar>
      </w:r>
      <w:r w:rsidR="00A11A28">
        <w:instrText xml:space="preserve"> ADDIN EN.CITE.DATA </w:instrText>
      </w:r>
      <w:r w:rsidR="00566254">
        <w:fldChar w:fldCharType="end"/>
      </w:r>
      <w:r w:rsidR="00566254">
        <w:fldChar w:fldCharType="separate"/>
      </w:r>
      <w:r w:rsidR="00A11A28">
        <w:rPr>
          <w:noProof/>
        </w:rPr>
        <w:t>[</w:t>
      </w:r>
      <w:hyperlink w:anchor="_ENREF_2" w:tooltip="Lozano, 2012 #545" w:history="1">
        <w:r w:rsidR="009977BF">
          <w:rPr>
            <w:noProof/>
          </w:rPr>
          <w:t>2</w:t>
        </w:r>
      </w:hyperlink>
      <w:r w:rsidR="00A11A28">
        <w:rPr>
          <w:noProof/>
        </w:rPr>
        <w:t>]</w:t>
      </w:r>
      <w:r w:rsidR="00566254">
        <w:fldChar w:fldCharType="end"/>
      </w:r>
      <w:r>
        <w:t xml:space="preserve">. </w:t>
      </w:r>
      <w:r w:rsidR="00A11A28">
        <w:t xml:space="preserve"> </w:t>
      </w:r>
      <w:r w:rsidR="00692A1E">
        <w:t>Mos</w:t>
      </w:r>
      <w:r w:rsidR="00A11A28">
        <w:t>t</w:t>
      </w:r>
      <w:r w:rsidR="00692A1E">
        <w:t xml:space="preserve"> of the deaths attributable to </w:t>
      </w:r>
      <w:r w:rsidR="00983A72" w:rsidRPr="00C27A8F">
        <w:t xml:space="preserve">HCV infection </w:t>
      </w:r>
      <w:r w:rsidR="00692A1E">
        <w:t xml:space="preserve">are a result of </w:t>
      </w:r>
      <w:r w:rsidR="00983A72" w:rsidRPr="00C27A8F">
        <w:t xml:space="preserve">chronic hepatitis </w:t>
      </w:r>
      <w:r w:rsidR="00692A1E">
        <w:t xml:space="preserve">which may result in </w:t>
      </w:r>
      <w:r w:rsidR="00983A72" w:rsidRPr="00C27A8F">
        <w:t xml:space="preserve">liver cirrhosis </w:t>
      </w:r>
      <w:r w:rsidR="00692A1E">
        <w:t xml:space="preserve">and </w:t>
      </w:r>
      <w:proofErr w:type="spellStart"/>
      <w:r w:rsidR="00983A72" w:rsidRPr="00C27A8F">
        <w:t>hepatocellular</w:t>
      </w:r>
      <w:proofErr w:type="spellEnd"/>
      <w:r w:rsidR="00983A72" w:rsidRPr="00C27A8F">
        <w:t xml:space="preserve"> carcinoma (HCC) </w:t>
      </w:r>
      <w:r w:rsidR="00692A1E">
        <w:t>decades following the incident infection</w:t>
      </w:r>
      <w:r w:rsidR="0063442E">
        <w:t xml:space="preserve"> </w:t>
      </w:r>
      <w:r w:rsidR="00566254">
        <w:fldChar w:fldCharType="begin">
          <w:fldData xml:space="preserve">PEVuZE5vdGU+PENpdGU+PEF1dGhvcj5Mb3phbm88L0F1dGhvcj48WWVhcj4yMDEyPC9ZZWFyPjxS
ZWNOdW0+NTQ1PC9SZWNOdW0+PERpc3BsYXlUZXh0PlsyLTZdPC9EaXNwbGF5VGV4dD48cmVjb3Jk
PjxyZWMtbnVtYmVyPjU0NTwvcmVjLW51bWJlcj48Zm9yZWlnbi1rZXlzPjxrZXkgYXBwPSJFTiIg
ZGItaWQ9Ijl4dzJ4dHd2aDl2ZDAzZWRhdHE1c3Nmd2RwOXp4NWUycDl6ciI+NTQ1PC9rZXk+PC9m
b3JlaWduLWtleXM+PHJlZi10eXBlIG5hbWU9IkpvdXJuYWwgQXJ0aWNsZSI+MTc8L3JlZi10eXBl
Pjxjb250cmlidXRvcnM+PGF1dGhvcnM+PGF1dGhvcj5Mb3phbm8sIFIuPC9hdXRob3I+PGF1dGhv
cj5OYWdoYXZpLCBNLjwvYXV0aG9yPjxhdXRob3I+Rm9yZW1hbiwgSy48L2F1dGhvcj48YXV0aG9y
PkxpbSwgUy48L2F1dGhvcj48YXV0aG9yPlNoaWJ1eWEsIEsuPC9hdXRob3I+PGF1dGhvcj5BYm95
YW5zLCBWLjwvYXV0aG9yPjxhdXRob3I+QWJyYWhhbSwgSi48L2F1dGhvcj48YXV0aG9yPkFkYWly
LCBULjwvYXV0aG9yPjxhdXRob3I+QWdnYXJ3YWwsIFIuPC9hdXRob3I+PGF1dGhvcj5BaG4sIFMu
IFkuPC9hdXRob3I+PGF1dGhvcj5BbHZhcmFkbywgTS48L2F1dGhvcj48YXV0aG9yPkFuZGVyc29u
LCBILiBSLjwvYXV0aG9yPjxhdXRob3I+QW5kZXJzb24sIEwuIE0uPC9hdXRob3I+PGF1dGhvcj5B
bmRyZXdzLCBLLiBHLjwvYXV0aG9yPjxhdXRob3I+QXRraW5zb24sIEMuPC9hdXRob3I+PGF1dGhv
cj5CYWRkb3VyLCBMLiBNLjwvYXV0aG9yPjxhdXRob3I+QmFya2VyLUNvbGxvLCBTLjwvYXV0aG9y
PjxhdXRob3I+QmFydGVscywgRC4gSC48L2F1dGhvcj48YXV0aG9yPkJlbGwsIE0uIEwuPC9hdXRo
b3I+PGF1dGhvcj5CZW5qYW1pbiwgRS4gSi48L2F1dGhvcj48YXV0aG9yPkJlbm5ldHQsIEQuPC9h
dXRob3I+PGF1dGhvcj5CaGFsbGEsIEsuPC9hdXRob3I+PGF1dGhvcj5CaWtib3YsIEIuPC9hdXRo
b3I+PGF1dGhvcj5CaW4gQWJkdWxoYWssIEEuPC9hdXRob3I+PGF1dGhvcj5CaXJiZWNrLCBHLjwv
YXV0aG9yPjxhdXRob3I+Qmx5dGgsIEYuPC9hdXRob3I+PGF1dGhvcj5Cb2xsaWdlciwgSS48L2F1
dGhvcj48YXV0aG9yPkJvdWZvdXMsIFMuPC9hdXRob3I+PGF1dGhvcj5CdWNlbGxvLCBDLjwvYXV0
aG9yPjxhdXRob3I+QnVyY2gsIE0uPC9hdXRob3I+PGF1dGhvcj5CdXJuZXksIFAuPC9hdXRob3I+
PGF1dGhvcj5DYXJhcGV0aXMsIEouPC9hdXRob3I+PGF1dGhvcj5DaGVuLCBILjwvYXV0aG9yPjxh
dXRob3I+Q2hvdSwgRC48L2F1dGhvcj48YXV0aG9yPkNodWdoLCBTLiBTLjwvYXV0aG9yPjxhdXRo
b3I+Q29mZmVuZywgTC4gRS48L2F1dGhvcj48YXV0aG9yPkNvbGFuLCBTLiBELjwvYXV0aG9yPjxh
dXRob3I+Q29scXVob3VuLCBTLjwvYXV0aG9yPjxhdXRob3I+Q29sc29uLCBLLiBFLjwvYXV0aG9y
PjxhdXRob3I+Q29uZG9uLCBKLjwvYXV0aG9yPjxhdXRob3I+Q29ubm9yLCBNLiBELjwvYXV0aG9y
PjxhdXRob3I+Q29vcGVyLCBMLiBULjwvYXV0aG9yPjxhdXRob3I+Q29ycmllcmUsIE0uPC9hdXRo
b3I+PGF1dGhvcj5Db3J0aW5vdmlzLCBNLjwvYXV0aG9yPjxhdXRob3I+ZGUgVmFjY2FybywgSy4g
Qy48L2F1dGhvcj48YXV0aG9yPkNvdXNlciwgVy48L2F1dGhvcj48YXV0aG9yPkNvd2llLCBCLiBD
LjwvYXV0aG9yPjxhdXRob3I+Q3JpcXVpLCBNLiBILjwvYXV0aG9yPjxhdXRob3I+Q3Jvc3MsIE0u
PC9hdXRob3I+PGF1dGhvcj5EYWJoYWRrYXIsIEsuIEMuPC9hdXRob3I+PGF1dGhvcj5EYWhvZHdh
bGEsIE4uPC9hdXRob3I+PGF1dGhvcj5EZSBMZW8sIEQuPC9hdXRob3I+PGF1dGhvcj5EZWdlbmhh
cmR0LCBMLjwvYXV0aG9yPjxhdXRob3I+RGVsb3NzYW50b3MsIEEuPC9hdXRob3I+PGF1dGhvcj5E
ZW5lbmJlcmcsIEouPC9hdXRob3I+PGF1dGhvcj5EZXMgSmFybGFpcywgRC4gQy48L2F1dGhvcj48
YXV0aG9yPkRoYXJtYXJhdG5lLCBTLiBELjwvYXV0aG9yPjxhdXRob3I+RG9yc2V5LCBFLiBSLjwv
YXV0aG9yPjxhdXRob3I+RHJpc2NvbGwsIFQuPC9hdXRob3I+PGF1dGhvcj5EdWJlciwgSC48L2F1
dGhvcj48YXV0aG9yPkViZWwsIEIuPC9hdXRob3I+PGF1dGhvcj5FcndpbiwgUC4gSi48L2F1dGhv
cj48YXV0aG9yPkVzcGluZG9sYSwgUC48L2F1dGhvcj48YXV0aG9yPkV6emF0aSwgTS48L2F1dGhv
cj48YXV0aG9yPkZlaWdpbiwgVi48L2F1dGhvcj48YXV0aG9yPkZsYXhtYW4sIEEuIEQuPC9hdXRo
b3I+PGF1dGhvcj5Gb3JvdXphbmZhciwgTS4gSC48L2F1dGhvcj48YXV0aG9yPkZvd2tlcywgRi4g
Ry48L2F1dGhvcj48YXV0aG9yPkZyYW5rbGluLCBSLjwvYXV0aG9yPjxhdXRob3I+RnJhbnNlbiwg
TS48L2F1dGhvcj48YXV0aG9yPkZyZWVtYW4sIE0uIEsuPC9hdXRob3I+PGF1dGhvcj5HYWJyaWVs
LCBTLiBFLjwvYXV0aG9yPjxhdXRob3I+R2FraWRvdSwgRS48L2F1dGhvcj48YXV0aG9yPkdhc3Bh
cmksIEYuPC9hdXRob3I+PGF1dGhvcj5HaWxsdW0sIFIuIEYuPC9hdXRob3I+PGF1dGhvcj5Hb256
YWxlei1NZWRpbmEsIEQuPC9hdXRob3I+PGF1dGhvcj5IYWxhc2EsIFkuIEEuPC9hdXRob3I+PGF1
dGhvcj5IYXJpbmcsIEQuPC9hdXRob3I+PGF1dGhvcj5IYXJyaXNvbiwgSi4gRS48L2F1dGhvcj48
YXV0aG9yPkhhdm1vZWxsZXIsIFIuPC9hdXRob3I+PGF1dGhvcj5IYXksIFIuIEouPC9hdXRob3I+
PGF1dGhvcj5Ib2VuLCBCLjwvYXV0aG9yPjxhdXRob3I+SG90ZXosIFAuIEouPC9hdXRob3I+PGF1
dGhvcj5Ib3ksIEQuPC9hdXRob3I+PGF1dGhvcj5KYWNvYnNlbiwgSy4gSC48L2F1dGhvcj48YXV0
aG9yPkphbWVzLCBTLiBMLjwvYXV0aG9yPjxhdXRob3I+SmFzcmFzYXJpYSwgUi48L2F1dGhvcj48
YXV0aG9yPkpheWFyYW1hbiwgUy48L2F1dGhvcj48YXV0aG9yPkpvaG5zLCBOLjwvYXV0aG9yPjxh
dXRob3I+S2FydGhpa2V5YW4sIEcuPC9hdXRob3I+PGF1dGhvcj5LYXNzZWJhdW0sIE4uPC9hdXRo
b3I+PGF1dGhvcj5LZXJlbiwgQS48L2F1dGhvcj48YXV0aG9yPktob28sIEouIFAuPC9hdXRob3I+
PGF1dGhvcj5Lbm93bHRvbiwgTC4gTS48L2F1dGhvcj48YXV0aG9yPktvYnVzaW5neWUsIE8uPC9h
dXRob3I+PGF1dGhvcj5Lb3JhbnRlbmcsIEEuPC9hdXRob3I+PGF1dGhvcj5LcmlzaG5hbXVydGhp
LCBSLjwvYXV0aG9yPjxhdXRob3I+TGlwbmljaywgTS48L2F1dGhvcj48YXV0aG9yPkxpcHNodWx0
eiwgUy4gRS48L2F1dGhvcj48YXV0aG9yPk9obm8sIFMuIEwuPC9hdXRob3I+PGF1dGhvcj5NYWJ3
ZWlqYW5vLCBKLjwvYXV0aG9yPjxhdXRob3I+TWFjSW50eXJlLCBNLiBGLjwvYXV0aG9yPjxhdXRo
b3I+TWFsbGluZ2VyLCBMLjwvYXV0aG9yPjxhdXRob3I+TWFyY2gsIEwuPC9hdXRob3I+PGF1dGhv
cj5NYXJrcywgRy4gQi48L2F1dGhvcj48YXV0aG9yPk1hcmtzLCBSLjwvYXV0aG9yPjxhdXRob3I+
TWF0c3Vtb3JpLCBBLjwvYXV0aG9yPjxhdXRob3I+TWF0em9wb3Vsb3MsIFIuPC9hdXRob3I+PGF1
dGhvcj5NYXlvc2ksIEIuIE0uPC9hdXRob3I+PGF1dGhvcj5NY0FudWx0eSwgSi4gSC48L2F1dGhv
cj48YXV0aG9yPk1jRGVybW90dCwgTS4gTS48L2F1dGhvcj48YXV0aG9yPk1jR3JhdGgsIEouPC9h
dXRob3I+PGF1dGhvcj5NZW5zYWgsIEcuIEEuPC9hdXRob3I+PGF1dGhvcj5NZXJyaW1hbiwgVC4g
Ui48L2F1dGhvcj48YXV0aG9yPk1pY2hhdWQsIEMuPC9hdXRob3I+PGF1dGhvcj5NaWxsZXIsIE0u
PC9hdXRob3I+PGF1dGhvcj5NaWxsZXIsIFQuIFIuPC9hdXRob3I+PGF1dGhvcj5Nb2NrLCBDLjwv
YXV0aG9yPjxhdXRob3I+TW9jdW1iaSwgQS4gTy48L2F1dGhvcj48YXV0aG9yPk1va2RhZCwgQS4g
QS48L2F1dGhvcj48YXV0aG9yPk1vcmFuLCBBLjwvYXV0aG9yPjxhdXRob3I+TXVsaG9sbGFuZCwg
Sy48L2F1dGhvcj48YXV0aG9yPk5haXIsIE0uIE4uPC9hdXRob3I+PGF1dGhvcj5OYWxkaSwgTC48
L2F1dGhvcj48YXV0aG9yPk5hcmF5YW4sIEsuIE0uPC9hdXRob3I+PGF1dGhvcj5OYXNzZXJpLCBL
LjwvYXV0aG9yPjxhdXRob3I+Tm9ybWFuLCBQLjwvYXV0aG9yPjxhdXRob3I+TyZhcG9zO0Rvbm5l
bGwsIE0uPC9hdXRob3I+PGF1dGhvcj5PbWVyLCBTLiBCLjwvYXV0aG9yPjxhdXRob3I+T3J0Ymxh
ZCwgSy48L2F1dGhvcj48YXV0aG9yPk9zYm9ybmUsIFIuPC9hdXRob3I+PGF1dGhvcj5PemdlZGl6
LCBELjwvYXV0aG9yPjxhdXRob3I+UGFoYXJpLCBCLjwvYXV0aG9yPjxhdXRob3I+UGFuZGlhbiwg
Si4gRC48L2F1dGhvcj48YXV0aG9yPlJpdmVybywgQS4gUC48L2F1dGhvcj48YXV0aG9yPlBhZGls
bGEsIFIuIFAuPC9hdXRob3I+PGF1dGhvcj5QZXJlei1SdWl6LCBGLjwvYXV0aG9yPjxhdXRob3I+
UGVyaWNvLCBOLjwvYXV0aG9yPjxhdXRob3I+UGhpbGxpcHMsIEQuPC9hdXRob3I+PGF1dGhvcj5Q
aWVyY2UsIEsuPC9hdXRob3I+PGF1dGhvcj5Qb3BlLCBDLiBBLiwgM3JkPC9hdXRob3I+PGF1dGhv
cj5Qb3JyaW5pLCBFLjwvYXV0aG9yPjxhdXRob3I+UG91cm1hbGVrLCBGLjwvYXV0aG9yPjxhdXRo
b3I+UmFqdSwgTS48L2F1dGhvcj48YXV0aG9yPlJhbmdhbmF0aGFuLCBELjwvYXV0aG9yPjxhdXRo
b3I+UmVobSwgSi4gVC48L2F1dGhvcj48YXV0aG9yPlJlaW4sIEQuIEIuPC9hdXRob3I+PGF1dGhv
cj5SZW11enppLCBHLjwvYXV0aG9yPjxhdXRob3I+Uml2YXJhLCBGLiBQLjwvYXV0aG9yPjxhdXRo
b3I+Um9iZXJ0cywgVC48L2F1dGhvcj48YXV0aG9yPkRlIExlb24sIEYuIFIuPC9hdXRob3I+PGF1
dGhvcj5Sb3NlbmZlbGQsIEwuIEMuPC9hdXRob3I+PGF1dGhvcj5SdXNodG9uLCBMLjwvYXV0aG9y
PjxhdXRob3I+U2FjY28sIFIuIEwuPC9hdXRob3I+PGF1dGhvcj5TYWxvbW9uLCBKLiBBLjwvYXV0
aG9yPjxhdXRob3I+U2FtcHNvbiwgVS48L2F1dGhvcj48YXV0aG9yPlNhbm1hbiwgRS48L2F1dGhv
cj48YXV0aG9yPlNjaHdlYmVsLCBELiBDLjwvYXV0aG9yPjxhdXRob3I+U2VndWktR29tZXosIE0u
PC9hdXRob3I+PGF1dGhvcj5TaGVwYXJkLCBELiBTLjwvYXV0aG9yPjxhdXRob3I+U2luZ2gsIEQu
PC9hdXRob3I+PGF1dGhvcj5TaW5nbGV0b24sIEouPC9hdXRob3I+PGF1dGhvcj5TbGl3YSwgSy48
L2F1dGhvcj48YXV0aG9yPlNtaXRoLCBFLjwvYXV0aG9yPjxhdXRob3I+U3RlZXIsIEEuPC9hdXRo
b3I+PGF1dGhvcj5UYXlsb3IsIEouIEEuPC9hdXRob3I+PGF1dGhvcj5UaG9tYXMsIEIuPC9hdXRo
b3I+PGF1dGhvcj5UbGV5amVoLCBJLiBNLjwvYXV0aG9yPjxhdXRob3I+VG93YmluLCBKLiBBLjwv
YXV0aG9yPjxhdXRob3I+VHJ1ZWxzZW4sIFQuPC9hdXRob3I+PGF1dGhvcj5VbmR1cnJhZ2EsIEUu
IEEuPC9hdXRob3I+PGF1dGhvcj5WZW5rZXRhc3VicmFtYW5pYW4sIE4uPC9hdXRob3I+PGF1dGhv
cj5WaWpheWFrdW1hciwgTC48L2F1dGhvcj48YXV0aG9yPlZvcywgVC48L2F1dGhvcj48YXV0aG9y
PldhZ25lciwgRy4gUi48L2F1dGhvcj48YXV0aG9yPldhbmcsIE0uPC9hdXRob3I+PGF1dGhvcj5X
YW5nLCBXLjwvYXV0aG9yPjxhdXRob3I+V2F0dCwgSy48L2F1dGhvcj48YXV0aG9yPldlaW5zdG9j
aywgTS4gQS48L2F1dGhvcj48YXV0aG9yPldlaW50cmF1YiwgUi48L2F1dGhvcj48YXV0aG9yPldp
bGtpbnNvbiwgSi4gRC48L2F1dGhvcj48YXV0aG9yPldvb2xmLCBBLiBELjwvYXV0aG9yPjxhdXRo
b3I+V3VsZiwgUy48L2F1dGhvcj48YXV0aG9yPlllaCwgUC4gSC48L2F1dGhvcj48YXV0aG9yPllp
cCwgUC48L2F1dGhvcj48YXV0aG9yPlphYmV0aWFuLCBBLjwvYXV0aG9yPjxhdXRob3I+Wmhlbmcs
IFouIEouPC9hdXRob3I+PGF1dGhvcj5Mb3BleiwgQS4gRC48L2F1dGhvcj48YXV0aG9yPk11cnJh
eSwgQy4gSi48L2F1dGhvcj48YXV0aG9yPkFsTWF6cm9hLCBNLiBBLjwvYXV0aG9yPjxhdXRob3I+
TWVtaXNoLCBaLiBBLjwvYXV0aG9yPjwvYXV0aG9ycz48L2NvbnRyaWJ1dG9ycz48YXV0aC1hZGRy
ZXNzPkluc3RpdHV0ZSBmb3IgSGVhbHRoIE1ldHJpY3MgYW5kIEV2YWx1YXRpb24sIFNlYXR0bGUs
IFdBLCBVU0EuPC9hdXRoLWFkZHJlc3M+PHRpdGxlcz48dGl0bGU+R2xvYmFsIGFuZCByZWdpb25h
bCBtb3J0YWxpdHkgZnJvbSAyMzUgY2F1c2VzIG9mIGRlYXRoIGZvciAyMCBhZ2UgZ3JvdXBzIGlu
IDE5OTAgYW5kIDIwMTA6IGEgc3lzdGVtYXRpYyBhbmFseXNpcyBmb3IgdGhlIEdsb2JhbCBCdXJk
ZW4gb2YgRGlzZWFzZSBTdHVkeSAyMDEwPC90aXRsZT48c2Vjb25kYXJ5LXRpdGxlPkxhbmNldDwv
c2Vjb25kYXJ5LXRpdGxlPjxhbHQtdGl0bGU+TGFuY2V0PC9hbHQtdGl0bGU+PC90aXRsZXM+PHBl
cmlvZGljYWw+PGZ1bGwtdGl0bGU+TGFuY2V0PC9mdWxsLXRpdGxlPjxhYmJyLTE+TGFuY2V0PC9h
YmJyLTE+PC9wZXJpb2RpY2FsPjxhbHQtcGVyaW9kaWNhbD48ZnVsbC10aXRsZT5MYW5jZXQ8L2Z1
bGwtdGl0bGU+PGFiYnItMT5MYW5jZXQ8L2FiYnItMT48L2FsdC1wZXJpb2RpY2FsPjxwYWdlcz4y
MDk1LTEyODwvcGFnZXM+PHZvbHVtZT4zODA8L3ZvbHVtZT48bnVtYmVyPjk4NTk8L251bWJlcj48
a2V5d29yZHM+PGtleXdvcmQ+QWRvbGVzY2VudDwva2V5d29yZD48a2V5d29yZD5BZHVsdDwva2V5
d29yZD48a2V5d29yZD5BZ2UgRmFjdG9yczwva2V5d29yZD48a2V5d29yZD5BZ2VkPC9rZXl3b3Jk
PjxrZXl3b3JkPkFnZWQsIDgwIGFuZCBvdmVyPC9rZXl3b3JkPjxrZXl3b3JkPkNhdXNlIG9mIERl
YXRoLyp0cmVuZHM8L2tleXdvcmQ+PGtleXdvcmQ+Q2hpbGQ8L2tleXdvcmQ+PGtleXdvcmQ+Q2hp
bGQsIFByZXNjaG9vbDwva2V5d29yZD48a2V5d29yZD5GZW1hbGU8L2tleXdvcmQ+PGtleXdvcmQ+
SHVtYW5zPC9rZXl3b3JkPjxrZXl3b3JkPkluZmFudDwva2V5d29yZD48a2V5d29yZD5JbmZhbnQs
IE5ld2Jvcm48L2tleXdvcmQ+PGtleXdvcmQ+TWFsZTwva2V5d29yZD48a2V5d29yZD5NaWRkbGUg
QWdlZDwva2V5d29yZD48a2V5d29yZD5Nb3J0YWxpdHkvKnRyZW5kczwva2V5d29yZD48a2V5d29y
ZD5TZXggRmFjdG9yczwva2V5d29yZD48a2V5d29yZD5Xb3JsZCBIZWFsdGgvKnN0YXRpc3RpY3Mg
JmFtcDsgbnVtZXJpY2FsIGRhdGE8L2tleXdvcmQ+PGtleXdvcmQ+WW91bmcgQWR1bHQ8L2tleXdv
cmQ+PC9rZXl3b3Jkcz48ZGF0ZXM+PHllYXI+MjAxMjwveWVhcj48cHViLWRhdGVzPjxkYXRlPkRl
YyAxNTwvZGF0ZT48L3B1Yi1kYXRlcz48L2RhdGVzPjxpc2JuPjE0NzQtNTQ3WCAoRWxlY3Ryb25p
YykmI3hEOzAxNDAtNjczNiAoTGlua2luZyk8L2lzYm4+PGFjY2Vzc2lvbi1udW0+MjMyNDU2MDQ8
L2FjY2Vzc2lvbi1udW0+PHVybHM+PHJlbGF0ZWQtdXJscz48dXJsPmh0dHA6Ly93d3cubmNiaS5u
bG0ubmloLmdvdi9wdWJtZWQvMjMyNDU2MDQ8L3VybD48L3JlbGF0ZWQtdXJscz48L3VybHM+PGVs
ZWN0cm9uaWMtcmVzb3VyY2UtbnVtPjEwLjEwMTYvUzAxNDAtNjczNigxMik2MTcyOC0wPC9lbGVj
dHJvbmljLXJlc291cmNlLW51bT48L3JlY29yZD48L0NpdGU+PENpdGU+PEF1dGhvcj5JbnN0aXR1
dGUgb2YgTWVkaWNpbmU8L0F1dGhvcj48WWVhcj4yMDEwPC9ZZWFyPjxSZWNOdW0+MTU8L1JlY051
bT48cmVjb3JkPjxyZWMtbnVtYmVyPjE1PC9yZWMtbnVtYmVyPjxmb3JlaWduLWtleXM+PGtleSBh
cHA9IkVOIiBkYi1pZD0iOXh3Mnh0d3ZoOXZkMDNlZGF0cTVzc2Z3ZHA5eng1ZTJwOXpyIj4xNTwv
a2V5PjwvZm9yZWlnbi1rZXlzPjxyZWYtdHlwZSBuYW1lPSJCb29rIj42PC9yZWYtdHlwZT48Y29u
dHJpYnV0b3JzPjxhdXRob3JzPjxhdXRob3I+SW5zdGl0dXRlIG9mIE1lZGljaW5lLDwvYXV0aG9y
PjwvYXV0aG9ycz48L2NvbnRyaWJ1dG9ycz48dGl0bGVzPjx0aXRsZT5IZXBhdGl0aXMgYW5kIGxp
dmVyIGNhbmNlcjogQSBOYXRpb25hbCBTdHJhdGVneSBmb3IgcHJldmVudGlvbiBhbmQgY29udHJv
bCBvZiBoZXBhdGl0aXMgQiBhbmQgQzwvdGl0bGU+PC90aXRsZXM+PGRhdGVzPjx5ZWFyPjIwMTA8
L3llYXI+PC9kYXRlcz48cHViLWxvY2F0aW9uPldhc2hpbmd0b24sIERDPC9wdWItbG9jYXRpb24+
PHB1Ymxpc2hlcj5UaGUgTmF0aW9uYWwgQWNhZGVtaWMgUHJlc3M8L3B1Ymxpc2hlcj48dXJscz48
L3VybHM+PC9yZWNvcmQ+PC9DaXRlPjxDaXRlPjxBdXRob3I+V0hPPC9BdXRob3I+PFllYXI+MjAx
MzwvWWVhcj48UmVjTnVtPjU0MzwvUmVjTnVtPjxyZWNvcmQ+PHJlYy1udW1iZXI+NTQzPC9yZWMt
bnVtYmVyPjxmb3JlaWduLWtleXM+PGtleSBhcHA9IkVOIiBkYi1pZD0iOXh3Mnh0d3ZoOXZkMDNl
ZGF0cTVzc2Z3ZHA5eng1ZTJwOXpyIj41NDM8L2tleT48L2ZvcmVpZ24ta2V5cz48cmVmLXR5cGUg
bmFtZT0iV2ViIFBhZ2UiPjEyPC9yZWYtdHlwZT48Y29udHJpYnV0b3JzPjxhdXRob3JzPjxhdXRo
b3I+V0hPPC9hdXRob3I+PC9hdXRob3JzPjwvY29udHJpYnV0b3JzPjx0aXRsZXM+PHRpdGxlPldv
cmxkIEhlYWx0aCBPcmdhbml6YXRpb24gSGVwYXRpdGlzIEMgRmFjdCBTaGVldCAxNjQ8L3RpdGxl
PjxzaG9ydC10aXRsZT5IZXBhdGl0aXMgQyA8L3Nob3J0LXRpdGxlPjwvdGl0bGVzPjx2b2x1bWU+
MjAxMzwvdm9sdW1lPjxudW1iZXI+OC8yMi8yMDEzPC9udW1iZXI+PGRhdGVzPjx5ZWFyPjIwMTM8
L3llYXI+PHB1Yi1kYXRlcz48ZGF0ZT43LzIwMTM8L2RhdGU+PC9wdWItZGF0ZXM+PC9kYXRlcz48
dXJscz48cmVsYXRlZC11cmxzPjx1cmw+aHR0cDovL3d3dy53aG8uaW50L21lZGlhY2VudHJlL2Zh
Y3RzaGVldHMvZnMxNjQvZW4vPC91cmw+PC9yZWxhdGVkLXVybHM+PC91cmxzPjwvcmVjb3JkPjwv
Q2l0ZT48Q2l0ZT48QXV0aG9yPkFsdGVyPC9BdXRob3I+PFllYXI+MjAwMDwvWWVhcj48UmVjTnVt
PjU0NzwvUmVjTnVtPjxyZWNvcmQ+PHJlYy1udW1iZXI+NTQ3PC9yZWMtbnVtYmVyPjxmb3JlaWdu
LWtleXM+PGtleSBhcHA9IkVOIiBkYi1pZD0iOXh3Mnh0d3ZoOXZkMDNlZGF0cTVzc2Z3ZHA5eng1
ZTJwOXpyIj41NDc8L2tleT48L2ZvcmVpZ24ta2V5cz48cmVmLXR5cGUgbmFtZT0iSm91cm5hbCBB
cnRpY2xlIj4xNzwvcmVmLXR5cGU+PGNvbnRyaWJ1dG9ycz48YXV0aG9ycz48YXV0aG9yPkFsdGVy
LCBILiBKLjwvYXV0aG9yPjxhdXRob3I+U2VlZmYsIEwuIEIuPC9hdXRob3I+PC9hdXRob3JzPjwv
Y29udHJpYnV0b3JzPjxhdXRoLWFkZHJlc3M+RGVwYXJ0bWVudCBvZiBUcmFuc2Z1c2lvbiBNZWRp
Y2luZSwgV2FycmVuIEdyYW50IE1hZ251c29uIENsaW5pY2FsIENlbnRlciwgQmV0aGVzZGEsIE1h
cnlsYW5kLCBVU0EuPC9hdXRoLWFkZHJlc3M+PHRpdGxlcz48dGl0bGU+UmVjb3ZlcnksIHBlcnNp
c3RlbmNlLCBhbmQgc2VxdWVsYWUgaW4gaGVwYXRpdGlzIEMgdmlydXMgaW5mZWN0aW9uOiBhIHBl
cnNwZWN0aXZlIG9uIGxvbmctdGVybSBvdXRjb21lPC90aXRsZT48c2Vjb25kYXJ5LXRpdGxlPlNl
bWluIExpdmVyIERpczwvc2Vjb25kYXJ5LXRpdGxlPjxhbHQtdGl0bGU+U2VtaW5hcnMgaW4gbGl2
ZXIgZGlzZWFzZTwvYWx0LXRpdGxlPjwvdGl0bGVzPjxwZXJpb2RpY2FsPjxmdWxsLXRpdGxlPlNl
bWluIExpdmVyIERpczwvZnVsbC10aXRsZT48YWJici0xPlNlbWluYXJzIGluIGxpdmVyIGRpc2Vh
c2U8L2FiYnItMT48L3BlcmlvZGljYWw+PGFsdC1wZXJpb2RpY2FsPjxmdWxsLXRpdGxlPlNlbWlu
IExpdmVyIERpczwvZnVsbC10aXRsZT48YWJici0xPlNlbWluYXJzIGluIGxpdmVyIGRpc2Vhc2U8
L2FiYnItMT48L2FsdC1wZXJpb2RpY2FsPjxwYWdlcz4xNy0zNTwvcGFnZXM+PHZvbHVtZT4yMDwv
dm9sdW1lPjxudW1iZXI+MTwvbnVtYmVyPjxrZXl3b3Jkcz48a2V5d29yZD5BY3V0ZSBEaXNlYXNl
PC9rZXl3b3JkPjxrZXl3b3JkPkFkb2xlc2NlbnQ8L2tleXdvcmQ+PGtleXdvcmQ+QWR1bHQ8L2tl
eXdvcmQ+PGtleXdvcmQ+Q2hpbGQ8L2tleXdvcmQ+PGtleXdvcmQ+Q2hpbGQsIFByZXNjaG9vbDwv
a2V5d29yZD48a2V5d29yZD5EaXNlYXNlIFByb2dyZXNzaW9uPC9rZXl3b3JkPjxrZXl3b3JkPkZl
bWFsZTwva2V5d29yZD48a2V5d29yZD5IZXBhY2l2aXJ1cy8qaXNvbGF0aW9uICZhbXA7IHB1cmlm
aWNhdGlvbjwva2V5d29yZD48a2V5d29yZD5IZXBhdGl0aXMgQy8qY29tcGxpY2F0aW9ucy9kaWFn
bm9zaXMvbW9ydGFsaXR5PC9rZXl3b3JkPjxrZXl3b3JkPkhlcGF0aXRpcyBDLCBDaHJvbmljL2Nv
bXBsaWNhdGlvbnMvZGlhZ25vc2lzL21vcnRhbGl0eTwva2V5d29yZD48a2V5d29yZD5IdW1hbnM8
L2tleXdvcmQ+PGtleXdvcmQ+SW5jaWRlbmNlPC9rZXl3b3JkPjxrZXl3b3JkPkxpdmVyIENpcnJo
b3Npcy9lcGlkZW1pb2xvZ3kvKmV0aW9sb2d5L3BoeXNpb3BhdGhvbG9neTwva2V5d29yZD48a2V5
d29yZD5MaXZlciBOZW9wbGFzbXMvZXBpZGVtaW9sb2d5LypldGlvbG9neS9waHlzaW9wYXRob2xv
Z3k8L2tleXdvcmQ+PGtleXdvcmQ+TWFsZTwva2V5d29yZD48a2V5d29yZD5NaWRkbGUgQWdlZDwv
a2V5d29yZD48a2V5d29yZD5Qcm9nbm9zaXM8L2tleXdvcmQ+PGtleXdvcmQ+UmlzayBGYWN0b3Jz
PC9rZXl3b3JkPjxrZXl3b3JkPlN1cnZpdmFsIFJhdGU8L2tleXdvcmQ+PGtleXdvcmQ+VW5pdGVk
IFN0YXRlcy9lcGlkZW1pb2xvZ3k8L2tleXdvcmQ+PGtleXdvcmQ+V29ybGQgSGVhbHRoIE9yZ2Fu
aXphdGlvbjwva2V5d29yZD48L2tleXdvcmRzPjxkYXRlcz48eWVhcj4yMDAwPC95ZWFyPjwvZGF0
ZXM+PGlzYm4+MDI3Mi04MDg3IChQcmludCkmI3hEOzAyNzItODA4NyAoTGlua2luZyk8L2lzYm4+
PGFjY2Vzc2lvbi1udW0+MTA4OTU0Mjk8L2FjY2Vzc2lvbi1udW0+PHVybHM+PHJlbGF0ZWQtdXJs
cz48dXJsPmh0dHA6Ly93d3cubmNiaS5ubG0ubmloLmdvdi9wdWJtZWQvMTA4OTU0Mjk8L3VybD48
L3JlbGF0ZWQtdXJscz48L3VybHM+PC9yZWNvcmQ+PC9DaXRlPjxDaXRlPjxBdXRob3I+TGF1ZXI8
L0F1dGhvcj48WWVhcj4yMDAxPC9ZZWFyPjxSZWNOdW0+NTQ4PC9SZWNOdW0+PHJlY29yZD48cmVj
LW51bWJlcj41NDg8L3JlYy1udW1iZXI+PGZvcmVpZ24ta2V5cz48a2V5IGFwcD0iRU4iIGRiLWlk
PSI5eHcyeHR3dmg5dmQwM2VkYXRxNXNzZndkcDl6eDVlMnA5enIiPjU0ODwva2V5PjwvZm9yZWln
bi1rZXlzPjxyZWYtdHlwZSBuYW1lPSJKb3VybmFsIEFydGljbGUiPjE3PC9yZWYtdHlwZT48Y29u
dHJpYnV0b3JzPjxhdXRob3JzPjxhdXRob3I+TGF1ZXIsIEcuIE0uPC9hdXRob3I+PGF1dGhvcj5X
YWxrZXIsIEIuIEQuPC9hdXRob3I+PC9hdXRob3JzPjwvY29udHJpYnV0b3JzPjxhdXRoLWFkZHJl
c3M+SW5mZWN0aW91cyBEaXNlYXNlIERpdmlzaW9uIGFuZCBQYXJ0bmVycyBBSURTIFJlc2VhcmNo
IENlbnRlciwgTWFzc2FjaHVzZXR0cyBHZW5lcmFsIEhvc3BpdGFsIGFuZCBIYXJ2YXJkIE1lZGlj
YWwgU2Nob29sLCBCb3N0b24sIFVTQS48L2F1dGgtYWRkcmVzcz48dGl0bGVzPjx0aXRsZT5IZXBh
dGl0aXMgQyB2aXJ1cyBpbmZlY3Rpb248L3RpdGxlPjxzZWNvbmRhcnktdGl0bGU+TiBFbmdsIEog
TWVkPC9zZWNvbmRhcnktdGl0bGU+PGFsdC10aXRsZT5UaGUgTmV3IEVuZ2xhbmQgam91cm5hbCBv
ZiBtZWRpY2luZTwvYWx0LXRpdGxlPjwvdGl0bGVzPjxwZXJpb2RpY2FsPjxmdWxsLXRpdGxlPk4g
RW5nbCBKIE1lZDwvZnVsbC10aXRsZT48L3BlcmlvZGljYWw+PGFsdC1wZXJpb2RpY2FsPjxmdWxs
LXRpdGxlPlRoZSBOZXcgRW5nbGFuZCBKb3VybmFsIG9mIE1lZGljaW5lPC9mdWxsLXRpdGxlPjwv
YWx0LXBlcmlvZGljYWw+PHBhZ2VzPjQxLTUyPC9wYWdlcz48dm9sdW1lPjM0NTwvdm9sdW1lPjxu
dW1iZXI+MTwvbnVtYmVyPjxrZXl3b3Jkcz48a2V5d29yZD5BbnRpdmlyYWwgQWdlbnRzL3RoZXJh
cGV1dGljIHVzZTwva2V5d29yZD48a2V5d29yZD5CbG9vZCBUcmFuc2Z1c2lvbi9hZHZlcnNlIGVm
ZmVjdHM8L2tleXdvcmQ+PGtleXdvcmQ+RGlzZWFzZSBQcm9ncmVzc2lvbjwva2V5d29yZD48a2V5
d29yZD5EcnVnIFRoZXJhcHksIENvbWJpbmF0aW9uPC9rZXl3b3JkPjxrZXl3b3JkPkdlbm9tZSwg
VmlyYWw8L2tleXdvcmQ+PGtleXdvcmQ+SElWIEluZmVjdGlvbnMvY29tcGxpY2F0aW9uczwva2V5
d29yZD48a2V5d29yZD5IaXYtMTwva2V5d29yZD48a2V5d29yZD4qSGVwYWNpdmlydXMvZ2VuZXRp
Y3M8L2tleXdvcmQ+PGtleXdvcmQ+KkhlcGF0aXRpcyBDL2RpYWdub3Npcy9lcGlkZW1pb2xvZ3kv
ZXRpb2xvZ3kvdGhlcmFweTwva2V5d29yZD48a2V5d29yZD5IdW1hbnM8L2tleXdvcmQ+PGtleXdv
cmQ+SW50ZXJmZXJvbi1hbHBoYS90aGVyYXBldXRpYyB1c2U8L2tleXdvcmQ+PGtleXdvcmQ+TGl2
ZXIvcGF0aG9sb2d5PC9rZXl3b3JkPjxrZXl3b3JkPkxpdmVyIFRyYW5zcGxhbnRhdGlvbjwva2V5
d29yZD48a2V5d29yZD5QcmV2YWxlbmNlPC9rZXl3b3JkPjxrZXl3b3JkPlJpYmF2aXJpbi90aGVy
YXBldXRpYyB1c2U8L2tleXdvcmQ+PC9rZXl3b3Jkcz48ZGF0ZXM+PHllYXI+MjAwMTwveWVhcj48
cHViLWRhdGVzPjxkYXRlPkp1bCA1PC9kYXRlPjwvcHViLWRhdGVzPjwvZGF0ZXM+PGlzYm4+MDAy
OC00NzkzIChQcmludCkmI3hEOzAwMjgtNDc5MyAoTGlua2luZyk8L2lzYm4+PGFjY2Vzc2lvbi1u
dW0+MTE0Mzk5NDg8L2FjY2Vzc2lvbi1udW0+PHVybHM+PHJlbGF0ZWQtdXJscz48dXJsPmh0dHA6
Ly93d3cubmNiaS5ubG0ubmloLmdvdi9wdWJtZWQvMTE0Mzk5NDg8L3VybD48L3JlbGF0ZWQtdXJs
cz48L3VybHM+PGVsZWN0cm9uaWMtcmVzb3VyY2UtbnVtPjEwLjEwNTYvTkVKTTIwMDEwNzA1MzQ1
MDEwNzwvZWxlY3Ryb25pYy1yZXNvdXJjZS1udW0+PC9yZWNvcmQ+PC9DaXRlPjwvRW5kTm90ZT5=
</w:fldData>
        </w:fldChar>
      </w:r>
      <w:r w:rsidR="00A11A28">
        <w:instrText xml:space="preserve"> ADDIN EN.CITE </w:instrText>
      </w:r>
      <w:r w:rsidR="00566254">
        <w:fldChar w:fldCharType="begin">
          <w:fldData xml:space="preserve">PEVuZE5vdGU+PENpdGU+PEF1dGhvcj5Mb3phbm88L0F1dGhvcj48WWVhcj4yMDEyPC9ZZWFyPjxS
ZWNOdW0+NTQ1PC9SZWNOdW0+PERpc3BsYXlUZXh0PlsyLTZdPC9EaXNwbGF5VGV4dD48cmVjb3Jk
PjxyZWMtbnVtYmVyPjU0NTwvcmVjLW51bWJlcj48Zm9yZWlnbi1rZXlzPjxrZXkgYXBwPSJFTiIg
ZGItaWQ9Ijl4dzJ4dHd2aDl2ZDAzZWRhdHE1c3Nmd2RwOXp4NWUycDl6ciI+NTQ1PC9rZXk+PC9m
b3JlaWduLWtleXM+PHJlZi10eXBlIG5hbWU9IkpvdXJuYWwgQXJ0aWNsZSI+MTc8L3JlZi10eXBl
Pjxjb250cmlidXRvcnM+PGF1dGhvcnM+PGF1dGhvcj5Mb3phbm8sIFIuPC9hdXRob3I+PGF1dGhv
cj5OYWdoYXZpLCBNLjwvYXV0aG9yPjxhdXRob3I+Rm9yZW1hbiwgSy48L2F1dGhvcj48YXV0aG9y
PkxpbSwgUy48L2F1dGhvcj48YXV0aG9yPlNoaWJ1eWEsIEsuPC9hdXRob3I+PGF1dGhvcj5BYm95
YW5zLCBWLjwvYXV0aG9yPjxhdXRob3I+QWJyYWhhbSwgSi48L2F1dGhvcj48YXV0aG9yPkFkYWly
LCBULjwvYXV0aG9yPjxhdXRob3I+QWdnYXJ3YWwsIFIuPC9hdXRob3I+PGF1dGhvcj5BaG4sIFMu
IFkuPC9hdXRob3I+PGF1dGhvcj5BbHZhcmFkbywgTS48L2F1dGhvcj48YXV0aG9yPkFuZGVyc29u
LCBILiBSLjwvYXV0aG9yPjxhdXRob3I+QW5kZXJzb24sIEwuIE0uPC9hdXRob3I+PGF1dGhvcj5B
bmRyZXdzLCBLLiBHLjwvYXV0aG9yPjxhdXRob3I+QXRraW5zb24sIEMuPC9hdXRob3I+PGF1dGhv
cj5CYWRkb3VyLCBMLiBNLjwvYXV0aG9yPjxhdXRob3I+QmFya2VyLUNvbGxvLCBTLjwvYXV0aG9y
PjxhdXRob3I+QmFydGVscywgRC4gSC48L2F1dGhvcj48YXV0aG9yPkJlbGwsIE0uIEwuPC9hdXRo
b3I+PGF1dGhvcj5CZW5qYW1pbiwgRS4gSi48L2F1dGhvcj48YXV0aG9yPkJlbm5ldHQsIEQuPC9h
dXRob3I+PGF1dGhvcj5CaGFsbGEsIEsuPC9hdXRob3I+PGF1dGhvcj5CaWtib3YsIEIuPC9hdXRo
b3I+PGF1dGhvcj5CaW4gQWJkdWxoYWssIEEuPC9hdXRob3I+PGF1dGhvcj5CaXJiZWNrLCBHLjwv
YXV0aG9yPjxhdXRob3I+Qmx5dGgsIEYuPC9hdXRob3I+PGF1dGhvcj5Cb2xsaWdlciwgSS48L2F1
dGhvcj48YXV0aG9yPkJvdWZvdXMsIFMuPC9hdXRob3I+PGF1dGhvcj5CdWNlbGxvLCBDLjwvYXV0
aG9yPjxhdXRob3I+QnVyY2gsIE0uPC9hdXRob3I+PGF1dGhvcj5CdXJuZXksIFAuPC9hdXRob3I+
PGF1dGhvcj5DYXJhcGV0aXMsIEouPC9hdXRob3I+PGF1dGhvcj5DaGVuLCBILjwvYXV0aG9yPjxh
dXRob3I+Q2hvdSwgRC48L2F1dGhvcj48YXV0aG9yPkNodWdoLCBTLiBTLjwvYXV0aG9yPjxhdXRo
b3I+Q29mZmVuZywgTC4gRS48L2F1dGhvcj48YXV0aG9yPkNvbGFuLCBTLiBELjwvYXV0aG9yPjxh
dXRob3I+Q29scXVob3VuLCBTLjwvYXV0aG9yPjxhdXRob3I+Q29sc29uLCBLLiBFLjwvYXV0aG9y
PjxhdXRob3I+Q29uZG9uLCBKLjwvYXV0aG9yPjxhdXRob3I+Q29ubm9yLCBNLiBELjwvYXV0aG9y
PjxhdXRob3I+Q29vcGVyLCBMLiBULjwvYXV0aG9yPjxhdXRob3I+Q29ycmllcmUsIE0uPC9hdXRo
b3I+PGF1dGhvcj5Db3J0aW5vdmlzLCBNLjwvYXV0aG9yPjxhdXRob3I+ZGUgVmFjY2FybywgSy4g
Qy48L2F1dGhvcj48YXV0aG9yPkNvdXNlciwgVy48L2F1dGhvcj48YXV0aG9yPkNvd2llLCBCLiBD
LjwvYXV0aG9yPjxhdXRob3I+Q3JpcXVpLCBNLiBILjwvYXV0aG9yPjxhdXRob3I+Q3Jvc3MsIE0u
PC9hdXRob3I+PGF1dGhvcj5EYWJoYWRrYXIsIEsuIEMuPC9hdXRob3I+PGF1dGhvcj5EYWhvZHdh
bGEsIE4uPC9hdXRob3I+PGF1dGhvcj5EZSBMZW8sIEQuPC9hdXRob3I+PGF1dGhvcj5EZWdlbmhh
cmR0LCBMLjwvYXV0aG9yPjxhdXRob3I+RGVsb3NzYW50b3MsIEEuPC9hdXRob3I+PGF1dGhvcj5E
ZW5lbmJlcmcsIEouPC9hdXRob3I+PGF1dGhvcj5EZXMgSmFybGFpcywgRC4gQy48L2F1dGhvcj48
YXV0aG9yPkRoYXJtYXJhdG5lLCBTLiBELjwvYXV0aG9yPjxhdXRob3I+RG9yc2V5LCBFLiBSLjwv
YXV0aG9yPjxhdXRob3I+RHJpc2NvbGwsIFQuPC9hdXRob3I+PGF1dGhvcj5EdWJlciwgSC48L2F1
dGhvcj48YXV0aG9yPkViZWwsIEIuPC9hdXRob3I+PGF1dGhvcj5FcndpbiwgUC4gSi48L2F1dGhv
cj48YXV0aG9yPkVzcGluZG9sYSwgUC48L2F1dGhvcj48YXV0aG9yPkV6emF0aSwgTS48L2F1dGhv
cj48YXV0aG9yPkZlaWdpbiwgVi48L2F1dGhvcj48YXV0aG9yPkZsYXhtYW4sIEEuIEQuPC9hdXRo
b3I+PGF1dGhvcj5Gb3JvdXphbmZhciwgTS4gSC48L2F1dGhvcj48YXV0aG9yPkZvd2tlcywgRi4g
Ry48L2F1dGhvcj48YXV0aG9yPkZyYW5rbGluLCBSLjwvYXV0aG9yPjxhdXRob3I+RnJhbnNlbiwg
TS48L2F1dGhvcj48YXV0aG9yPkZyZWVtYW4sIE0uIEsuPC9hdXRob3I+PGF1dGhvcj5HYWJyaWVs
LCBTLiBFLjwvYXV0aG9yPjxhdXRob3I+R2FraWRvdSwgRS48L2F1dGhvcj48YXV0aG9yPkdhc3Bh
cmksIEYuPC9hdXRob3I+PGF1dGhvcj5HaWxsdW0sIFIuIEYuPC9hdXRob3I+PGF1dGhvcj5Hb256
YWxlei1NZWRpbmEsIEQuPC9hdXRob3I+PGF1dGhvcj5IYWxhc2EsIFkuIEEuPC9hdXRob3I+PGF1
dGhvcj5IYXJpbmcsIEQuPC9hdXRob3I+PGF1dGhvcj5IYXJyaXNvbiwgSi4gRS48L2F1dGhvcj48
YXV0aG9yPkhhdm1vZWxsZXIsIFIuPC9hdXRob3I+PGF1dGhvcj5IYXksIFIuIEouPC9hdXRob3I+
PGF1dGhvcj5Ib2VuLCBCLjwvYXV0aG9yPjxhdXRob3I+SG90ZXosIFAuIEouPC9hdXRob3I+PGF1
dGhvcj5Ib3ksIEQuPC9hdXRob3I+PGF1dGhvcj5KYWNvYnNlbiwgSy4gSC48L2F1dGhvcj48YXV0
aG9yPkphbWVzLCBTLiBMLjwvYXV0aG9yPjxhdXRob3I+SmFzcmFzYXJpYSwgUi48L2F1dGhvcj48
YXV0aG9yPkpheWFyYW1hbiwgUy48L2F1dGhvcj48YXV0aG9yPkpvaG5zLCBOLjwvYXV0aG9yPjxh
dXRob3I+S2FydGhpa2V5YW4sIEcuPC9hdXRob3I+PGF1dGhvcj5LYXNzZWJhdW0sIE4uPC9hdXRo
b3I+PGF1dGhvcj5LZXJlbiwgQS48L2F1dGhvcj48YXV0aG9yPktob28sIEouIFAuPC9hdXRob3I+
PGF1dGhvcj5Lbm93bHRvbiwgTC4gTS48L2F1dGhvcj48YXV0aG9yPktvYnVzaW5neWUsIE8uPC9h
dXRob3I+PGF1dGhvcj5Lb3JhbnRlbmcsIEEuPC9hdXRob3I+PGF1dGhvcj5LcmlzaG5hbXVydGhp
LCBSLjwvYXV0aG9yPjxhdXRob3I+TGlwbmljaywgTS48L2F1dGhvcj48YXV0aG9yPkxpcHNodWx0
eiwgUy4gRS48L2F1dGhvcj48YXV0aG9yPk9obm8sIFMuIEwuPC9hdXRob3I+PGF1dGhvcj5NYWJ3
ZWlqYW5vLCBKLjwvYXV0aG9yPjxhdXRob3I+TWFjSW50eXJlLCBNLiBGLjwvYXV0aG9yPjxhdXRo
b3I+TWFsbGluZ2VyLCBMLjwvYXV0aG9yPjxhdXRob3I+TWFyY2gsIEwuPC9hdXRob3I+PGF1dGhv
cj5NYXJrcywgRy4gQi48L2F1dGhvcj48YXV0aG9yPk1hcmtzLCBSLjwvYXV0aG9yPjxhdXRob3I+
TWF0c3Vtb3JpLCBBLjwvYXV0aG9yPjxhdXRob3I+TWF0em9wb3Vsb3MsIFIuPC9hdXRob3I+PGF1
dGhvcj5NYXlvc2ksIEIuIE0uPC9hdXRob3I+PGF1dGhvcj5NY0FudWx0eSwgSi4gSC48L2F1dGhv
cj48YXV0aG9yPk1jRGVybW90dCwgTS4gTS48L2F1dGhvcj48YXV0aG9yPk1jR3JhdGgsIEouPC9h
dXRob3I+PGF1dGhvcj5NZW5zYWgsIEcuIEEuPC9hdXRob3I+PGF1dGhvcj5NZXJyaW1hbiwgVC4g
Ui48L2F1dGhvcj48YXV0aG9yPk1pY2hhdWQsIEMuPC9hdXRob3I+PGF1dGhvcj5NaWxsZXIsIE0u
PC9hdXRob3I+PGF1dGhvcj5NaWxsZXIsIFQuIFIuPC9hdXRob3I+PGF1dGhvcj5Nb2NrLCBDLjwv
YXV0aG9yPjxhdXRob3I+TW9jdW1iaSwgQS4gTy48L2F1dGhvcj48YXV0aG9yPk1va2RhZCwgQS4g
QS48L2F1dGhvcj48YXV0aG9yPk1vcmFuLCBBLjwvYXV0aG9yPjxhdXRob3I+TXVsaG9sbGFuZCwg
Sy48L2F1dGhvcj48YXV0aG9yPk5haXIsIE0uIE4uPC9hdXRob3I+PGF1dGhvcj5OYWxkaSwgTC48
L2F1dGhvcj48YXV0aG9yPk5hcmF5YW4sIEsuIE0uPC9hdXRob3I+PGF1dGhvcj5OYXNzZXJpLCBL
LjwvYXV0aG9yPjxhdXRob3I+Tm9ybWFuLCBQLjwvYXV0aG9yPjxhdXRob3I+TyZhcG9zO0Rvbm5l
bGwsIE0uPC9hdXRob3I+PGF1dGhvcj5PbWVyLCBTLiBCLjwvYXV0aG9yPjxhdXRob3I+T3J0Ymxh
ZCwgSy48L2F1dGhvcj48YXV0aG9yPk9zYm9ybmUsIFIuPC9hdXRob3I+PGF1dGhvcj5PemdlZGl6
LCBELjwvYXV0aG9yPjxhdXRob3I+UGFoYXJpLCBCLjwvYXV0aG9yPjxhdXRob3I+UGFuZGlhbiwg
Si4gRC48L2F1dGhvcj48YXV0aG9yPlJpdmVybywgQS4gUC48L2F1dGhvcj48YXV0aG9yPlBhZGls
bGEsIFIuIFAuPC9hdXRob3I+PGF1dGhvcj5QZXJlei1SdWl6LCBGLjwvYXV0aG9yPjxhdXRob3I+
UGVyaWNvLCBOLjwvYXV0aG9yPjxhdXRob3I+UGhpbGxpcHMsIEQuPC9hdXRob3I+PGF1dGhvcj5Q
aWVyY2UsIEsuPC9hdXRob3I+PGF1dGhvcj5Qb3BlLCBDLiBBLiwgM3JkPC9hdXRob3I+PGF1dGhv
cj5Qb3JyaW5pLCBFLjwvYXV0aG9yPjxhdXRob3I+UG91cm1hbGVrLCBGLjwvYXV0aG9yPjxhdXRo
b3I+UmFqdSwgTS48L2F1dGhvcj48YXV0aG9yPlJhbmdhbmF0aGFuLCBELjwvYXV0aG9yPjxhdXRo
b3I+UmVobSwgSi4gVC48L2F1dGhvcj48YXV0aG9yPlJlaW4sIEQuIEIuPC9hdXRob3I+PGF1dGhv
cj5SZW11enppLCBHLjwvYXV0aG9yPjxhdXRob3I+Uml2YXJhLCBGLiBQLjwvYXV0aG9yPjxhdXRo
b3I+Um9iZXJ0cywgVC48L2F1dGhvcj48YXV0aG9yPkRlIExlb24sIEYuIFIuPC9hdXRob3I+PGF1
dGhvcj5Sb3NlbmZlbGQsIEwuIEMuPC9hdXRob3I+PGF1dGhvcj5SdXNodG9uLCBMLjwvYXV0aG9y
PjxhdXRob3I+U2FjY28sIFIuIEwuPC9hdXRob3I+PGF1dGhvcj5TYWxvbW9uLCBKLiBBLjwvYXV0
aG9yPjxhdXRob3I+U2FtcHNvbiwgVS48L2F1dGhvcj48YXV0aG9yPlNhbm1hbiwgRS48L2F1dGhv
cj48YXV0aG9yPlNjaHdlYmVsLCBELiBDLjwvYXV0aG9yPjxhdXRob3I+U2VndWktR29tZXosIE0u
PC9hdXRob3I+PGF1dGhvcj5TaGVwYXJkLCBELiBTLjwvYXV0aG9yPjxhdXRob3I+U2luZ2gsIEQu
PC9hdXRob3I+PGF1dGhvcj5TaW5nbGV0b24sIEouPC9hdXRob3I+PGF1dGhvcj5TbGl3YSwgSy48
L2F1dGhvcj48YXV0aG9yPlNtaXRoLCBFLjwvYXV0aG9yPjxhdXRob3I+U3RlZXIsIEEuPC9hdXRo
b3I+PGF1dGhvcj5UYXlsb3IsIEouIEEuPC9hdXRob3I+PGF1dGhvcj5UaG9tYXMsIEIuPC9hdXRo
b3I+PGF1dGhvcj5UbGV5amVoLCBJLiBNLjwvYXV0aG9yPjxhdXRob3I+VG93YmluLCBKLiBBLjwv
YXV0aG9yPjxhdXRob3I+VHJ1ZWxzZW4sIFQuPC9hdXRob3I+PGF1dGhvcj5VbmR1cnJhZ2EsIEUu
IEEuPC9hdXRob3I+PGF1dGhvcj5WZW5rZXRhc3VicmFtYW5pYW4sIE4uPC9hdXRob3I+PGF1dGhv
cj5WaWpheWFrdW1hciwgTC48L2F1dGhvcj48YXV0aG9yPlZvcywgVC48L2F1dGhvcj48YXV0aG9y
PldhZ25lciwgRy4gUi48L2F1dGhvcj48YXV0aG9yPldhbmcsIE0uPC9hdXRob3I+PGF1dGhvcj5X
YW5nLCBXLjwvYXV0aG9yPjxhdXRob3I+V2F0dCwgSy48L2F1dGhvcj48YXV0aG9yPldlaW5zdG9j
aywgTS4gQS48L2F1dGhvcj48YXV0aG9yPldlaW50cmF1YiwgUi48L2F1dGhvcj48YXV0aG9yPldp
bGtpbnNvbiwgSi4gRC48L2F1dGhvcj48YXV0aG9yPldvb2xmLCBBLiBELjwvYXV0aG9yPjxhdXRo
b3I+V3VsZiwgUy48L2F1dGhvcj48YXV0aG9yPlllaCwgUC4gSC48L2F1dGhvcj48YXV0aG9yPllp
cCwgUC48L2F1dGhvcj48YXV0aG9yPlphYmV0aWFuLCBBLjwvYXV0aG9yPjxhdXRob3I+Wmhlbmcs
IFouIEouPC9hdXRob3I+PGF1dGhvcj5Mb3BleiwgQS4gRC48L2F1dGhvcj48YXV0aG9yPk11cnJh
eSwgQy4gSi48L2F1dGhvcj48YXV0aG9yPkFsTWF6cm9hLCBNLiBBLjwvYXV0aG9yPjxhdXRob3I+
TWVtaXNoLCBaLiBBLjwvYXV0aG9yPjwvYXV0aG9ycz48L2NvbnRyaWJ1dG9ycz48YXV0aC1hZGRy
ZXNzPkluc3RpdHV0ZSBmb3IgSGVhbHRoIE1ldHJpY3MgYW5kIEV2YWx1YXRpb24sIFNlYXR0bGUs
IFdBLCBVU0EuPC9hdXRoLWFkZHJlc3M+PHRpdGxlcz48dGl0bGU+R2xvYmFsIGFuZCByZWdpb25h
bCBtb3J0YWxpdHkgZnJvbSAyMzUgY2F1c2VzIG9mIGRlYXRoIGZvciAyMCBhZ2UgZ3JvdXBzIGlu
IDE5OTAgYW5kIDIwMTA6IGEgc3lzdGVtYXRpYyBhbmFseXNpcyBmb3IgdGhlIEdsb2JhbCBCdXJk
ZW4gb2YgRGlzZWFzZSBTdHVkeSAyMDEwPC90aXRsZT48c2Vjb25kYXJ5LXRpdGxlPkxhbmNldDwv
c2Vjb25kYXJ5LXRpdGxlPjxhbHQtdGl0bGU+TGFuY2V0PC9hbHQtdGl0bGU+PC90aXRsZXM+PHBl
cmlvZGljYWw+PGZ1bGwtdGl0bGU+TGFuY2V0PC9mdWxsLXRpdGxlPjxhYmJyLTE+TGFuY2V0PC9h
YmJyLTE+PC9wZXJpb2RpY2FsPjxhbHQtcGVyaW9kaWNhbD48ZnVsbC10aXRsZT5MYW5jZXQ8L2Z1
bGwtdGl0bGU+PGFiYnItMT5MYW5jZXQ8L2FiYnItMT48L2FsdC1wZXJpb2RpY2FsPjxwYWdlcz4y
MDk1LTEyODwvcGFnZXM+PHZvbHVtZT4zODA8L3ZvbHVtZT48bnVtYmVyPjk4NTk8L251bWJlcj48
a2V5d29yZHM+PGtleXdvcmQ+QWRvbGVzY2VudDwva2V5d29yZD48a2V5d29yZD5BZHVsdDwva2V5
d29yZD48a2V5d29yZD5BZ2UgRmFjdG9yczwva2V5d29yZD48a2V5d29yZD5BZ2VkPC9rZXl3b3Jk
PjxrZXl3b3JkPkFnZWQsIDgwIGFuZCBvdmVyPC9rZXl3b3JkPjxrZXl3b3JkPkNhdXNlIG9mIERl
YXRoLyp0cmVuZHM8L2tleXdvcmQ+PGtleXdvcmQ+Q2hpbGQ8L2tleXdvcmQ+PGtleXdvcmQ+Q2hp
bGQsIFByZXNjaG9vbDwva2V5d29yZD48a2V5d29yZD5GZW1hbGU8L2tleXdvcmQ+PGtleXdvcmQ+
SHVtYW5zPC9rZXl3b3JkPjxrZXl3b3JkPkluZmFudDwva2V5d29yZD48a2V5d29yZD5JbmZhbnQs
IE5ld2Jvcm48L2tleXdvcmQ+PGtleXdvcmQ+TWFsZTwva2V5d29yZD48a2V5d29yZD5NaWRkbGUg
QWdlZDwva2V5d29yZD48a2V5d29yZD5Nb3J0YWxpdHkvKnRyZW5kczwva2V5d29yZD48a2V5d29y
ZD5TZXggRmFjdG9yczwva2V5d29yZD48a2V5d29yZD5Xb3JsZCBIZWFsdGgvKnN0YXRpc3RpY3Mg
JmFtcDsgbnVtZXJpY2FsIGRhdGE8L2tleXdvcmQ+PGtleXdvcmQ+WW91bmcgQWR1bHQ8L2tleXdv
cmQ+PC9rZXl3b3Jkcz48ZGF0ZXM+PHllYXI+MjAxMjwveWVhcj48cHViLWRhdGVzPjxkYXRlPkRl
YyAxNTwvZGF0ZT48L3B1Yi1kYXRlcz48L2RhdGVzPjxpc2JuPjE0NzQtNTQ3WCAoRWxlY3Ryb25p
YykmI3hEOzAxNDAtNjczNiAoTGlua2luZyk8L2lzYm4+PGFjY2Vzc2lvbi1udW0+MjMyNDU2MDQ8
L2FjY2Vzc2lvbi1udW0+PHVybHM+PHJlbGF0ZWQtdXJscz48dXJsPmh0dHA6Ly93d3cubmNiaS5u
bG0ubmloLmdvdi9wdWJtZWQvMjMyNDU2MDQ8L3VybD48L3JlbGF0ZWQtdXJscz48L3VybHM+PGVs
ZWN0cm9uaWMtcmVzb3VyY2UtbnVtPjEwLjEwMTYvUzAxNDAtNjczNigxMik2MTcyOC0wPC9lbGVj
dHJvbmljLXJlc291cmNlLW51bT48L3JlY29yZD48L0NpdGU+PENpdGU+PEF1dGhvcj5JbnN0aXR1
dGUgb2YgTWVkaWNpbmU8L0F1dGhvcj48WWVhcj4yMDEwPC9ZZWFyPjxSZWNOdW0+MTU8L1JlY051
bT48cmVjb3JkPjxyZWMtbnVtYmVyPjE1PC9yZWMtbnVtYmVyPjxmb3JlaWduLWtleXM+PGtleSBh
cHA9IkVOIiBkYi1pZD0iOXh3Mnh0d3ZoOXZkMDNlZGF0cTVzc2Z3ZHA5eng1ZTJwOXpyIj4xNTwv
a2V5PjwvZm9yZWlnbi1rZXlzPjxyZWYtdHlwZSBuYW1lPSJCb29rIj42PC9yZWYtdHlwZT48Y29u
dHJpYnV0b3JzPjxhdXRob3JzPjxhdXRob3I+SW5zdGl0dXRlIG9mIE1lZGljaW5lLDwvYXV0aG9y
PjwvYXV0aG9ycz48L2NvbnRyaWJ1dG9ycz48dGl0bGVzPjx0aXRsZT5IZXBhdGl0aXMgYW5kIGxp
dmVyIGNhbmNlcjogQSBOYXRpb25hbCBTdHJhdGVneSBmb3IgcHJldmVudGlvbiBhbmQgY29udHJv
bCBvZiBoZXBhdGl0aXMgQiBhbmQgQzwvdGl0bGU+PC90aXRsZXM+PGRhdGVzPjx5ZWFyPjIwMTA8
L3llYXI+PC9kYXRlcz48cHViLWxvY2F0aW9uPldhc2hpbmd0b24sIERDPC9wdWItbG9jYXRpb24+
PHB1Ymxpc2hlcj5UaGUgTmF0aW9uYWwgQWNhZGVtaWMgUHJlc3M8L3B1Ymxpc2hlcj48dXJscz48
L3VybHM+PC9yZWNvcmQ+PC9DaXRlPjxDaXRlPjxBdXRob3I+V0hPPC9BdXRob3I+PFllYXI+MjAx
MzwvWWVhcj48UmVjTnVtPjU0MzwvUmVjTnVtPjxyZWNvcmQ+PHJlYy1udW1iZXI+NTQzPC9yZWMt
bnVtYmVyPjxmb3JlaWduLWtleXM+PGtleSBhcHA9IkVOIiBkYi1pZD0iOXh3Mnh0d3ZoOXZkMDNl
ZGF0cTVzc2Z3ZHA5eng1ZTJwOXpyIj41NDM8L2tleT48L2ZvcmVpZ24ta2V5cz48cmVmLXR5cGUg
bmFtZT0iV2ViIFBhZ2UiPjEyPC9yZWYtdHlwZT48Y29udHJpYnV0b3JzPjxhdXRob3JzPjxhdXRo
b3I+V0hPPC9hdXRob3I+PC9hdXRob3JzPjwvY29udHJpYnV0b3JzPjx0aXRsZXM+PHRpdGxlPldv
cmxkIEhlYWx0aCBPcmdhbml6YXRpb24gSGVwYXRpdGlzIEMgRmFjdCBTaGVldCAxNjQ8L3RpdGxl
PjxzaG9ydC10aXRsZT5IZXBhdGl0aXMgQyA8L3Nob3J0LXRpdGxlPjwvdGl0bGVzPjx2b2x1bWU+
MjAxMzwvdm9sdW1lPjxudW1iZXI+OC8yMi8yMDEzPC9udW1iZXI+PGRhdGVzPjx5ZWFyPjIwMTM8
L3llYXI+PHB1Yi1kYXRlcz48ZGF0ZT43LzIwMTM8L2RhdGU+PC9wdWItZGF0ZXM+PC9kYXRlcz48
dXJscz48cmVsYXRlZC11cmxzPjx1cmw+aHR0cDovL3d3dy53aG8uaW50L21lZGlhY2VudHJlL2Zh
Y3RzaGVldHMvZnMxNjQvZW4vPC91cmw+PC9yZWxhdGVkLXVybHM+PC91cmxzPjwvcmVjb3JkPjwv
Q2l0ZT48Q2l0ZT48QXV0aG9yPkFsdGVyPC9BdXRob3I+PFllYXI+MjAwMDwvWWVhcj48UmVjTnVt
PjU0NzwvUmVjTnVtPjxyZWNvcmQ+PHJlYy1udW1iZXI+NTQ3PC9yZWMtbnVtYmVyPjxmb3JlaWdu
LWtleXM+PGtleSBhcHA9IkVOIiBkYi1pZD0iOXh3Mnh0d3ZoOXZkMDNlZGF0cTVzc2Z3ZHA5eng1
ZTJwOXpyIj41NDc8L2tleT48L2ZvcmVpZ24ta2V5cz48cmVmLXR5cGUgbmFtZT0iSm91cm5hbCBB
cnRpY2xlIj4xNzwvcmVmLXR5cGU+PGNvbnRyaWJ1dG9ycz48YXV0aG9ycz48YXV0aG9yPkFsdGVy
LCBILiBKLjwvYXV0aG9yPjxhdXRob3I+U2VlZmYsIEwuIEIuPC9hdXRob3I+PC9hdXRob3JzPjwv
Y29udHJpYnV0b3JzPjxhdXRoLWFkZHJlc3M+RGVwYXJ0bWVudCBvZiBUcmFuc2Z1c2lvbiBNZWRp
Y2luZSwgV2FycmVuIEdyYW50IE1hZ251c29uIENsaW5pY2FsIENlbnRlciwgQmV0aGVzZGEsIE1h
cnlsYW5kLCBVU0EuPC9hdXRoLWFkZHJlc3M+PHRpdGxlcz48dGl0bGU+UmVjb3ZlcnksIHBlcnNp
c3RlbmNlLCBhbmQgc2VxdWVsYWUgaW4gaGVwYXRpdGlzIEMgdmlydXMgaW5mZWN0aW9uOiBhIHBl
cnNwZWN0aXZlIG9uIGxvbmctdGVybSBvdXRjb21lPC90aXRsZT48c2Vjb25kYXJ5LXRpdGxlPlNl
bWluIExpdmVyIERpczwvc2Vjb25kYXJ5LXRpdGxlPjxhbHQtdGl0bGU+U2VtaW5hcnMgaW4gbGl2
ZXIgZGlzZWFzZTwvYWx0LXRpdGxlPjwvdGl0bGVzPjxwZXJpb2RpY2FsPjxmdWxsLXRpdGxlPlNl
bWluIExpdmVyIERpczwvZnVsbC10aXRsZT48YWJici0xPlNlbWluYXJzIGluIGxpdmVyIGRpc2Vh
c2U8L2FiYnItMT48L3BlcmlvZGljYWw+PGFsdC1wZXJpb2RpY2FsPjxmdWxsLXRpdGxlPlNlbWlu
IExpdmVyIERpczwvZnVsbC10aXRsZT48YWJici0xPlNlbWluYXJzIGluIGxpdmVyIGRpc2Vhc2U8
L2FiYnItMT48L2FsdC1wZXJpb2RpY2FsPjxwYWdlcz4xNy0zNTwvcGFnZXM+PHZvbHVtZT4yMDwv
dm9sdW1lPjxudW1iZXI+MTwvbnVtYmVyPjxrZXl3b3Jkcz48a2V5d29yZD5BY3V0ZSBEaXNlYXNl
PC9rZXl3b3JkPjxrZXl3b3JkPkFkb2xlc2NlbnQ8L2tleXdvcmQ+PGtleXdvcmQ+QWR1bHQ8L2tl
eXdvcmQ+PGtleXdvcmQ+Q2hpbGQ8L2tleXdvcmQ+PGtleXdvcmQ+Q2hpbGQsIFByZXNjaG9vbDwv
a2V5d29yZD48a2V5d29yZD5EaXNlYXNlIFByb2dyZXNzaW9uPC9rZXl3b3JkPjxrZXl3b3JkPkZl
bWFsZTwva2V5d29yZD48a2V5d29yZD5IZXBhY2l2aXJ1cy8qaXNvbGF0aW9uICZhbXA7IHB1cmlm
aWNhdGlvbjwva2V5d29yZD48a2V5d29yZD5IZXBhdGl0aXMgQy8qY29tcGxpY2F0aW9ucy9kaWFn
bm9zaXMvbW9ydGFsaXR5PC9rZXl3b3JkPjxrZXl3b3JkPkhlcGF0aXRpcyBDLCBDaHJvbmljL2Nv
bXBsaWNhdGlvbnMvZGlhZ25vc2lzL21vcnRhbGl0eTwva2V5d29yZD48a2V5d29yZD5IdW1hbnM8
L2tleXdvcmQ+PGtleXdvcmQ+SW5jaWRlbmNlPC9rZXl3b3JkPjxrZXl3b3JkPkxpdmVyIENpcnJo
b3Npcy9lcGlkZW1pb2xvZ3kvKmV0aW9sb2d5L3BoeXNpb3BhdGhvbG9neTwva2V5d29yZD48a2V5
d29yZD5MaXZlciBOZW9wbGFzbXMvZXBpZGVtaW9sb2d5LypldGlvbG9neS9waHlzaW9wYXRob2xv
Z3k8L2tleXdvcmQ+PGtleXdvcmQ+TWFsZTwva2V5d29yZD48a2V5d29yZD5NaWRkbGUgQWdlZDwv
a2V5d29yZD48a2V5d29yZD5Qcm9nbm9zaXM8L2tleXdvcmQ+PGtleXdvcmQ+UmlzayBGYWN0b3Jz
PC9rZXl3b3JkPjxrZXl3b3JkPlN1cnZpdmFsIFJhdGU8L2tleXdvcmQ+PGtleXdvcmQ+VW5pdGVk
IFN0YXRlcy9lcGlkZW1pb2xvZ3k8L2tleXdvcmQ+PGtleXdvcmQ+V29ybGQgSGVhbHRoIE9yZ2Fu
aXphdGlvbjwva2V5d29yZD48L2tleXdvcmRzPjxkYXRlcz48eWVhcj4yMDAwPC95ZWFyPjwvZGF0
ZXM+PGlzYm4+MDI3Mi04MDg3IChQcmludCkmI3hEOzAyNzItODA4NyAoTGlua2luZyk8L2lzYm4+
PGFjY2Vzc2lvbi1udW0+MTA4OTU0Mjk8L2FjY2Vzc2lvbi1udW0+PHVybHM+PHJlbGF0ZWQtdXJs
cz48dXJsPmh0dHA6Ly93d3cubmNiaS5ubG0ubmloLmdvdi9wdWJtZWQvMTA4OTU0Mjk8L3VybD48
L3JlbGF0ZWQtdXJscz48L3VybHM+PC9yZWNvcmQ+PC9DaXRlPjxDaXRlPjxBdXRob3I+TGF1ZXI8
L0F1dGhvcj48WWVhcj4yMDAxPC9ZZWFyPjxSZWNOdW0+NTQ4PC9SZWNOdW0+PHJlY29yZD48cmVj
LW51bWJlcj41NDg8L3JlYy1udW1iZXI+PGZvcmVpZ24ta2V5cz48a2V5IGFwcD0iRU4iIGRiLWlk
PSI5eHcyeHR3dmg5dmQwM2VkYXRxNXNzZndkcDl6eDVlMnA5enIiPjU0ODwva2V5PjwvZm9yZWln
bi1rZXlzPjxyZWYtdHlwZSBuYW1lPSJKb3VybmFsIEFydGljbGUiPjE3PC9yZWYtdHlwZT48Y29u
dHJpYnV0b3JzPjxhdXRob3JzPjxhdXRob3I+TGF1ZXIsIEcuIE0uPC9hdXRob3I+PGF1dGhvcj5X
YWxrZXIsIEIuIEQuPC9hdXRob3I+PC9hdXRob3JzPjwvY29udHJpYnV0b3JzPjxhdXRoLWFkZHJl
c3M+SW5mZWN0aW91cyBEaXNlYXNlIERpdmlzaW9uIGFuZCBQYXJ0bmVycyBBSURTIFJlc2VhcmNo
IENlbnRlciwgTWFzc2FjaHVzZXR0cyBHZW5lcmFsIEhvc3BpdGFsIGFuZCBIYXJ2YXJkIE1lZGlj
YWwgU2Nob29sLCBCb3N0b24sIFVTQS48L2F1dGgtYWRkcmVzcz48dGl0bGVzPjx0aXRsZT5IZXBh
dGl0aXMgQyB2aXJ1cyBpbmZlY3Rpb248L3RpdGxlPjxzZWNvbmRhcnktdGl0bGU+TiBFbmdsIEog
TWVkPC9zZWNvbmRhcnktdGl0bGU+PGFsdC10aXRsZT5UaGUgTmV3IEVuZ2xhbmQgam91cm5hbCBv
ZiBtZWRpY2luZTwvYWx0LXRpdGxlPjwvdGl0bGVzPjxwZXJpb2RpY2FsPjxmdWxsLXRpdGxlPk4g
RW5nbCBKIE1lZDwvZnVsbC10aXRsZT48L3BlcmlvZGljYWw+PGFsdC1wZXJpb2RpY2FsPjxmdWxs
LXRpdGxlPlRoZSBOZXcgRW5nbGFuZCBKb3VybmFsIG9mIE1lZGljaW5lPC9mdWxsLXRpdGxlPjwv
YWx0LXBlcmlvZGljYWw+PHBhZ2VzPjQxLTUyPC9wYWdlcz48dm9sdW1lPjM0NTwvdm9sdW1lPjxu
dW1iZXI+MTwvbnVtYmVyPjxrZXl3b3Jkcz48a2V5d29yZD5BbnRpdmlyYWwgQWdlbnRzL3RoZXJh
cGV1dGljIHVzZTwva2V5d29yZD48a2V5d29yZD5CbG9vZCBUcmFuc2Z1c2lvbi9hZHZlcnNlIGVm
ZmVjdHM8L2tleXdvcmQ+PGtleXdvcmQ+RGlzZWFzZSBQcm9ncmVzc2lvbjwva2V5d29yZD48a2V5
d29yZD5EcnVnIFRoZXJhcHksIENvbWJpbmF0aW9uPC9rZXl3b3JkPjxrZXl3b3JkPkdlbm9tZSwg
VmlyYWw8L2tleXdvcmQ+PGtleXdvcmQ+SElWIEluZmVjdGlvbnMvY29tcGxpY2F0aW9uczwva2V5
d29yZD48a2V5d29yZD5IaXYtMTwva2V5d29yZD48a2V5d29yZD4qSGVwYWNpdmlydXMvZ2VuZXRp
Y3M8L2tleXdvcmQ+PGtleXdvcmQ+KkhlcGF0aXRpcyBDL2RpYWdub3Npcy9lcGlkZW1pb2xvZ3kv
ZXRpb2xvZ3kvdGhlcmFweTwva2V5d29yZD48a2V5d29yZD5IdW1hbnM8L2tleXdvcmQ+PGtleXdv
cmQ+SW50ZXJmZXJvbi1hbHBoYS90aGVyYXBldXRpYyB1c2U8L2tleXdvcmQ+PGtleXdvcmQ+TGl2
ZXIvcGF0aG9sb2d5PC9rZXl3b3JkPjxrZXl3b3JkPkxpdmVyIFRyYW5zcGxhbnRhdGlvbjwva2V5
d29yZD48a2V5d29yZD5QcmV2YWxlbmNlPC9rZXl3b3JkPjxrZXl3b3JkPlJpYmF2aXJpbi90aGVy
YXBldXRpYyB1c2U8L2tleXdvcmQ+PC9rZXl3b3Jkcz48ZGF0ZXM+PHllYXI+MjAwMTwveWVhcj48
cHViLWRhdGVzPjxkYXRlPkp1bCA1PC9kYXRlPjwvcHViLWRhdGVzPjwvZGF0ZXM+PGlzYm4+MDAy
OC00NzkzIChQcmludCkmI3hEOzAwMjgtNDc5MyAoTGlua2luZyk8L2lzYm4+PGFjY2Vzc2lvbi1u
dW0+MTE0Mzk5NDg8L2FjY2Vzc2lvbi1udW0+PHVybHM+PHJlbGF0ZWQtdXJscz48dXJsPmh0dHA6
Ly93d3cubmNiaS5ubG0ubmloLmdvdi9wdWJtZWQvMTE0Mzk5NDg8L3VybD48L3JlbGF0ZWQtdXJs
cz48L3VybHM+PGVsZWN0cm9uaWMtcmVzb3VyY2UtbnVtPjEwLjEwNTYvTkVKTTIwMDEwNzA1MzQ1
MDEwNzwvZWxlY3Ryb25pYy1yZXNvdXJjZS1udW0+PC9yZWNvcmQ+PC9DaXRlPjwvRW5kTm90ZT5=
</w:fldData>
        </w:fldChar>
      </w:r>
      <w:r w:rsidR="00A11A28">
        <w:instrText xml:space="preserve"> ADDIN EN.CITE.DATA </w:instrText>
      </w:r>
      <w:r w:rsidR="00566254">
        <w:fldChar w:fldCharType="end"/>
      </w:r>
      <w:r w:rsidR="00566254">
        <w:fldChar w:fldCharType="separate"/>
      </w:r>
      <w:r w:rsidR="00A11A28">
        <w:rPr>
          <w:noProof/>
        </w:rPr>
        <w:t>[</w:t>
      </w:r>
      <w:hyperlink w:anchor="_ENREF_2" w:tooltip="Lozano, 2012 #545" w:history="1">
        <w:r w:rsidR="009977BF">
          <w:rPr>
            <w:noProof/>
          </w:rPr>
          <w:t>2-6</w:t>
        </w:r>
      </w:hyperlink>
      <w:r w:rsidR="00A11A28">
        <w:rPr>
          <w:noProof/>
        </w:rPr>
        <w:t>]</w:t>
      </w:r>
      <w:r w:rsidR="00566254">
        <w:fldChar w:fldCharType="end"/>
      </w:r>
      <w:r w:rsidR="00983A72" w:rsidRPr="00C27A8F">
        <w:t>.</w:t>
      </w:r>
      <w:r w:rsidR="00A11A28">
        <w:t xml:space="preserve"> </w:t>
      </w:r>
      <w:r w:rsidR="00983A72" w:rsidRPr="00C27A8F">
        <w:t xml:space="preserve"> </w:t>
      </w:r>
      <w:r w:rsidR="00820777">
        <w:t>It has been estimated that HCV accounts for 28% of cirrho</w:t>
      </w:r>
      <w:r w:rsidR="00AD1C61">
        <w:t>sis and 26% of HCC worldwide</w:t>
      </w:r>
      <w:r w:rsidR="00A11A28">
        <w:t xml:space="preserve"> </w:t>
      </w:r>
      <w:r w:rsidR="00566254">
        <w:fldChar w:fldCharType="begin">
          <w:fldData xml:space="preserve">PEVuZE5vdGU+PENpdGU+PEF1dGhvcj5Mb3phbm88L0F1dGhvcj48WWVhcj4yMDEyPC9ZZWFyPjxS
ZWNOdW0+NTQ1PC9SZWNOdW0+PERpc3BsYXlUZXh0PlsyXTwvRGlzcGxheVRleHQ+PHJlY29yZD48
cmVjLW51bWJlcj41NDU8L3JlYy1udW1iZXI+PGZvcmVpZ24ta2V5cz48a2V5IGFwcD0iRU4iIGRi
LWlkPSI5eHcyeHR3dmg5dmQwM2VkYXRxNXNzZndkcDl6eDVlMnA5enIiPjU0NTwva2V5PjwvZm9y
ZWlnbi1rZXlzPjxyZWYtdHlwZSBuYW1lPSJKb3VybmFsIEFydGljbGUiPjE3PC9yZWYtdHlwZT48
Y29udHJpYnV0b3JzPjxhdXRob3JzPjxhdXRob3I+TG96YW5vLCBSLjwvYXV0aG9yPjxhdXRob3I+
TmFnaGF2aSwgTS48L2F1dGhvcj48YXV0aG9yPkZvcmVtYW4sIEsuPC9hdXRob3I+PGF1dGhvcj5M
aW0sIFMuPC9hdXRob3I+PGF1dGhvcj5TaGlidXlhLCBLLjwvYXV0aG9yPjxhdXRob3I+QWJveWFu
cywgVi48L2F1dGhvcj48YXV0aG9yPkFicmFoYW0sIEouPC9hdXRob3I+PGF1dGhvcj5BZGFpciwg
VC48L2F1dGhvcj48YXV0aG9yPkFnZ2Fyd2FsLCBSLjwvYXV0aG9yPjxhdXRob3I+QWhuLCBTLiBZ
LjwvYXV0aG9yPjxhdXRob3I+QWx2YXJhZG8sIE0uPC9hdXRob3I+PGF1dGhvcj5BbmRlcnNvbiwg
SC4gUi48L2F1dGhvcj48YXV0aG9yPkFuZGVyc29uLCBMLiBNLjwvYXV0aG9yPjxhdXRob3I+QW5k
cmV3cywgSy4gRy48L2F1dGhvcj48YXV0aG9yPkF0a2luc29uLCBDLjwvYXV0aG9yPjxhdXRob3I+
QmFkZG91ciwgTC4gTS48L2F1dGhvcj48YXV0aG9yPkJhcmtlci1Db2xsbywgUy48L2F1dGhvcj48
YXV0aG9yPkJhcnRlbHMsIEQuIEguPC9hdXRob3I+PGF1dGhvcj5CZWxsLCBNLiBMLjwvYXV0aG9y
PjxhdXRob3I+QmVuamFtaW4sIEUuIEouPC9hdXRob3I+PGF1dGhvcj5CZW5uZXR0LCBELjwvYXV0
aG9yPjxhdXRob3I+QmhhbGxhLCBLLjwvYXV0aG9yPjxhdXRob3I+QmlrYm92LCBCLjwvYXV0aG9y
PjxhdXRob3I+QmluIEFiZHVsaGFrLCBBLjwvYXV0aG9yPjxhdXRob3I+QmlyYmVjaywgRy48L2F1
dGhvcj48YXV0aG9yPkJseXRoLCBGLjwvYXV0aG9yPjxhdXRob3I+Qm9sbGlnZXIsIEkuPC9hdXRo
b3I+PGF1dGhvcj5Cb3Vmb3VzLCBTLjwvYXV0aG9yPjxhdXRob3I+QnVjZWxsbywgQy48L2F1dGhv
cj48YXV0aG9yPkJ1cmNoLCBNLjwvYXV0aG9yPjxhdXRob3I+QnVybmV5LCBQLjwvYXV0aG9yPjxh
dXRob3I+Q2FyYXBldGlzLCBKLjwvYXV0aG9yPjxhdXRob3I+Q2hlbiwgSC48L2F1dGhvcj48YXV0
aG9yPkNob3UsIEQuPC9hdXRob3I+PGF1dGhvcj5DaHVnaCwgUy4gUy48L2F1dGhvcj48YXV0aG9y
PkNvZmZlbmcsIEwuIEUuPC9hdXRob3I+PGF1dGhvcj5Db2xhbiwgUy4gRC48L2F1dGhvcj48YXV0
aG9yPkNvbHF1aG91biwgUy48L2F1dGhvcj48YXV0aG9yPkNvbHNvbiwgSy4gRS48L2F1dGhvcj48
YXV0aG9yPkNvbmRvbiwgSi48L2F1dGhvcj48YXV0aG9yPkNvbm5vciwgTS4gRC48L2F1dGhvcj48
YXV0aG9yPkNvb3BlciwgTC4gVC48L2F1dGhvcj48YXV0aG9yPkNvcnJpZXJlLCBNLjwvYXV0aG9y
PjxhdXRob3I+Q29ydGlub3ZpcywgTS48L2F1dGhvcj48YXV0aG9yPmRlIFZhY2Nhcm8sIEsuIEMu
PC9hdXRob3I+PGF1dGhvcj5Db3VzZXIsIFcuPC9hdXRob3I+PGF1dGhvcj5Db3dpZSwgQi4gQy48
L2F1dGhvcj48YXV0aG9yPkNyaXF1aSwgTS4gSC48L2F1dGhvcj48YXV0aG9yPkNyb3NzLCBNLjwv
YXV0aG9yPjxhdXRob3I+RGFiaGFka2FyLCBLLiBDLjwvYXV0aG9yPjxhdXRob3I+RGFob2R3YWxh
LCBOLjwvYXV0aG9yPjxhdXRob3I+RGUgTGVvLCBELjwvYXV0aG9yPjxhdXRob3I+RGVnZW5oYXJk
dCwgTC48L2F1dGhvcj48YXV0aG9yPkRlbG9zc2FudG9zLCBBLjwvYXV0aG9yPjxhdXRob3I+RGVu
ZW5iZXJnLCBKLjwvYXV0aG9yPjxhdXRob3I+RGVzIEphcmxhaXMsIEQuIEMuPC9hdXRob3I+PGF1
dGhvcj5EaGFybWFyYXRuZSwgUy4gRC48L2F1dGhvcj48YXV0aG9yPkRvcnNleSwgRS4gUi48L2F1
dGhvcj48YXV0aG9yPkRyaXNjb2xsLCBULjwvYXV0aG9yPjxhdXRob3I+RHViZXIsIEguPC9hdXRo
b3I+PGF1dGhvcj5FYmVsLCBCLjwvYXV0aG9yPjxhdXRob3I+RXJ3aW4sIFAuIEouPC9hdXRob3I+
PGF1dGhvcj5Fc3BpbmRvbGEsIFAuPC9hdXRob3I+PGF1dGhvcj5FenphdGksIE0uPC9hdXRob3I+
PGF1dGhvcj5GZWlnaW4sIFYuPC9hdXRob3I+PGF1dGhvcj5GbGF4bWFuLCBBLiBELjwvYXV0aG9y
PjxhdXRob3I+Rm9yb3V6YW5mYXIsIE0uIEguPC9hdXRob3I+PGF1dGhvcj5Gb3drZXMsIEYuIEcu
PC9hdXRob3I+PGF1dGhvcj5GcmFua2xpbiwgUi48L2F1dGhvcj48YXV0aG9yPkZyYW5zZW4sIE0u
PC9hdXRob3I+PGF1dGhvcj5GcmVlbWFuLCBNLiBLLjwvYXV0aG9yPjxhdXRob3I+R2FicmllbCwg
Uy4gRS48L2F1dGhvcj48YXV0aG9yPkdha2lkb3UsIEUuPC9hdXRob3I+PGF1dGhvcj5HYXNwYXJp
LCBGLjwvYXV0aG9yPjxhdXRob3I+R2lsbHVtLCBSLiBGLjwvYXV0aG9yPjxhdXRob3I+R29uemFs
ZXotTWVkaW5hLCBELjwvYXV0aG9yPjxhdXRob3I+SGFsYXNhLCBZLiBBLjwvYXV0aG9yPjxhdXRo
b3I+SGFyaW5nLCBELjwvYXV0aG9yPjxhdXRob3I+SGFycmlzb24sIEouIEUuPC9hdXRob3I+PGF1
dGhvcj5IYXZtb2VsbGVyLCBSLjwvYXV0aG9yPjxhdXRob3I+SGF5LCBSLiBKLjwvYXV0aG9yPjxh
dXRob3I+SG9lbiwgQi48L2F1dGhvcj48YXV0aG9yPkhvdGV6LCBQLiBKLjwvYXV0aG9yPjxhdXRo
b3I+SG95LCBELjwvYXV0aG9yPjxhdXRob3I+SmFjb2JzZW4sIEsuIEguPC9hdXRob3I+PGF1dGhv
cj5KYW1lcywgUy4gTC48L2F1dGhvcj48YXV0aG9yPkphc3Jhc2FyaWEsIFIuPC9hdXRob3I+PGF1
dGhvcj5KYXlhcmFtYW4sIFMuPC9hdXRob3I+PGF1dGhvcj5Kb2hucywgTi48L2F1dGhvcj48YXV0
aG9yPkthcnRoaWtleWFuLCBHLjwvYXV0aG9yPjxhdXRob3I+S2Fzc2ViYXVtLCBOLjwvYXV0aG9y
PjxhdXRob3I+S2VyZW4sIEEuPC9hdXRob3I+PGF1dGhvcj5LaG9vLCBKLiBQLjwvYXV0aG9yPjxh
dXRob3I+S25vd2x0b24sIEwuIE0uPC9hdXRob3I+PGF1dGhvcj5Lb2J1c2luZ3llLCBPLjwvYXV0
aG9yPjxhdXRob3I+S29yYW50ZW5nLCBBLjwvYXV0aG9yPjxhdXRob3I+S3Jpc2huYW11cnRoaSwg
Ui48L2F1dGhvcj48YXV0aG9yPkxpcG5pY2ssIE0uPC9hdXRob3I+PGF1dGhvcj5MaXBzaHVsdHos
IFMuIEUuPC9hdXRob3I+PGF1dGhvcj5PaG5vLCBTLiBMLjwvYXV0aG9yPjxhdXRob3I+TWFid2Vp
amFubywgSi48L2F1dGhvcj48YXV0aG9yPk1hY0ludHlyZSwgTS4gRi48L2F1dGhvcj48YXV0aG9y
Pk1hbGxpbmdlciwgTC48L2F1dGhvcj48YXV0aG9yPk1hcmNoLCBMLjwvYXV0aG9yPjxhdXRob3I+
TWFya3MsIEcuIEIuPC9hdXRob3I+PGF1dGhvcj5NYXJrcywgUi48L2F1dGhvcj48YXV0aG9yPk1h
dHN1bW9yaSwgQS48L2F1dGhvcj48YXV0aG9yPk1hdHpvcG91bG9zLCBSLjwvYXV0aG9yPjxhdXRo
b3I+TWF5b3NpLCBCLiBNLjwvYXV0aG9yPjxhdXRob3I+TWNBbnVsdHksIEouIEguPC9hdXRob3I+
PGF1dGhvcj5NY0Rlcm1vdHQsIE0uIE0uPC9hdXRob3I+PGF1dGhvcj5NY0dyYXRoLCBKLjwvYXV0
aG9yPjxhdXRob3I+TWVuc2FoLCBHLiBBLjwvYXV0aG9yPjxhdXRob3I+TWVycmltYW4sIFQuIFIu
PC9hdXRob3I+PGF1dGhvcj5NaWNoYXVkLCBDLjwvYXV0aG9yPjxhdXRob3I+TWlsbGVyLCBNLjwv
YXV0aG9yPjxhdXRob3I+TWlsbGVyLCBULiBSLjwvYXV0aG9yPjxhdXRob3I+TW9jaywgQy48L2F1
dGhvcj48YXV0aG9yPk1vY3VtYmksIEEuIE8uPC9hdXRob3I+PGF1dGhvcj5Nb2tkYWQsIEEuIEEu
PC9hdXRob3I+PGF1dGhvcj5Nb3JhbiwgQS48L2F1dGhvcj48YXV0aG9yPk11bGhvbGxhbmQsIEsu
PC9hdXRob3I+PGF1dGhvcj5OYWlyLCBNLiBOLjwvYXV0aG9yPjxhdXRob3I+TmFsZGksIEwuPC9h
dXRob3I+PGF1dGhvcj5OYXJheWFuLCBLLiBNLjwvYXV0aG9yPjxhdXRob3I+TmFzc2VyaSwgSy48
L2F1dGhvcj48YXV0aG9yPk5vcm1hbiwgUC48L2F1dGhvcj48YXV0aG9yPk8mYXBvcztEb25uZWxs
LCBNLjwvYXV0aG9yPjxhdXRob3I+T21lciwgUy4gQi48L2F1dGhvcj48YXV0aG9yPk9ydGJsYWQs
IEsuPC9hdXRob3I+PGF1dGhvcj5Pc2Jvcm5lLCBSLjwvYXV0aG9yPjxhdXRob3I+T3pnZWRpeiwg
RC48L2F1dGhvcj48YXV0aG9yPlBhaGFyaSwgQi48L2F1dGhvcj48YXV0aG9yPlBhbmRpYW4sIEou
IEQuPC9hdXRob3I+PGF1dGhvcj5SaXZlcm8sIEEuIFAuPC9hdXRob3I+PGF1dGhvcj5QYWRpbGxh
LCBSLiBQLjwvYXV0aG9yPjxhdXRob3I+UGVyZXotUnVpeiwgRi48L2F1dGhvcj48YXV0aG9yPlBl
cmljbywgTi48L2F1dGhvcj48YXV0aG9yPlBoaWxsaXBzLCBELjwvYXV0aG9yPjxhdXRob3I+UGll
cmNlLCBLLjwvYXV0aG9yPjxhdXRob3I+UG9wZSwgQy4gQS4sIDNyZDwvYXV0aG9yPjxhdXRob3I+
UG9ycmluaSwgRS48L2F1dGhvcj48YXV0aG9yPlBvdXJtYWxlaywgRi48L2F1dGhvcj48YXV0aG9y
PlJhanUsIE0uPC9hdXRob3I+PGF1dGhvcj5SYW5nYW5hdGhhbiwgRC48L2F1dGhvcj48YXV0aG9y
PlJlaG0sIEouIFQuPC9hdXRob3I+PGF1dGhvcj5SZWluLCBELiBCLjwvYXV0aG9yPjxhdXRob3I+
UmVtdXp6aSwgRy48L2F1dGhvcj48YXV0aG9yPlJpdmFyYSwgRi4gUC48L2F1dGhvcj48YXV0aG9y
PlJvYmVydHMsIFQuPC9hdXRob3I+PGF1dGhvcj5EZSBMZW9uLCBGLiBSLjwvYXV0aG9yPjxhdXRo
b3I+Um9zZW5mZWxkLCBMLiBDLjwvYXV0aG9yPjxhdXRob3I+UnVzaHRvbiwgTC48L2F1dGhvcj48
YXV0aG9yPlNhY2NvLCBSLiBMLjwvYXV0aG9yPjxhdXRob3I+U2Fsb21vbiwgSi4gQS48L2F1dGhv
cj48YXV0aG9yPlNhbXBzb24sIFUuPC9hdXRob3I+PGF1dGhvcj5TYW5tYW4sIEUuPC9hdXRob3I+
PGF1dGhvcj5TY2h3ZWJlbCwgRC4gQy48L2F1dGhvcj48YXV0aG9yPlNlZ3VpLUdvbWV6LCBNLjwv
YXV0aG9yPjxhdXRob3I+U2hlcGFyZCwgRC4gUy48L2F1dGhvcj48YXV0aG9yPlNpbmdoLCBELjwv
YXV0aG9yPjxhdXRob3I+U2luZ2xldG9uLCBKLjwvYXV0aG9yPjxhdXRob3I+U2xpd2EsIEsuPC9h
dXRob3I+PGF1dGhvcj5TbWl0aCwgRS48L2F1dGhvcj48YXV0aG9yPlN0ZWVyLCBBLjwvYXV0aG9y
PjxhdXRob3I+VGF5bG9yLCBKLiBBLjwvYXV0aG9yPjxhdXRob3I+VGhvbWFzLCBCLjwvYXV0aG9y
PjxhdXRob3I+VGxleWplaCwgSS4gTS48L2F1dGhvcj48YXV0aG9yPlRvd2JpbiwgSi4gQS48L2F1
dGhvcj48YXV0aG9yPlRydWVsc2VuLCBULjwvYXV0aG9yPjxhdXRob3I+VW5kdXJyYWdhLCBFLiBB
LjwvYXV0aG9yPjxhdXRob3I+VmVua2V0YXN1YnJhbWFuaWFuLCBOLjwvYXV0aG9yPjxhdXRob3I+
VmlqYXlha3VtYXIsIEwuPC9hdXRob3I+PGF1dGhvcj5Wb3MsIFQuPC9hdXRob3I+PGF1dGhvcj5X
YWduZXIsIEcuIFIuPC9hdXRob3I+PGF1dGhvcj5XYW5nLCBNLjwvYXV0aG9yPjxhdXRob3I+V2Fu
ZywgVy48L2F1dGhvcj48YXV0aG9yPldhdHQsIEsuPC9hdXRob3I+PGF1dGhvcj5XZWluc3RvY2ss
IE0uIEEuPC9hdXRob3I+PGF1dGhvcj5XZWludHJhdWIsIFIuPC9hdXRob3I+PGF1dGhvcj5XaWxr
aW5zb24sIEouIEQuPC9hdXRob3I+PGF1dGhvcj5Xb29sZiwgQS4gRC48L2F1dGhvcj48YXV0aG9y
Pld1bGYsIFMuPC9hdXRob3I+PGF1dGhvcj5ZZWgsIFAuIEguPC9hdXRob3I+PGF1dGhvcj5ZaXAs
IFAuPC9hdXRob3I+PGF1dGhvcj5aYWJldGlhbiwgQS48L2F1dGhvcj48YXV0aG9yPlpoZW5nLCBa
LiBKLjwvYXV0aG9yPjxhdXRob3I+TG9wZXosIEEuIEQuPC9hdXRob3I+PGF1dGhvcj5NdXJyYXks
IEMuIEouPC9hdXRob3I+PGF1dGhvcj5BbE1henJvYSwgTS4gQS48L2F1dGhvcj48YXV0aG9yPk1l
bWlzaCwgWi4gQS48L2F1dGhvcj48L2F1dGhvcnM+PC9jb250cmlidXRvcnM+PGF1dGgtYWRkcmVz
cz5JbnN0aXR1dGUgZm9yIEhlYWx0aCBNZXRyaWNzIGFuZCBFdmFsdWF0aW9uLCBTZWF0dGxlLCBX
QSwgVVNBLjwvYXV0aC1hZGRyZXNzPjx0aXRsZXM+PHRpdGxlPkdsb2JhbCBhbmQgcmVnaW9uYWwg
bW9ydGFsaXR5IGZyb20gMjM1IGNhdXNlcyBvZiBkZWF0aCBmb3IgMjAgYWdlIGdyb3VwcyBpbiAx
OTkwIGFuZCAyMDEwOiBhIHN5c3RlbWF0aWMgYW5hbHlzaXMgZm9yIHRoZSBHbG9iYWwgQnVyZGVu
IG9mIERpc2Vhc2UgU3R1ZHkgMjAxMDwvdGl0bGU+PHNlY29uZGFyeS10aXRsZT5MYW5jZXQ8L3Nl
Y29uZGFyeS10aXRsZT48YWx0LXRpdGxlPkxhbmNldDwvYWx0LXRpdGxlPjwvdGl0bGVzPjxwZXJp
b2RpY2FsPjxmdWxsLXRpdGxlPkxhbmNldDwvZnVsbC10aXRsZT48YWJici0xPkxhbmNldDwvYWJi
ci0xPjwvcGVyaW9kaWNhbD48YWx0LXBlcmlvZGljYWw+PGZ1bGwtdGl0bGU+TGFuY2V0PC9mdWxs
LXRpdGxlPjxhYmJyLTE+TGFuY2V0PC9hYmJyLTE+PC9hbHQtcGVyaW9kaWNhbD48cGFnZXM+MjA5
NS0xMjg8L3BhZ2VzPjx2b2x1bWU+MzgwPC92b2x1bWU+PG51bWJlcj45ODU5PC9udW1iZXI+PGtl
eXdvcmRzPjxrZXl3b3JkPkFkb2xlc2NlbnQ8L2tleXdvcmQ+PGtleXdvcmQ+QWR1bHQ8L2tleXdv
cmQ+PGtleXdvcmQ+QWdlIEZhY3RvcnM8L2tleXdvcmQ+PGtleXdvcmQ+QWdlZDwva2V5d29yZD48
a2V5d29yZD5BZ2VkLCA4MCBhbmQgb3Zlcjwva2V5d29yZD48a2V5d29yZD5DYXVzZSBvZiBEZWF0
aC8qdHJlbmRzPC9rZXl3b3JkPjxrZXl3b3JkPkNoaWxkPC9rZXl3b3JkPjxrZXl3b3JkPkNoaWxk
LCBQcmVzY2hvb2w8L2tleXdvcmQ+PGtleXdvcmQ+RmVtYWxlPC9rZXl3b3JkPjxrZXl3b3JkPkh1
bWFuczwva2V5d29yZD48a2V5d29yZD5JbmZhbnQ8L2tleXdvcmQ+PGtleXdvcmQ+SW5mYW50LCBO
ZXdib3JuPC9rZXl3b3JkPjxrZXl3b3JkPk1hbGU8L2tleXdvcmQ+PGtleXdvcmQ+TWlkZGxlIEFn
ZWQ8L2tleXdvcmQ+PGtleXdvcmQ+TW9ydGFsaXR5Lyp0cmVuZHM8L2tleXdvcmQ+PGtleXdvcmQ+
U2V4IEZhY3RvcnM8L2tleXdvcmQ+PGtleXdvcmQ+V29ybGQgSGVhbHRoLypzdGF0aXN0aWNzICZh
bXA7IG51bWVyaWNhbCBkYXRhPC9rZXl3b3JkPjxrZXl3b3JkPllvdW5nIEFkdWx0PC9rZXl3b3Jk
Pjwva2V5d29yZHM+PGRhdGVzPjx5ZWFyPjIwMTI8L3llYXI+PHB1Yi1kYXRlcz48ZGF0ZT5EZWMg
MTU8L2RhdGU+PC9wdWItZGF0ZXM+PC9kYXRlcz48aXNibj4xNDc0LTU0N1ggKEVsZWN0cm9uaWMp
JiN4RDswMTQwLTY3MzYgKExpbmtpbmcpPC9pc2JuPjxhY2Nlc3Npb24tbnVtPjIzMjQ1NjA0PC9h
Y2Nlc3Npb24tbnVtPjx1cmxzPjxyZWxhdGVkLXVybHM+PHVybD5odHRwOi8vd3d3Lm5jYmkubmxt
Lm5paC5nb3YvcHVibWVkLzIzMjQ1NjA0PC91cmw+PC9yZWxhdGVkLXVybHM+PC91cmxzPjxlbGVj
dHJvbmljLXJlc291cmNlLW51bT4xMC4xMDE2L1MwMTQwLTY3MzYoMTIpNjE3MjgtMDwvZWxlY3Ry
b25pYy1yZXNvdXJjZS1udW0+PC9yZWNvcmQ+PC9DaXRlPjwvRW5kTm90ZT5=
</w:fldData>
        </w:fldChar>
      </w:r>
      <w:r w:rsidR="00A11A28">
        <w:instrText xml:space="preserve"> ADDIN EN.CITE </w:instrText>
      </w:r>
      <w:r w:rsidR="00566254">
        <w:fldChar w:fldCharType="begin">
          <w:fldData xml:space="preserve">PEVuZE5vdGU+PENpdGU+PEF1dGhvcj5Mb3phbm88L0F1dGhvcj48WWVhcj4yMDEyPC9ZZWFyPjxS
ZWNOdW0+NTQ1PC9SZWNOdW0+PERpc3BsYXlUZXh0PlsyXTwvRGlzcGxheVRleHQ+PHJlY29yZD48
cmVjLW51bWJlcj41NDU8L3JlYy1udW1iZXI+PGZvcmVpZ24ta2V5cz48a2V5IGFwcD0iRU4iIGRi
LWlkPSI5eHcyeHR3dmg5dmQwM2VkYXRxNXNzZndkcDl6eDVlMnA5enIiPjU0NTwva2V5PjwvZm9y
ZWlnbi1rZXlzPjxyZWYtdHlwZSBuYW1lPSJKb3VybmFsIEFydGljbGUiPjE3PC9yZWYtdHlwZT48
Y29udHJpYnV0b3JzPjxhdXRob3JzPjxhdXRob3I+TG96YW5vLCBSLjwvYXV0aG9yPjxhdXRob3I+
TmFnaGF2aSwgTS48L2F1dGhvcj48YXV0aG9yPkZvcmVtYW4sIEsuPC9hdXRob3I+PGF1dGhvcj5M
aW0sIFMuPC9hdXRob3I+PGF1dGhvcj5TaGlidXlhLCBLLjwvYXV0aG9yPjxhdXRob3I+QWJveWFu
cywgVi48L2F1dGhvcj48YXV0aG9yPkFicmFoYW0sIEouPC9hdXRob3I+PGF1dGhvcj5BZGFpciwg
VC48L2F1dGhvcj48YXV0aG9yPkFnZ2Fyd2FsLCBSLjwvYXV0aG9yPjxhdXRob3I+QWhuLCBTLiBZ
LjwvYXV0aG9yPjxhdXRob3I+QWx2YXJhZG8sIE0uPC9hdXRob3I+PGF1dGhvcj5BbmRlcnNvbiwg
SC4gUi48L2F1dGhvcj48YXV0aG9yPkFuZGVyc29uLCBMLiBNLjwvYXV0aG9yPjxhdXRob3I+QW5k
cmV3cywgSy4gRy48L2F1dGhvcj48YXV0aG9yPkF0a2luc29uLCBDLjwvYXV0aG9yPjxhdXRob3I+
QmFkZG91ciwgTC4gTS48L2F1dGhvcj48YXV0aG9yPkJhcmtlci1Db2xsbywgUy48L2F1dGhvcj48
YXV0aG9yPkJhcnRlbHMsIEQuIEguPC9hdXRob3I+PGF1dGhvcj5CZWxsLCBNLiBMLjwvYXV0aG9y
PjxhdXRob3I+QmVuamFtaW4sIEUuIEouPC9hdXRob3I+PGF1dGhvcj5CZW5uZXR0LCBELjwvYXV0
aG9yPjxhdXRob3I+QmhhbGxhLCBLLjwvYXV0aG9yPjxhdXRob3I+QmlrYm92LCBCLjwvYXV0aG9y
PjxhdXRob3I+QmluIEFiZHVsaGFrLCBBLjwvYXV0aG9yPjxhdXRob3I+QmlyYmVjaywgRy48L2F1
dGhvcj48YXV0aG9yPkJseXRoLCBGLjwvYXV0aG9yPjxhdXRob3I+Qm9sbGlnZXIsIEkuPC9hdXRo
b3I+PGF1dGhvcj5Cb3Vmb3VzLCBTLjwvYXV0aG9yPjxhdXRob3I+QnVjZWxsbywgQy48L2F1dGhv
cj48YXV0aG9yPkJ1cmNoLCBNLjwvYXV0aG9yPjxhdXRob3I+QnVybmV5LCBQLjwvYXV0aG9yPjxh
dXRob3I+Q2FyYXBldGlzLCBKLjwvYXV0aG9yPjxhdXRob3I+Q2hlbiwgSC48L2F1dGhvcj48YXV0
aG9yPkNob3UsIEQuPC9hdXRob3I+PGF1dGhvcj5DaHVnaCwgUy4gUy48L2F1dGhvcj48YXV0aG9y
PkNvZmZlbmcsIEwuIEUuPC9hdXRob3I+PGF1dGhvcj5Db2xhbiwgUy4gRC48L2F1dGhvcj48YXV0
aG9yPkNvbHF1aG91biwgUy48L2F1dGhvcj48YXV0aG9yPkNvbHNvbiwgSy4gRS48L2F1dGhvcj48
YXV0aG9yPkNvbmRvbiwgSi48L2F1dGhvcj48YXV0aG9yPkNvbm5vciwgTS4gRC48L2F1dGhvcj48
YXV0aG9yPkNvb3BlciwgTC4gVC48L2F1dGhvcj48YXV0aG9yPkNvcnJpZXJlLCBNLjwvYXV0aG9y
PjxhdXRob3I+Q29ydGlub3ZpcywgTS48L2F1dGhvcj48YXV0aG9yPmRlIFZhY2Nhcm8sIEsuIEMu
PC9hdXRob3I+PGF1dGhvcj5Db3VzZXIsIFcuPC9hdXRob3I+PGF1dGhvcj5Db3dpZSwgQi4gQy48
L2F1dGhvcj48YXV0aG9yPkNyaXF1aSwgTS4gSC48L2F1dGhvcj48YXV0aG9yPkNyb3NzLCBNLjwv
YXV0aG9yPjxhdXRob3I+RGFiaGFka2FyLCBLLiBDLjwvYXV0aG9yPjxhdXRob3I+RGFob2R3YWxh
LCBOLjwvYXV0aG9yPjxhdXRob3I+RGUgTGVvLCBELjwvYXV0aG9yPjxhdXRob3I+RGVnZW5oYXJk
dCwgTC48L2F1dGhvcj48YXV0aG9yPkRlbG9zc2FudG9zLCBBLjwvYXV0aG9yPjxhdXRob3I+RGVu
ZW5iZXJnLCBKLjwvYXV0aG9yPjxhdXRob3I+RGVzIEphcmxhaXMsIEQuIEMuPC9hdXRob3I+PGF1
dGhvcj5EaGFybWFyYXRuZSwgUy4gRC48L2F1dGhvcj48YXV0aG9yPkRvcnNleSwgRS4gUi48L2F1
dGhvcj48YXV0aG9yPkRyaXNjb2xsLCBULjwvYXV0aG9yPjxhdXRob3I+RHViZXIsIEguPC9hdXRo
b3I+PGF1dGhvcj5FYmVsLCBCLjwvYXV0aG9yPjxhdXRob3I+RXJ3aW4sIFAuIEouPC9hdXRob3I+
PGF1dGhvcj5Fc3BpbmRvbGEsIFAuPC9hdXRob3I+PGF1dGhvcj5FenphdGksIE0uPC9hdXRob3I+
PGF1dGhvcj5GZWlnaW4sIFYuPC9hdXRob3I+PGF1dGhvcj5GbGF4bWFuLCBBLiBELjwvYXV0aG9y
PjxhdXRob3I+Rm9yb3V6YW5mYXIsIE0uIEguPC9hdXRob3I+PGF1dGhvcj5Gb3drZXMsIEYuIEcu
PC9hdXRob3I+PGF1dGhvcj5GcmFua2xpbiwgUi48L2F1dGhvcj48YXV0aG9yPkZyYW5zZW4sIE0u
PC9hdXRob3I+PGF1dGhvcj5GcmVlbWFuLCBNLiBLLjwvYXV0aG9yPjxhdXRob3I+R2FicmllbCwg
Uy4gRS48L2F1dGhvcj48YXV0aG9yPkdha2lkb3UsIEUuPC9hdXRob3I+PGF1dGhvcj5HYXNwYXJp
LCBGLjwvYXV0aG9yPjxhdXRob3I+R2lsbHVtLCBSLiBGLjwvYXV0aG9yPjxhdXRob3I+R29uemFs
ZXotTWVkaW5hLCBELjwvYXV0aG9yPjxhdXRob3I+SGFsYXNhLCBZLiBBLjwvYXV0aG9yPjxhdXRo
b3I+SGFyaW5nLCBELjwvYXV0aG9yPjxhdXRob3I+SGFycmlzb24sIEouIEUuPC9hdXRob3I+PGF1
dGhvcj5IYXZtb2VsbGVyLCBSLjwvYXV0aG9yPjxhdXRob3I+SGF5LCBSLiBKLjwvYXV0aG9yPjxh
dXRob3I+SG9lbiwgQi48L2F1dGhvcj48YXV0aG9yPkhvdGV6LCBQLiBKLjwvYXV0aG9yPjxhdXRo
b3I+SG95LCBELjwvYXV0aG9yPjxhdXRob3I+SmFjb2JzZW4sIEsuIEguPC9hdXRob3I+PGF1dGhv
cj5KYW1lcywgUy4gTC48L2F1dGhvcj48YXV0aG9yPkphc3Jhc2FyaWEsIFIuPC9hdXRob3I+PGF1
dGhvcj5KYXlhcmFtYW4sIFMuPC9hdXRob3I+PGF1dGhvcj5Kb2hucywgTi48L2F1dGhvcj48YXV0
aG9yPkthcnRoaWtleWFuLCBHLjwvYXV0aG9yPjxhdXRob3I+S2Fzc2ViYXVtLCBOLjwvYXV0aG9y
PjxhdXRob3I+S2VyZW4sIEEuPC9hdXRob3I+PGF1dGhvcj5LaG9vLCBKLiBQLjwvYXV0aG9yPjxh
dXRob3I+S25vd2x0b24sIEwuIE0uPC9hdXRob3I+PGF1dGhvcj5Lb2J1c2luZ3llLCBPLjwvYXV0
aG9yPjxhdXRob3I+S29yYW50ZW5nLCBBLjwvYXV0aG9yPjxhdXRob3I+S3Jpc2huYW11cnRoaSwg
Ui48L2F1dGhvcj48YXV0aG9yPkxpcG5pY2ssIE0uPC9hdXRob3I+PGF1dGhvcj5MaXBzaHVsdHos
IFMuIEUuPC9hdXRob3I+PGF1dGhvcj5PaG5vLCBTLiBMLjwvYXV0aG9yPjxhdXRob3I+TWFid2Vp
amFubywgSi48L2F1dGhvcj48YXV0aG9yPk1hY0ludHlyZSwgTS4gRi48L2F1dGhvcj48YXV0aG9y
Pk1hbGxpbmdlciwgTC48L2F1dGhvcj48YXV0aG9yPk1hcmNoLCBMLjwvYXV0aG9yPjxhdXRob3I+
TWFya3MsIEcuIEIuPC9hdXRob3I+PGF1dGhvcj5NYXJrcywgUi48L2F1dGhvcj48YXV0aG9yPk1h
dHN1bW9yaSwgQS48L2F1dGhvcj48YXV0aG9yPk1hdHpvcG91bG9zLCBSLjwvYXV0aG9yPjxhdXRo
b3I+TWF5b3NpLCBCLiBNLjwvYXV0aG9yPjxhdXRob3I+TWNBbnVsdHksIEouIEguPC9hdXRob3I+
PGF1dGhvcj5NY0Rlcm1vdHQsIE0uIE0uPC9hdXRob3I+PGF1dGhvcj5NY0dyYXRoLCBKLjwvYXV0
aG9yPjxhdXRob3I+TWVuc2FoLCBHLiBBLjwvYXV0aG9yPjxhdXRob3I+TWVycmltYW4sIFQuIFIu
PC9hdXRob3I+PGF1dGhvcj5NaWNoYXVkLCBDLjwvYXV0aG9yPjxhdXRob3I+TWlsbGVyLCBNLjwv
YXV0aG9yPjxhdXRob3I+TWlsbGVyLCBULiBSLjwvYXV0aG9yPjxhdXRob3I+TW9jaywgQy48L2F1
dGhvcj48YXV0aG9yPk1vY3VtYmksIEEuIE8uPC9hdXRob3I+PGF1dGhvcj5Nb2tkYWQsIEEuIEEu
PC9hdXRob3I+PGF1dGhvcj5Nb3JhbiwgQS48L2F1dGhvcj48YXV0aG9yPk11bGhvbGxhbmQsIEsu
PC9hdXRob3I+PGF1dGhvcj5OYWlyLCBNLiBOLjwvYXV0aG9yPjxhdXRob3I+TmFsZGksIEwuPC9h
dXRob3I+PGF1dGhvcj5OYXJheWFuLCBLLiBNLjwvYXV0aG9yPjxhdXRob3I+TmFzc2VyaSwgSy48
L2F1dGhvcj48YXV0aG9yPk5vcm1hbiwgUC48L2F1dGhvcj48YXV0aG9yPk8mYXBvcztEb25uZWxs
LCBNLjwvYXV0aG9yPjxhdXRob3I+T21lciwgUy4gQi48L2F1dGhvcj48YXV0aG9yPk9ydGJsYWQs
IEsuPC9hdXRob3I+PGF1dGhvcj5Pc2Jvcm5lLCBSLjwvYXV0aG9yPjxhdXRob3I+T3pnZWRpeiwg
RC48L2F1dGhvcj48YXV0aG9yPlBhaGFyaSwgQi48L2F1dGhvcj48YXV0aG9yPlBhbmRpYW4sIEou
IEQuPC9hdXRob3I+PGF1dGhvcj5SaXZlcm8sIEEuIFAuPC9hdXRob3I+PGF1dGhvcj5QYWRpbGxh
LCBSLiBQLjwvYXV0aG9yPjxhdXRob3I+UGVyZXotUnVpeiwgRi48L2F1dGhvcj48YXV0aG9yPlBl
cmljbywgTi48L2F1dGhvcj48YXV0aG9yPlBoaWxsaXBzLCBELjwvYXV0aG9yPjxhdXRob3I+UGll
cmNlLCBLLjwvYXV0aG9yPjxhdXRob3I+UG9wZSwgQy4gQS4sIDNyZDwvYXV0aG9yPjxhdXRob3I+
UG9ycmluaSwgRS48L2F1dGhvcj48YXV0aG9yPlBvdXJtYWxlaywgRi48L2F1dGhvcj48YXV0aG9y
PlJhanUsIE0uPC9hdXRob3I+PGF1dGhvcj5SYW5nYW5hdGhhbiwgRC48L2F1dGhvcj48YXV0aG9y
PlJlaG0sIEouIFQuPC9hdXRob3I+PGF1dGhvcj5SZWluLCBELiBCLjwvYXV0aG9yPjxhdXRob3I+
UmVtdXp6aSwgRy48L2F1dGhvcj48YXV0aG9yPlJpdmFyYSwgRi4gUC48L2F1dGhvcj48YXV0aG9y
PlJvYmVydHMsIFQuPC9hdXRob3I+PGF1dGhvcj5EZSBMZW9uLCBGLiBSLjwvYXV0aG9yPjxhdXRo
b3I+Um9zZW5mZWxkLCBMLiBDLjwvYXV0aG9yPjxhdXRob3I+UnVzaHRvbiwgTC48L2F1dGhvcj48
YXV0aG9yPlNhY2NvLCBSLiBMLjwvYXV0aG9yPjxhdXRob3I+U2Fsb21vbiwgSi4gQS48L2F1dGhv
cj48YXV0aG9yPlNhbXBzb24sIFUuPC9hdXRob3I+PGF1dGhvcj5TYW5tYW4sIEUuPC9hdXRob3I+
PGF1dGhvcj5TY2h3ZWJlbCwgRC4gQy48L2F1dGhvcj48YXV0aG9yPlNlZ3VpLUdvbWV6LCBNLjwv
YXV0aG9yPjxhdXRob3I+U2hlcGFyZCwgRC4gUy48L2F1dGhvcj48YXV0aG9yPlNpbmdoLCBELjwv
YXV0aG9yPjxhdXRob3I+U2luZ2xldG9uLCBKLjwvYXV0aG9yPjxhdXRob3I+U2xpd2EsIEsuPC9h
dXRob3I+PGF1dGhvcj5TbWl0aCwgRS48L2F1dGhvcj48YXV0aG9yPlN0ZWVyLCBBLjwvYXV0aG9y
PjxhdXRob3I+VGF5bG9yLCBKLiBBLjwvYXV0aG9yPjxhdXRob3I+VGhvbWFzLCBCLjwvYXV0aG9y
PjxhdXRob3I+VGxleWplaCwgSS4gTS48L2F1dGhvcj48YXV0aG9yPlRvd2JpbiwgSi4gQS48L2F1
dGhvcj48YXV0aG9yPlRydWVsc2VuLCBULjwvYXV0aG9yPjxhdXRob3I+VW5kdXJyYWdhLCBFLiBB
LjwvYXV0aG9yPjxhdXRob3I+VmVua2V0YXN1YnJhbWFuaWFuLCBOLjwvYXV0aG9yPjxhdXRob3I+
VmlqYXlha3VtYXIsIEwuPC9hdXRob3I+PGF1dGhvcj5Wb3MsIFQuPC9hdXRob3I+PGF1dGhvcj5X
YWduZXIsIEcuIFIuPC9hdXRob3I+PGF1dGhvcj5XYW5nLCBNLjwvYXV0aG9yPjxhdXRob3I+V2Fu
ZywgVy48L2F1dGhvcj48YXV0aG9yPldhdHQsIEsuPC9hdXRob3I+PGF1dGhvcj5XZWluc3RvY2ss
IE0uIEEuPC9hdXRob3I+PGF1dGhvcj5XZWludHJhdWIsIFIuPC9hdXRob3I+PGF1dGhvcj5XaWxr
aW5zb24sIEouIEQuPC9hdXRob3I+PGF1dGhvcj5Xb29sZiwgQS4gRC48L2F1dGhvcj48YXV0aG9y
Pld1bGYsIFMuPC9hdXRob3I+PGF1dGhvcj5ZZWgsIFAuIEguPC9hdXRob3I+PGF1dGhvcj5ZaXAs
IFAuPC9hdXRob3I+PGF1dGhvcj5aYWJldGlhbiwgQS48L2F1dGhvcj48YXV0aG9yPlpoZW5nLCBa
LiBKLjwvYXV0aG9yPjxhdXRob3I+TG9wZXosIEEuIEQuPC9hdXRob3I+PGF1dGhvcj5NdXJyYXks
IEMuIEouPC9hdXRob3I+PGF1dGhvcj5BbE1henJvYSwgTS4gQS48L2F1dGhvcj48YXV0aG9yPk1l
bWlzaCwgWi4gQS48L2F1dGhvcj48L2F1dGhvcnM+PC9jb250cmlidXRvcnM+PGF1dGgtYWRkcmVz
cz5JbnN0aXR1dGUgZm9yIEhlYWx0aCBNZXRyaWNzIGFuZCBFdmFsdWF0aW9uLCBTZWF0dGxlLCBX
QSwgVVNBLjwvYXV0aC1hZGRyZXNzPjx0aXRsZXM+PHRpdGxlPkdsb2JhbCBhbmQgcmVnaW9uYWwg
bW9ydGFsaXR5IGZyb20gMjM1IGNhdXNlcyBvZiBkZWF0aCBmb3IgMjAgYWdlIGdyb3VwcyBpbiAx
OTkwIGFuZCAyMDEwOiBhIHN5c3RlbWF0aWMgYW5hbHlzaXMgZm9yIHRoZSBHbG9iYWwgQnVyZGVu
IG9mIERpc2Vhc2UgU3R1ZHkgMjAxMDwvdGl0bGU+PHNlY29uZGFyeS10aXRsZT5MYW5jZXQ8L3Nl
Y29uZGFyeS10aXRsZT48YWx0LXRpdGxlPkxhbmNldDwvYWx0LXRpdGxlPjwvdGl0bGVzPjxwZXJp
b2RpY2FsPjxmdWxsLXRpdGxlPkxhbmNldDwvZnVsbC10aXRsZT48YWJici0xPkxhbmNldDwvYWJi
ci0xPjwvcGVyaW9kaWNhbD48YWx0LXBlcmlvZGljYWw+PGZ1bGwtdGl0bGU+TGFuY2V0PC9mdWxs
LXRpdGxlPjxhYmJyLTE+TGFuY2V0PC9hYmJyLTE+PC9hbHQtcGVyaW9kaWNhbD48cGFnZXM+MjA5
NS0xMjg8L3BhZ2VzPjx2b2x1bWU+MzgwPC92b2x1bWU+PG51bWJlcj45ODU5PC9udW1iZXI+PGtl
eXdvcmRzPjxrZXl3b3JkPkFkb2xlc2NlbnQ8L2tleXdvcmQ+PGtleXdvcmQ+QWR1bHQ8L2tleXdv
cmQ+PGtleXdvcmQ+QWdlIEZhY3RvcnM8L2tleXdvcmQ+PGtleXdvcmQ+QWdlZDwva2V5d29yZD48
a2V5d29yZD5BZ2VkLCA4MCBhbmQgb3Zlcjwva2V5d29yZD48a2V5d29yZD5DYXVzZSBvZiBEZWF0
aC8qdHJlbmRzPC9rZXl3b3JkPjxrZXl3b3JkPkNoaWxkPC9rZXl3b3JkPjxrZXl3b3JkPkNoaWxk
LCBQcmVzY2hvb2w8L2tleXdvcmQ+PGtleXdvcmQ+RmVtYWxlPC9rZXl3b3JkPjxrZXl3b3JkPkh1
bWFuczwva2V5d29yZD48a2V5d29yZD5JbmZhbnQ8L2tleXdvcmQ+PGtleXdvcmQ+SW5mYW50LCBO
ZXdib3JuPC9rZXl3b3JkPjxrZXl3b3JkPk1hbGU8L2tleXdvcmQ+PGtleXdvcmQ+TWlkZGxlIEFn
ZWQ8L2tleXdvcmQ+PGtleXdvcmQ+TW9ydGFsaXR5Lyp0cmVuZHM8L2tleXdvcmQ+PGtleXdvcmQ+
U2V4IEZhY3RvcnM8L2tleXdvcmQ+PGtleXdvcmQ+V29ybGQgSGVhbHRoLypzdGF0aXN0aWNzICZh
bXA7IG51bWVyaWNhbCBkYXRhPC9rZXl3b3JkPjxrZXl3b3JkPllvdW5nIEFkdWx0PC9rZXl3b3Jk
Pjwva2V5d29yZHM+PGRhdGVzPjx5ZWFyPjIwMTI8L3llYXI+PHB1Yi1kYXRlcz48ZGF0ZT5EZWMg
MTU8L2RhdGU+PC9wdWItZGF0ZXM+PC9kYXRlcz48aXNibj4xNDc0LTU0N1ggKEVsZWN0cm9uaWMp
JiN4RDswMTQwLTY3MzYgKExpbmtpbmcpPC9pc2JuPjxhY2Nlc3Npb24tbnVtPjIzMjQ1NjA0PC9h
Y2Nlc3Npb24tbnVtPjx1cmxzPjxyZWxhdGVkLXVybHM+PHVybD5odHRwOi8vd3d3Lm5jYmkubmxt
Lm5paC5nb3YvcHVibWVkLzIzMjQ1NjA0PC91cmw+PC9yZWxhdGVkLXVybHM+PC91cmxzPjxlbGVj
dHJvbmljLXJlc291cmNlLW51bT4xMC4xMDE2L1MwMTQwLTY3MzYoMTIpNjE3MjgtMDwvZWxlY3Ry
b25pYy1yZXNvdXJjZS1udW0+PC9yZWNvcmQ+PC9DaXRlPjwvRW5kTm90ZT5=
</w:fldData>
        </w:fldChar>
      </w:r>
      <w:r w:rsidR="00A11A28">
        <w:instrText xml:space="preserve"> ADDIN EN.CITE.DATA </w:instrText>
      </w:r>
      <w:r w:rsidR="00566254">
        <w:fldChar w:fldCharType="end"/>
      </w:r>
      <w:r w:rsidR="00566254">
        <w:fldChar w:fldCharType="separate"/>
      </w:r>
      <w:r w:rsidR="00A11A28">
        <w:rPr>
          <w:noProof/>
        </w:rPr>
        <w:t>[</w:t>
      </w:r>
      <w:hyperlink w:anchor="_ENREF_2" w:tooltip="Lozano, 2012 #545" w:history="1">
        <w:r w:rsidR="009977BF">
          <w:rPr>
            <w:noProof/>
          </w:rPr>
          <w:t>2</w:t>
        </w:r>
      </w:hyperlink>
      <w:r w:rsidR="00A11A28">
        <w:rPr>
          <w:noProof/>
        </w:rPr>
        <w:t>]</w:t>
      </w:r>
      <w:r w:rsidR="00566254">
        <w:fldChar w:fldCharType="end"/>
      </w:r>
      <w:r w:rsidR="00820777">
        <w:t xml:space="preserve">.  </w:t>
      </w:r>
      <w:r w:rsidR="00692A1E">
        <w:t>There are an</w:t>
      </w:r>
      <w:r w:rsidR="00983A72" w:rsidRPr="00C27A8F">
        <w:t xml:space="preserve"> estimated 3 to 4 million </w:t>
      </w:r>
      <w:r w:rsidR="00692A1E">
        <w:t xml:space="preserve">HCV infections annually </w:t>
      </w:r>
      <w:r w:rsidR="00566254">
        <w:fldChar w:fldCharType="begin">
          <w:fldData xml:space="preserve">PEVuZE5vdGU+PENpdGU+PEF1dGhvcj5XSE88L0F1dGhvcj48WWVhcj4yMDEzPC9ZZWFyPjxSZWNO
dW0+NTQzPC9SZWNOdW0+PERpc3BsYXlUZXh0PlsyLCA0XTwvRGlzcGxheVRleHQ+PHJlY29yZD48
cmVjLW51bWJlcj41NDM8L3JlYy1udW1iZXI+PGZvcmVpZ24ta2V5cz48a2V5IGFwcD0iRU4iIGRi
LWlkPSI5eHcyeHR3dmg5dmQwM2VkYXRxNXNzZndkcDl6eDVlMnA5enIiPjU0Mzwva2V5PjwvZm9y
ZWlnbi1rZXlzPjxyZWYtdHlwZSBuYW1lPSJXZWIgUGFnZSI+MTI8L3JlZi10eXBlPjxjb250cmli
dXRvcnM+PGF1dGhvcnM+PGF1dGhvcj5XSE88L2F1dGhvcj48L2F1dGhvcnM+PC9jb250cmlidXRv
cnM+PHRpdGxlcz48dGl0bGU+V29ybGQgSGVhbHRoIE9yZ2FuaXphdGlvbiBIZXBhdGl0aXMgQyBG
YWN0IFNoZWV0IDE2NDwvdGl0bGU+PHNob3J0LXRpdGxlPkhlcGF0aXRpcyBDIDwvc2hvcnQtdGl0
bGU+PC90aXRsZXM+PHZvbHVtZT4yMDEzPC92b2x1bWU+PG51bWJlcj44LzIyLzIwMTM8L251bWJl
cj48ZGF0ZXM+PHllYXI+MjAxMzwveWVhcj48cHViLWRhdGVzPjxkYXRlPjcvMjAxMzwvZGF0ZT48
L3B1Yi1kYXRlcz48L2RhdGVzPjx1cmxzPjxyZWxhdGVkLXVybHM+PHVybD5odHRwOi8vd3d3Lndo
by5pbnQvbWVkaWFjZW50cmUvZmFjdHNoZWV0cy9mczE2NC9lbi88L3VybD48L3JlbGF0ZWQtdXJs
cz48L3VybHM+PC9yZWNvcmQ+PC9DaXRlPjxDaXRlPjxBdXRob3I+TG96YW5vPC9BdXRob3I+PFll
YXI+MjAxMjwvWWVhcj48UmVjTnVtPjU0NTwvUmVjTnVtPjxyZWNvcmQ+PHJlYy1udW1iZXI+NTQ1
PC9yZWMtbnVtYmVyPjxmb3JlaWduLWtleXM+PGtleSBhcHA9IkVOIiBkYi1pZD0iOXh3Mnh0d3Zo
OXZkMDNlZGF0cTVzc2Z3ZHA5eng1ZTJwOXpyIj41NDU8L2tleT48L2ZvcmVpZ24ta2V5cz48cmVm
LXR5cGUgbmFtZT0iSm91cm5hbCBBcnRpY2xlIj4xNzwvcmVmLXR5cGU+PGNvbnRyaWJ1dG9ycz48
YXV0aG9ycz48YXV0aG9yPkxvemFubywgUi48L2F1dGhvcj48YXV0aG9yPk5hZ2hhdmksIE0uPC9h
dXRob3I+PGF1dGhvcj5Gb3JlbWFuLCBLLjwvYXV0aG9yPjxhdXRob3I+TGltLCBTLjwvYXV0aG9y
PjxhdXRob3I+U2hpYnV5YSwgSy48L2F1dGhvcj48YXV0aG9yPkFib3lhbnMsIFYuPC9hdXRob3I+
PGF1dGhvcj5BYnJhaGFtLCBKLjwvYXV0aG9yPjxhdXRob3I+QWRhaXIsIFQuPC9hdXRob3I+PGF1
dGhvcj5BZ2dhcndhbCwgUi48L2F1dGhvcj48YXV0aG9yPkFobiwgUy4gWS48L2F1dGhvcj48YXV0
aG9yPkFsdmFyYWRvLCBNLjwvYXV0aG9yPjxhdXRob3I+QW5kZXJzb24sIEguIFIuPC9hdXRob3I+
PGF1dGhvcj5BbmRlcnNvbiwgTC4gTS48L2F1dGhvcj48YXV0aG9yPkFuZHJld3MsIEsuIEcuPC9h
dXRob3I+PGF1dGhvcj5BdGtpbnNvbiwgQy48L2F1dGhvcj48YXV0aG9yPkJhZGRvdXIsIEwuIE0u
PC9hdXRob3I+PGF1dGhvcj5CYXJrZXItQ29sbG8sIFMuPC9hdXRob3I+PGF1dGhvcj5CYXJ0ZWxz
LCBELiBILjwvYXV0aG9yPjxhdXRob3I+QmVsbCwgTS4gTC48L2F1dGhvcj48YXV0aG9yPkJlbmph
bWluLCBFLiBKLjwvYXV0aG9yPjxhdXRob3I+QmVubmV0dCwgRC48L2F1dGhvcj48YXV0aG9yPkJo
YWxsYSwgSy48L2F1dGhvcj48YXV0aG9yPkJpa2JvdiwgQi48L2F1dGhvcj48YXV0aG9yPkJpbiBB
YmR1bGhhaywgQS48L2F1dGhvcj48YXV0aG9yPkJpcmJlY2ssIEcuPC9hdXRob3I+PGF1dGhvcj5C
bHl0aCwgRi48L2F1dGhvcj48YXV0aG9yPkJvbGxpZ2VyLCBJLjwvYXV0aG9yPjxhdXRob3I+Qm91
Zm91cywgUy48L2F1dGhvcj48YXV0aG9yPkJ1Y2VsbG8sIEMuPC9hdXRob3I+PGF1dGhvcj5CdXJj
aCwgTS48L2F1dGhvcj48YXV0aG9yPkJ1cm5leSwgUC48L2F1dGhvcj48YXV0aG9yPkNhcmFwZXRp
cywgSi48L2F1dGhvcj48YXV0aG9yPkNoZW4sIEguPC9hdXRob3I+PGF1dGhvcj5DaG91LCBELjwv
YXV0aG9yPjxhdXRob3I+Q2h1Z2gsIFMuIFMuPC9hdXRob3I+PGF1dGhvcj5Db2ZmZW5nLCBMLiBF
LjwvYXV0aG9yPjxhdXRob3I+Q29sYW4sIFMuIEQuPC9hdXRob3I+PGF1dGhvcj5Db2xxdWhvdW4s
IFMuPC9hdXRob3I+PGF1dGhvcj5Db2xzb24sIEsuIEUuPC9hdXRob3I+PGF1dGhvcj5Db25kb24s
IEouPC9hdXRob3I+PGF1dGhvcj5Db25ub3IsIE0uIEQuPC9hdXRob3I+PGF1dGhvcj5Db29wZXIs
IEwuIFQuPC9hdXRob3I+PGF1dGhvcj5Db3JyaWVyZSwgTS48L2F1dGhvcj48YXV0aG9yPkNvcnRp
bm92aXMsIE0uPC9hdXRob3I+PGF1dGhvcj5kZSBWYWNjYXJvLCBLLiBDLjwvYXV0aG9yPjxhdXRo
b3I+Q291c2VyLCBXLjwvYXV0aG9yPjxhdXRob3I+Q293aWUsIEIuIEMuPC9hdXRob3I+PGF1dGhv
cj5DcmlxdWksIE0uIEguPC9hdXRob3I+PGF1dGhvcj5Dcm9zcywgTS48L2F1dGhvcj48YXV0aG9y
PkRhYmhhZGthciwgSy4gQy48L2F1dGhvcj48YXV0aG9yPkRhaG9kd2FsYSwgTi48L2F1dGhvcj48
YXV0aG9yPkRlIExlbywgRC48L2F1dGhvcj48YXV0aG9yPkRlZ2VuaGFyZHQsIEwuPC9hdXRob3I+
PGF1dGhvcj5EZWxvc3NhbnRvcywgQS48L2F1dGhvcj48YXV0aG9yPkRlbmVuYmVyZywgSi48L2F1
dGhvcj48YXV0aG9yPkRlcyBKYXJsYWlzLCBELiBDLjwvYXV0aG9yPjxhdXRob3I+RGhhcm1hcmF0
bmUsIFMuIEQuPC9hdXRob3I+PGF1dGhvcj5Eb3JzZXksIEUuIFIuPC9hdXRob3I+PGF1dGhvcj5E
cmlzY29sbCwgVC48L2F1dGhvcj48YXV0aG9yPkR1YmVyLCBILjwvYXV0aG9yPjxhdXRob3I+RWJl
bCwgQi48L2F1dGhvcj48YXV0aG9yPkVyd2luLCBQLiBKLjwvYXV0aG9yPjxhdXRob3I+RXNwaW5k
b2xhLCBQLjwvYXV0aG9yPjxhdXRob3I+RXp6YXRpLCBNLjwvYXV0aG9yPjxhdXRob3I+RmVpZ2lu
LCBWLjwvYXV0aG9yPjxhdXRob3I+RmxheG1hbiwgQS4gRC48L2F1dGhvcj48YXV0aG9yPkZvcm91
emFuZmFyLCBNLiBILjwvYXV0aG9yPjxhdXRob3I+Rm93a2VzLCBGLiBHLjwvYXV0aG9yPjxhdXRo
b3I+RnJhbmtsaW4sIFIuPC9hdXRob3I+PGF1dGhvcj5GcmFuc2VuLCBNLjwvYXV0aG9yPjxhdXRo
b3I+RnJlZW1hbiwgTS4gSy48L2F1dGhvcj48YXV0aG9yPkdhYnJpZWwsIFMuIEUuPC9hdXRob3I+
PGF1dGhvcj5HYWtpZG91LCBFLjwvYXV0aG9yPjxhdXRob3I+R2FzcGFyaSwgRi48L2F1dGhvcj48
YXV0aG9yPkdpbGx1bSwgUi4gRi48L2F1dGhvcj48YXV0aG9yPkdvbnphbGV6LU1lZGluYSwgRC48
L2F1dGhvcj48YXV0aG9yPkhhbGFzYSwgWS4gQS48L2F1dGhvcj48YXV0aG9yPkhhcmluZywgRC48
L2F1dGhvcj48YXV0aG9yPkhhcnJpc29uLCBKLiBFLjwvYXV0aG9yPjxhdXRob3I+SGF2bW9lbGxl
ciwgUi48L2F1dGhvcj48YXV0aG9yPkhheSwgUi4gSi48L2F1dGhvcj48YXV0aG9yPkhvZW4sIEIu
PC9hdXRob3I+PGF1dGhvcj5Ib3RleiwgUC4gSi48L2F1dGhvcj48YXV0aG9yPkhveSwgRC48L2F1
dGhvcj48YXV0aG9yPkphY29ic2VuLCBLLiBILjwvYXV0aG9yPjxhdXRob3I+SmFtZXMsIFMuIEwu
PC9hdXRob3I+PGF1dGhvcj5KYXNyYXNhcmlhLCBSLjwvYXV0aG9yPjxhdXRob3I+SmF5YXJhbWFu
LCBTLjwvYXV0aG9yPjxhdXRob3I+Sm9obnMsIE4uPC9hdXRob3I+PGF1dGhvcj5LYXJ0aGlrZXlh
biwgRy48L2F1dGhvcj48YXV0aG9yPkthc3NlYmF1bSwgTi48L2F1dGhvcj48YXV0aG9yPktlcmVu
LCBBLjwvYXV0aG9yPjxhdXRob3I+S2hvbywgSi4gUC48L2F1dGhvcj48YXV0aG9yPktub3dsdG9u
LCBMLiBNLjwvYXV0aG9yPjxhdXRob3I+S29idXNpbmd5ZSwgTy48L2F1dGhvcj48YXV0aG9yPktv
cmFudGVuZywgQS48L2F1dGhvcj48YXV0aG9yPktyaXNobmFtdXJ0aGksIFIuPC9hdXRob3I+PGF1
dGhvcj5MaXBuaWNrLCBNLjwvYXV0aG9yPjxhdXRob3I+TGlwc2h1bHR6LCBTLiBFLjwvYXV0aG9y
PjxhdXRob3I+T2hubywgUy4gTC48L2F1dGhvcj48YXV0aG9yPk1hYndlaWphbm8sIEouPC9hdXRo
b3I+PGF1dGhvcj5NYWNJbnR5cmUsIE0uIEYuPC9hdXRob3I+PGF1dGhvcj5NYWxsaW5nZXIsIEwu
PC9hdXRob3I+PGF1dGhvcj5NYXJjaCwgTC48L2F1dGhvcj48YXV0aG9yPk1hcmtzLCBHLiBCLjwv
YXV0aG9yPjxhdXRob3I+TWFya3MsIFIuPC9hdXRob3I+PGF1dGhvcj5NYXRzdW1vcmksIEEuPC9h
dXRob3I+PGF1dGhvcj5NYXR6b3BvdWxvcywgUi48L2F1dGhvcj48YXV0aG9yPk1heW9zaSwgQi4g
TS48L2F1dGhvcj48YXV0aG9yPk1jQW51bHR5LCBKLiBILjwvYXV0aG9yPjxhdXRob3I+TWNEZXJt
b3R0LCBNLiBNLjwvYXV0aG9yPjxhdXRob3I+TWNHcmF0aCwgSi48L2F1dGhvcj48YXV0aG9yPk1l
bnNhaCwgRy4gQS48L2F1dGhvcj48YXV0aG9yPk1lcnJpbWFuLCBULiBSLjwvYXV0aG9yPjxhdXRo
b3I+TWljaGF1ZCwgQy48L2F1dGhvcj48YXV0aG9yPk1pbGxlciwgTS48L2F1dGhvcj48YXV0aG9y
Pk1pbGxlciwgVC4gUi48L2F1dGhvcj48YXV0aG9yPk1vY2ssIEMuPC9hdXRob3I+PGF1dGhvcj5N
b2N1bWJpLCBBLiBPLjwvYXV0aG9yPjxhdXRob3I+TW9rZGFkLCBBLiBBLjwvYXV0aG9yPjxhdXRo
b3I+TW9yYW4sIEEuPC9hdXRob3I+PGF1dGhvcj5NdWxob2xsYW5kLCBLLjwvYXV0aG9yPjxhdXRo
b3I+TmFpciwgTS4gTi48L2F1dGhvcj48YXV0aG9yPk5hbGRpLCBMLjwvYXV0aG9yPjxhdXRob3I+
TmFyYXlhbiwgSy4gTS48L2F1dGhvcj48YXV0aG9yPk5hc3NlcmksIEsuPC9hdXRob3I+PGF1dGhv
cj5Ob3JtYW4sIFAuPC9hdXRob3I+PGF1dGhvcj5PJmFwb3M7RG9ubmVsbCwgTS48L2F1dGhvcj48
YXV0aG9yPk9tZXIsIFMuIEIuPC9hdXRob3I+PGF1dGhvcj5PcnRibGFkLCBLLjwvYXV0aG9yPjxh
dXRob3I+T3Nib3JuZSwgUi48L2F1dGhvcj48YXV0aG9yPk96Z2VkaXosIEQuPC9hdXRob3I+PGF1
dGhvcj5QYWhhcmksIEIuPC9hdXRob3I+PGF1dGhvcj5QYW5kaWFuLCBKLiBELjwvYXV0aG9yPjxh
dXRob3I+Uml2ZXJvLCBBLiBQLjwvYXV0aG9yPjxhdXRob3I+UGFkaWxsYSwgUi4gUC48L2F1dGhv
cj48YXV0aG9yPlBlcmV6LVJ1aXosIEYuPC9hdXRob3I+PGF1dGhvcj5QZXJpY28sIE4uPC9hdXRo
b3I+PGF1dGhvcj5QaGlsbGlwcywgRC48L2F1dGhvcj48YXV0aG9yPlBpZXJjZSwgSy48L2F1dGhv
cj48YXV0aG9yPlBvcGUsIEMuIEEuLCAzcmQ8L2F1dGhvcj48YXV0aG9yPlBvcnJpbmksIEUuPC9h
dXRob3I+PGF1dGhvcj5Qb3VybWFsZWssIEYuPC9hdXRob3I+PGF1dGhvcj5SYWp1LCBNLjwvYXV0
aG9yPjxhdXRob3I+UmFuZ2FuYXRoYW4sIEQuPC9hdXRob3I+PGF1dGhvcj5SZWhtLCBKLiBULjwv
YXV0aG9yPjxhdXRob3I+UmVpbiwgRC4gQi48L2F1dGhvcj48YXV0aG9yPlJlbXV6emksIEcuPC9h
dXRob3I+PGF1dGhvcj5SaXZhcmEsIEYuIFAuPC9hdXRob3I+PGF1dGhvcj5Sb2JlcnRzLCBULjwv
YXV0aG9yPjxhdXRob3I+RGUgTGVvbiwgRi4gUi48L2F1dGhvcj48YXV0aG9yPlJvc2VuZmVsZCwg
TC4gQy48L2F1dGhvcj48YXV0aG9yPlJ1c2h0b24sIEwuPC9hdXRob3I+PGF1dGhvcj5TYWNjbywg
Ui4gTC48L2F1dGhvcj48YXV0aG9yPlNhbG9tb24sIEouIEEuPC9hdXRob3I+PGF1dGhvcj5TYW1w
c29uLCBVLjwvYXV0aG9yPjxhdXRob3I+U2FubWFuLCBFLjwvYXV0aG9yPjxhdXRob3I+U2Nod2Vi
ZWwsIEQuIEMuPC9hdXRob3I+PGF1dGhvcj5TZWd1aS1Hb21leiwgTS48L2F1dGhvcj48YXV0aG9y
PlNoZXBhcmQsIEQuIFMuPC9hdXRob3I+PGF1dGhvcj5TaW5naCwgRC48L2F1dGhvcj48YXV0aG9y
PlNpbmdsZXRvbiwgSi48L2F1dGhvcj48YXV0aG9yPlNsaXdhLCBLLjwvYXV0aG9yPjxhdXRob3I+
U21pdGgsIEUuPC9hdXRob3I+PGF1dGhvcj5TdGVlciwgQS48L2F1dGhvcj48YXV0aG9yPlRheWxv
ciwgSi4gQS48L2F1dGhvcj48YXV0aG9yPlRob21hcywgQi48L2F1dGhvcj48YXV0aG9yPlRsZXlq
ZWgsIEkuIE0uPC9hdXRob3I+PGF1dGhvcj5Ub3diaW4sIEouIEEuPC9hdXRob3I+PGF1dGhvcj5U
cnVlbHNlbiwgVC48L2F1dGhvcj48YXV0aG9yPlVuZHVycmFnYSwgRS4gQS48L2F1dGhvcj48YXV0
aG9yPlZlbmtldGFzdWJyYW1hbmlhbiwgTi48L2F1dGhvcj48YXV0aG9yPlZpamF5YWt1bWFyLCBM
LjwvYXV0aG9yPjxhdXRob3I+Vm9zLCBULjwvYXV0aG9yPjxhdXRob3I+V2FnbmVyLCBHLiBSLjwv
YXV0aG9yPjxhdXRob3I+V2FuZywgTS48L2F1dGhvcj48YXV0aG9yPldhbmcsIFcuPC9hdXRob3I+
PGF1dGhvcj5XYXR0LCBLLjwvYXV0aG9yPjxhdXRob3I+V2VpbnN0b2NrLCBNLiBBLjwvYXV0aG9y
PjxhdXRob3I+V2VpbnRyYXViLCBSLjwvYXV0aG9yPjxhdXRob3I+V2lsa2luc29uLCBKLiBELjwv
YXV0aG9yPjxhdXRob3I+V29vbGYsIEEuIEQuPC9hdXRob3I+PGF1dGhvcj5XdWxmLCBTLjwvYXV0
aG9yPjxhdXRob3I+WWVoLCBQLiBILjwvYXV0aG9yPjxhdXRob3I+WWlwLCBQLjwvYXV0aG9yPjxh
dXRob3I+WmFiZXRpYW4sIEEuPC9hdXRob3I+PGF1dGhvcj5aaGVuZywgWi4gSi48L2F1dGhvcj48
YXV0aG9yPkxvcGV6LCBBLiBELjwvYXV0aG9yPjxhdXRob3I+TXVycmF5LCBDLiBKLjwvYXV0aG9y
PjxhdXRob3I+QWxNYXpyb2EsIE0uIEEuPC9hdXRob3I+PGF1dGhvcj5NZW1pc2gsIFouIEEuPC9h
dXRob3I+PC9hdXRob3JzPjwvY29udHJpYnV0b3JzPjxhdXRoLWFkZHJlc3M+SW5zdGl0dXRlIGZv
ciBIZWFsdGggTWV0cmljcyBhbmQgRXZhbHVhdGlvbiwgU2VhdHRsZSwgV0EsIFVTQS48L2F1dGgt
YWRkcmVzcz48dGl0bGVzPjx0aXRsZT5HbG9iYWwgYW5kIHJlZ2lvbmFsIG1vcnRhbGl0eSBmcm9t
IDIzNSBjYXVzZXMgb2YgZGVhdGggZm9yIDIwIGFnZSBncm91cHMgaW4gMTk5MCBhbmQgMjAxMDog
YSBzeXN0ZW1hdGljIGFuYWx5c2lzIGZvciB0aGUgR2xvYmFsIEJ1cmRlbiBvZiBEaXNlYXNlIFN0
dWR5IDIwMTA8L3RpdGxlPjxzZWNvbmRhcnktdGl0bGU+TGFuY2V0PC9zZWNvbmRhcnktdGl0bGU+
PGFsdC10aXRsZT5MYW5jZXQ8L2FsdC10aXRsZT48L3RpdGxlcz48cGVyaW9kaWNhbD48ZnVsbC10
aXRsZT5MYW5jZXQ8L2Z1bGwtdGl0bGU+PGFiYnItMT5MYW5jZXQ8L2FiYnItMT48L3BlcmlvZGlj
YWw+PGFsdC1wZXJpb2RpY2FsPjxmdWxsLXRpdGxlPkxhbmNldDwvZnVsbC10aXRsZT48YWJici0x
PkxhbmNldDwvYWJici0xPjwvYWx0LXBlcmlvZGljYWw+PHBhZ2VzPjIwOTUtMTI4PC9wYWdlcz48
dm9sdW1lPjM4MDwvdm9sdW1lPjxudW1iZXI+OTg1OTwvbnVtYmVyPjxrZXl3b3Jkcz48a2V5d29y
ZD5BZG9sZXNjZW50PC9rZXl3b3JkPjxrZXl3b3JkPkFkdWx0PC9rZXl3b3JkPjxrZXl3b3JkPkFn
ZSBGYWN0b3JzPC9rZXl3b3JkPjxrZXl3b3JkPkFnZWQ8L2tleXdvcmQ+PGtleXdvcmQ+QWdlZCwg
ODAgYW5kIG92ZXI8L2tleXdvcmQ+PGtleXdvcmQ+Q2F1c2Ugb2YgRGVhdGgvKnRyZW5kczwva2V5
d29yZD48a2V5d29yZD5DaGlsZDwva2V5d29yZD48a2V5d29yZD5DaGlsZCwgUHJlc2Nob29sPC9r
ZXl3b3JkPjxrZXl3b3JkPkZlbWFsZTwva2V5d29yZD48a2V5d29yZD5IdW1hbnM8L2tleXdvcmQ+
PGtleXdvcmQ+SW5mYW50PC9rZXl3b3JkPjxrZXl3b3JkPkluZmFudCwgTmV3Ym9ybjwva2V5d29y
ZD48a2V5d29yZD5NYWxlPC9rZXl3b3JkPjxrZXl3b3JkPk1pZGRsZSBBZ2VkPC9rZXl3b3JkPjxr
ZXl3b3JkPk1vcnRhbGl0eS8qdHJlbmRzPC9rZXl3b3JkPjxrZXl3b3JkPlNleCBGYWN0b3JzPC9r
ZXl3b3JkPjxrZXl3b3JkPldvcmxkIEhlYWx0aC8qc3RhdGlzdGljcyAmYW1wOyBudW1lcmljYWwg
ZGF0YTwva2V5d29yZD48a2V5d29yZD5Zb3VuZyBBZHVsdDwva2V5d29yZD48L2tleXdvcmRzPjxk
YXRlcz48eWVhcj4yMDEyPC95ZWFyPjxwdWItZGF0ZXM+PGRhdGU+RGVjIDE1PC9kYXRlPjwvcHVi
LWRhdGVzPjwvZGF0ZXM+PGlzYm4+MTQ3NC01NDdYIChFbGVjdHJvbmljKSYjeEQ7MDE0MC02NzM2
IChMaW5raW5nKTwvaXNibj48YWNjZXNzaW9uLW51bT4yMzI0NTYwNDwvYWNjZXNzaW9uLW51bT48
dXJscz48cmVsYXRlZC11cmxzPjx1cmw+aHR0cDovL3d3dy5uY2JpLm5sbS5uaWguZ292L3B1Ym1l
ZC8yMzI0NTYwNDwvdXJsPjwvcmVsYXRlZC11cmxzPjwvdXJscz48ZWxlY3Ryb25pYy1yZXNvdXJj
ZS1udW0+MTAuMTAxNi9TMDE0MC02NzM2KDEyKTYxNzI4LTA8L2VsZWN0cm9uaWMtcmVzb3VyY2Ut
bnVtPjwvcmVjb3JkPjwvQ2l0ZT48L0VuZE5vdGU+
</w:fldData>
        </w:fldChar>
      </w:r>
      <w:r w:rsidR="00A11A28">
        <w:instrText xml:space="preserve"> ADDIN EN.CITE </w:instrText>
      </w:r>
      <w:r w:rsidR="00566254">
        <w:fldChar w:fldCharType="begin">
          <w:fldData xml:space="preserve">PEVuZE5vdGU+PENpdGU+PEF1dGhvcj5XSE88L0F1dGhvcj48WWVhcj4yMDEzPC9ZZWFyPjxSZWNO
dW0+NTQzPC9SZWNOdW0+PERpc3BsYXlUZXh0PlsyLCA0XTwvRGlzcGxheVRleHQ+PHJlY29yZD48
cmVjLW51bWJlcj41NDM8L3JlYy1udW1iZXI+PGZvcmVpZ24ta2V5cz48a2V5IGFwcD0iRU4iIGRi
LWlkPSI5eHcyeHR3dmg5dmQwM2VkYXRxNXNzZndkcDl6eDVlMnA5enIiPjU0Mzwva2V5PjwvZm9y
ZWlnbi1rZXlzPjxyZWYtdHlwZSBuYW1lPSJXZWIgUGFnZSI+MTI8L3JlZi10eXBlPjxjb250cmli
dXRvcnM+PGF1dGhvcnM+PGF1dGhvcj5XSE88L2F1dGhvcj48L2F1dGhvcnM+PC9jb250cmlidXRv
cnM+PHRpdGxlcz48dGl0bGU+V29ybGQgSGVhbHRoIE9yZ2FuaXphdGlvbiBIZXBhdGl0aXMgQyBG
YWN0IFNoZWV0IDE2NDwvdGl0bGU+PHNob3J0LXRpdGxlPkhlcGF0aXRpcyBDIDwvc2hvcnQtdGl0
bGU+PC90aXRsZXM+PHZvbHVtZT4yMDEzPC92b2x1bWU+PG51bWJlcj44LzIyLzIwMTM8L251bWJl
cj48ZGF0ZXM+PHllYXI+MjAxMzwveWVhcj48cHViLWRhdGVzPjxkYXRlPjcvMjAxMzwvZGF0ZT48
L3B1Yi1kYXRlcz48L2RhdGVzPjx1cmxzPjxyZWxhdGVkLXVybHM+PHVybD5odHRwOi8vd3d3Lndo
by5pbnQvbWVkaWFjZW50cmUvZmFjdHNoZWV0cy9mczE2NC9lbi88L3VybD48L3JlbGF0ZWQtdXJs
cz48L3VybHM+PC9yZWNvcmQ+PC9DaXRlPjxDaXRlPjxBdXRob3I+TG96YW5vPC9BdXRob3I+PFll
YXI+MjAxMjwvWWVhcj48UmVjTnVtPjU0NTwvUmVjTnVtPjxyZWNvcmQ+PHJlYy1udW1iZXI+NTQ1
PC9yZWMtbnVtYmVyPjxmb3JlaWduLWtleXM+PGtleSBhcHA9IkVOIiBkYi1pZD0iOXh3Mnh0d3Zo
OXZkMDNlZGF0cTVzc2Z3ZHA5eng1ZTJwOXpyIj41NDU8L2tleT48L2ZvcmVpZ24ta2V5cz48cmVm
LXR5cGUgbmFtZT0iSm91cm5hbCBBcnRpY2xlIj4xNzwvcmVmLXR5cGU+PGNvbnRyaWJ1dG9ycz48
YXV0aG9ycz48YXV0aG9yPkxvemFubywgUi48L2F1dGhvcj48YXV0aG9yPk5hZ2hhdmksIE0uPC9h
dXRob3I+PGF1dGhvcj5Gb3JlbWFuLCBLLjwvYXV0aG9yPjxhdXRob3I+TGltLCBTLjwvYXV0aG9y
PjxhdXRob3I+U2hpYnV5YSwgSy48L2F1dGhvcj48YXV0aG9yPkFib3lhbnMsIFYuPC9hdXRob3I+
PGF1dGhvcj5BYnJhaGFtLCBKLjwvYXV0aG9yPjxhdXRob3I+QWRhaXIsIFQuPC9hdXRob3I+PGF1
dGhvcj5BZ2dhcndhbCwgUi48L2F1dGhvcj48YXV0aG9yPkFobiwgUy4gWS48L2F1dGhvcj48YXV0
aG9yPkFsdmFyYWRvLCBNLjwvYXV0aG9yPjxhdXRob3I+QW5kZXJzb24sIEguIFIuPC9hdXRob3I+
PGF1dGhvcj5BbmRlcnNvbiwgTC4gTS48L2F1dGhvcj48YXV0aG9yPkFuZHJld3MsIEsuIEcuPC9h
dXRob3I+PGF1dGhvcj5BdGtpbnNvbiwgQy48L2F1dGhvcj48YXV0aG9yPkJhZGRvdXIsIEwuIE0u
PC9hdXRob3I+PGF1dGhvcj5CYXJrZXItQ29sbG8sIFMuPC9hdXRob3I+PGF1dGhvcj5CYXJ0ZWxz
LCBELiBILjwvYXV0aG9yPjxhdXRob3I+QmVsbCwgTS4gTC48L2F1dGhvcj48YXV0aG9yPkJlbmph
bWluLCBFLiBKLjwvYXV0aG9yPjxhdXRob3I+QmVubmV0dCwgRC48L2F1dGhvcj48YXV0aG9yPkJo
YWxsYSwgSy48L2F1dGhvcj48YXV0aG9yPkJpa2JvdiwgQi48L2F1dGhvcj48YXV0aG9yPkJpbiBB
YmR1bGhhaywgQS48L2F1dGhvcj48YXV0aG9yPkJpcmJlY2ssIEcuPC9hdXRob3I+PGF1dGhvcj5C
bHl0aCwgRi48L2F1dGhvcj48YXV0aG9yPkJvbGxpZ2VyLCBJLjwvYXV0aG9yPjxhdXRob3I+Qm91
Zm91cywgUy48L2F1dGhvcj48YXV0aG9yPkJ1Y2VsbG8sIEMuPC9hdXRob3I+PGF1dGhvcj5CdXJj
aCwgTS48L2F1dGhvcj48YXV0aG9yPkJ1cm5leSwgUC48L2F1dGhvcj48YXV0aG9yPkNhcmFwZXRp
cywgSi48L2F1dGhvcj48YXV0aG9yPkNoZW4sIEguPC9hdXRob3I+PGF1dGhvcj5DaG91LCBELjwv
YXV0aG9yPjxhdXRob3I+Q2h1Z2gsIFMuIFMuPC9hdXRob3I+PGF1dGhvcj5Db2ZmZW5nLCBMLiBF
LjwvYXV0aG9yPjxhdXRob3I+Q29sYW4sIFMuIEQuPC9hdXRob3I+PGF1dGhvcj5Db2xxdWhvdW4s
IFMuPC9hdXRob3I+PGF1dGhvcj5Db2xzb24sIEsuIEUuPC9hdXRob3I+PGF1dGhvcj5Db25kb24s
IEouPC9hdXRob3I+PGF1dGhvcj5Db25ub3IsIE0uIEQuPC9hdXRob3I+PGF1dGhvcj5Db29wZXIs
IEwuIFQuPC9hdXRob3I+PGF1dGhvcj5Db3JyaWVyZSwgTS48L2F1dGhvcj48YXV0aG9yPkNvcnRp
bm92aXMsIE0uPC9hdXRob3I+PGF1dGhvcj5kZSBWYWNjYXJvLCBLLiBDLjwvYXV0aG9yPjxhdXRo
b3I+Q291c2VyLCBXLjwvYXV0aG9yPjxhdXRob3I+Q293aWUsIEIuIEMuPC9hdXRob3I+PGF1dGhv
cj5DcmlxdWksIE0uIEguPC9hdXRob3I+PGF1dGhvcj5Dcm9zcywgTS48L2F1dGhvcj48YXV0aG9y
PkRhYmhhZGthciwgSy4gQy48L2F1dGhvcj48YXV0aG9yPkRhaG9kd2FsYSwgTi48L2F1dGhvcj48
YXV0aG9yPkRlIExlbywgRC48L2F1dGhvcj48YXV0aG9yPkRlZ2VuaGFyZHQsIEwuPC9hdXRob3I+
PGF1dGhvcj5EZWxvc3NhbnRvcywgQS48L2F1dGhvcj48YXV0aG9yPkRlbmVuYmVyZywgSi48L2F1
dGhvcj48YXV0aG9yPkRlcyBKYXJsYWlzLCBELiBDLjwvYXV0aG9yPjxhdXRob3I+RGhhcm1hcmF0
bmUsIFMuIEQuPC9hdXRob3I+PGF1dGhvcj5Eb3JzZXksIEUuIFIuPC9hdXRob3I+PGF1dGhvcj5E
cmlzY29sbCwgVC48L2F1dGhvcj48YXV0aG9yPkR1YmVyLCBILjwvYXV0aG9yPjxhdXRob3I+RWJl
bCwgQi48L2F1dGhvcj48YXV0aG9yPkVyd2luLCBQLiBKLjwvYXV0aG9yPjxhdXRob3I+RXNwaW5k
b2xhLCBQLjwvYXV0aG9yPjxhdXRob3I+RXp6YXRpLCBNLjwvYXV0aG9yPjxhdXRob3I+RmVpZ2lu
LCBWLjwvYXV0aG9yPjxhdXRob3I+RmxheG1hbiwgQS4gRC48L2F1dGhvcj48YXV0aG9yPkZvcm91
emFuZmFyLCBNLiBILjwvYXV0aG9yPjxhdXRob3I+Rm93a2VzLCBGLiBHLjwvYXV0aG9yPjxhdXRo
b3I+RnJhbmtsaW4sIFIuPC9hdXRob3I+PGF1dGhvcj5GcmFuc2VuLCBNLjwvYXV0aG9yPjxhdXRo
b3I+RnJlZW1hbiwgTS4gSy48L2F1dGhvcj48YXV0aG9yPkdhYnJpZWwsIFMuIEUuPC9hdXRob3I+
PGF1dGhvcj5HYWtpZG91LCBFLjwvYXV0aG9yPjxhdXRob3I+R2FzcGFyaSwgRi48L2F1dGhvcj48
YXV0aG9yPkdpbGx1bSwgUi4gRi48L2F1dGhvcj48YXV0aG9yPkdvbnphbGV6LU1lZGluYSwgRC48
L2F1dGhvcj48YXV0aG9yPkhhbGFzYSwgWS4gQS48L2F1dGhvcj48YXV0aG9yPkhhcmluZywgRC48
L2F1dGhvcj48YXV0aG9yPkhhcnJpc29uLCBKLiBFLjwvYXV0aG9yPjxhdXRob3I+SGF2bW9lbGxl
ciwgUi48L2F1dGhvcj48YXV0aG9yPkhheSwgUi4gSi48L2F1dGhvcj48YXV0aG9yPkhvZW4sIEIu
PC9hdXRob3I+PGF1dGhvcj5Ib3RleiwgUC4gSi48L2F1dGhvcj48YXV0aG9yPkhveSwgRC48L2F1
dGhvcj48YXV0aG9yPkphY29ic2VuLCBLLiBILjwvYXV0aG9yPjxhdXRob3I+SmFtZXMsIFMuIEwu
PC9hdXRob3I+PGF1dGhvcj5KYXNyYXNhcmlhLCBSLjwvYXV0aG9yPjxhdXRob3I+SmF5YXJhbWFu
LCBTLjwvYXV0aG9yPjxhdXRob3I+Sm9obnMsIE4uPC9hdXRob3I+PGF1dGhvcj5LYXJ0aGlrZXlh
biwgRy48L2F1dGhvcj48YXV0aG9yPkthc3NlYmF1bSwgTi48L2F1dGhvcj48YXV0aG9yPktlcmVu
LCBBLjwvYXV0aG9yPjxhdXRob3I+S2hvbywgSi4gUC48L2F1dGhvcj48YXV0aG9yPktub3dsdG9u
LCBMLiBNLjwvYXV0aG9yPjxhdXRob3I+S29idXNpbmd5ZSwgTy48L2F1dGhvcj48YXV0aG9yPktv
cmFudGVuZywgQS48L2F1dGhvcj48YXV0aG9yPktyaXNobmFtdXJ0aGksIFIuPC9hdXRob3I+PGF1
dGhvcj5MaXBuaWNrLCBNLjwvYXV0aG9yPjxhdXRob3I+TGlwc2h1bHR6LCBTLiBFLjwvYXV0aG9y
PjxhdXRob3I+T2hubywgUy4gTC48L2F1dGhvcj48YXV0aG9yPk1hYndlaWphbm8sIEouPC9hdXRo
b3I+PGF1dGhvcj5NYWNJbnR5cmUsIE0uIEYuPC9hdXRob3I+PGF1dGhvcj5NYWxsaW5nZXIsIEwu
PC9hdXRob3I+PGF1dGhvcj5NYXJjaCwgTC48L2F1dGhvcj48YXV0aG9yPk1hcmtzLCBHLiBCLjwv
YXV0aG9yPjxhdXRob3I+TWFya3MsIFIuPC9hdXRob3I+PGF1dGhvcj5NYXRzdW1vcmksIEEuPC9h
dXRob3I+PGF1dGhvcj5NYXR6b3BvdWxvcywgUi48L2F1dGhvcj48YXV0aG9yPk1heW9zaSwgQi4g
TS48L2F1dGhvcj48YXV0aG9yPk1jQW51bHR5LCBKLiBILjwvYXV0aG9yPjxhdXRob3I+TWNEZXJt
b3R0LCBNLiBNLjwvYXV0aG9yPjxhdXRob3I+TWNHcmF0aCwgSi48L2F1dGhvcj48YXV0aG9yPk1l
bnNhaCwgRy4gQS48L2F1dGhvcj48YXV0aG9yPk1lcnJpbWFuLCBULiBSLjwvYXV0aG9yPjxhdXRo
b3I+TWljaGF1ZCwgQy48L2F1dGhvcj48YXV0aG9yPk1pbGxlciwgTS48L2F1dGhvcj48YXV0aG9y
Pk1pbGxlciwgVC4gUi48L2F1dGhvcj48YXV0aG9yPk1vY2ssIEMuPC9hdXRob3I+PGF1dGhvcj5N
b2N1bWJpLCBBLiBPLjwvYXV0aG9yPjxhdXRob3I+TW9rZGFkLCBBLiBBLjwvYXV0aG9yPjxhdXRo
b3I+TW9yYW4sIEEuPC9hdXRob3I+PGF1dGhvcj5NdWxob2xsYW5kLCBLLjwvYXV0aG9yPjxhdXRo
b3I+TmFpciwgTS4gTi48L2F1dGhvcj48YXV0aG9yPk5hbGRpLCBMLjwvYXV0aG9yPjxhdXRob3I+
TmFyYXlhbiwgSy4gTS48L2F1dGhvcj48YXV0aG9yPk5hc3NlcmksIEsuPC9hdXRob3I+PGF1dGhv
cj5Ob3JtYW4sIFAuPC9hdXRob3I+PGF1dGhvcj5PJmFwb3M7RG9ubmVsbCwgTS48L2F1dGhvcj48
YXV0aG9yPk9tZXIsIFMuIEIuPC9hdXRob3I+PGF1dGhvcj5PcnRibGFkLCBLLjwvYXV0aG9yPjxh
dXRob3I+T3Nib3JuZSwgUi48L2F1dGhvcj48YXV0aG9yPk96Z2VkaXosIEQuPC9hdXRob3I+PGF1
dGhvcj5QYWhhcmksIEIuPC9hdXRob3I+PGF1dGhvcj5QYW5kaWFuLCBKLiBELjwvYXV0aG9yPjxh
dXRob3I+Uml2ZXJvLCBBLiBQLjwvYXV0aG9yPjxhdXRob3I+UGFkaWxsYSwgUi4gUC48L2F1dGhv
cj48YXV0aG9yPlBlcmV6LVJ1aXosIEYuPC9hdXRob3I+PGF1dGhvcj5QZXJpY28sIE4uPC9hdXRo
b3I+PGF1dGhvcj5QaGlsbGlwcywgRC48L2F1dGhvcj48YXV0aG9yPlBpZXJjZSwgSy48L2F1dGhv
cj48YXV0aG9yPlBvcGUsIEMuIEEuLCAzcmQ8L2F1dGhvcj48YXV0aG9yPlBvcnJpbmksIEUuPC9h
dXRob3I+PGF1dGhvcj5Qb3VybWFsZWssIEYuPC9hdXRob3I+PGF1dGhvcj5SYWp1LCBNLjwvYXV0
aG9yPjxhdXRob3I+UmFuZ2FuYXRoYW4sIEQuPC9hdXRob3I+PGF1dGhvcj5SZWhtLCBKLiBULjwv
YXV0aG9yPjxhdXRob3I+UmVpbiwgRC4gQi48L2F1dGhvcj48YXV0aG9yPlJlbXV6emksIEcuPC9h
dXRob3I+PGF1dGhvcj5SaXZhcmEsIEYuIFAuPC9hdXRob3I+PGF1dGhvcj5Sb2JlcnRzLCBULjwv
YXV0aG9yPjxhdXRob3I+RGUgTGVvbiwgRi4gUi48L2F1dGhvcj48YXV0aG9yPlJvc2VuZmVsZCwg
TC4gQy48L2F1dGhvcj48YXV0aG9yPlJ1c2h0b24sIEwuPC9hdXRob3I+PGF1dGhvcj5TYWNjbywg
Ui4gTC48L2F1dGhvcj48YXV0aG9yPlNhbG9tb24sIEouIEEuPC9hdXRob3I+PGF1dGhvcj5TYW1w
c29uLCBVLjwvYXV0aG9yPjxhdXRob3I+U2FubWFuLCBFLjwvYXV0aG9yPjxhdXRob3I+U2Nod2Vi
ZWwsIEQuIEMuPC9hdXRob3I+PGF1dGhvcj5TZWd1aS1Hb21leiwgTS48L2F1dGhvcj48YXV0aG9y
PlNoZXBhcmQsIEQuIFMuPC9hdXRob3I+PGF1dGhvcj5TaW5naCwgRC48L2F1dGhvcj48YXV0aG9y
PlNpbmdsZXRvbiwgSi48L2F1dGhvcj48YXV0aG9yPlNsaXdhLCBLLjwvYXV0aG9yPjxhdXRob3I+
U21pdGgsIEUuPC9hdXRob3I+PGF1dGhvcj5TdGVlciwgQS48L2F1dGhvcj48YXV0aG9yPlRheWxv
ciwgSi4gQS48L2F1dGhvcj48YXV0aG9yPlRob21hcywgQi48L2F1dGhvcj48YXV0aG9yPlRsZXlq
ZWgsIEkuIE0uPC9hdXRob3I+PGF1dGhvcj5Ub3diaW4sIEouIEEuPC9hdXRob3I+PGF1dGhvcj5U
cnVlbHNlbiwgVC48L2F1dGhvcj48YXV0aG9yPlVuZHVycmFnYSwgRS4gQS48L2F1dGhvcj48YXV0
aG9yPlZlbmtldGFzdWJyYW1hbmlhbiwgTi48L2F1dGhvcj48YXV0aG9yPlZpamF5YWt1bWFyLCBM
LjwvYXV0aG9yPjxhdXRob3I+Vm9zLCBULjwvYXV0aG9yPjxhdXRob3I+V2FnbmVyLCBHLiBSLjwv
YXV0aG9yPjxhdXRob3I+V2FuZywgTS48L2F1dGhvcj48YXV0aG9yPldhbmcsIFcuPC9hdXRob3I+
PGF1dGhvcj5XYXR0LCBLLjwvYXV0aG9yPjxhdXRob3I+V2VpbnN0b2NrLCBNLiBBLjwvYXV0aG9y
PjxhdXRob3I+V2VpbnRyYXViLCBSLjwvYXV0aG9yPjxhdXRob3I+V2lsa2luc29uLCBKLiBELjwv
YXV0aG9yPjxhdXRob3I+V29vbGYsIEEuIEQuPC9hdXRob3I+PGF1dGhvcj5XdWxmLCBTLjwvYXV0
aG9yPjxhdXRob3I+WWVoLCBQLiBILjwvYXV0aG9yPjxhdXRob3I+WWlwLCBQLjwvYXV0aG9yPjxh
dXRob3I+WmFiZXRpYW4sIEEuPC9hdXRob3I+PGF1dGhvcj5aaGVuZywgWi4gSi48L2F1dGhvcj48
YXV0aG9yPkxvcGV6LCBBLiBELjwvYXV0aG9yPjxhdXRob3I+TXVycmF5LCBDLiBKLjwvYXV0aG9y
PjxhdXRob3I+QWxNYXpyb2EsIE0uIEEuPC9hdXRob3I+PGF1dGhvcj5NZW1pc2gsIFouIEEuPC9h
dXRob3I+PC9hdXRob3JzPjwvY29udHJpYnV0b3JzPjxhdXRoLWFkZHJlc3M+SW5zdGl0dXRlIGZv
ciBIZWFsdGggTWV0cmljcyBhbmQgRXZhbHVhdGlvbiwgU2VhdHRsZSwgV0EsIFVTQS48L2F1dGgt
YWRkcmVzcz48dGl0bGVzPjx0aXRsZT5HbG9iYWwgYW5kIHJlZ2lvbmFsIG1vcnRhbGl0eSBmcm9t
IDIzNSBjYXVzZXMgb2YgZGVhdGggZm9yIDIwIGFnZSBncm91cHMgaW4gMTk5MCBhbmQgMjAxMDog
YSBzeXN0ZW1hdGljIGFuYWx5c2lzIGZvciB0aGUgR2xvYmFsIEJ1cmRlbiBvZiBEaXNlYXNlIFN0
dWR5IDIwMTA8L3RpdGxlPjxzZWNvbmRhcnktdGl0bGU+TGFuY2V0PC9zZWNvbmRhcnktdGl0bGU+
PGFsdC10aXRsZT5MYW5jZXQ8L2FsdC10aXRsZT48L3RpdGxlcz48cGVyaW9kaWNhbD48ZnVsbC10
aXRsZT5MYW5jZXQ8L2Z1bGwtdGl0bGU+PGFiYnItMT5MYW5jZXQ8L2FiYnItMT48L3BlcmlvZGlj
YWw+PGFsdC1wZXJpb2RpY2FsPjxmdWxsLXRpdGxlPkxhbmNldDwvZnVsbC10aXRsZT48YWJici0x
PkxhbmNldDwvYWJici0xPjwvYWx0LXBlcmlvZGljYWw+PHBhZ2VzPjIwOTUtMTI4PC9wYWdlcz48
dm9sdW1lPjM4MDwvdm9sdW1lPjxudW1iZXI+OTg1OTwvbnVtYmVyPjxrZXl3b3Jkcz48a2V5d29y
ZD5BZG9sZXNjZW50PC9rZXl3b3JkPjxrZXl3b3JkPkFkdWx0PC9rZXl3b3JkPjxrZXl3b3JkPkFn
ZSBGYWN0b3JzPC9rZXl3b3JkPjxrZXl3b3JkPkFnZWQ8L2tleXdvcmQ+PGtleXdvcmQ+QWdlZCwg
ODAgYW5kIG92ZXI8L2tleXdvcmQ+PGtleXdvcmQ+Q2F1c2Ugb2YgRGVhdGgvKnRyZW5kczwva2V5
d29yZD48a2V5d29yZD5DaGlsZDwva2V5d29yZD48a2V5d29yZD5DaGlsZCwgUHJlc2Nob29sPC9r
ZXl3b3JkPjxrZXl3b3JkPkZlbWFsZTwva2V5d29yZD48a2V5d29yZD5IdW1hbnM8L2tleXdvcmQ+
PGtleXdvcmQ+SW5mYW50PC9rZXl3b3JkPjxrZXl3b3JkPkluZmFudCwgTmV3Ym9ybjwva2V5d29y
ZD48a2V5d29yZD5NYWxlPC9rZXl3b3JkPjxrZXl3b3JkPk1pZGRsZSBBZ2VkPC9rZXl3b3JkPjxr
ZXl3b3JkPk1vcnRhbGl0eS8qdHJlbmRzPC9rZXl3b3JkPjxrZXl3b3JkPlNleCBGYWN0b3JzPC9r
ZXl3b3JkPjxrZXl3b3JkPldvcmxkIEhlYWx0aC8qc3RhdGlzdGljcyAmYW1wOyBudW1lcmljYWwg
ZGF0YTwva2V5d29yZD48a2V5d29yZD5Zb3VuZyBBZHVsdDwva2V5d29yZD48L2tleXdvcmRzPjxk
YXRlcz48eWVhcj4yMDEyPC95ZWFyPjxwdWItZGF0ZXM+PGRhdGU+RGVjIDE1PC9kYXRlPjwvcHVi
LWRhdGVzPjwvZGF0ZXM+PGlzYm4+MTQ3NC01NDdYIChFbGVjdHJvbmljKSYjeEQ7MDE0MC02NzM2
IChMaW5raW5nKTwvaXNibj48YWNjZXNzaW9uLW51bT4yMzI0NTYwNDwvYWNjZXNzaW9uLW51bT48
dXJscz48cmVsYXRlZC11cmxzPjx1cmw+aHR0cDovL3d3dy5uY2JpLm5sbS5uaWguZ292L3B1Ym1l
ZC8yMzI0NTYwNDwvdXJsPjwvcmVsYXRlZC11cmxzPjwvdXJscz48ZWxlY3Ryb25pYy1yZXNvdXJj
ZS1udW0+MTAuMTAxNi9TMDE0MC02NzM2KDEyKTYxNzI4LTA8L2VsZWN0cm9uaWMtcmVzb3VyY2Ut
bnVtPjwvcmVjb3JkPjwvQ2l0ZT48L0VuZE5vdGU+
</w:fldData>
        </w:fldChar>
      </w:r>
      <w:r w:rsidR="00A11A28">
        <w:instrText xml:space="preserve"> ADDIN EN.CITE.DATA </w:instrText>
      </w:r>
      <w:r w:rsidR="00566254">
        <w:fldChar w:fldCharType="end"/>
      </w:r>
      <w:r w:rsidR="00566254">
        <w:fldChar w:fldCharType="separate"/>
      </w:r>
      <w:r w:rsidR="00A11A28">
        <w:rPr>
          <w:noProof/>
        </w:rPr>
        <w:t>[</w:t>
      </w:r>
      <w:hyperlink w:anchor="_ENREF_2" w:tooltip="Lozano, 2012 #545" w:history="1">
        <w:r w:rsidR="009977BF">
          <w:rPr>
            <w:noProof/>
          </w:rPr>
          <w:t>2</w:t>
        </w:r>
      </w:hyperlink>
      <w:r w:rsidR="00A11A28">
        <w:rPr>
          <w:noProof/>
        </w:rPr>
        <w:t xml:space="preserve">, </w:t>
      </w:r>
      <w:hyperlink w:anchor="_ENREF_4" w:tooltip="WHO, 2013 #543" w:history="1">
        <w:r w:rsidR="009977BF">
          <w:rPr>
            <w:noProof/>
          </w:rPr>
          <w:t>4</w:t>
        </w:r>
      </w:hyperlink>
      <w:r w:rsidR="00A11A28">
        <w:rPr>
          <w:noProof/>
        </w:rPr>
        <w:t>]</w:t>
      </w:r>
      <w:r w:rsidR="00566254">
        <w:fldChar w:fldCharType="end"/>
      </w:r>
      <w:r w:rsidR="00983A72" w:rsidRPr="00C27A8F">
        <w:t>.</w:t>
      </w:r>
    </w:p>
    <w:p w:rsidR="00983A72" w:rsidRPr="00C27A8F" w:rsidRDefault="00983A72" w:rsidP="00983A72">
      <w:pPr>
        <w:spacing w:before="120" w:after="120"/>
        <w:rPr>
          <w:lang w:bidi="th-TH"/>
        </w:rPr>
      </w:pPr>
      <w:r w:rsidRPr="00C27A8F">
        <w:rPr>
          <w:lang w:bidi="th-TH"/>
        </w:rPr>
        <w:t>A</w:t>
      </w:r>
      <w:r w:rsidR="00857C14">
        <w:rPr>
          <w:lang w:bidi="th-TH"/>
        </w:rPr>
        <w:t xml:space="preserve">lthough quality data are lacking from many parts of the world, it is clear that </w:t>
      </w:r>
      <w:r w:rsidRPr="00C27A8F">
        <w:rPr>
          <w:lang w:bidi="th-TH"/>
        </w:rPr>
        <w:t xml:space="preserve">significant geographical variation </w:t>
      </w:r>
      <w:r w:rsidR="00857C14">
        <w:rPr>
          <w:lang w:bidi="th-TH"/>
        </w:rPr>
        <w:t>exist</w:t>
      </w:r>
      <w:r w:rsidR="00692A1E">
        <w:rPr>
          <w:lang w:bidi="th-TH"/>
        </w:rPr>
        <w:t>s</w:t>
      </w:r>
      <w:r w:rsidRPr="00C27A8F">
        <w:rPr>
          <w:lang w:bidi="th-TH"/>
        </w:rPr>
        <w:t xml:space="preserve"> in the prevalence </w:t>
      </w:r>
      <w:r w:rsidR="00692A1E">
        <w:rPr>
          <w:lang w:bidi="th-TH"/>
        </w:rPr>
        <w:t xml:space="preserve">and epidemiology of </w:t>
      </w:r>
      <w:r w:rsidRPr="00C27A8F">
        <w:rPr>
          <w:lang w:bidi="th-TH"/>
        </w:rPr>
        <w:t xml:space="preserve">HCV infection in different regions </w:t>
      </w:r>
      <w:r w:rsidR="00943646">
        <w:rPr>
          <w:lang w:bidi="th-TH"/>
        </w:rPr>
        <w:t xml:space="preserve">and countries </w:t>
      </w:r>
      <w:r w:rsidRPr="00C27A8F">
        <w:rPr>
          <w:lang w:bidi="th-TH"/>
        </w:rPr>
        <w:t>of the world</w:t>
      </w:r>
      <w:r w:rsidR="00B07FE9">
        <w:rPr>
          <w:lang w:bidi="th-TH"/>
        </w:rPr>
        <w:t xml:space="preserve"> </w:t>
      </w:r>
      <w:r w:rsidR="00566254">
        <w:rPr>
          <w:lang w:bidi="th-TH"/>
        </w:rPr>
        <w:fldChar w:fldCharType="begin">
          <w:fldData xml:space="preserve">PEVuZE5vdGU+PENpdGU+PEF1dGhvcj5Nb2hkIEhhbmFmaWFoPC9BdXRob3I+PFllYXI+MjAxMzwv
WWVhcj48UmVjTnVtPjU1NzwvUmVjTnVtPjxEaXNwbGF5VGV4dD5bMV08L0Rpc3BsYXlUZXh0Pjxy
ZWNvcmQ+PHJlYy1udW1iZXI+NTU3PC9yZWMtbnVtYmVyPjxmb3JlaWduLWtleXM+PGtleSBhcHA9
IkVOIiBkYi1pZD0iOXh3Mnh0d3ZoOXZkMDNlZGF0cTVzc2Z3ZHA5eng1ZTJwOXpyIj41NTc8L2tl
eT48L2ZvcmVpZ24ta2V5cz48cmVmLXR5cGUgbmFtZT0iSm91cm5hbCBBcnRpY2xlIj4xNzwvcmVm
LXR5cGU+PGNvbnRyaWJ1dG9ycz48YXV0aG9ycz48YXV0aG9yPk1vaGQgSGFuYWZpYWgsIEsuPC9h
dXRob3I+PGF1dGhvcj5Hcm9lZ2VyLCBKLjwvYXV0aG9yPjxhdXRob3I+RmxheG1hbiwgQS4gRC48
L2F1dGhvcj48YXV0aG9yPldpZXJzbWEsIFMuIFQuPC9hdXRob3I+PC9hdXRob3JzPjwvY29udHJp
YnV0b3JzPjxhdXRoLWFkZHJlc3M+Sm9obnMgSG9wa2lucyBCbG9vbWJlcmcgU2Nob29sIG9mIFB1
YmxpYyBIZWFsdGgsIEJhbHRpbW9yZSwgTUQsIFVTQS48L2F1dGgtYWRkcmVzcz48dGl0bGVzPjx0
aXRsZT5HbG9iYWwgZXBpZGVtaW9sb2d5IG9mIGhlcGF0aXRpcyBDIHZpcnVzIGluZmVjdGlvbjog
bmV3IGVzdGltYXRlcyBvZiBhZ2Utc3BlY2lmaWMgYW50aWJvZHkgdG8gSENWIHNlcm9wcmV2YWxl
bmNlPC90aXRsZT48c2Vjb25kYXJ5LXRpdGxlPkhlcGF0b2xvZ3k8L3NlY29uZGFyeS10aXRsZT48
YWx0LXRpdGxlPkhlcGF0b2xvZ3k8L2FsdC10aXRsZT48L3RpdGxlcz48cGVyaW9kaWNhbD48ZnVs
bC10aXRsZT5IZXBhdG9sb2d5PC9mdWxsLXRpdGxlPjxhYmJyLTE+SGVwYXRvbG9neTwvYWJici0x
PjwvcGVyaW9kaWNhbD48YWx0LXBlcmlvZGljYWw+PGZ1bGwtdGl0bGU+SGVwYXRvbG9neTwvZnVs
bC10aXRsZT48YWJici0xPkhlcGF0b2xvZ3k8L2FiYnItMT48L2FsdC1wZXJpb2RpY2FsPjxwYWdl
cz4xMzMzLTQyPC9wYWdlcz48dm9sdW1lPjU3PC92b2x1bWU+PG51bWJlcj40PC9udW1iZXI+PGtl
eXdvcmRzPjxrZXl3b3JkPkFkb2xlc2NlbnQ8L2tleXdvcmQ+PGtleXdvcmQ+QWR1bHQ8L2tleXdv
cmQ+PGtleXdvcmQ+QWdlIEZhY3RvcnM8L2tleXdvcmQ+PGtleXdvcmQ+QWdlZDwva2V5d29yZD48
a2V5d29yZD5BZ2VkLCA4MCBhbmQgb3Zlcjwva2V5d29yZD48a2V5d29yZD5BbnRpYm9kaWVzLCBW
aXJhbC8qYmxvb2Q8L2tleXdvcmQ+PGtleXdvcmQ+Q2hpbGQ8L2tleXdvcmQ+PGtleXdvcmQ+Q2hp
bGQsIFByZXNjaG9vbDwva2V5d29yZD48a2V5d29yZD5GZW1hbGU8L2tleXdvcmQ+PGtleXdvcmQ+
SGVwYWNpdmlydXMvKmltbXVub2xvZ3k8L2tleXdvcmQ+PGtleXdvcmQ+SGVwYXRpdGlzIEMvKmVw
aWRlbWlvbG9neS9wcmV2ZW50aW9uICZhbXA7IGNvbnRyb2w8L2tleXdvcmQ+PGtleXdvcmQ+SHVt
YW5zPC9rZXl3b3JkPjxrZXl3b3JkPkluZmFudDwva2V5d29yZD48a2V5d29yZD5JbmZhbnQsIE5l
d2Jvcm48L2tleXdvcmQ+PGtleXdvcmQ+TWFsZTwva2V5d29yZD48a2V5d29yZD5NaWRkbGUgQWdl
ZDwva2V5d29yZD48a2V5d29yZD5QcmV2YWxlbmNlPC9rZXl3b3JkPjxrZXl3b3JkPlNlcm9lcGlk
ZW1pb2xvZ2ljIFN0dWRpZXM8L2tleXdvcmQ+PGtleXdvcmQ+VmlyYWwgVmFjY2luZXMvdGhlcmFw
ZXV0aWMgdXNlPC9rZXl3b3JkPjxrZXl3b3JkPipXb3JsZCBIZWFsdGg8L2tleXdvcmQ+PGtleXdv
cmQ+WW91bmcgQWR1bHQ8L2tleXdvcmQ+PC9rZXl3b3Jkcz48ZGF0ZXM+PHllYXI+MjAxMzwveWVh
cj48cHViLWRhdGVzPjxkYXRlPkFwcjwvZGF0ZT48L3B1Yi1kYXRlcz48L2RhdGVzPjxpc2JuPjE1
MjctMzM1MCAoRWxlY3Ryb25pYykmI3hEOzAyNzAtOTEzOSAoTGlua2luZyk8L2lzYm4+PGFjY2Vz
c2lvbi1udW0+MjMxNzI3ODA8L2FjY2Vzc2lvbi1udW0+PHVybHM+PHJlbGF0ZWQtdXJscz48dXJs
Pmh0dHA6Ly93d3cubmNiaS5ubG0ubmloLmdvdi9wdWJtZWQvMjMxNzI3ODA8L3VybD48L3JlbGF0
ZWQtdXJscz48L3VybHM+PGVsZWN0cm9uaWMtcmVzb3VyY2UtbnVtPjEwLjEwMDIvaGVwLjI2MTQx
PC9lbGVjdHJvbmljLXJlc291cmNlLW51bT48L3JlY29yZD48L0NpdGU+PC9FbmROb3RlPn==
</w:fldData>
        </w:fldChar>
      </w:r>
      <w:r w:rsidR="00A11A28">
        <w:rPr>
          <w:lang w:bidi="th-TH"/>
        </w:rPr>
        <w:instrText xml:space="preserve"> ADDIN EN.CITE </w:instrText>
      </w:r>
      <w:r w:rsidR="00566254">
        <w:rPr>
          <w:lang w:bidi="th-TH"/>
        </w:rPr>
        <w:fldChar w:fldCharType="begin">
          <w:fldData xml:space="preserve">PEVuZE5vdGU+PENpdGU+PEF1dGhvcj5Nb2hkIEhhbmFmaWFoPC9BdXRob3I+PFllYXI+MjAxMzwv
WWVhcj48UmVjTnVtPjU1NzwvUmVjTnVtPjxEaXNwbGF5VGV4dD5bMV08L0Rpc3BsYXlUZXh0Pjxy
ZWNvcmQ+PHJlYy1udW1iZXI+NTU3PC9yZWMtbnVtYmVyPjxmb3JlaWduLWtleXM+PGtleSBhcHA9
IkVOIiBkYi1pZD0iOXh3Mnh0d3ZoOXZkMDNlZGF0cTVzc2Z3ZHA5eng1ZTJwOXpyIj41NTc8L2tl
eT48L2ZvcmVpZ24ta2V5cz48cmVmLXR5cGUgbmFtZT0iSm91cm5hbCBBcnRpY2xlIj4xNzwvcmVm
LXR5cGU+PGNvbnRyaWJ1dG9ycz48YXV0aG9ycz48YXV0aG9yPk1vaGQgSGFuYWZpYWgsIEsuPC9h
dXRob3I+PGF1dGhvcj5Hcm9lZ2VyLCBKLjwvYXV0aG9yPjxhdXRob3I+RmxheG1hbiwgQS4gRC48
L2F1dGhvcj48YXV0aG9yPldpZXJzbWEsIFMuIFQuPC9hdXRob3I+PC9hdXRob3JzPjwvY29udHJp
YnV0b3JzPjxhdXRoLWFkZHJlc3M+Sm9obnMgSG9wa2lucyBCbG9vbWJlcmcgU2Nob29sIG9mIFB1
YmxpYyBIZWFsdGgsIEJhbHRpbW9yZSwgTUQsIFVTQS48L2F1dGgtYWRkcmVzcz48dGl0bGVzPjx0
aXRsZT5HbG9iYWwgZXBpZGVtaW9sb2d5IG9mIGhlcGF0aXRpcyBDIHZpcnVzIGluZmVjdGlvbjog
bmV3IGVzdGltYXRlcyBvZiBhZ2Utc3BlY2lmaWMgYW50aWJvZHkgdG8gSENWIHNlcm9wcmV2YWxl
bmNlPC90aXRsZT48c2Vjb25kYXJ5LXRpdGxlPkhlcGF0b2xvZ3k8L3NlY29uZGFyeS10aXRsZT48
YWx0LXRpdGxlPkhlcGF0b2xvZ3k8L2FsdC10aXRsZT48L3RpdGxlcz48cGVyaW9kaWNhbD48ZnVs
bC10aXRsZT5IZXBhdG9sb2d5PC9mdWxsLXRpdGxlPjxhYmJyLTE+SGVwYXRvbG9neTwvYWJici0x
PjwvcGVyaW9kaWNhbD48YWx0LXBlcmlvZGljYWw+PGZ1bGwtdGl0bGU+SGVwYXRvbG9neTwvZnVs
bC10aXRsZT48YWJici0xPkhlcGF0b2xvZ3k8L2FiYnItMT48L2FsdC1wZXJpb2RpY2FsPjxwYWdl
cz4xMzMzLTQyPC9wYWdlcz48dm9sdW1lPjU3PC92b2x1bWU+PG51bWJlcj40PC9udW1iZXI+PGtl
eXdvcmRzPjxrZXl3b3JkPkFkb2xlc2NlbnQ8L2tleXdvcmQ+PGtleXdvcmQ+QWR1bHQ8L2tleXdv
cmQ+PGtleXdvcmQ+QWdlIEZhY3RvcnM8L2tleXdvcmQ+PGtleXdvcmQ+QWdlZDwva2V5d29yZD48
a2V5d29yZD5BZ2VkLCA4MCBhbmQgb3Zlcjwva2V5d29yZD48a2V5d29yZD5BbnRpYm9kaWVzLCBW
aXJhbC8qYmxvb2Q8L2tleXdvcmQ+PGtleXdvcmQ+Q2hpbGQ8L2tleXdvcmQ+PGtleXdvcmQ+Q2hp
bGQsIFByZXNjaG9vbDwva2V5d29yZD48a2V5d29yZD5GZW1hbGU8L2tleXdvcmQ+PGtleXdvcmQ+
SGVwYWNpdmlydXMvKmltbXVub2xvZ3k8L2tleXdvcmQ+PGtleXdvcmQ+SGVwYXRpdGlzIEMvKmVw
aWRlbWlvbG9neS9wcmV2ZW50aW9uICZhbXA7IGNvbnRyb2w8L2tleXdvcmQ+PGtleXdvcmQ+SHVt
YW5zPC9rZXl3b3JkPjxrZXl3b3JkPkluZmFudDwva2V5d29yZD48a2V5d29yZD5JbmZhbnQsIE5l
d2Jvcm48L2tleXdvcmQ+PGtleXdvcmQ+TWFsZTwva2V5d29yZD48a2V5d29yZD5NaWRkbGUgQWdl
ZDwva2V5d29yZD48a2V5d29yZD5QcmV2YWxlbmNlPC9rZXl3b3JkPjxrZXl3b3JkPlNlcm9lcGlk
ZW1pb2xvZ2ljIFN0dWRpZXM8L2tleXdvcmQ+PGtleXdvcmQ+VmlyYWwgVmFjY2luZXMvdGhlcmFw
ZXV0aWMgdXNlPC9rZXl3b3JkPjxrZXl3b3JkPipXb3JsZCBIZWFsdGg8L2tleXdvcmQ+PGtleXdv
cmQ+WW91bmcgQWR1bHQ8L2tleXdvcmQ+PC9rZXl3b3Jkcz48ZGF0ZXM+PHllYXI+MjAxMzwveWVh
cj48cHViLWRhdGVzPjxkYXRlPkFwcjwvZGF0ZT48L3B1Yi1kYXRlcz48L2RhdGVzPjxpc2JuPjE1
MjctMzM1MCAoRWxlY3Ryb25pYykmI3hEOzAyNzAtOTEzOSAoTGlua2luZyk8L2lzYm4+PGFjY2Vz
c2lvbi1udW0+MjMxNzI3ODA8L2FjY2Vzc2lvbi1udW0+PHVybHM+PHJlbGF0ZWQtdXJscz48dXJs
Pmh0dHA6Ly93d3cubmNiaS5ubG0ubmloLmdvdi9wdWJtZWQvMjMxNzI3ODA8L3VybD48L3JlbGF0
ZWQtdXJscz48L3VybHM+PGVsZWN0cm9uaWMtcmVzb3VyY2UtbnVtPjEwLjEwMDIvaGVwLjI2MTQx
PC9lbGVjdHJvbmljLXJlc291cmNlLW51bT48L3JlY29yZD48L0NpdGU+PC9FbmROb3RlPn==
</w:fldData>
        </w:fldChar>
      </w:r>
      <w:r w:rsidR="00A11A28">
        <w:rPr>
          <w:lang w:bidi="th-TH"/>
        </w:rPr>
        <w:instrText xml:space="preserve"> ADDIN EN.CITE.DATA </w:instrText>
      </w:r>
      <w:r w:rsidR="00566254">
        <w:rPr>
          <w:lang w:bidi="th-TH"/>
        </w:rPr>
      </w:r>
      <w:r w:rsidR="00566254">
        <w:rPr>
          <w:lang w:bidi="th-TH"/>
        </w:rPr>
        <w:fldChar w:fldCharType="end"/>
      </w:r>
      <w:r w:rsidR="00566254">
        <w:rPr>
          <w:lang w:bidi="th-TH"/>
        </w:rPr>
      </w:r>
      <w:r w:rsidR="00566254">
        <w:rPr>
          <w:lang w:bidi="th-TH"/>
        </w:rPr>
        <w:fldChar w:fldCharType="separate"/>
      </w:r>
      <w:r w:rsidR="00A11A28">
        <w:rPr>
          <w:noProof/>
          <w:lang w:bidi="th-TH"/>
        </w:rPr>
        <w:t>[</w:t>
      </w:r>
      <w:hyperlink w:anchor="_ENREF_1" w:tooltip="Mohd Hanafiah, 2013 #557" w:history="1">
        <w:r w:rsidR="009977BF">
          <w:rPr>
            <w:noProof/>
            <w:lang w:bidi="th-TH"/>
          </w:rPr>
          <w:t>1</w:t>
        </w:r>
      </w:hyperlink>
      <w:r w:rsidR="00A11A28">
        <w:rPr>
          <w:noProof/>
          <w:lang w:bidi="th-TH"/>
        </w:rPr>
        <w:t>]</w:t>
      </w:r>
      <w:r w:rsidR="00566254">
        <w:rPr>
          <w:lang w:bidi="th-TH"/>
        </w:rPr>
        <w:fldChar w:fldCharType="end"/>
      </w:r>
      <w:r w:rsidR="00857C14">
        <w:rPr>
          <w:lang w:bidi="th-TH"/>
        </w:rPr>
        <w:t>.</w:t>
      </w:r>
      <w:r w:rsidR="000D107C">
        <w:rPr>
          <w:lang w:bidi="th-TH"/>
        </w:rPr>
        <w:t xml:space="preserve"> </w:t>
      </w:r>
      <w:r w:rsidR="00857C14">
        <w:rPr>
          <w:lang w:bidi="th-TH"/>
        </w:rPr>
        <w:t xml:space="preserve"> Most countries</w:t>
      </w:r>
      <w:r w:rsidRPr="00C27A8F">
        <w:rPr>
          <w:lang w:bidi="th-TH"/>
        </w:rPr>
        <w:t xml:space="preserve"> in </w:t>
      </w:r>
      <w:r w:rsidR="00857C14">
        <w:rPr>
          <w:lang w:bidi="th-TH"/>
        </w:rPr>
        <w:t xml:space="preserve">North America and Western </w:t>
      </w:r>
      <w:r w:rsidRPr="00C27A8F">
        <w:rPr>
          <w:lang w:bidi="th-TH"/>
        </w:rPr>
        <w:t xml:space="preserve">Europe have anti-HCV prevalence rates less than 1%. </w:t>
      </w:r>
      <w:r w:rsidR="000D107C">
        <w:rPr>
          <w:lang w:bidi="th-TH"/>
        </w:rPr>
        <w:t xml:space="preserve"> </w:t>
      </w:r>
      <w:r w:rsidRPr="00C27A8F">
        <w:rPr>
          <w:lang w:bidi="th-TH"/>
        </w:rPr>
        <w:t xml:space="preserve">Intermediate rates of anti-HCV prevalence (1%-5%) have been reported from Brazil, Eastern Europe, </w:t>
      </w:r>
      <w:r w:rsidR="00BB37D8">
        <w:rPr>
          <w:lang w:bidi="th-TH"/>
        </w:rPr>
        <w:t xml:space="preserve">the </w:t>
      </w:r>
      <w:r w:rsidRPr="00C27A8F">
        <w:rPr>
          <w:lang w:bidi="th-TH"/>
        </w:rPr>
        <w:t>Mediterran</w:t>
      </w:r>
      <w:r w:rsidR="000D107C">
        <w:rPr>
          <w:lang w:bidi="th-TH"/>
        </w:rPr>
        <w:t>ean and Indian subcontinent, as well as</w:t>
      </w:r>
      <w:r w:rsidRPr="00C27A8F">
        <w:rPr>
          <w:lang w:bidi="th-TH"/>
        </w:rPr>
        <w:t xml:space="preserve"> parts of Africa and Asia</w:t>
      </w:r>
      <w:r w:rsidR="00B07FE9">
        <w:rPr>
          <w:lang w:bidi="th-TH"/>
        </w:rPr>
        <w:t xml:space="preserve"> </w:t>
      </w:r>
      <w:r w:rsidR="00566254">
        <w:rPr>
          <w:lang w:bidi="th-TH"/>
        </w:rPr>
        <w:fldChar w:fldCharType="begin">
          <w:fldData xml:space="preserve">PEVuZE5vdGU+PENpdGU+PEF1dGhvcj5Nb2hkIEhhbmFmaWFoPC9BdXRob3I+PFllYXI+MjAxMzwv
WWVhcj48UmVjTnVtPjU1NzwvUmVjTnVtPjxEaXNwbGF5VGV4dD5bMSwgNy0xNF08L0Rpc3BsYXlU
ZXh0PjxyZWNvcmQ+PHJlYy1udW1iZXI+NTU3PC9yZWMtbnVtYmVyPjxmb3JlaWduLWtleXM+PGtl
eSBhcHA9IkVOIiBkYi1pZD0iOXh3Mnh0d3ZoOXZkMDNlZGF0cTVzc2Z3ZHA5eng1ZTJwOXpyIj41
NTc8L2tleT48L2ZvcmVpZ24ta2V5cz48cmVmLXR5cGUgbmFtZT0iSm91cm5hbCBBcnRpY2xlIj4x
NzwvcmVmLXR5cGU+PGNvbnRyaWJ1dG9ycz48YXV0aG9ycz48YXV0aG9yPk1vaGQgSGFuYWZpYWgs
IEsuPC9hdXRob3I+PGF1dGhvcj5Hcm9lZ2VyLCBKLjwvYXV0aG9yPjxhdXRob3I+RmxheG1hbiwg
QS4gRC48L2F1dGhvcj48YXV0aG9yPldpZXJzbWEsIFMuIFQuPC9hdXRob3I+PC9hdXRob3JzPjwv
Y29udHJpYnV0b3JzPjxhdXRoLWFkZHJlc3M+Sm9obnMgSG9wa2lucyBCbG9vbWJlcmcgU2Nob29s
IG9mIFB1YmxpYyBIZWFsdGgsIEJhbHRpbW9yZSwgTUQsIFVTQS48L2F1dGgtYWRkcmVzcz48dGl0
bGVzPjx0aXRsZT5HbG9iYWwgZXBpZGVtaW9sb2d5IG9mIGhlcGF0aXRpcyBDIHZpcnVzIGluZmVj
dGlvbjogbmV3IGVzdGltYXRlcyBvZiBhZ2Utc3BlY2lmaWMgYW50aWJvZHkgdG8gSENWIHNlcm9w
cmV2YWxlbmNlPC90aXRsZT48c2Vjb25kYXJ5LXRpdGxlPkhlcGF0b2xvZ3k8L3NlY29uZGFyeS10
aXRsZT48YWx0LXRpdGxlPkhlcGF0b2xvZ3k8L2FsdC10aXRsZT48L3RpdGxlcz48cGVyaW9kaWNh
bD48ZnVsbC10aXRsZT5IZXBhdG9sb2d5PC9mdWxsLXRpdGxlPjxhYmJyLTE+SGVwYXRvbG9neTwv
YWJici0xPjwvcGVyaW9kaWNhbD48YWx0LXBlcmlvZGljYWw+PGZ1bGwtdGl0bGU+SGVwYXRvbG9n
eTwvZnVsbC10aXRsZT48YWJici0xPkhlcGF0b2xvZ3k8L2FiYnItMT48L2FsdC1wZXJpb2RpY2Fs
PjxwYWdlcz4xMzMzLTQyPC9wYWdlcz48dm9sdW1lPjU3PC92b2x1bWU+PG51bWJlcj40PC9udW1i
ZXI+PGtleXdvcmRzPjxrZXl3b3JkPkFkb2xlc2NlbnQ8L2tleXdvcmQ+PGtleXdvcmQ+QWR1bHQ8
L2tleXdvcmQ+PGtleXdvcmQ+QWdlIEZhY3RvcnM8L2tleXdvcmQ+PGtleXdvcmQ+QWdlZDwva2V5
d29yZD48a2V5d29yZD5BZ2VkLCA4MCBhbmQgb3Zlcjwva2V5d29yZD48a2V5d29yZD5BbnRpYm9k
aWVzLCBWaXJhbC8qYmxvb2Q8L2tleXdvcmQ+PGtleXdvcmQ+Q2hpbGQ8L2tleXdvcmQ+PGtleXdv
cmQ+Q2hpbGQsIFByZXNjaG9vbDwva2V5d29yZD48a2V5d29yZD5GZW1hbGU8L2tleXdvcmQ+PGtl
eXdvcmQ+SGVwYWNpdmlydXMvKmltbXVub2xvZ3k8L2tleXdvcmQ+PGtleXdvcmQ+SGVwYXRpdGlz
IEMvKmVwaWRlbWlvbG9neS9wcmV2ZW50aW9uICZhbXA7IGNvbnRyb2w8L2tleXdvcmQ+PGtleXdv
cmQ+SHVtYW5zPC9rZXl3b3JkPjxrZXl3b3JkPkluZmFudDwva2V5d29yZD48a2V5d29yZD5JbmZh
bnQsIE5ld2Jvcm48L2tleXdvcmQ+PGtleXdvcmQ+TWFsZTwva2V5d29yZD48a2V5d29yZD5NaWRk
bGUgQWdlZDwva2V5d29yZD48a2V5d29yZD5QcmV2YWxlbmNlPC9rZXl3b3JkPjxrZXl3b3JkPlNl
cm9lcGlkZW1pb2xvZ2ljIFN0dWRpZXM8L2tleXdvcmQ+PGtleXdvcmQ+VmlyYWwgVmFjY2luZXMv
dGhlcmFwZXV0aWMgdXNlPC9rZXl3b3JkPjxrZXl3b3JkPipXb3JsZCBIZWFsdGg8L2tleXdvcmQ+
PGtleXdvcmQ+WW91bmcgQWR1bHQ8L2tleXdvcmQ+PC9rZXl3b3Jkcz48ZGF0ZXM+PHllYXI+MjAx
MzwveWVhcj48cHViLWRhdGVzPjxkYXRlPkFwcjwvZGF0ZT48L3B1Yi1kYXRlcz48L2RhdGVzPjxp
c2JuPjE1MjctMzM1MCAoRWxlY3Ryb25pYykmI3hEOzAyNzAtOTEzOSAoTGlua2luZyk8L2lzYm4+
PGFjY2Vzc2lvbi1udW0+MjMxNzI3ODA8L2FjY2Vzc2lvbi1udW0+PHVybHM+PHJlbGF0ZWQtdXJs
cz48dXJsPmh0dHA6Ly93d3cubmNiaS5ubG0ubmloLmdvdi9wdWJtZWQvMjMxNzI3ODA8L3VybD48
L3JlbGF0ZWQtdXJscz48L3VybHM+PGVsZWN0cm9uaWMtcmVzb3VyY2UtbnVtPjEwLjEwMDIvaGVw
LjI2MTQxPC9lbGVjdHJvbmljLXJlc291cmNlLW51bT48L3JlY29yZD48L0NpdGU+PENpdGU+PEF1
dGhvcj5Bcm1zdHJvbmc8L0F1dGhvcj48WWVhcj4yMDA2PC9ZZWFyPjxSZWNOdW0+NTQ5PC9SZWNO
dW0+PHJlY29yZD48cmVjLW51bWJlcj41NDk8L3JlYy1udW1iZXI+PGZvcmVpZ24ta2V5cz48a2V5
IGFwcD0iRU4iIGRiLWlkPSI5eHcyeHR3dmg5dmQwM2VkYXRxNXNzZndkcDl6eDVlMnA5enIiPjU0
OTwva2V5PjwvZm9yZWlnbi1rZXlzPjxyZWYtdHlwZSBuYW1lPSJKb3VybmFsIEFydGljbGUiPjE3
PC9yZWYtdHlwZT48Y29udHJpYnV0b3JzPjxhdXRob3JzPjxhdXRob3I+QXJtc3Ryb25nLCBHLiBM
LjwvYXV0aG9yPjxhdXRob3I+V2FzbGV5LCBBLjwvYXV0aG9yPjxhdXRob3I+U2ltYXJkLCBFLiBQ
LjwvYXV0aG9yPjxhdXRob3I+TWNRdWlsbGFuLCBHLiBNLjwvYXV0aG9yPjxhdXRob3I+S3VobmVy
dCwgVy4gTC48L2F1dGhvcj48YXV0aG9yPkFsdGVyLCBNLiBKLjwvYXV0aG9yPjwvYXV0aG9ycz48
L2NvbnRyaWJ1dG9ycz48YXV0aC1hZGRyZXNzPk5hdGlvbmFsIENlbnRlciBmb3IgSW5mZWN0aW91
cyBEaXNlYXNlcywgQ2VudGVycyBmb3IgRGlzZWFzZSBDb250cm9sIGFuZCBQcmV2ZW50aW9uLCBB
dGxhbnRhLCBHZW9yZ2lhIDMwMzMzLCBVU0EuIEdBcm1zdHJvbmdAY2RjLmdvdjwvYXV0aC1hZGRy
ZXNzPjx0aXRsZXM+PHRpdGxlPlRoZSBwcmV2YWxlbmNlIG9mIGhlcGF0aXRpcyBDIHZpcnVzIGlu
ZmVjdGlvbiBpbiB0aGUgVW5pdGVkIFN0YXRlcywgMTk5OSB0aHJvdWdoIDIwMDI8L3RpdGxlPjxz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ZiBpbnRlcm5hbCBtZWRpY2luZTwvYWJici0xPjwvYWx0LXBlcmlvZGljYWw+PHBhZ2VzPjcwNS0x
NDwvcGFnZXM+PHZvbHVtZT4xNDQ8L3ZvbHVtZT48bnVtYmVyPjEwPC9udW1iZXI+PGtleXdvcmRz
PjxrZXl3b3JkPkFkdWx0PC9rZXl3b3JkPjxrZXl3b3JkPkFsYW5pbmUgVHJhbnNhbWluYXNlL2Js
b29kPC9rZXl3b3JkPjxrZXl3b3JkPkJsb29kIFRyYW5zZnVzaW9uPC9rZXl3b3JkPjxrZXl3b3Jk
PkNyb3NzLVNlY3Rpb25hbCBTdHVkaWVzPC9rZXl3b3JkPjxrZXl3b3JkPkZlbWFsZTwva2V5d29y
ZD48a2V5d29yZD5IZXBhY2l2aXJ1cy9pbW11bm9sb2d5PC9rZXl3b3JkPjxrZXl3b3JkPkhlcGF0
aXRpcyBDLyplcGlkZW1pb2xvZ3kvZXRobm9sb2d5PC9rZXl3b3JkPjxrZXl3b3JkPkhlcGF0aXRp
cyBDIEFudGlib2RpZXMvYmxvb2Q8L2tleXdvcmQ+PGtleXdvcmQ+SHVtYW5zPC9rZXl3b3JkPjxr
ZXl3b3JkPk1hbGU8L2tleXdvcmQ+PGtleXdvcmQ+TWlkZGxlIEFnZWQ8L2tleXdvcmQ+PGtleXdv
cmQ+UHJldmFsZW5jZTwva2V5d29yZD48a2V5d29yZD5STkEsIFZpcmFsL2Jsb29kPC9rZXl3b3Jk
PjxrZXl3b3JkPlJpc2sgRmFjdG9yczwva2V5d29yZD48a2V5d29yZD5TZXh1YWwgQmVoYXZpb3I8
L2tleXdvcmQ+PGtleXdvcmQ+U3Vic3RhbmNlIEFidXNlLCBJbnRyYXZlbm91czwva2V5d29yZD48
a2V5d29yZD5Vbml0ZWQgU3RhdGVzL2VwaWRlbWlvbG9neTwva2V5d29yZD48L2tleXdvcmRzPjxk
YXRlcz48eWVhcj4yMDA2PC95ZWFyPjxwdWItZGF0ZXM+PGRhdGU+TWF5IDE2PC9kYXRlPjwvcHVi
LWRhdGVzPjwvZGF0ZXM+PGlzYm4+MTUzOS0zNzA0IChFbGVjdHJvbmljKSYjeEQ7MDAwMy00ODE5
IChMaW5raW5nKTwvaXNibj48YWNjZXNzaW9uLW51bT4xNjcwMjU4NjwvYWNjZXNzaW9uLW51bT48
dXJscz48cmVsYXRlZC11cmxzPjx1cmw+aHR0cDovL3d3dy5uY2JpLm5sbS5uaWguZ292L3B1Ym1l
ZC8xNjcwMjU4NjwvdXJsPjwvcmVsYXRlZC11cmxzPjwvdXJscz48L3JlY29yZD48L0NpdGU+PENp
dGU+PEF1dGhvcj5CYWxvZ3VuPC9BdXRob3I+PFllYXI+MjAwMjwvWWVhcj48UmVjTnVtPjU1MDwv
UmVjTnVtPjxyZWNvcmQ+PHJlYy1udW1iZXI+NTUwPC9yZWMtbnVtYmVyPjxmb3JlaWduLWtleXM+
PGtleSBhcHA9IkVOIiBkYi1pZD0iOXh3Mnh0d3ZoOXZkMDNlZGF0cTVzc2Z3ZHA5eng1ZTJwOXpy
Ij41NTA8L2tleT48L2ZvcmVpZ24ta2V5cz48cmVmLXR5cGUgbmFtZT0iSm91cm5hbCBBcnRpY2xl
Ij4xNzwvcmVmLXR5cGU+PGNvbnRyaWJ1dG9ycz48YXV0aG9ycz48YXV0aG9yPkJhbG9ndW4sIE0u
IEEuPC9hdXRob3I+PGF1dGhvcj5SYW1zYXksIE0uIEUuPC9hdXRob3I+PGF1dGhvcj5IZXNrZXRo
LCBMLiBNLjwvYXV0aG9yPjxhdXRob3I+QW5kcmV3cywgTi48L2F1dGhvcj48YXV0aG9yPk9zYm9y
bmUsIEsuIFAuPC9hdXRob3I+PGF1dGhvcj5HYXksIE4uIEouPC9hdXRob3I+PGF1dGhvcj5Nb3Jn
YW4tQ2FwbmVyLCBQLjwvYXV0aG9yPjwvYXV0aG9ycz48L2NvbnRyaWJ1dG9ycz48YXV0aC1hZGRy
ZXNzPkltbXVuaXNhdGlvbiBEaXZpc2lvbiwgUEhMUyBDb21tdW5pY2FibGUgRGlzZWFzZSBTdXJ2
ZWlsbGFuY2UgQ2VudHJlLCA2MSBDb2xpbmRhbGUgQXZlbnVlLCBMb25kb24sIE5XOSA1RVEsIFVL
LiBrYmFsb2d1bkBwaGxzLm5ocy51azwvYXV0aC1hZGRyZXNzPjx0aXRsZXM+PHRpdGxlPlRoZSBw
cmV2YWxlbmNlIG9mIGhlcGF0aXRpcyBDIGluIEVuZ2xhbmQgYW5kIFdhbGVzPC90aXRsZT48c2Vj
b25kYXJ5LXRpdGxlPkogSW5mZWN0PC9zZWNvbmRhcnktdGl0bGU+PGFsdC10aXRsZT5UaGUgSm91
cm5hbCBvZiBpbmZlY3Rpb248L2FsdC10aXRsZT48L3RpdGxlcz48cGVyaW9kaWNhbD48ZnVsbC10
aXRsZT5KIEluZmVjdDwvZnVsbC10aXRsZT48L3BlcmlvZGljYWw+PHBhZ2VzPjIxOS0yNjwvcGFn
ZXM+PHZvbHVtZT40NTwvdm9sdW1lPjxudW1iZXI+NDwvbnVtYmVyPjxrZXl3b3Jkcz48a2V5d29y
ZD5BZHVsdDwva2V5d29yZD48a2V5d29yZD5BZ2UgRmFjdG9yczwva2V5d29yZD48a2V5d29yZD5D
b2hvcnQgU3R1ZGllczwva2V5d29yZD48a2V5d29yZD5FbmdsYW5kL2VwaWRlbWlvbG9neTwva2V5
d29yZD48a2V5d29yZD5GZW1hbGU8L2tleXdvcmQ+PGtleXdvcmQ+R2Vub3R5cGU8L2tleXdvcmQ+
PGtleXdvcmQ+SGVwYWNpdmlydXMvZ2VuZXRpY3MvaW1tdW5vbG9neS9pc29sYXRpb24gJmFtcDsg
cHVyaWZpY2F0aW9uPC9rZXl3b3JkPjxrZXl3b3JkPkhlcGF0aXRpcyBBbnRpYm9kaWVzL2lzb2xh
dGlvbiAmYW1wOyBwdXJpZmljYXRpb248L2tleXdvcmQ+PGtleXdvcmQ+SGVwYXRpdGlzIEMvKmVw
aWRlbWlvbG9neS9pbW11bm9sb2d5PC9rZXl3b3JkPjxrZXl3b3JkPkh1bWFuczwva2V5d29yZD48
a2V5d29yZD5NYWxlPC9rZXl3b3JkPjxrZXl3b3JkPlByZXZhbGVuY2U8L2tleXdvcmQ+PGtleXdv
cmQ+UmlzayBGYWN0b3JzPC9rZXl3b3JkPjxrZXl3b3JkPlNlcm9lcGlkZW1pb2xvZ2ljIFN0dWRp
ZXM8L2tleXdvcmQ+PGtleXdvcmQ+U2Vyb3R5cGluZzwva2V5d29yZD48a2V5d29yZD5TdWJzdGFu
Y2UgQWJ1c2UsIEludHJhdmVub3VzPC9rZXl3b3JkPjxrZXl3b3JkPldhbGVzL2VwaWRlbWlvbG9n
eTwva2V5d29yZD48L2tleXdvcmRzPjxkYXRlcz48eWVhcj4yMDAyPC95ZWFyPjxwdWItZGF0ZXM+
PGRhdGU+Tm92PC9kYXRlPjwvcHViLWRhdGVzPjwvZGF0ZXM+PGlzYm4+MDE2My00NDUzIChQcmlu
dCkmI3hEOzAxNjMtNDQ1MyAoTGlua2luZyk8L2lzYm4+PGFjY2Vzc2lvbi1udW0+MTI0MjM2MDg8
L2FjY2Vzc2lvbi1udW0+PHVybHM+PHJlbGF0ZWQtdXJscz48dXJsPmh0dHA6Ly93d3cubmNiaS5u
bG0ubmloLmdvdi9wdWJtZWQvMTI0MjM2MDg8L3VybD48L3JlbGF0ZWQtdXJscz48L3VybHM+PC9y
ZWNvcmQ+PC9DaXRlPjxDaXRlPjxBdXRob3I+U2lsdmE8L0F1dGhvcj48WWVhcj4xOTk1PC9ZZWFy
PjxSZWNOdW0+NTUxPC9SZWNOdW0+PHJlY29yZD48cmVjLW51bWJlcj41NTE8L3JlYy1udW1iZXI+
PGZvcmVpZ24ta2V5cz48a2V5IGFwcD0iRU4iIGRiLWlkPSI5eHcyeHR3dmg5dmQwM2VkYXRxNXNz
ZndkcDl6eDVlMnA5enIiPjU1MTwva2V5PjwvZm9yZWlnbi1rZXlzPjxyZWYtdHlwZSBuYW1lPSJK
b3VybmFsIEFydGljbGUiPjE3PC9yZWYtdHlwZT48Y29udHJpYnV0b3JzPjxhdXRob3JzPjxhdXRo
b3I+U2lsdmEsIEwuPC9hdXRob3I+PGF1dGhvcj5QYXJhbmEsIFIuPC9hdXRob3I+PGF1dGhvcj5N
b3RhLCBFLjwvYXV0aG9yPjxhdXRob3I+Q290cmltLCBILiBQLjwvYXV0aG9yPjxhdXRob3I+Qm9l
bm5lYy1NY0N1cnRleSwgTS4gTC48L2F1dGhvcj48YXV0aG9yPlZpdHZpdGluc2t5LCBMLjwvYXV0
aG9yPjxhdXRob3I+UGFkdWEsIEEuPC9hdXRob3I+PGF1dGhvcj5UcmVwbywgQy48L2F1dGhvcj48
YXV0aG9yPkx5cmEsIEwuPC9hdXRob3I+PC9hdXRob3JzPjwvY29udHJpYnV0b3JzPjxhdXRoLWFk
ZHJlc3M+U2VydmljbyBkZSBHYXN0cm8tSGVwYXRvbG9naWEsIEhvc3BpdGFsIFVuaXZlcnNpdGFy
aW8gZGEgVW5pdmVyc2lkYWRlIEZlZGVyYWwgZGEgQmFoaWEsIFNhbHZhZG9yLCBCQS48L2F1dGgt
YWRkcmVzcz48dGl0bGVzPjx0aXRsZT5bUHJldmFsZW5jZSBvZiBoZXBhdGl0aXMgQyB2aXJ1cyBp
biB1cmJhbiBhbmQgcnVyYWwgcG9wdWxhdGlvbnMgb2Ygbm9ydGhlYXN0IEJyYXppbC1waWxvdCBz
dHVkeV08L3RpdGxlPjxzZWNvbmRhcnktdGl0bGU+QXJxIEdhc3Ryb2VudGVyb2w8L3NlY29uZGFy
eS10aXRsZT48YWx0LXRpdGxlPkFycXVpdm9zIGRlIGdhc3Ryb2VudGVyb2xvZ2lhPC9hbHQtdGl0
bGU+PC90aXRsZXM+PHBlcmlvZGljYWw+PGZ1bGwtdGl0bGU+QXJxIEdhc3Ryb2VudGVyb2w8L2Z1
bGwtdGl0bGU+PGFiYnItMT5BcnF1aXZvcyBkZSBnYXN0cm9lbnRlcm9sb2dpYTwvYWJici0xPjwv
cGVyaW9kaWNhbD48YWx0LXBlcmlvZGljYWw+PGZ1bGwtdGl0bGU+QXJxIEdhc3Ryb2VudGVyb2w8
L2Z1bGwtdGl0bGU+PGFiYnItMT5BcnF1aXZvcyBkZSBnYXN0cm9lbnRlcm9sb2dpYTwvYWJici0x
PjwvYWx0LXBlcmlvZGljYWw+PHBhZ2VzPjE2OC03MTwvcGFnZXM+PHZvbHVtZT4zMjwvdm9sdW1l
PjxudW1iZXI+NDwvbnVtYmVyPjxrZXl3b3Jkcz48a2V5d29yZD5BZG9sZXNjZW50PC9rZXl3b3Jk
PjxrZXl3b3JkPkFkdWx0PC9rZXl3b3JkPjxrZXl3b3JkPkFnZSBGYWN0b3JzPC9rZXl3b3JkPjxr
ZXl3b3JkPkFnZWQ8L2tleXdvcmQ+PGtleXdvcmQ+QnJhemlsL2VwaWRlbWlvbG9neTwva2V5d29y
ZD48a2V5d29yZD5DaGlsZDwva2V5d29yZD48a2V5d29yZD5GZW1hbGU8L2tleXdvcmQ+PGtleXdv
cmQ+SGVwYXRpdGlzIEMvKmVwaWRlbWlvbG9neTwva2V5d29yZD48a2V5d29yZD5IZXBhdGl0aXMg
QyBBbnRpYm9kaWVzLypibG9vZDwva2V5d29yZD48a2V5d29yZD5IdW1hbnM8L2tleXdvcmQ+PGtl
eXdvcmQ+TWFsZTwva2V5d29yZD48a2V5d29yZD5NaWRkbGUgQWdlZDwva2V5d29yZD48a2V5d29y
ZD5QaWxvdCBQcm9qZWN0czwva2V5d29yZD48a2V5d29yZD5QcmV2YWxlbmNlPC9rZXl3b3JkPjxr
ZXl3b3JkPlJhbmRvbSBBbGxvY2F0aW9uPC9rZXl3b3JkPjxrZXl3b3JkPlJldHJvc3BlY3RpdmUg
U3R1ZGllczwva2V5d29yZD48a2V5d29yZD5SdXJhbCBQb3B1bGF0aW9uPC9rZXl3b3JkPjxrZXl3
b3JkPlNleCBGYWN0b3JzPC9rZXl3b3JkPjxrZXl3b3JkPlRyYW5zYW1pbmFzZXMvYmxvb2Q8L2tl
eXdvcmQ+PGtleXdvcmQ+VXJiYW4gUG9wdWxhdGlvbjwva2V5d29yZD48L2tleXdvcmRzPjxkYXRl
cz48eWVhcj4xOTk1PC95ZWFyPjxwdWItZGF0ZXM+PGRhdGU+T2N0LURlYzwvZGF0ZT48L3B1Yi1k
YXRlcz48L2RhdGVzPjxvcmlnLXB1Yj5QcmV2YWxlbmNpYSBkbyB2aXJ1cyBkYSBoZXBhdGl0ZSBD
IGVtIHBvcHVsYWNvZXMgdXJiYW5hIGUgcnVyYWwgbm8gTm9yZGVzdGUgZG8gQnJhc2lsLWVzdHVk
byBwaWxvdG8uPC9vcmlnLXB1Yj48aXNibj4wMDA0LTI4MDMgKFByaW50KSYjeEQ7MDAwNC0yODAz
IChMaW5raW5nKTwvaXNibj48YWNjZXNzaW9uLW51bT44NzM0ODUyPC9hY2Nlc3Npb24tbnVtPjx1
cmxzPjxyZWxhdGVkLXVybHM+PHVybD5odHRwOi8vd3d3Lm5jYmkubmxtLm5paC5nb3YvcHVibWVk
Lzg3MzQ4NTI8L3VybD48L3JlbGF0ZWQtdXJscz48L3VybHM+PC9yZWNvcmQ+PC9DaXRlPjxDaXRl
PjxBdXRob3I+U2FuZGVzaDwvQXV0aG9yPjxZZWFyPjIwMDY8L1llYXI+PFJlY051bT41NTI8L1Jl
Y051bT48cmVjb3JkPjxyZWMtbnVtYmVyPjU1MjwvcmVjLW51bWJlcj48Zm9yZWlnbi1rZXlzPjxr
ZXkgYXBwPSJFTiIgZGItaWQ9Ijl4dzJ4dHd2aDl2ZDAzZWRhdHE1c3Nmd2RwOXp4NWUycDl6ciI+
NTUyPC9rZXk+PC9mb3JlaWduLWtleXM+PHJlZi10eXBlIG5hbWU9IkpvdXJuYWwgQXJ0aWNsZSI+
MTc8L3JlZi10eXBlPjxjb250cmlidXRvcnM+PGF1dGhvcnM+PGF1dGhvcj5TYW5kZXNoLCBLLjwv
YXV0aG9yPjxhdXRob3I+VmFyZ2hlc2UsIFQuPC9hdXRob3I+PGF1dGhvcj5IYXJpa3VtYXIsIFIu
PC9hdXRob3I+PGF1dGhvcj5CZWVuYSwgUC48L2F1dGhvcj48YXV0aG9yPlNhc2lkaGFyYW4sIFYu
IFAuPC9hdXRob3I+PGF1dGhvcj5CaW5kdSwgQy4gUy48L2F1dGhvcj48YXV0aG9yPlRvbnksIEou
PC9hdXRob3I+PGF1dGhvcj5IYXJpc2gsIEsuPC9hdXRob3I+PGF1dGhvcj5TdW5pbGt1bWFyLCBL
LjwvYXV0aG9yPjxhdXRob3I+UmFtYWNoYW5kcmFuLCBULiBNLjwvYXV0aG9yPjwvYXV0aG9ycz48
L2NvbnRyaWJ1dG9ycz48YXV0aC1hZGRyZXNzPkRlcGFydG1lbnQgb2YgR2FzdHJvZW50ZXJvbG9n
eSwgTWVkaWNhbCBDb2xsZWdlLCBDYWxpY3V0IDY3MyAwMDgsIEtlcmFsYS4gZHJzYW5kZXNoa0Bn
bWFpbC5jb208L2F1dGgtYWRkcmVzcz48dGl0bGVzPjx0aXRsZT5QcmV2YWxlbmNlIG9mIEhlcGF0
aXRpcyBCIGFuZCBDIGluIHRoZSBub3JtYWwgcG9wdWxhdGlvbiBhbmQgaGlnaCByaXNrIGdyb3Vw
cyBpbiBub3J0aCBLZXJhbGE8L3RpdGxlPjxzZWNvbmRhcnktdGl0bGU+VHJvcCBHYXN0cm9lbnRl
cm9sPC9zZWNvbmRhcnktdGl0bGU+PGFsdC10aXRsZT5Ucm9waWNhbCBnYXN0cm9lbnRlcm9sb2d5
IDogb2ZmaWNpYWwgam91cm5hbCBvZiB0aGUgRGlnZXN0aXZlIERpc2Vhc2VzIEZvdW5kYXRpb248
L2FsdC10aXRsZT48L3RpdGxlcz48cGVyaW9kaWNhbD48ZnVsbC10aXRsZT5Ucm9wIEdhc3Ryb2Vu
dGVyb2w8L2Z1bGwtdGl0bGU+PGFiYnItMT5Ucm9waWNhbCBnYXN0cm9lbnRlcm9sb2d5IDogb2Zm
aWNpYWwgam91cm5hbCBvZiB0aGUgRGlnZXN0aXZlIERpc2Vhc2VzIEZvdW5kYXRpb248L2FiYnIt
MT48L3BlcmlvZGljYWw+PGFsdC1wZXJpb2RpY2FsPjxmdWxsLXRpdGxlPlRyb3AgR2FzdHJvZW50
ZXJvbDwvZnVsbC10aXRsZT48YWJici0xPlRyb3BpY2FsIGdhc3Ryb2VudGVyb2xvZ3kgOiBvZmZp
Y2lhbCBqb3VybmFsIG9mIHRoZSBEaWdlc3RpdmUgRGlzZWFzZXMgRm91bmRhdGlvbjwvYWJici0x
PjwvYWx0LXBlcmlvZGljYWw+PHBhZ2VzPjgwLTM8L3BhZ2VzPjx2b2x1bWU+Mjc8L3ZvbHVtZT48
bnVtYmVyPjI8L251bWJlcj48a2V5d29yZHM+PGtleXdvcmQ+QWR1bHQ8L2tleXdvcmQ+PGtleXdv
cmQ+RmVtYWxlPC9rZXl3b3JkPjxrZXl3b3JkPkhlcGF0aXRpcyBCL2RpYWdub3Npcy8qZXBpZGVt
aW9sb2d5PC9rZXl3b3JkPjxrZXl3b3JkPkhlcGF0aXRpcyBCIFN1cmZhY2UgQW50aWdlbnMvYmxv
b2Q8L2tleXdvcmQ+PGtleXdvcmQ+SGVwYXRpdGlzIEMvZGlhZ25vc2lzLyplcGlkZW1pb2xvZ3k8
L2tleXdvcmQ+PGtleXdvcmQ+SGVwYXRpdGlzIEMgQW50aWJvZGllcy9ibG9vZDwva2V5d29yZD48
a2V5d29yZD5IdW1hbnM8L2tleXdvcmQ+PGtleXdvcmQ+SW5kaWEvZXBpZGVtaW9sb2d5PC9rZXl3
b3JkPjxrZXl3b3JkPk1hbGU8L2tleXdvcmQ+PGtleXdvcmQ+TWlkZGxlIEFnZWQ8L2tleXdvcmQ+
PGtleXdvcmQ+UHJldmFsZW5jZTwva2V5d29yZD48a2V5d29yZD5SaXNrIEZhY3RvcnM8L2tleXdv
cmQ+PGtleXdvcmQ+U2Vyb2VwaWRlbWlvbG9naWMgU3R1ZGllczwva2V5d29yZD48L2tleXdvcmRz
PjxkYXRlcz48eWVhcj4yMDA2PC95ZWFyPjxwdWItZGF0ZXM+PGRhdGU+QXByLUp1bjwvZGF0ZT48
L3B1Yi1kYXRlcz48L2RhdGVzPjxpc2JuPjAyNTAtNjM2WCAoUHJpbnQpJiN4RDswMjUwLTYzNlgg
KExpbmtpbmcpPC9pc2JuPjxhY2Nlc3Npb24tbnVtPjE3MDg5NjE3PC9hY2Nlc3Npb24tbnVtPjx1
cmxzPjxyZWxhdGVkLXVybHM+PHVybD5odHRwOi8vd3d3Lm5jYmkubmxtLm5paC5nb3YvcHVibWVk
LzE3MDg5NjE3PC91cmw+PC9yZWxhdGVkLXVybHM+PC91cmxzPjwvcmVjb3JkPjwvQ2l0ZT48Q2l0
ZT48QXV0aG9yPk11a2hvcGFkaHlheWE8L0F1dGhvcj48WWVhcj4yMDA4PC9ZZWFyPjxSZWNOdW0+
NTUzPC9SZWNOdW0+PHJlY29yZD48cmVjLW51bWJlcj41NTM8L3JlYy1udW1iZXI+PGZvcmVpZ24t
a2V5cz48a2V5IGFwcD0iRU4iIGRiLWlkPSI5eHcyeHR3dmg5dmQwM2VkYXRxNXNzZndkcDl6eDVl
MnA5enIiPjU1Mzwva2V5PjwvZm9yZWlnbi1rZXlzPjxyZWYtdHlwZSBuYW1lPSJKb3VybmFsIEFy
dGljbGUiPjE3PC9yZWYtdHlwZT48Y29udHJpYnV0b3JzPjxhdXRob3JzPjxhdXRob3I+TXVraG9w
YWRoeWF5YSwgQS48L2F1dGhvcj48L2F1dGhvcnM+PC9jb250cmlidXRvcnM+PGF1dGgtYWRkcmVz
cz5EZXBhcnRtZW50IG9mIEdhc3Ryb2ludGVzdGluYWwgU2NpZW5jZXMsIENocmlzdGlhbiBNZWRp
Y2FsIENvbGxlZ2UsIFZlbGxvcmUgNjMyIDAwNCwgSW5kaWEuIGFzaGlzQGNtY3ZlbGxvcmUuYWMu
aW48L2F1dGgtYWRkcmVzcz48dGl0bGVzPjx0aXRsZT5IZXBhdGl0aXMgQyBpbiBJbmRpYTwvdGl0
bGU+PHNlY29uZGFyeS10aXRsZT5KIEJpb3NjaTwvc2Vjb25kYXJ5LXRpdGxlPjxhbHQtdGl0bGU+
Sm91cm5hbCBvZiBiaW9zY2llbmNlczwvYWx0LXRpdGxlPjwvdGl0bGVzPjxwZXJpb2RpY2FsPjxm
dWxsLXRpdGxlPkogQmlvc2NpPC9mdWxsLXRpdGxlPjxhYmJyLTE+Sm91cm5hbCBvZiBiaW9zY2ll
bmNlczwvYWJici0xPjwvcGVyaW9kaWNhbD48YWx0LXBlcmlvZGljYWw+PGZ1bGwtdGl0bGU+SiBC
aW9zY2k8L2Z1bGwtdGl0bGU+PGFiYnItMT5Kb3VybmFsIG9mIGJpb3NjaWVuY2VzPC9hYmJyLTE+
PC9hbHQtcGVyaW9kaWNhbD48cGFnZXM+NDY1LTczPC9wYWdlcz48dm9sdW1lPjMzPC92b2x1bWU+
PG51bWJlcj40PC9udW1iZXI+PGtleXdvcmRzPjxrZXl3b3JkPkNvbW11bmljYWJsZSBEaXNlYXNl
cywgRW1lcmdpbmcvY29tcGxpY2F0aW9ucy8qZXBpZGVtaW9sb2d5L3RyYW5zbWlzc2lvbi92aXJv
bG9neTwva2V5d29yZD48a2V5d29yZD5ISVYgSW5mZWN0aW9ucy9jb21wbGljYXRpb25zPC9rZXl3
b3JkPjxrZXl3b3JkPkhlcGFjaXZpcnVzL2dlbmV0aWNzLypwYXRob2dlbmljaXR5PC9rZXl3b3Jk
PjxrZXl3b3JkPkhlcGF0aXRpcyBDL2NvbXBsaWNhdGlvbnMvKmVwaWRlbWlvbG9neS90cmFuc21p
c3Npb248L2tleXdvcmQ+PGtleXdvcmQ+SHVtYW5zPC9rZXl3b3JkPjxrZXl3b3JkPkluZGlhL2Vw
aWRlbWlvbG9neTwva2V5d29yZD48a2V5d29yZD5MaXZlciBEaXNlYXNlcy9ldGlvbG9neTwva2V5
d29yZD48a2V5d29yZD5QcmV2YWxlbmNlPC9rZXl3b3JkPjxrZXl3b3JkPlJpc2sgRmFjdG9yczwv
a2V5d29yZD48L2tleXdvcmRzPjxkYXRlcz48eWVhcj4yMDA4PC95ZWFyPjxwdWItZGF0ZXM+PGRh
dGU+Tm92PC9kYXRlPjwvcHViLWRhdGVzPjwvZGF0ZXM+PGlzYm4+MDI1MC01OTkxIChQcmludCkm
I3hEOzAyNTAtNTk5MSAoTGlua2luZyk8L2lzYm4+PGFjY2Vzc2lvbi1udW0+MTkyMDg5NzI8L2Fj
Y2Vzc2lvbi1udW0+PHVybHM+PHJlbGF0ZWQtdXJscz48dXJsPmh0dHA6Ly93d3cubmNiaS5ubG0u
bmloLmdvdi9wdWJtZWQvMTkyMDg5NzI8L3VybD48L3JlbGF0ZWQtdXJscz48L3VybHM+PC9yZWNv
cmQ+PC9DaXRlPjxDaXRlPjxBdXRob3I+UGh1a2FuPC9BdXRob3I+PFllYXI+MjAwMTwvWWVhcj48
UmVjTnVtPjU1NDwvUmVjTnVtPjxyZWNvcmQ+PHJlYy1udW1iZXI+NTU0PC9yZWMtbnVtYmVyPjxm
b3JlaWduLWtleXM+PGtleSBhcHA9IkVOIiBkYi1pZD0iOXh3Mnh0d3ZoOXZkMDNlZGF0cTVzc2Z3
ZHA5eng1ZTJwOXpyIj41NTQ8L2tleT48L2ZvcmVpZ24ta2V5cz48cmVmLXR5cGUgbmFtZT0iSm91
cm5hbCBBcnRpY2xlIj4xNzwvcmVmLXR5cGU+PGNvbnRyaWJ1dG9ycz48YXV0aG9ycz48YXV0aG9y
PlBodWthbiwgQS4gQy48L2F1dGhvcj48YXV0aG9yPlNoYXJtYSwgUy4gSy48L2F1dGhvcj48YXV0
aG9yPkRhcywgSC4gSy48L2F1dGhvcj48YXV0aG9yPk1haGFudGEsIEouPC9hdXRob3I+PC9hdXRo
b3JzPjwvY29udHJpYnV0b3JzPjxhdXRoLWFkZHJlc3M+UmVnaW9uYWwgTWVkaWNhbCBSZXNlYXJj
aCBDZW50cmUsIE5FIFJlZ2lvbiwgKElDTVIpLCBEaWJydWdhcmguPC9hdXRoLWFkZHJlc3M+PHRp
dGxlcz48dGl0bGU+SENWIGFjdGl2aXR5IGluIGFuIGlzb2xhdGVkIGNvbW11bml0eSBpbiBub3J0
aCBlYXN0IEluZGlhPC90aXRsZT48c2Vjb25kYXJ5LXRpdGxlPkluZGlhbiBKIFBhdGhvbCBNaWNy
b2Jpb2w8L3NlY29uZGFyeS10aXRsZT48YWx0LXRpdGxlPkluZGlhbiBqb3VybmFsIG9mIHBhdGhv
bG9neSAmYW1wOyBtaWNyb2Jpb2xvZ3k8L2FsdC10aXRsZT48L3RpdGxlcz48cGVyaW9kaWNhbD48
ZnVsbC10aXRsZT5JbmRpYW4gSiBQYXRob2wgTWljcm9iaW9sPC9mdWxsLXRpdGxlPjxhYmJyLTE+
SW5kaWFuIGpvdXJuYWwgb2YgcGF0aG9sb2d5ICZhbXA7IG1pY3JvYmlvbG9neTwvYWJici0xPjwv
cGVyaW9kaWNhbD48YWx0LXBlcmlvZGljYWw+PGZ1bGwtdGl0bGU+SW5kaWFuIEogUGF0aG9sIE1p
Y3JvYmlvbDwvZnVsbC10aXRsZT48YWJici0xPkluZGlhbiBqb3VybmFsIG9mIHBhdGhvbG9neSAm
YW1wOyBtaWNyb2Jpb2xvZ3k8L2FiYnItMT48L2FsdC1wZXJpb2RpY2FsPjxwYWdlcz40MDMtNTwv
cGFnZXM+PHZvbHVtZT40NDwvdm9sdW1lPjxudW1iZXI+NDwvbnVtYmVyPjxrZXl3b3Jkcz48a2V5
d29yZD5BZHVsdDwva2V5d29yZD48a2V5d29yZD5BZ2VkPC9rZXl3b3JkPjxrZXl3b3JkPkZlbWFs
ZTwva2V5d29yZD48a2V5d29yZD5IZXBhY2l2aXJ1cy8qaW1tdW5vbG9neTwva2V5d29yZD48a2V5
d29yZD5IZXBhdGl0aXMgQy9kaWFnbm9zaXMvKmVwaWRlbWlvbG9neTwva2V5d29yZD48a2V5d29y
ZD5IZXBhdGl0aXMgQyBBbnRpYm9kaWVzLypibG9vZDwva2V5d29yZD48a2V5d29yZD5IdW1hbnM8
L2tleXdvcmQ+PGtleXdvcmQ+SW5kaWEvZXBpZGVtaW9sb2d5PC9rZXl3b3JkPjxrZXl3b3JkPk1h
bGU8L2tleXdvcmQ+PGtleXdvcmQ+TWlkZGxlIEFnZWQ8L2tleXdvcmQ+PGtleXdvcmQ+UHJldmFs
ZW5jZTwva2V5d29yZD48a2V5d29yZD4qUnVyYWwgUG9wdWxhdGlvbjwva2V5d29yZD48L2tleXdv
cmRzPjxkYXRlcz48eWVhcj4yMDAxPC95ZWFyPjxwdWItZGF0ZXM+PGRhdGU+T2N0PC9kYXRlPjwv
cHViLWRhdGVzPjwvZGF0ZXM+PGlzYm4+MDM3Ny00OTI5IChQcmludCkmI3hEOzAzNzctNDkyOSAo
TGlua2luZyk8L2lzYm4+PGFjY2Vzc2lvbi1udW0+MTIwMzUzNDk8L2FjY2Vzc2lvbi1udW0+PHVy
bHM+PHJlbGF0ZWQtdXJscz48dXJsPmh0dHA6Ly93d3cubmNiaS5ubG0ubmloLmdvdi9wdWJtZWQv
MTIwMzUzNDk8L3VybD48L3JlbGF0ZWQtdXJscz48L3VybHM+PC9yZWNvcmQ+PC9DaXRlPjxDaXRl
PjxBdXRob3I+QXJhbmthbGxlPC9BdXRob3I+PFllYXI+MTk5MjwvWWVhcj48UmVjTnVtPjU1NTwv
UmVjTnVtPjxyZWNvcmQ+PHJlYy1udW1iZXI+NTU1PC9yZWMtbnVtYmVyPjxmb3JlaWduLWtleXM+
PGtleSBhcHA9IkVOIiBkYi1pZD0iOXh3Mnh0d3ZoOXZkMDNlZGF0cTVzc2Z3ZHA5eng1ZTJwOXpy
Ij41NTU8L2tleT48L2ZvcmVpZ24ta2V5cz48cmVmLXR5cGUgbmFtZT0iSm91cm5hbCBBcnRpY2xl
Ij4xNzwvcmVmLXR5cGU+PGNvbnRyaWJ1dG9ycz48YXV0aG9ycz48YXV0aG9yPkFyYW5rYWxsZSwg
QS48L2F1dGhvcj48YXV0aG9yPkNob2JlLCBQLjwvYXV0aG9yPjxhdXRob3I+QmFuZXJqZWUsIEsu
PC9hdXRob3I+PC9hdXRob3JzPjwvY29udHJpYnV0b3JzPjx0aXRsZXM+PHRpdGxlPkhlcGF0aXRp
cyBDIHZpcnVzIGluIFB1bmUsIEluZGlhPC90aXRsZT48c2Vjb25kYXJ5LXRpdGxlPkogQXNzb2Mg
UGh5c2ljaWFucyBJbmRpYTwvc2Vjb25kYXJ5LXRpdGxlPjxhbHQtdGl0bGU+VGhlIEpvdXJuYWwg
b2YgdGhlIEFzc29jaWF0aW9uIG9mIFBoeXNpY2lhbnMgb2YgSW5kaWE8L2FsdC10aXRsZT48L3Rp
dGxlcz48cGVyaW9kaWNhbD48ZnVsbC10aXRsZT5KIEFzc29jIFBoeXNpY2lhbnMgSW5kaWE8L2Z1
bGwtdGl0bGU+PGFiYnItMT5UaGUgSm91cm5hbCBvZiB0aGUgQXNzb2NpYXRpb24gb2YgUGh5c2lj
aWFucyBvZiBJbmRpYTwvYWJici0xPjwvcGVyaW9kaWNhbD48YWx0LXBlcmlvZGljYWw+PGZ1bGwt
dGl0bGU+SiBBc3NvYyBQaHlzaWNpYW5zIEluZGlhPC9mdWxsLXRpdGxlPjxhYmJyLTE+VGhlIEpv
dXJuYWwgb2YgdGhlIEFzc29jaWF0aW9uIG9mIFBoeXNpY2lhbnMgb2YgSW5kaWE8L2FiYnItMT48
L2FsdC1wZXJpb2RpY2FsPjxwYWdlcz41NjItMzwvcGFnZXM+PHZvbHVtZT40MDwvdm9sdW1lPjxu
dW1iZXI+ODwvbnVtYmVyPjxrZXl3b3Jkcz48a2V5d29yZD5BZG9sZXNjZW50PC9rZXl3b3JkPjxr
ZXl3b3JkPkFkdWx0PC9rZXl3b3JkPjxrZXl3b3JkPkFnZWQ8L2tleXdvcmQ+PGtleXdvcmQ+Qmxv
b2QgVHJhbnNmdXNpb24vYWR2ZXJzZSBlZmZlY3RzPC9rZXl3b3JkPjxrZXl3b3JkPkNoaWxkPC9r
ZXl3b3JkPjxrZXl3b3JkPkVuenltZS1MaW5rZWQgSW1tdW5vc29yYmVudCBBc3NheTwva2V5d29y
ZD48a2V5d29yZD5GZW1hbGU8L2tleXdvcmQ+PGtleXdvcmQ+SGVwYWNpdmlydXMvKmltbXVub2xv
Z3k8L2tleXdvcmQ+PGtleXdvcmQ+SGVwYXRpdGlzIEFudGlib2RpZXMvKmJsb29kPC9rZXl3b3Jk
PjxrZXl3b3JkPkhlcGF0aXRpcyBDLyppbW11bm9sb2d5L3RyYW5zbWlzc2lvbjwva2V5d29yZD48
a2V5d29yZD5IZXBhdGl0aXMgQyBBbnRpYm9kaWVzPC9rZXl3b3JkPjxrZXl3b3JkPkh1bWFuczwv
a2V5d29yZD48a2V5d29yZD5NYWxlPC9rZXl3b3JkPjxrZXl3b3JkPk1pZGRsZSBBZ2VkPC9rZXl3
b3JkPjwva2V5d29yZHM+PGRhdGVzPjx5ZWFyPjE5OTI8L3llYXI+PHB1Yi1kYXRlcz48ZGF0ZT5B
dWc8L2RhdGU+PC9wdWItZGF0ZXM+PC9kYXRlcz48aXNibj4wMDA0LTU3NzIgKFByaW50KSYjeEQ7
MDAwNC01NzcyIChMaW5raW5nKTwvaXNibj48YWNjZXNzaW9uLW51bT4xMjg0OTg3PC9hY2Nlc3Np
b24tbnVtPjx1cmxzPjxyZWxhdGVkLXVybHM+PHVybD5odHRwOi8vd3d3Lm5jYmkubmxtLm5paC5n
b3YvcHVibWVkLzEyODQ5ODc8L3VybD48L3JlbGF0ZWQtdXJscz48L3VybHM+PC9yZWNvcmQ+PC9D
aXRlPjxDaXRlPjxBdXRob3I+QWxpPC9BdXRob3I+PFllYXI+MjAwOTwvWWVhcj48UmVjTnVtPjU1
NjwvUmVjTnVtPjxyZWNvcmQ+PHJlYy1udW1iZXI+NTU2PC9yZWMtbnVtYmVyPjxmb3JlaWduLWtl
eXM+PGtleSBhcHA9IkVOIiBkYi1pZD0iOXh3Mnh0d3ZoOXZkMDNlZGF0cTVzc2Z3ZHA5eng1ZTJw
OXpyIj41NTY8L2tleT48L2ZvcmVpZ24ta2V5cz48cmVmLXR5cGUgbmFtZT0iSm91cm5hbCBBcnRp
Y2xlIj4xNzwvcmVmLXR5cGU+PGNvbnRyaWJ1dG9ycz48YXV0aG9ycz48YXV0aG9yPkFsaSwgUy4g
QS48L2F1dGhvcj48YXV0aG9yPkRvbmFodWUsIFIuIE0uPC9hdXRob3I+PGF1dGhvcj5RdXJlc2hp
LCBILjwvYXV0aG9yPjxhdXRob3I+VmVybXVuZCwgUy4gSC48L2F1dGhvcj48L2F1dGhvcnM+PC9j
b250cmlidXRvcnM+PGF1dGgtYWRkcmVzcz5JbnN0aXR1dGUgZm9yIEdsb2JhbCBIZWFsdGgsIERp
dmlzaW9uIG9mIFBlZGlhdHJpYyBJbmZlY3Rpb3VzIERpc2Vhc2VzLCBWYW5kZXJiaWx0IFVuaXZl
cnNpdHkgU2Nob29sIG9mIE1lZGljaW5lLCBOYXNodmlsbGUsIFRlbm5lc3NlZSwgMzcyMDMtMTcz
OCwgVVNBLiBhc2FkLmFsaUBha3UuZWR1PC9hdXRoLWFkZHJlc3M+PHRpdGxlcz48dGl0bGU+SGVw
YXRpdGlzIEIgYW5kIGhlcGF0aXRpcyBDIGluIFBha2lzdGFuOiBwcmV2YWxlbmNlIGFuZCByaXNr
IGZhY3RvcnM8L3RpdGxlPjxzZWNvbmRhcnktdGl0bGU+SW50IEogSW5mZWN0IERpczwvc2Vjb25k
YXJ5LXRpdGxlPjxhbHQtdGl0bGU+SW50ZXJuYXRpb25hbCBqb3VybmFsIG9mIGluZmVjdGlvdXMg
ZGlzZWFzZXMgOiBJSklEIDogb2ZmaWNpYWwgcHVibGljYXRpb24gb2YgdGhlIEludGVybmF0aW9u
YWwgU29jaWV0eSBmb3IgSW5mZWN0aW91cyBEaXNlYXNlczwvYWx0LXRpdGxlPjwvdGl0bGVzPjxw
ZXJpb2RpY2FsPjxmdWxsLXRpdGxlPkludCBKIEluZmVjdCBEaXM8L2Z1bGwtdGl0bGU+PGFiYnIt
MT5JbnRlcm5hdGlvbmFsIGpvdXJuYWwgb2YgaW5mZWN0aW91cyBkaXNlYXNlcyA6IElKSUQgOiBv
ZmZpY2lhbCBwdWJsaWNhdGlvbiBvZiB0aGUgSW50ZXJuYXRpb25hbCBTb2NpZXR5IGZvciBJbmZl
Y3Rpb3VzIERpc2Vhc2VzPC9hYmJyLTE+PC9wZXJpb2RpY2FsPjxhbHQtcGVyaW9kaWNhbD48ZnVs
bC10aXRsZT5JbnQgSiBJbmZlY3QgRGlzPC9mdWxsLXRpdGxlPjxhYmJyLTE+SW50ZXJuYXRpb25h
bCBqb3VybmFsIG9mIGluZmVjdGlvdXMgZGlzZWFzZXMgOiBJSklEIDogb2ZmaWNpYWwgcHVibGlj
YXRpb24gb2YgdGhlIEludGVybmF0aW9uYWwgU29jaWV0eSBmb3IgSW5mZWN0aW91cyBEaXNlYXNl
czwvYWJici0xPjwvYWx0LXBlcmlvZGljYWw+PHBhZ2VzPjktMTk8L3BhZ2VzPjx2b2x1bWU+MTM8
L3ZvbHVtZT48bnVtYmVyPjE8L251bWJlcj48a2V5d29yZHM+PGtleXdvcmQ+QWR1bHQ8L2tleXdv
cmQ+PGtleXdvcmQ+Q2hpbGQ8L2tleXdvcmQ+PGtleXdvcmQ+SGVwYWNpdmlydXMvaW1tdW5vbG9n
eTwva2V5d29yZD48a2V5d29yZD5IZXBhdGl0aXMgQi8qZXBpZGVtaW9sb2d5PC9rZXl3b3JkPjxr
ZXl3b3JkPkhlcGF0aXRpcyBCIFN1cmZhY2UgQW50aWdlbnMvYmxvb2Q8L2tleXdvcmQ+PGtleXdv
cmQ+SGVwYXRpdGlzIEIgdmlydXMvaW1tdW5vbG9neS9pc29sYXRpb24gJmFtcDsgcHVyaWZpY2F0
aW9uPC9rZXl3b3JkPjxrZXl3b3JkPkhlcGF0aXRpcyBCLCBDaHJvbmljL2VwaWRlbWlvbG9neTwv
a2V5d29yZD48a2V5d29yZD5IZXBhdGl0aXMgQy8qZXBpZGVtaW9sb2d5L3Zpcm9sb2d5PC9rZXl3
b3JkPjxrZXl3b3JkPkhlcGF0aXRpcyBDIEFudGlib2RpZXMvYmxvb2Q8L2tleXdvcmQ+PGtleXdv
cmQ+SGVwYXRpdGlzIEMsIENocm9uaWMvZXBpZGVtaW9sb2d5PC9rZXl3b3JkPjxrZXl3b3JkPkh1
bWFuczwva2V5d29yZD48a2V5d29yZD5QYWtpc3Rhbi9lcGlkZW1pb2xvZ3k8L2tleXdvcmQ+PGtl
eXdvcmQ+UHJldmFsZW5jZTwva2V5d29yZD48a2V5d29yZD5SaXNrIEZhY3RvcnM8L2tleXdvcmQ+
PC9rZXl3b3Jkcz48ZGF0ZXM+PHllYXI+MjAwOTwveWVhcj48cHViLWRhdGVzPjxkYXRlPkphbjwv
ZGF0ZT48L3B1Yi1kYXRlcz48L2RhdGVzPjxpc2JuPjE4NzgtMzUxMSAoRWxlY3Ryb25pYykmI3hE
OzEyMDEtOTcxMiAoTGlua2luZyk8L2lzYm4+PGFjY2Vzc2lvbi1udW0+MTg4MzUyMDg8L2FjY2Vz
c2lvbi1udW0+PHVybHM+PHJlbGF0ZWQtdXJscz48dXJsPmh0dHA6Ly93d3cubmNiaS5ubG0ubmlo
Lmdvdi9wdWJtZWQvMTg4MzUyMDg8L3VybD48L3JlbGF0ZWQtdXJscz48L3VybHM+PGN1c3RvbTI+
MjY1MTk1ODwvY3VzdG9tMj48ZWxlY3Ryb25pYy1yZXNvdXJjZS1udW0+MTAuMTAxNi9qLmlqaWQu
MjAwOC4wNi4wMTk8L2VsZWN0cm9uaWMtcmVzb3VyY2UtbnVtPjwvcmVjb3JkPjwvQ2l0ZT48L0Vu
ZE5vdGU+AG==
</w:fldData>
        </w:fldChar>
      </w:r>
      <w:r w:rsidR="00A11A28">
        <w:rPr>
          <w:lang w:bidi="th-TH"/>
        </w:rPr>
        <w:instrText xml:space="preserve"> ADDIN EN.CITE </w:instrText>
      </w:r>
      <w:r w:rsidR="00566254">
        <w:rPr>
          <w:lang w:bidi="th-TH"/>
        </w:rPr>
        <w:fldChar w:fldCharType="begin">
          <w:fldData xml:space="preserve">PEVuZE5vdGU+PENpdGU+PEF1dGhvcj5Nb2hkIEhhbmFmaWFoPC9BdXRob3I+PFllYXI+MjAxMzwv
WWVhcj48UmVjTnVtPjU1NzwvUmVjTnVtPjxEaXNwbGF5VGV4dD5bMSwgNy0xNF08L0Rpc3BsYXlU
ZXh0PjxyZWNvcmQ+PHJlYy1udW1iZXI+NTU3PC9yZWMtbnVtYmVyPjxmb3JlaWduLWtleXM+PGtl
eSBhcHA9IkVOIiBkYi1pZD0iOXh3Mnh0d3ZoOXZkMDNlZGF0cTVzc2Z3ZHA5eng1ZTJwOXpyIj41
NTc8L2tleT48L2ZvcmVpZ24ta2V5cz48cmVmLXR5cGUgbmFtZT0iSm91cm5hbCBBcnRpY2xlIj4x
NzwvcmVmLXR5cGU+PGNvbnRyaWJ1dG9ycz48YXV0aG9ycz48YXV0aG9yPk1vaGQgSGFuYWZpYWgs
IEsuPC9hdXRob3I+PGF1dGhvcj5Hcm9lZ2VyLCBKLjwvYXV0aG9yPjxhdXRob3I+RmxheG1hbiwg
QS4gRC48L2F1dGhvcj48YXV0aG9yPldpZXJzbWEsIFMuIFQuPC9hdXRob3I+PC9hdXRob3JzPjwv
Y29udHJpYnV0b3JzPjxhdXRoLWFkZHJlc3M+Sm9obnMgSG9wa2lucyBCbG9vbWJlcmcgU2Nob29s
IG9mIFB1YmxpYyBIZWFsdGgsIEJhbHRpbW9yZSwgTUQsIFVTQS48L2F1dGgtYWRkcmVzcz48dGl0
bGVzPjx0aXRsZT5HbG9iYWwgZXBpZGVtaW9sb2d5IG9mIGhlcGF0aXRpcyBDIHZpcnVzIGluZmVj
dGlvbjogbmV3IGVzdGltYXRlcyBvZiBhZ2Utc3BlY2lmaWMgYW50aWJvZHkgdG8gSENWIHNlcm9w
cmV2YWxlbmNlPC90aXRsZT48c2Vjb25kYXJ5LXRpdGxlPkhlcGF0b2xvZ3k8L3NlY29uZGFyeS10
aXRsZT48YWx0LXRpdGxlPkhlcGF0b2xvZ3k8L2FsdC10aXRsZT48L3RpdGxlcz48cGVyaW9kaWNh
bD48ZnVsbC10aXRsZT5IZXBhdG9sb2d5PC9mdWxsLXRpdGxlPjxhYmJyLTE+SGVwYXRvbG9neTwv
YWJici0xPjwvcGVyaW9kaWNhbD48YWx0LXBlcmlvZGljYWw+PGZ1bGwtdGl0bGU+SGVwYXRvbG9n
eTwvZnVsbC10aXRsZT48YWJici0xPkhlcGF0b2xvZ3k8L2FiYnItMT48L2FsdC1wZXJpb2RpY2Fs
PjxwYWdlcz4xMzMzLTQyPC9wYWdlcz48dm9sdW1lPjU3PC92b2x1bWU+PG51bWJlcj40PC9udW1i
ZXI+PGtleXdvcmRzPjxrZXl3b3JkPkFkb2xlc2NlbnQ8L2tleXdvcmQ+PGtleXdvcmQ+QWR1bHQ8
L2tleXdvcmQ+PGtleXdvcmQ+QWdlIEZhY3RvcnM8L2tleXdvcmQ+PGtleXdvcmQ+QWdlZDwva2V5
d29yZD48a2V5d29yZD5BZ2VkLCA4MCBhbmQgb3Zlcjwva2V5d29yZD48a2V5d29yZD5BbnRpYm9k
aWVzLCBWaXJhbC8qYmxvb2Q8L2tleXdvcmQ+PGtleXdvcmQ+Q2hpbGQ8L2tleXdvcmQ+PGtleXdv
cmQ+Q2hpbGQsIFByZXNjaG9vbDwva2V5d29yZD48a2V5d29yZD5GZW1hbGU8L2tleXdvcmQ+PGtl
eXdvcmQ+SGVwYWNpdmlydXMvKmltbXVub2xvZ3k8L2tleXdvcmQ+PGtleXdvcmQ+SGVwYXRpdGlz
IEMvKmVwaWRlbWlvbG9neS9wcmV2ZW50aW9uICZhbXA7IGNvbnRyb2w8L2tleXdvcmQ+PGtleXdv
cmQ+SHVtYW5zPC9rZXl3b3JkPjxrZXl3b3JkPkluZmFudDwva2V5d29yZD48a2V5d29yZD5JbmZh
bnQsIE5ld2Jvcm48L2tleXdvcmQ+PGtleXdvcmQ+TWFsZTwva2V5d29yZD48a2V5d29yZD5NaWRk
bGUgQWdlZDwva2V5d29yZD48a2V5d29yZD5QcmV2YWxlbmNlPC9rZXl3b3JkPjxrZXl3b3JkPlNl
cm9lcGlkZW1pb2xvZ2ljIFN0dWRpZXM8L2tleXdvcmQ+PGtleXdvcmQ+VmlyYWwgVmFjY2luZXMv
dGhlcmFwZXV0aWMgdXNlPC9rZXl3b3JkPjxrZXl3b3JkPipXb3JsZCBIZWFsdGg8L2tleXdvcmQ+
PGtleXdvcmQ+WW91bmcgQWR1bHQ8L2tleXdvcmQ+PC9rZXl3b3Jkcz48ZGF0ZXM+PHllYXI+MjAx
MzwveWVhcj48cHViLWRhdGVzPjxkYXRlPkFwcjwvZGF0ZT48L3B1Yi1kYXRlcz48L2RhdGVzPjxp
c2JuPjE1MjctMzM1MCAoRWxlY3Ryb25pYykmI3hEOzAyNzAtOTEzOSAoTGlua2luZyk8L2lzYm4+
PGFjY2Vzc2lvbi1udW0+MjMxNzI3ODA8L2FjY2Vzc2lvbi1udW0+PHVybHM+PHJlbGF0ZWQtdXJs
cz48dXJsPmh0dHA6Ly93d3cubmNiaS5ubG0ubmloLmdvdi9wdWJtZWQvMjMxNzI3ODA8L3VybD48
L3JlbGF0ZWQtdXJscz48L3VybHM+PGVsZWN0cm9uaWMtcmVzb3VyY2UtbnVtPjEwLjEwMDIvaGVw
LjI2MTQxPC9lbGVjdHJvbmljLXJlc291cmNlLW51bT48L3JlY29yZD48L0NpdGU+PENpdGU+PEF1
dGhvcj5Bcm1zdHJvbmc8L0F1dGhvcj48WWVhcj4yMDA2PC9ZZWFyPjxSZWNOdW0+NTQ5PC9SZWNO
dW0+PHJlY29yZD48cmVjLW51bWJlcj41NDk8L3JlYy1udW1iZXI+PGZvcmVpZ24ta2V5cz48a2V5
IGFwcD0iRU4iIGRiLWlkPSI5eHcyeHR3dmg5dmQwM2VkYXRxNXNzZndkcDl6eDVlMnA5enIiPjU0
OTwva2V5PjwvZm9yZWlnbi1rZXlzPjxyZWYtdHlwZSBuYW1lPSJKb3VybmFsIEFydGljbGUiPjE3
PC9yZWYtdHlwZT48Y29udHJpYnV0b3JzPjxhdXRob3JzPjxhdXRob3I+QXJtc3Ryb25nLCBHLiBM
LjwvYXV0aG9yPjxhdXRob3I+V2FzbGV5LCBBLjwvYXV0aG9yPjxhdXRob3I+U2ltYXJkLCBFLiBQ
LjwvYXV0aG9yPjxhdXRob3I+TWNRdWlsbGFuLCBHLiBNLjwvYXV0aG9yPjxhdXRob3I+S3VobmVy
dCwgVy4gTC48L2F1dGhvcj48YXV0aG9yPkFsdGVyLCBNLiBKLjwvYXV0aG9yPjwvYXV0aG9ycz48
L2NvbnRyaWJ1dG9ycz48YXV0aC1hZGRyZXNzPk5hdGlvbmFsIENlbnRlciBmb3IgSW5mZWN0aW91
cyBEaXNlYXNlcywgQ2VudGVycyBmb3IgRGlzZWFzZSBDb250cm9sIGFuZCBQcmV2ZW50aW9uLCBB
dGxhbnRhLCBHZW9yZ2lhIDMwMzMzLCBVU0EuIEdBcm1zdHJvbmdAY2RjLmdvdjwvYXV0aC1hZGRy
ZXNzPjx0aXRsZXM+PHRpdGxlPlRoZSBwcmV2YWxlbmNlIG9mIGhlcGF0aXRpcyBDIHZpcnVzIGlu
ZmVjdGlvbiBpbiB0aGUgVW5pdGVkIFN0YXRlcywgMTk5OSB0aHJvdWdoIDIwMDI8L3RpdGxlPjxz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ZiBpbnRlcm5hbCBtZWRpY2luZTwvYWJici0xPjwvYWx0LXBlcmlvZGljYWw+PHBhZ2VzPjcwNS0x
NDwvcGFnZXM+PHZvbHVtZT4xNDQ8L3ZvbHVtZT48bnVtYmVyPjEwPC9udW1iZXI+PGtleXdvcmRz
PjxrZXl3b3JkPkFkdWx0PC9rZXl3b3JkPjxrZXl3b3JkPkFsYW5pbmUgVHJhbnNhbWluYXNlL2Js
b29kPC9rZXl3b3JkPjxrZXl3b3JkPkJsb29kIFRyYW5zZnVzaW9uPC9rZXl3b3JkPjxrZXl3b3Jk
PkNyb3NzLVNlY3Rpb25hbCBTdHVkaWVzPC9rZXl3b3JkPjxrZXl3b3JkPkZlbWFsZTwva2V5d29y
ZD48a2V5d29yZD5IZXBhY2l2aXJ1cy9pbW11bm9sb2d5PC9rZXl3b3JkPjxrZXl3b3JkPkhlcGF0
aXRpcyBDLyplcGlkZW1pb2xvZ3kvZXRobm9sb2d5PC9rZXl3b3JkPjxrZXl3b3JkPkhlcGF0aXRp
cyBDIEFudGlib2RpZXMvYmxvb2Q8L2tleXdvcmQ+PGtleXdvcmQ+SHVtYW5zPC9rZXl3b3JkPjxr
ZXl3b3JkPk1hbGU8L2tleXdvcmQ+PGtleXdvcmQ+TWlkZGxlIEFnZWQ8L2tleXdvcmQ+PGtleXdv
cmQ+UHJldmFsZW5jZTwva2V5d29yZD48a2V5d29yZD5STkEsIFZpcmFsL2Jsb29kPC9rZXl3b3Jk
PjxrZXl3b3JkPlJpc2sgRmFjdG9yczwva2V5d29yZD48a2V5d29yZD5TZXh1YWwgQmVoYXZpb3I8
L2tleXdvcmQ+PGtleXdvcmQ+U3Vic3RhbmNlIEFidXNlLCBJbnRyYXZlbm91czwva2V5d29yZD48
a2V5d29yZD5Vbml0ZWQgU3RhdGVzL2VwaWRlbWlvbG9neTwva2V5d29yZD48L2tleXdvcmRzPjxk
YXRlcz48eWVhcj4yMDA2PC95ZWFyPjxwdWItZGF0ZXM+PGRhdGU+TWF5IDE2PC9kYXRlPjwvcHVi
LWRhdGVzPjwvZGF0ZXM+PGlzYm4+MTUzOS0zNzA0IChFbGVjdHJvbmljKSYjeEQ7MDAwMy00ODE5
IChMaW5raW5nKTwvaXNibj48YWNjZXNzaW9uLW51bT4xNjcwMjU4NjwvYWNjZXNzaW9uLW51bT48
dXJscz48cmVsYXRlZC11cmxzPjx1cmw+aHR0cDovL3d3dy5uY2JpLm5sbS5uaWguZ292L3B1Ym1l
ZC8xNjcwMjU4NjwvdXJsPjwvcmVsYXRlZC11cmxzPjwvdXJscz48L3JlY29yZD48L0NpdGU+PENp
dGU+PEF1dGhvcj5CYWxvZ3VuPC9BdXRob3I+PFllYXI+MjAwMjwvWWVhcj48UmVjTnVtPjU1MDwv
UmVjTnVtPjxyZWNvcmQ+PHJlYy1udW1iZXI+NTUwPC9yZWMtbnVtYmVyPjxmb3JlaWduLWtleXM+
PGtleSBhcHA9IkVOIiBkYi1pZD0iOXh3Mnh0d3ZoOXZkMDNlZGF0cTVzc2Z3ZHA5eng1ZTJwOXpy
Ij41NTA8L2tleT48L2ZvcmVpZ24ta2V5cz48cmVmLXR5cGUgbmFtZT0iSm91cm5hbCBBcnRpY2xl
Ij4xNzwvcmVmLXR5cGU+PGNvbnRyaWJ1dG9ycz48YXV0aG9ycz48YXV0aG9yPkJhbG9ndW4sIE0u
IEEuPC9hdXRob3I+PGF1dGhvcj5SYW1zYXksIE0uIEUuPC9hdXRob3I+PGF1dGhvcj5IZXNrZXRo
LCBMLiBNLjwvYXV0aG9yPjxhdXRob3I+QW5kcmV3cywgTi48L2F1dGhvcj48YXV0aG9yPk9zYm9y
bmUsIEsuIFAuPC9hdXRob3I+PGF1dGhvcj5HYXksIE4uIEouPC9hdXRob3I+PGF1dGhvcj5Nb3Jn
YW4tQ2FwbmVyLCBQLjwvYXV0aG9yPjwvYXV0aG9ycz48L2NvbnRyaWJ1dG9ycz48YXV0aC1hZGRy
ZXNzPkltbXVuaXNhdGlvbiBEaXZpc2lvbiwgUEhMUyBDb21tdW5pY2FibGUgRGlzZWFzZSBTdXJ2
ZWlsbGFuY2UgQ2VudHJlLCA2MSBDb2xpbmRhbGUgQXZlbnVlLCBMb25kb24sIE5XOSA1RVEsIFVL
LiBrYmFsb2d1bkBwaGxzLm5ocy51azwvYXV0aC1hZGRyZXNzPjx0aXRsZXM+PHRpdGxlPlRoZSBw
cmV2YWxlbmNlIG9mIGhlcGF0aXRpcyBDIGluIEVuZ2xhbmQgYW5kIFdhbGVzPC90aXRsZT48c2Vj
b25kYXJ5LXRpdGxlPkogSW5mZWN0PC9zZWNvbmRhcnktdGl0bGU+PGFsdC10aXRsZT5UaGUgSm91
cm5hbCBvZiBpbmZlY3Rpb248L2FsdC10aXRsZT48L3RpdGxlcz48cGVyaW9kaWNhbD48ZnVsbC10
aXRsZT5KIEluZmVjdDwvZnVsbC10aXRsZT48L3BlcmlvZGljYWw+PHBhZ2VzPjIxOS0yNjwvcGFn
ZXM+PHZvbHVtZT40NTwvdm9sdW1lPjxudW1iZXI+NDwvbnVtYmVyPjxrZXl3b3Jkcz48a2V5d29y
ZD5BZHVsdDwva2V5d29yZD48a2V5d29yZD5BZ2UgRmFjdG9yczwva2V5d29yZD48a2V5d29yZD5D
b2hvcnQgU3R1ZGllczwva2V5d29yZD48a2V5d29yZD5FbmdsYW5kL2VwaWRlbWlvbG9neTwva2V5
d29yZD48a2V5d29yZD5GZW1hbGU8L2tleXdvcmQ+PGtleXdvcmQ+R2Vub3R5cGU8L2tleXdvcmQ+
PGtleXdvcmQ+SGVwYWNpdmlydXMvZ2VuZXRpY3MvaW1tdW5vbG9neS9pc29sYXRpb24gJmFtcDsg
cHVyaWZpY2F0aW9uPC9rZXl3b3JkPjxrZXl3b3JkPkhlcGF0aXRpcyBBbnRpYm9kaWVzL2lzb2xh
dGlvbiAmYW1wOyBwdXJpZmljYXRpb248L2tleXdvcmQ+PGtleXdvcmQ+SGVwYXRpdGlzIEMvKmVw
aWRlbWlvbG9neS9pbW11bm9sb2d5PC9rZXl3b3JkPjxrZXl3b3JkPkh1bWFuczwva2V5d29yZD48
a2V5d29yZD5NYWxlPC9rZXl3b3JkPjxrZXl3b3JkPlByZXZhbGVuY2U8L2tleXdvcmQ+PGtleXdv
cmQ+UmlzayBGYWN0b3JzPC9rZXl3b3JkPjxrZXl3b3JkPlNlcm9lcGlkZW1pb2xvZ2ljIFN0dWRp
ZXM8L2tleXdvcmQ+PGtleXdvcmQ+U2Vyb3R5cGluZzwva2V5d29yZD48a2V5d29yZD5TdWJzdGFu
Y2UgQWJ1c2UsIEludHJhdmVub3VzPC9rZXl3b3JkPjxrZXl3b3JkPldhbGVzL2VwaWRlbWlvbG9n
eTwva2V5d29yZD48L2tleXdvcmRzPjxkYXRlcz48eWVhcj4yMDAyPC95ZWFyPjxwdWItZGF0ZXM+
PGRhdGU+Tm92PC9kYXRlPjwvcHViLWRhdGVzPjwvZGF0ZXM+PGlzYm4+MDE2My00NDUzIChQcmlu
dCkmI3hEOzAxNjMtNDQ1MyAoTGlua2luZyk8L2lzYm4+PGFjY2Vzc2lvbi1udW0+MTI0MjM2MDg8
L2FjY2Vzc2lvbi1udW0+PHVybHM+PHJlbGF0ZWQtdXJscz48dXJsPmh0dHA6Ly93d3cubmNiaS5u
bG0ubmloLmdvdi9wdWJtZWQvMTI0MjM2MDg8L3VybD48L3JlbGF0ZWQtdXJscz48L3VybHM+PC9y
ZWNvcmQ+PC9DaXRlPjxDaXRlPjxBdXRob3I+U2lsdmE8L0F1dGhvcj48WWVhcj4xOTk1PC9ZZWFy
PjxSZWNOdW0+NTUxPC9SZWNOdW0+PHJlY29yZD48cmVjLW51bWJlcj41NTE8L3JlYy1udW1iZXI+
PGZvcmVpZ24ta2V5cz48a2V5IGFwcD0iRU4iIGRiLWlkPSI5eHcyeHR3dmg5dmQwM2VkYXRxNXNz
ZndkcDl6eDVlMnA5enIiPjU1MTwva2V5PjwvZm9yZWlnbi1rZXlzPjxyZWYtdHlwZSBuYW1lPSJK
b3VybmFsIEFydGljbGUiPjE3PC9yZWYtdHlwZT48Y29udHJpYnV0b3JzPjxhdXRob3JzPjxhdXRo
b3I+U2lsdmEsIEwuPC9hdXRob3I+PGF1dGhvcj5QYXJhbmEsIFIuPC9hdXRob3I+PGF1dGhvcj5N
b3RhLCBFLjwvYXV0aG9yPjxhdXRob3I+Q290cmltLCBILiBQLjwvYXV0aG9yPjxhdXRob3I+Qm9l
bm5lYy1NY0N1cnRleSwgTS4gTC48L2F1dGhvcj48YXV0aG9yPlZpdHZpdGluc2t5LCBMLjwvYXV0
aG9yPjxhdXRob3I+UGFkdWEsIEEuPC9hdXRob3I+PGF1dGhvcj5UcmVwbywgQy48L2F1dGhvcj48
YXV0aG9yPkx5cmEsIEwuPC9hdXRob3I+PC9hdXRob3JzPjwvY29udHJpYnV0b3JzPjxhdXRoLWFk
ZHJlc3M+U2VydmljbyBkZSBHYXN0cm8tSGVwYXRvbG9naWEsIEhvc3BpdGFsIFVuaXZlcnNpdGFy
aW8gZGEgVW5pdmVyc2lkYWRlIEZlZGVyYWwgZGEgQmFoaWEsIFNhbHZhZG9yLCBCQS48L2F1dGgt
YWRkcmVzcz48dGl0bGVzPjx0aXRsZT5bUHJldmFsZW5jZSBvZiBoZXBhdGl0aXMgQyB2aXJ1cyBp
biB1cmJhbiBhbmQgcnVyYWwgcG9wdWxhdGlvbnMgb2Ygbm9ydGhlYXN0IEJyYXppbC1waWxvdCBz
dHVkeV08L3RpdGxlPjxzZWNvbmRhcnktdGl0bGU+QXJxIEdhc3Ryb2VudGVyb2w8L3NlY29uZGFy
eS10aXRsZT48YWx0LXRpdGxlPkFycXVpdm9zIGRlIGdhc3Ryb2VudGVyb2xvZ2lhPC9hbHQtdGl0
bGU+PC90aXRsZXM+PHBlcmlvZGljYWw+PGZ1bGwtdGl0bGU+QXJxIEdhc3Ryb2VudGVyb2w8L2Z1
bGwtdGl0bGU+PGFiYnItMT5BcnF1aXZvcyBkZSBnYXN0cm9lbnRlcm9sb2dpYTwvYWJici0xPjwv
cGVyaW9kaWNhbD48YWx0LXBlcmlvZGljYWw+PGZ1bGwtdGl0bGU+QXJxIEdhc3Ryb2VudGVyb2w8
L2Z1bGwtdGl0bGU+PGFiYnItMT5BcnF1aXZvcyBkZSBnYXN0cm9lbnRlcm9sb2dpYTwvYWJici0x
PjwvYWx0LXBlcmlvZGljYWw+PHBhZ2VzPjE2OC03MTwvcGFnZXM+PHZvbHVtZT4zMjwvdm9sdW1l
PjxudW1iZXI+NDwvbnVtYmVyPjxrZXl3b3Jkcz48a2V5d29yZD5BZG9sZXNjZW50PC9rZXl3b3Jk
PjxrZXl3b3JkPkFkdWx0PC9rZXl3b3JkPjxrZXl3b3JkPkFnZSBGYWN0b3JzPC9rZXl3b3JkPjxr
ZXl3b3JkPkFnZWQ8L2tleXdvcmQ+PGtleXdvcmQ+QnJhemlsL2VwaWRlbWlvbG9neTwva2V5d29y
ZD48a2V5d29yZD5DaGlsZDwva2V5d29yZD48a2V5d29yZD5GZW1hbGU8L2tleXdvcmQ+PGtleXdv
cmQ+SGVwYXRpdGlzIEMvKmVwaWRlbWlvbG9neTwva2V5d29yZD48a2V5d29yZD5IZXBhdGl0aXMg
QyBBbnRpYm9kaWVzLypibG9vZDwva2V5d29yZD48a2V5d29yZD5IdW1hbnM8L2tleXdvcmQ+PGtl
eXdvcmQ+TWFsZTwva2V5d29yZD48a2V5d29yZD5NaWRkbGUgQWdlZDwva2V5d29yZD48a2V5d29y
ZD5QaWxvdCBQcm9qZWN0czwva2V5d29yZD48a2V5d29yZD5QcmV2YWxlbmNlPC9rZXl3b3JkPjxr
ZXl3b3JkPlJhbmRvbSBBbGxvY2F0aW9uPC9rZXl3b3JkPjxrZXl3b3JkPlJldHJvc3BlY3RpdmUg
U3R1ZGllczwva2V5d29yZD48a2V5d29yZD5SdXJhbCBQb3B1bGF0aW9uPC9rZXl3b3JkPjxrZXl3
b3JkPlNleCBGYWN0b3JzPC9rZXl3b3JkPjxrZXl3b3JkPlRyYW5zYW1pbmFzZXMvYmxvb2Q8L2tl
eXdvcmQ+PGtleXdvcmQ+VXJiYW4gUG9wdWxhdGlvbjwva2V5d29yZD48L2tleXdvcmRzPjxkYXRl
cz48eWVhcj4xOTk1PC95ZWFyPjxwdWItZGF0ZXM+PGRhdGU+T2N0LURlYzwvZGF0ZT48L3B1Yi1k
YXRlcz48L2RhdGVzPjxvcmlnLXB1Yj5QcmV2YWxlbmNpYSBkbyB2aXJ1cyBkYSBoZXBhdGl0ZSBD
IGVtIHBvcHVsYWNvZXMgdXJiYW5hIGUgcnVyYWwgbm8gTm9yZGVzdGUgZG8gQnJhc2lsLWVzdHVk
byBwaWxvdG8uPC9vcmlnLXB1Yj48aXNibj4wMDA0LTI4MDMgKFByaW50KSYjeEQ7MDAwNC0yODAz
IChMaW5raW5nKTwvaXNibj48YWNjZXNzaW9uLW51bT44NzM0ODUyPC9hY2Nlc3Npb24tbnVtPjx1
cmxzPjxyZWxhdGVkLXVybHM+PHVybD5odHRwOi8vd3d3Lm5jYmkubmxtLm5paC5nb3YvcHVibWVk
Lzg3MzQ4NTI8L3VybD48L3JlbGF0ZWQtdXJscz48L3VybHM+PC9yZWNvcmQ+PC9DaXRlPjxDaXRl
PjxBdXRob3I+U2FuZGVzaDwvQXV0aG9yPjxZZWFyPjIwMDY8L1llYXI+PFJlY051bT41NTI8L1Jl
Y051bT48cmVjb3JkPjxyZWMtbnVtYmVyPjU1MjwvcmVjLW51bWJlcj48Zm9yZWlnbi1rZXlzPjxr
ZXkgYXBwPSJFTiIgZGItaWQ9Ijl4dzJ4dHd2aDl2ZDAzZWRhdHE1c3Nmd2RwOXp4NWUycDl6ciI+
NTUyPC9rZXk+PC9mb3JlaWduLWtleXM+PHJlZi10eXBlIG5hbWU9IkpvdXJuYWwgQXJ0aWNsZSI+
MTc8L3JlZi10eXBlPjxjb250cmlidXRvcnM+PGF1dGhvcnM+PGF1dGhvcj5TYW5kZXNoLCBLLjwv
YXV0aG9yPjxhdXRob3I+VmFyZ2hlc2UsIFQuPC9hdXRob3I+PGF1dGhvcj5IYXJpa3VtYXIsIFIu
PC9hdXRob3I+PGF1dGhvcj5CZWVuYSwgUC48L2F1dGhvcj48YXV0aG9yPlNhc2lkaGFyYW4sIFYu
IFAuPC9hdXRob3I+PGF1dGhvcj5CaW5kdSwgQy4gUy48L2F1dGhvcj48YXV0aG9yPlRvbnksIEou
PC9hdXRob3I+PGF1dGhvcj5IYXJpc2gsIEsuPC9hdXRob3I+PGF1dGhvcj5TdW5pbGt1bWFyLCBL
LjwvYXV0aG9yPjxhdXRob3I+UmFtYWNoYW5kcmFuLCBULiBNLjwvYXV0aG9yPjwvYXV0aG9ycz48
L2NvbnRyaWJ1dG9ycz48YXV0aC1hZGRyZXNzPkRlcGFydG1lbnQgb2YgR2FzdHJvZW50ZXJvbG9n
eSwgTWVkaWNhbCBDb2xsZWdlLCBDYWxpY3V0IDY3MyAwMDgsIEtlcmFsYS4gZHJzYW5kZXNoa0Bn
bWFpbC5jb208L2F1dGgtYWRkcmVzcz48dGl0bGVzPjx0aXRsZT5QcmV2YWxlbmNlIG9mIEhlcGF0
aXRpcyBCIGFuZCBDIGluIHRoZSBub3JtYWwgcG9wdWxhdGlvbiBhbmQgaGlnaCByaXNrIGdyb3Vw
cyBpbiBub3J0aCBLZXJhbGE8L3RpdGxlPjxzZWNvbmRhcnktdGl0bGU+VHJvcCBHYXN0cm9lbnRl
cm9sPC9zZWNvbmRhcnktdGl0bGU+PGFsdC10aXRsZT5Ucm9waWNhbCBnYXN0cm9lbnRlcm9sb2d5
IDogb2ZmaWNpYWwgam91cm5hbCBvZiB0aGUgRGlnZXN0aXZlIERpc2Vhc2VzIEZvdW5kYXRpb248
L2FsdC10aXRsZT48L3RpdGxlcz48cGVyaW9kaWNhbD48ZnVsbC10aXRsZT5Ucm9wIEdhc3Ryb2Vu
dGVyb2w8L2Z1bGwtdGl0bGU+PGFiYnItMT5Ucm9waWNhbCBnYXN0cm9lbnRlcm9sb2d5IDogb2Zm
aWNpYWwgam91cm5hbCBvZiB0aGUgRGlnZXN0aXZlIERpc2Vhc2VzIEZvdW5kYXRpb248L2FiYnIt
MT48L3BlcmlvZGljYWw+PGFsdC1wZXJpb2RpY2FsPjxmdWxsLXRpdGxlPlRyb3AgR2FzdHJvZW50
ZXJvbDwvZnVsbC10aXRsZT48YWJici0xPlRyb3BpY2FsIGdhc3Ryb2VudGVyb2xvZ3kgOiBvZmZp
Y2lhbCBqb3VybmFsIG9mIHRoZSBEaWdlc3RpdmUgRGlzZWFzZXMgRm91bmRhdGlvbjwvYWJici0x
PjwvYWx0LXBlcmlvZGljYWw+PHBhZ2VzPjgwLTM8L3BhZ2VzPjx2b2x1bWU+Mjc8L3ZvbHVtZT48
bnVtYmVyPjI8L251bWJlcj48a2V5d29yZHM+PGtleXdvcmQ+QWR1bHQ8L2tleXdvcmQ+PGtleXdv
cmQ+RmVtYWxlPC9rZXl3b3JkPjxrZXl3b3JkPkhlcGF0aXRpcyBCL2RpYWdub3Npcy8qZXBpZGVt
aW9sb2d5PC9rZXl3b3JkPjxrZXl3b3JkPkhlcGF0aXRpcyBCIFN1cmZhY2UgQW50aWdlbnMvYmxv
b2Q8L2tleXdvcmQ+PGtleXdvcmQ+SGVwYXRpdGlzIEMvZGlhZ25vc2lzLyplcGlkZW1pb2xvZ3k8
L2tleXdvcmQ+PGtleXdvcmQ+SGVwYXRpdGlzIEMgQW50aWJvZGllcy9ibG9vZDwva2V5d29yZD48
a2V5d29yZD5IdW1hbnM8L2tleXdvcmQ+PGtleXdvcmQ+SW5kaWEvZXBpZGVtaW9sb2d5PC9rZXl3
b3JkPjxrZXl3b3JkPk1hbGU8L2tleXdvcmQ+PGtleXdvcmQ+TWlkZGxlIEFnZWQ8L2tleXdvcmQ+
PGtleXdvcmQ+UHJldmFsZW5jZTwva2V5d29yZD48a2V5d29yZD5SaXNrIEZhY3RvcnM8L2tleXdv
cmQ+PGtleXdvcmQ+U2Vyb2VwaWRlbWlvbG9naWMgU3R1ZGllczwva2V5d29yZD48L2tleXdvcmRz
PjxkYXRlcz48eWVhcj4yMDA2PC95ZWFyPjxwdWItZGF0ZXM+PGRhdGU+QXByLUp1bjwvZGF0ZT48
L3B1Yi1kYXRlcz48L2RhdGVzPjxpc2JuPjAyNTAtNjM2WCAoUHJpbnQpJiN4RDswMjUwLTYzNlgg
KExpbmtpbmcpPC9pc2JuPjxhY2Nlc3Npb24tbnVtPjE3MDg5NjE3PC9hY2Nlc3Npb24tbnVtPjx1
cmxzPjxyZWxhdGVkLXVybHM+PHVybD5odHRwOi8vd3d3Lm5jYmkubmxtLm5paC5nb3YvcHVibWVk
LzE3MDg5NjE3PC91cmw+PC9yZWxhdGVkLXVybHM+PC91cmxzPjwvcmVjb3JkPjwvQ2l0ZT48Q2l0
ZT48QXV0aG9yPk11a2hvcGFkaHlheWE8L0F1dGhvcj48WWVhcj4yMDA4PC9ZZWFyPjxSZWNOdW0+
NTUzPC9SZWNOdW0+PHJlY29yZD48cmVjLW51bWJlcj41NTM8L3JlYy1udW1iZXI+PGZvcmVpZ24t
a2V5cz48a2V5IGFwcD0iRU4iIGRiLWlkPSI5eHcyeHR3dmg5dmQwM2VkYXRxNXNzZndkcDl6eDVl
MnA5enIiPjU1Mzwva2V5PjwvZm9yZWlnbi1rZXlzPjxyZWYtdHlwZSBuYW1lPSJKb3VybmFsIEFy
dGljbGUiPjE3PC9yZWYtdHlwZT48Y29udHJpYnV0b3JzPjxhdXRob3JzPjxhdXRob3I+TXVraG9w
YWRoeWF5YSwgQS48L2F1dGhvcj48L2F1dGhvcnM+PC9jb250cmlidXRvcnM+PGF1dGgtYWRkcmVz
cz5EZXBhcnRtZW50IG9mIEdhc3Ryb2ludGVzdGluYWwgU2NpZW5jZXMsIENocmlzdGlhbiBNZWRp
Y2FsIENvbGxlZ2UsIFZlbGxvcmUgNjMyIDAwNCwgSW5kaWEuIGFzaGlzQGNtY3ZlbGxvcmUuYWMu
aW48L2F1dGgtYWRkcmVzcz48dGl0bGVzPjx0aXRsZT5IZXBhdGl0aXMgQyBpbiBJbmRpYTwvdGl0
bGU+PHNlY29uZGFyeS10aXRsZT5KIEJpb3NjaTwvc2Vjb25kYXJ5LXRpdGxlPjxhbHQtdGl0bGU+
Sm91cm5hbCBvZiBiaW9zY2llbmNlczwvYWx0LXRpdGxlPjwvdGl0bGVzPjxwZXJpb2RpY2FsPjxm
dWxsLXRpdGxlPkogQmlvc2NpPC9mdWxsLXRpdGxlPjxhYmJyLTE+Sm91cm5hbCBvZiBiaW9zY2ll
bmNlczwvYWJici0xPjwvcGVyaW9kaWNhbD48YWx0LXBlcmlvZGljYWw+PGZ1bGwtdGl0bGU+SiBC
aW9zY2k8L2Z1bGwtdGl0bGU+PGFiYnItMT5Kb3VybmFsIG9mIGJpb3NjaWVuY2VzPC9hYmJyLTE+
PC9hbHQtcGVyaW9kaWNhbD48cGFnZXM+NDY1LTczPC9wYWdlcz48dm9sdW1lPjMzPC92b2x1bWU+
PG51bWJlcj40PC9udW1iZXI+PGtleXdvcmRzPjxrZXl3b3JkPkNvbW11bmljYWJsZSBEaXNlYXNl
cywgRW1lcmdpbmcvY29tcGxpY2F0aW9ucy8qZXBpZGVtaW9sb2d5L3RyYW5zbWlzc2lvbi92aXJv
bG9neTwva2V5d29yZD48a2V5d29yZD5ISVYgSW5mZWN0aW9ucy9jb21wbGljYXRpb25zPC9rZXl3
b3JkPjxrZXl3b3JkPkhlcGFjaXZpcnVzL2dlbmV0aWNzLypwYXRob2dlbmljaXR5PC9rZXl3b3Jk
PjxrZXl3b3JkPkhlcGF0aXRpcyBDL2NvbXBsaWNhdGlvbnMvKmVwaWRlbWlvbG9neS90cmFuc21p
c3Npb248L2tleXdvcmQ+PGtleXdvcmQ+SHVtYW5zPC9rZXl3b3JkPjxrZXl3b3JkPkluZGlhL2Vw
aWRlbWlvbG9neTwva2V5d29yZD48a2V5d29yZD5MaXZlciBEaXNlYXNlcy9ldGlvbG9neTwva2V5
d29yZD48a2V5d29yZD5QcmV2YWxlbmNlPC9rZXl3b3JkPjxrZXl3b3JkPlJpc2sgRmFjdG9yczwv
a2V5d29yZD48L2tleXdvcmRzPjxkYXRlcz48eWVhcj4yMDA4PC95ZWFyPjxwdWItZGF0ZXM+PGRh
dGU+Tm92PC9kYXRlPjwvcHViLWRhdGVzPjwvZGF0ZXM+PGlzYm4+MDI1MC01OTkxIChQcmludCkm
I3hEOzAyNTAtNTk5MSAoTGlua2luZyk8L2lzYm4+PGFjY2Vzc2lvbi1udW0+MTkyMDg5NzI8L2Fj
Y2Vzc2lvbi1udW0+PHVybHM+PHJlbGF0ZWQtdXJscz48dXJsPmh0dHA6Ly93d3cubmNiaS5ubG0u
bmloLmdvdi9wdWJtZWQvMTkyMDg5NzI8L3VybD48L3JlbGF0ZWQtdXJscz48L3VybHM+PC9yZWNv
cmQ+PC9DaXRlPjxDaXRlPjxBdXRob3I+UGh1a2FuPC9BdXRob3I+PFllYXI+MjAwMTwvWWVhcj48
UmVjTnVtPjU1NDwvUmVjTnVtPjxyZWNvcmQ+PHJlYy1udW1iZXI+NTU0PC9yZWMtbnVtYmVyPjxm
b3JlaWduLWtleXM+PGtleSBhcHA9IkVOIiBkYi1pZD0iOXh3Mnh0d3ZoOXZkMDNlZGF0cTVzc2Z3
ZHA5eng1ZTJwOXpyIj41NTQ8L2tleT48L2ZvcmVpZ24ta2V5cz48cmVmLXR5cGUgbmFtZT0iSm91
cm5hbCBBcnRpY2xlIj4xNzwvcmVmLXR5cGU+PGNvbnRyaWJ1dG9ycz48YXV0aG9ycz48YXV0aG9y
PlBodWthbiwgQS4gQy48L2F1dGhvcj48YXV0aG9yPlNoYXJtYSwgUy4gSy48L2F1dGhvcj48YXV0
aG9yPkRhcywgSC4gSy48L2F1dGhvcj48YXV0aG9yPk1haGFudGEsIEouPC9hdXRob3I+PC9hdXRo
b3JzPjwvY29udHJpYnV0b3JzPjxhdXRoLWFkZHJlc3M+UmVnaW9uYWwgTWVkaWNhbCBSZXNlYXJj
aCBDZW50cmUsIE5FIFJlZ2lvbiwgKElDTVIpLCBEaWJydWdhcmguPC9hdXRoLWFkZHJlc3M+PHRp
dGxlcz48dGl0bGU+SENWIGFjdGl2aXR5IGluIGFuIGlzb2xhdGVkIGNvbW11bml0eSBpbiBub3J0
aCBlYXN0IEluZGlhPC90aXRsZT48c2Vjb25kYXJ5LXRpdGxlPkluZGlhbiBKIFBhdGhvbCBNaWNy
b2Jpb2w8L3NlY29uZGFyeS10aXRsZT48YWx0LXRpdGxlPkluZGlhbiBqb3VybmFsIG9mIHBhdGhv
bG9neSAmYW1wOyBtaWNyb2Jpb2xvZ3k8L2FsdC10aXRsZT48L3RpdGxlcz48cGVyaW9kaWNhbD48
ZnVsbC10aXRsZT5JbmRpYW4gSiBQYXRob2wgTWljcm9iaW9sPC9mdWxsLXRpdGxlPjxhYmJyLTE+
SW5kaWFuIGpvdXJuYWwgb2YgcGF0aG9sb2d5ICZhbXA7IG1pY3JvYmlvbG9neTwvYWJici0xPjwv
cGVyaW9kaWNhbD48YWx0LXBlcmlvZGljYWw+PGZ1bGwtdGl0bGU+SW5kaWFuIEogUGF0aG9sIE1p
Y3JvYmlvbDwvZnVsbC10aXRsZT48YWJici0xPkluZGlhbiBqb3VybmFsIG9mIHBhdGhvbG9neSAm
YW1wOyBtaWNyb2Jpb2xvZ3k8L2FiYnItMT48L2FsdC1wZXJpb2RpY2FsPjxwYWdlcz40MDMtNTwv
cGFnZXM+PHZvbHVtZT40NDwvdm9sdW1lPjxudW1iZXI+NDwvbnVtYmVyPjxrZXl3b3Jkcz48a2V5
d29yZD5BZHVsdDwva2V5d29yZD48a2V5d29yZD5BZ2VkPC9rZXl3b3JkPjxrZXl3b3JkPkZlbWFs
ZTwva2V5d29yZD48a2V5d29yZD5IZXBhY2l2aXJ1cy8qaW1tdW5vbG9neTwva2V5d29yZD48a2V5
d29yZD5IZXBhdGl0aXMgQy9kaWFnbm9zaXMvKmVwaWRlbWlvbG9neTwva2V5d29yZD48a2V5d29y
ZD5IZXBhdGl0aXMgQyBBbnRpYm9kaWVzLypibG9vZDwva2V5d29yZD48a2V5d29yZD5IdW1hbnM8
L2tleXdvcmQ+PGtleXdvcmQ+SW5kaWEvZXBpZGVtaW9sb2d5PC9rZXl3b3JkPjxrZXl3b3JkPk1h
bGU8L2tleXdvcmQ+PGtleXdvcmQ+TWlkZGxlIEFnZWQ8L2tleXdvcmQ+PGtleXdvcmQ+UHJldmFs
ZW5jZTwva2V5d29yZD48a2V5d29yZD4qUnVyYWwgUG9wdWxhdGlvbjwva2V5d29yZD48L2tleXdv
cmRzPjxkYXRlcz48eWVhcj4yMDAxPC95ZWFyPjxwdWItZGF0ZXM+PGRhdGU+T2N0PC9kYXRlPjwv
cHViLWRhdGVzPjwvZGF0ZXM+PGlzYm4+MDM3Ny00OTI5IChQcmludCkmI3hEOzAzNzctNDkyOSAo
TGlua2luZyk8L2lzYm4+PGFjY2Vzc2lvbi1udW0+MTIwMzUzNDk8L2FjY2Vzc2lvbi1udW0+PHVy
bHM+PHJlbGF0ZWQtdXJscz48dXJsPmh0dHA6Ly93d3cubmNiaS5ubG0ubmloLmdvdi9wdWJtZWQv
MTIwMzUzNDk8L3VybD48L3JlbGF0ZWQtdXJscz48L3VybHM+PC9yZWNvcmQ+PC9DaXRlPjxDaXRl
PjxBdXRob3I+QXJhbmthbGxlPC9BdXRob3I+PFllYXI+MTk5MjwvWWVhcj48UmVjTnVtPjU1NTwv
UmVjTnVtPjxyZWNvcmQ+PHJlYy1udW1iZXI+NTU1PC9yZWMtbnVtYmVyPjxmb3JlaWduLWtleXM+
PGtleSBhcHA9IkVOIiBkYi1pZD0iOXh3Mnh0d3ZoOXZkMDNlZGF0cTVzc2Z3ZHA5eng1ZTJwOXpy
Ij41NTU8L2tleT48L2ZvcmVpZ24ta2V5cz48cmVmLXR5cGUgbmFtZT0iSm91cm5hbCBBcnRpY2xl
Ij4xNzwvcmVmLXR5cGU+PGNvbnRyaWJ1dG9ycz48YXV0aG9ycz48YXV0aG9yPkFyYW5rYWxsZSwg
QS48L2F1dGhvcj48YXV0aG9yPkNob2JlLCBQLjwvYXV0aG9yPjxhdXRob3I+QmFuZXJqZWUsIEsu
PC9hdXRob3I+PC9hdXRob3JzPjwvY29udHJpYnV0b3JzPjx0aXRsZXM+PHRpdGxlPkhlcGF0aXRp
cyBDIHZpcnVzIGluIFB1bmUsIEluZGlhPC90aXRsZT48c2Vjb25kYXJ5LXRpdGxlPkogQXNzb2Mg
UGh5c2ljaWFucyBJbmRpYTwvc2Vjb25kYXJ5LXRpdGxlPjxhbHQtdGl0bGU+VGhlIEpvdXJuYWwg
b2YgdGhlIEFzc29jaWF0aW9uIG9mIFBoeXNpY2lhbnMgb2YgSW5kaWE8L2FsdC10aXRsZT48L3Rp
dGxlcz48cGVyaW9kaWNhbD48ZnVsbC10aXRsZT5KIEFzc29jIFBoeXNpY2lhbnMgSW5kaWE8L2Z1
bGwtdGl0bGU+PGFiYnItMT5UaGUgSm91cm5hbCBvZiB0aGUgQXNzb2NpYXRpb24gb2YgUGh5c2lj
aWFucyBvZiBJbmRpYTwvYWJici0xPjwvcGVyaW9kaWNhbD48YWx0LXBlcmlvZGljYWw+PGZ1bGwt
dGl0bGU+SiBBc3NvYyBQaHlzaWNpYW5zIEluZGlhPC9mdWxsLXRpdGxlPjxhYmJyLTE+VGhlIEpv
dXJuYWwgb2YgdGhlIEFzc29jaWF0aW9uIG9mIFBoeXNpY2lhbnMgb2YgSW5kaWE8L2FiYnItMT48
L2FsdC1wZXJpb2RpY2FsPjxwYWdlcz41NjItMzwvcGFnZXM+PHZvbHVtZT40MDwvdm9sdW1lPjxu
dW1iZXI+ODwvbnVtYmVyPjxrZXl3b3Jkcz48a2V5d29yZD5BZG9sZXNjZW50PC9rZXl3b3JkPjxr
ZXl3b3JkPkFkdWx0PC9rZXl3b3JkPjxrZXl3b3JkPkFnZWQ8L2tleXdvcmQ+PGtleXdvcmQ+Qmxv
b2QgVHJhbnNmdXNpb24vYWR2ZXJzZSBlZmZlY3RzPC9rZXl3b3JkPjxrZXl3b3JkPkNoaWxkPC9r
ZXl3b3JkPjxrZXl3b3JkPkVuenltZS1MaW5rZWQgSW1tdW5vc29yYmVudCBBc3NheTwva2V5d29y
ZD48a2V5d29yZD5GZW1hbGU8L2tleXdvcmQ+PGtleXdvcmQ+SGVwYWNpdmlydXMvKmltbXVub2xv
Z3k8L2tleXdvcmQ+PGtleXdvcmQ+SGVwYXRpdGlzIEFudGlib2RpZXMvKmJsb29kPC9rZXl3b3Jk
PjxrZXl3b3JkPkhlcGF0aXRpcyBDLyppbW11bm9sb2d5L3RyYW5zbWlzc2lvbjwva2V5d29yZD48
a2V5d29yZD5IZXBhdGl0aXMgQyBBbnRpYm9kaWVzPC9rZXl3b3JkPjxrZXl3b3JkPkh1bWFuczwv
a2V5d29yZD48a2V5d29yZD5NYWxlPC9rZXl3b3JkPjxrZXl3b3JkPk1pZGRsZSBBZ2VkPC9rZXl3
b3JkPjwva2V5d29yZHM+PGRhdGVzPjx5ZWFyPjE5OTI8L3llYXI+PHB1Yi1kYXRlcz48ZGF0ZT5B
dWc8L2RhdGU+PC9wdWItZGF0ZXM+PC9kYXRlcz48aXNibj4wMDA0LTU3NzIgKFByaW50KSYjeEQ7
MDAwNC01NzcyIChMaW5raW5nKTwvaXNibj48YWNjZXNzaW9uLW51bT4xMjg0OTg3PC9hY2Nlc3Np
b24tbnVtPjx1cmxzPjxyZWxhdGVkLXVybHM+PHVybD5odHRwOi8vd3d3Lm5jYmkubmxtLm5paC5n
b3YvcHVibWVkLzEyODQ5ODc8L3VybD48L3JlbGF0ZWQtdXJscz48L3VybHM+PC9yZWNvcmQ+PC9D
aXRlPjxDaXRlPjxBdXRob3I+QWxpPC9BdXRob3I+PFllYXI+MjAwOTwvWWVhcj48UmVjTnVtPjU1
NjwvUmVjTnVtPjxyZWNvcmQ+PHJlYy1udW1iZXI+NTU2PC9yZWMtbnVtYmVyPjxmb3JlaWduLWtl
eXM+PGtleSBhcHA9IkVOIiBkYi1pZD0iOXh3Mnh0d3ZoOXZkMDNlZGF0cTVzc2Z3ZHA5eng1ZTJw
OXpyIj41NTY8L2tleT48L2ZvcmVpZ24ta2V5cz48cmVmLXR5cGUgbmFtZT0iSm91cm5hbCBBcnRp
Y2xlIj4xNzwvcmVmLXR5cGU+PGNvbnRyaWJ1dG9ycz48YXV0aG9ycz48YXV0aG9yPkFsaSwgUy4g
QS48L2F1dGhvcj48YXV0aG9yPkRvbmFodWUsIFIuIE0uPC9hdXRob3I+PGF1dGhvcj5RdXJlc2hp
LCBILjwvYXV0aG9yPjxhdXRob3I+VmVybXVuZCwgUy4gSC48L2F1dGhvcj48L2F1dGhvcnM+PC9j
b250cmlidXRvcnM+PGF1dGgtYWRkcmVzcz5JbnN0aXR1dGUgZm9yIEdsb2JhbCBIZWFsdGgsIERp
dmlzaW9uIG9mIFBlZGlhdHJpYyBJbmZlY3Rpb3VzIERpc2Vhc2VzLCBWYW5kZXJiaWx0IFVuaXZl
cnNpdHkgU2Nob29sIG9mIE1lZGljaW5lLCBOYXNodmlsbGUsIFRlbm5lc3NlZSwgMzcyMDMtMTcz
OCwgVVNBLiBhc2FkLmFsaUBha3UuZWR1PC9hdXRoLWFkZHJlc3M+PHRpdGxlcz48dGl0bGU+SGVw
YXRpdGlzIEIgYW5kIGhlcGF0aXRpcyBDIGluIFBha2lzdGFuOiBwcmV2YWxlbmNlIGFuZCByaXNr
IGZhY3RvcnM8L3RpdGxlPjxzZWNvbmRhcnktdGl0bGU+SW50IEogSW5mZWN0IERpczwvc2Vjb25k
YXJ5LXRpdGxlPjxhbHQtdGl0bGU+SW50ZXJuYXRpb25hbCBqb3VybmFsIG9mIGluZmVjdGlvdXMg
ZGlzZWFzZXMgOiBJSklEIDogb2ZmaWNpYWwgcHVibGljYXRpb24gb2YgdGhlIEludGVybmF0aW9u
YWwgU29jaWV0eSBmb3IgSW5mZWN0aW91cyBEaXNlYXNlczwvYWx0LXRpdGxlPjwvdGl0bGVzPjxw
ZXJpb2RpY2FsPjxmdWxsLXRpdGxlPkludCBKIEluZmVjdCBEaXM8L2Z1bGwtdGl0bGU+PGFiYnIt
MT5JbnRlcm5hdGlvbmFsIGpvdXJuYWwgb2YgaW5mZWN0aW91cyBkaXNlYXNlcyA6IElKSUQgOiBv
ZmZpY2lhbCBwdWJsaWNhdGlvbiBvZiB0aGUgSW50ZXJuYXRpb25hbCBTb2NpZXR5IGZvciBJbmZl
Y3Rpb3VzIERpc2Vhc2VzPC9hYmJyLTE+PC9wZXJpb2RpY2FsPjxhbHQtcGVyaW9kaWNhbD48ZnVs
bC10aXRsZT5JbnQgSiBJbmZlY3QgRGlzPC9mdWxsLXRpdGxlPjxhYmJyLTE+SW50ZXJuYXRpb25h
bCBqb3VybmFsIG9mIGluZmVjdGlvdXMgZGlzZWFzZXMgOiBJSklEIDogb2ZmaWNpYWwgcHVibGlj
YXRpb24gb2YgdGhlIEludGVybmF0aW9uYWwgU29jaWV0eSBmb3IgSW5mZWN0aW91cyBEaXNlYXNl
czwvYWJici0xPjwvYWx0LXBlcmlvZGljYWw+PHBhZ2VzPjktMTk8L3BhZ2VzPjx2b2x1bWU+MTM8
L3ZvbHVtZT48bnVtYmVyPjE8L251bWJlcj48a2V5d29yZHM+PGtleXdvcmQ+QWR1bHQ8L2tleXdv
cmQ+PGtleXdvcmQ+Q2hpbGQ8L2tleXdvcmQ+PGtleXdvcmQ+SGVwYWNpdmlydXMvaW1tdW5vbG9n
eTwva2V5d29yZD48a2V5d29yZD5IZXBhdGl0aXMgQi8qZXBpZGVtaW9sb2d5PC9rZXl3b3JkPjxr
ZXl3b3JkPkhlcGF0aXRpcyBCIFN1cmZhY2UgQW50aWdlbnMvYmxvb2Q8L2tleXdvcmQ+PGtleXdv
cmQ+SGVwYXRpdGlzIEIgdmlydXMvaW1tdW5vbG9neS9pc29sYXRpb24gJmFtcDsgcHVyaWZpY2F0
aW9uPC9rZXl3b3JkPjxrZXl3b3JkPkhlcGF0aXRpcyBCLCBDaHJvbmljL2VwaWRlbWlvbG9neTwv
a2V5d29yZD48a2V5d29yZD5IZXBhdGl0aXMgQy8qZXBpZGVtaW9sb2d5L3Zpcm9sb2d5PC9rZXl3
b3JkPjxrZXl3b3JkPkhlcGF0aXRpcyBDIEFudGlib2RpZXMvYmxvb2Q8L2tleXdvcmQ+PGtleXdv
cmQ+SGVwYXRpdGlzIEMsIENocm9uaWMvZXBpZGVtaW9sb2d5PC9rZXl3b3JkPjxrZXl3b3JkPkh1
bWFuczwva2V5d29yZD48a2V5d29yZD5QYWtpc3Rhbi9lcGlkZW1pb2xvZ3k8L2tleXdvcmQ+PGtl
eXdvcmQ+UHJldmFsZW5jZTwva2V5d29yZD48a2V5d29yZD5SaXNrIEZhY3RvcnM8L2tleXdvcmQ+
PC9rZXl3b3Jkcz48ZGF0ZXM+PHllYXI+MjAwOTwveWVhcj48cHViLWRhdGVzPjxkYXRlPkphbjwv
ZGF0ZT48L3B1Yi1kYXRlcz48L2RhdGVzPjxpc2JuPjE4NzgtMzUxMSAoRWxlY3Ryb25pYykmI3hE
OzEyMDEtOTcxMiAoTGlua2luZyk8L2lzYm4+PGFjY2Vzc2lvbi1udW0+MTg4MzUyMDg8L2FjY2Vz
c2lvbi1udW0+PHVybHM+PHJlbGF0ZWQtdXJscz48dXJsPmh0dHA6Ly93d3cubmNiaS5ubG0ubmlo
Lmdvdi9wdWJtZWQvMTg4MzUyMDg8L3VybD48L3JlbGF0ZWQtdXJscz48L3VybHM+PGN1c3RvbTI+
MjY1MTk1ODwvY3VzdG9tMj48ZWxlY3Ryb25pYy1yZXNvdXJjZS1udW0+MTAuMTAxNi9qLmlqaWQu
MjAwOC4wNi4wMTk8L2VsZWN0cm9uaWMtcmVzb3VyY2UtbnVtPjwvcmVjb3JkPjwvQ2l0ZT48L0Vu
ZE5vdGU+AG==
</w:fldData>
        </w:fldChar>
      </w:r>
      <w:r w:rsidR="00A11A28">
        <w:rPr>
          <w:lang w:bidi="th-TH"/>
        </w:rPr>
        <w:instrText xml:space="preserve"> ADDIN EN.CITE.DATA </w:instrText>
      </w:r>
      <w:r w:rsidR="00566254">
        <w:rPr>
          <w:lang w:bidi="th-TH"/>
        </w:rPr>
      </w:r>
      <w:r w:rsidR="00566254">
        <w:rPr>
          <w:lang w:bidi="th-TH"/>
        </w:rPr>
        <w:fldChar w:fldCharType="end"/>
      </w:r>
      <w:r w:rsidR="00566254">
        <w:rPr>
          <w:lang w:bidi="th-TH"/>
        </w:rPr>
      </w:r>
      <w:r w:rsidR="00566254">
        <w:rPr>
          <w:lang w:bidi="th-TH"/>
        </w:rPr>
        <w:fldChar w:fldCharType="separate"/>
      </w:r>
      <w:r w:rsidR="00A11A28">
        <w:rPr>
          <w:noProof/>
          <w:lang w:bidi="th-TH"/>
        </w:rPr>
        <w:t>[</w:t>
      </w:r>
      <w:hyperlink w:anchor="_ENREF_1" w:tooltip="Mohd Hanafiah, 2013 #557" w:history="1">
        <w:r w:rsidR="009977BF">
          <w:rPr>
            <w:noProof/>
            <w:lang w:bidi="th-TH"/>
          </w:rPr>
          <w:t>1</w:t>
        </w:r>
      </w:hyperlink>
      <w:r w:rsidR="00A11A28">
        <w:rPr>
          <w:noProof/>
          <w:lang w:bidi="th-TH"/>
        </w:rPr>
        <w:t xml:space="preserve">, </w:t>
      </w:r>
      <w:hyperlink w:anchor="_ENREF_7" w:tooltip="Armstrong, 2006 #549" w:history="1">
        <w:r w:rsidR="009977BF">
          <w:rPr>
            <w:noProof/>
            <w:lang w:bidi="th-TH"/>
          </w:rPr>
          <w:t>7-14</w:t>
        </w:r>
      </w:hyperlink>
      <w:r w:rsidR="00A11A28">
        <w:rPr>
          <w:noProof/>
          <w:lang w:bidi="th-TH"/>
        </w:rPr>
        <w:t>]</w:t>
      </w:r>
      <w:r w:rsidR="00566254">
        <w:rPr>
          <w:lang w:bidi="th-TH"/>
        </w:rPr>
        <w:fldChar w:fldCharType="end"/>
      </w:r>
      <w:r w:rsidRPr="00C27A8F">
        <w:rPr>
          <w:lang w:bidi="th-TH"/>
        </w:rPr>
        <w:t xml:space="preserve">. Countries with high rates of chronic </w:t>
      </w:r>
      <w:r w:rsidR="00857C14">
        <w:rPr>
          <w:lang w:bidi="th-TH"/>
        </w:rPr>
        <w:t>HCV infection include Egypt (10</w:t>
      </w:r>
      <w:r w:rsidRPr="00C27A8F">
        <w:rPr>
          <w:lang w:bidi="th-TH"/>
        </w:rPr>
        <w:t xml:space="preserve">% of the population is infected), and China and Pakistan (where &gt;3% of the population </w:t>
      </w:r>
      <w:r w:rsidR="00857C14">
        <w:rPr>
          <w:lang w:bidi="th-TH"/>
        </w:rPr>
        <w:t xml:space="preserve">of </w:t>
      </w:r>
      <w:r w:rsidRPr="00C27A8F">
        <w:rPr>
          <w:lang w:bidi="th-TH"/>
        </w:rPr>
        <w:t xml:space="preserve">each country is infected). </w:t>
      </w:r>
      <w:r w:rsidR="000D107C">
        <w:rPr>
          <w:lang w:bidi="th-TH"/>
        </w:rPr>
        <w:t xml:space="preserve"> </w:t>
      </w:r>
      <w:r w:rsidRPr="00C27A8F">
        <w:rPr>
          <w:lang w:bidi="th-TH"/>
        </w:rPr>
        <w:t xml:space="preserve">In </w:t>
      </w:r>
      <w:r w:rsidR="00943646">
        <w:rPr>
          <w:lang w:bidi="th-TH"/>
        </w:rPr>
        <w:t xml:space="preserve">lower and middle income countries, </w:t>
      </w:r>
      <w:r w:rsidR="00857C14">
        <w:rPr>
          <w:lang w:bidi="th-TH"/>
        </w:rPr>
        <w:t xml:space="preserve">transmission is </w:t>
      </w:r>
      <w:r w:rsidR="00943646">
        <w:rPr>
          <w:lang w:bidi="th-TH"/>
        </w:rPr>
        <w:t xml:space="preserve">often </w:t>
      </w:r>
      <w:r w:rsidR="00857C14">
        <w:rPr>
          <w:lang w:bidi="th-TH"/>
        </w:rPr>
        <w:t xml:space="preserve">predominantly associated with medical procedures (e.g. unsafe injections) and </w:t>
      </w:r>
      <w:r w:rsidRPr="00C27A8F">
        <w:rPr>
          <w:lang w:bidi="th-TH"/>
        </w:rPr>
        <w:t xml:space="preserve">contaminated </w:t>
      </w:r>
      <w:r w:rsidR="00857C14">
        <w:rPr>
          <w:lang w:bidi="th-TH"/>
        </w:rPr>
        <w:t>blood products</w:t>
      </w:r>
      <w:r w:rsidR="000D107C">
        <w:rPr>
          <w:lang w:bidi="th-TH"/>
        </w:rPr>
        <w:t>;</w:t>
      </w:r>
      <w:r w:rsidR="00943646">
        <w:rPr>
          <w:lang w:bidi="th-TH"/>
        </w:rPr>
        <w:t xml:space="preserve"> while in higher income countries, injection drug use </w:t>
      </w:r>
      <w:r w:rsidR="000D107C">
        <w:rPr>
          <w:lang w:bidi="th-TH"/>
        </w:rPr>
        <w:t xml:space="preserve">(IDU) </w:t>
      </w:r>
      <w:r w:rsidR="00943646">
        <w:rPr>
          <w:lang w:bidi="th-TH"/>
        </w:rPr>
        <w:t>is a more common mode of transmission</w:t>
      </w:r>
      <w:r w:rsidR="000D107C">
        <w:rPr>
          <w:lang w:bidi="th-TH"/>
        </w:rPr>
        <w:t>.  I</w:t>
      </w:r>
      <w:r w:rsidR="00943646">
        <w:rPr>
          <w:lang w:bidi="th-TH"/>
        </w:rPr>
        <w:t>t should be noted that IDU can be an important mode of transmission in any country</w:t>
      </w:r>
      <w:r w:rsidR="000D107C">
        <w:rPr>
          <w:lang w:bidi="th-TH"/>
        </w:rPr>
        <w:t xml:space="preserve">.  </w:t>
      </w:r>
    </w:p>
    <w:p w:rsidR="00654ADA" w:rsidRDefault="00654ADA" w:rsidP="00654ADA">
      <w:r>
        <w:t>Based on available data, Georgia is among the countries with highest HCV antibody prevalence</w:t>
      </w:r>
      <w:r w:rsidR="000F65CD">
        <w:t xml:space="preserve"> in the world</w:t>
      </w:r>
      <w:r w:rsidR="00A85692">
        <w:t xml:space="preserve">.  Research evaluating HCV </w:t>
      </w:r>
      <w:proofErr w:type="spellStart"/>
      <w:r w:rsidR="00A85692">
        <w:t>seroprevalence</w:t>
      </w:r>
      <w:proofErr w:type="spellEnd"/>
      <w:r w:rsidR="00A85692">
        <w:t xml:space="preserve"> in 2000 and 2004 among blood donors estimated HCV </w:t>
      </w:r>
      <w:proofErr w:type="spellStart"/>
      <w:r w:rsidR="00A85692">
        <w:t>seroprevalence</w:t>
      </w:r>
      <w:proofErr w:type="spellEnd"/>
      <w:r w:rsidR="00A85692">
        <w:t xml:space="preserve"> at 6.9% and 7.8%, respectively </w:t>
      </w:r>
      <w:r w:rsidR="00566254">
        <w:fldChar w:fldCharType="begin">
          <w:fldData xml:space="preserve">PEVuZE5vdGU+PENpdGU+PEF1dGhvcj5CdXRzYXNodmlsaTwvQXV0aG9yPjxZZWFyPjIwMDE8L1ll
YXI+PFJlY051bT42MDM8L1JlY051bT48RGlzcGxheVRleHQ+WzE1LCAxNl08L0Rpc3BsYXlUZXh0
PjxyZWNvcmQ+PHJlYy1udW1iZXI+NjAzPC9yZWMtbnVtYmVyPjxmb3JlaWduLWtleXM+PGtleSBh
cHA9IkVOIiBkYi1pZD0iOXh3Mnh0d3ZoOXZkMDNlZGF0cTVzc2Z3ZHA5eng1ZTJwOXpyIj42MDM8
L2tleT48L2ZvcmVpZ24ta2V5cz48cmVmLXR5cGUgbmFtZT0iSm91cm5hbCBBcnRpY2xlIj4xNzwv
cmVmLXR5cGU+PGNvbnRyaWJ1dG9ycz48YXV0aG9ycz48YXV0aG9yPkJ1dHNhc2h2aWxpLCBNLjwv
YXV0aG9yPjxhdXRob3I+VHNlcnRzdmFkemUsIFQuPC9hdXRob3I+PGF1dGhvcj5NY051dHQsIEwu
IEEuPC9hdXRob3I+PGF1dGhvcj5LYW1rYW1pZHplLCBHLjwvYXV0aG9yPjxhdXRob3I+R3ZldGFk
emUsIFIuPC9hdXRob3I+PGF1dGhvcj5CYWRyaWR6ZSwgTi48L2F1dGhvcj48L2F1dGhvcnM+PC9j
b250cmlidXRvcnM+PGF1dGgtYWRkcmVzcz5BSURTIGFuZCBDbGluaWNhbCBJbW11bm9sb2d5IENl
bnRlciwgVGJpbGlzaSwgUmVwdWJsaWMgb2YgR2VvcmdpYS4gYWlkc0BhY2Nlc3Muc2FuZXQuZ2U8
L2F1dGgtYWRkcmVzcz48dGl0bGVzPjx0aXRsZT5QcmV2YWxlbmNlIG9mIGhlcGF0aXRpcyBCLCBo
ZXBhdGl0aXMgQywgc3lwaGlsaXMgYW5kIEhJViBpbiBHZW9yZ2lhbiBibG9vZCBkb25vcnM8L3Rp
dGxlPjxzZWNvbmRhcnktdGl0bGU+RXVyIEogRXBpZGVtaW9sPC9zZWNvbmRhcnktdGl0bGU+PGFs
dC10aXRsZT5FdXJvcGVhbiBqb3VybmFsIG9mIGVwaWRlbWlvbG9neTwvYWx0LXRpdGxlPjwvdGl0
bGVzPjxwZXJpb2RpY2FsPjxmdWxsLXRpdGxlPkV1ciBKIEVwaWRlbWlvbDwvZnVsbC10aXRsZT48
YWJici0xPkV1cm9wZWFuIGpvdXJuYWwgb2YgZXBpZGVtaW9sb2d5PC9hYmJyLTE+PC9wZXJpb2Rp
Y2FsPjxhbHQtcGVyaW9kaWNhbD48ZnVsbC10aXRsZT5FdXIgSiBFcGlkZW1pb2w8L2Z1bGwtdGl0
bGU+PGFiYnItMT5FdXJvcGVhbiBqb3VybmFsIG9mIGVwaWRlbWlvbG9neTwvYWJici0xPjwvYWx0
LXBlcmlvZGljYWw+PHBhZ2VzPjY5My01PC9wYWdlcz48dm9sdW1lPjE3PC92b2x1bWU+PG51bWJl
cj43PC9udW1iZXI+PGtleXdvcmRzPjxrZXl3b3JkPkFkb2xlc2NlbnQ8L2tleXdvcmQ+PGtleXdv
cmQ+QWR1bHQ8L2tleXdvcmQ+PGtleXdvcmQ+QWdlZDwva2V5d29yZD48a2V5d29yZD5BbnRpYm9k
aWVzLCBCYWN0ZXJpYWwvYmxvb2Q8L2tleXdvcmQ+PGtleXdvcmQ+Qmxvb2QgRG9ub3JzLypzdGF0
aXN0aWNzICZhbXA7IG51bWVyaWNhbCBkYXRhPC9rZXl3b3JkPjxrZXl3b3JkPkVuenltZS1MaW5r
ZWQgSW1tdW5vc29yYmVudCBBc3NheTwva2V5d29yZD48a2V5d29yZD5GZW1hbGU8L2tleXdvcmQ+
PGtleXdvcmQ+R2VvcmdpYSAoUmVwdWJsaWMpL2VwaWRlbWlvbG9neTwva2V5d29yZD48a2V5d29y
ZD5ISVYgQW50aWJvZGllcy9ibG9vZDwva2V5d29yZD48a2V5d29yZD5ISVYgSW5mZWN0aW9ucy8q
ZXBpZGVtaW9sb2d5PC9rZXl3b3JkPjxrZXl3b3JkPkhlcGF0aXRpcyBCLyplcGlkZW1pb2xvZ3k8
L2tleXdvcmQ+PGtleXdvcmQ+SGVwYXRpdGlzIEIgQW50aWJvZGllcy9ibG9vZDwva2V5d29yZD48
a2V5d29yZD5IZXBhdGl0aXMgQy8qZXBpZGVtaW9sb2d5PC9rZXl3b3JkPjxrZXl3b3JkPkhlcGF0
aXRpcyBDIEFudGlib2RpZXMvYmxvb2Q8L2tleXdvcmQ+PGtleXdvcmQ+SHVtYW5zPC9rZXl3b3Jk
PjxrZXl3b3JkPk1hbGU8L2tleXdvcmQ+PGtleXdvcmQ+TWlkZGxlIEFnZWQ8L2tleXdvcmQ+PGtl
eXdvcmQ+U2Vyb2VwaWRlbWlvbG9naWMgU3R1ZGllczwva2V5d29yZD48a2V5d29yZD5TeXBoaWxp
cy8qZXBpZGVtaW9sb2d5PC9rZXl3b3JkPjwva2V5d29yZHM+PGRhdGVzPjx5ZWFyPjIwMDE8L3ll
YXI+PC9kYXRlcz48aXNibj4wMzkzLTI5OTAgKFByaW50KSYjeEQ7MDM5My0yOTkwIChMaW5raW5n
KTwvaXNibj48YWNjZXNzaW9uLW51bT4xMjA4NjA4NTwvYWNjZXNzaW9uLW51bT48dXJscz48cmVs
YXRlZC11cmxzPjx1cmw+aHR0cDovL3d3dy5uY2JpLm5sbS5uaWguZ292L3B1Ym1lZC8xMjA4NjA4
NTwvdXJsPjwvcmVsYXRlZC11cmxzPjwvdXJscz48L3JlY29yZD48L0NpdGU+PENpdGU+PEF1dGhv
cj5aYWxsZXI8L0F1dGhvcj48WWVhcj4yMDA0PC9ZZWFyPjxSZWNOdW0+NjA0PC9SZWNOdW0+PHJl
Y29yZD48cmVjLW51bWJlcj42MDQ8L3JlYy1udW1iZXI+PGZvcmVpZ24ta2V5cz48a2V5IGFwcD0i
RU4iIGRiLWlkPSI5eHcyeHR3dmg5dmQwM2VkYXRxNXNzZndkcDl6eDVlMnA5enIiPjYwNDwva2V5
PjwvZm9yZWlnbi1rZXlzPjxyZWYtdHlwZSBuYW1lPSJKb3VybmFsIEFydGljbGUiPjE3PC9yZWYt
dHlwZT48Y29udHJpYnV0b3JzPjxhdXRob3JzPjxhdXRob3I+WmFsbGVyLCBOLjwvYXV0aG9yPjxh
dXRob3I+TmVsc29uLCBLLiBFLjwvYXV0aG9yPjxhdXRob3I+QWxhZGFzaHZpbGksIE0uPC9hdXRo
b3I+PGF1dGhvcj5CYWRyaWR6ZSwgTi48L2F1dGhvcj48YXV0aG9yPmRlbCBSaW8sIEMuPC9hdXRo
b3I+PGF1dGhvcj5Uc2VydHN2YWR6ZSwgVC48L2F1dGhvcj48L2F1dGhvcnM+PC9jb250cmlidXRv
cnM+PGF1dGgtYWRkcmVzcz5EZXBhcnRtZW50IG9mIEVwaWRlbWlvbG9neSBhbmQgSW50ZXJuYXRp
b25hbCBIZWFsdGgsIEJsb29tYmVyZyBTY2hvb2wgb2YgUHVibGljIEhlYWx0aCwgSm9obnMgSG9w
a2lucyBVbml2ZXJzaXR5LCBCYWx0aW1vcmUsIE1EIDIxMjA1LCBVU0EuPC9hdXRoLWFkZHJlc3M+
PHRpdGxlcz48dGl0bGU+UmlzayBmYWN0b3JzIGZvciBoZXBhdGl0aXMgQyB2aXJ1cyBpbmZlY3Rp
b24gYW1vbmcgYmxvb2QgZG9ub3JzIGluIEdlb3JnaWE8L3RpdGxlPjxzZWNvbmRhcnktdGl0bGU+
RXVyIEogRXBpZGVtaW9sPC9zZWNvbmRhcnktdGl0bGU+PGFsdC10aXRsZT5FdXJvcGVhbiBqb3Vy
bmFsIG9mIGVwaWRlbWlvbG9neTwvYWx0LXRpdGxlPjwvdGl0bGVzPjxwZXJpb2RpY2FsPjxmdWxs
LXRpdGxlPkV1ciBKIEVwaWRlbWlvbDwvZnVsbC10aXRsZT48YWJici0xPkV1cm9wZWFuIGpvdXJu
YWwgb2YgZXBpZGVtaW9sb2d5PC9hYmJyLTE+PC9wZXJpb2RpY2FsPjxhbHQtcGVyaW9kaWNhbD48
ZnVsbC10aXRsZT5FdXIgSiBFcGlkZW1pb2w8L2Z1bGwtdGl0bGU+PGFiYnItMT5FdXJvcGVhbiBq
b3VybmFsIG9mIGVwaWRlbWlvbG9neTwvYWJici0xPjwvYWx0LXBlcmlvZGljYWw+PHBhZ2VzPjU0
Ny01MzwvcGFnZXM+PHZvbHVtZT4xOTwvdm9sdW1lPjxudW1iZXI+NjwvbnVtYmVyPjxrZXl3b3Jk
cz48a2V5d29yZD5BZG9sZXNjZW50PC9rZXl3b3JkPjxrZXl3b3JkPkFkdWx0PC9rZXl3b3JkPjxr
ZXl3b3JkPkJsb29kIERvbm9ycy8qc3RhdGlzdGljcyAmYW1wOyBudW1lcmljYWwgZGF0YTwva2V5
d29yZD48a2V5d29yZD5EaXNlYXNlIFRyYW5zbWlzc2lvbiwgSW5mZWN0aW91cy9zdGF0aXN0aWNz
ICZhbXA7IG51bWVyaWNhbCBkYXRhPC9rZXl3b3JkPjxrZXl3b3JkPkZlbWFsZTwva2V5d29yZD48
a2V5d29yZD5HZW9yZ2lhIChSZXB1YmxpYykvZXBpZGVtaW9sb2d5PC9rZXl3b3JkPjxrZXl3b3Jk
PkhlcGFjaXZpcnVzL3BhdGhvZ2VuaWNpdHk8L2tleXdvcmQ+PGtleXdvcmQ+SGVwYXRpdGlzIEMv
KmVwaWRlbWlvbG9neS8qZXRpb2xvZ3kvdHJhbnNtaXNzaW9uPC9rZXl3b3JkPjxrZXl3b3JkPkh1
bWFuczwva2V5d29yZD48a2V5d29yZD5NYWxlPC9rZXl3b3JkPjxrZXl3b3JkPk1pZGRsZSBBZ2Vk
PC9rZXl3b3JkPjxrZXl3b3JkPlByZXZhbGVuY2U8L2tleXdvcmQ+PGtleXdvcmQ+UmlzayBGYWN0
b3JzPC9rZXl3b3JkPjxrZXl3b3JkPlNleHVhbCBCZWhhdmlvcjwva2V5d29yZD48a2V5d29yZD5T
dWJzdGFuY2UgQWJ1c2UsIEludHJhdmVub3VzL2NvbXBsaWNhdGlvbnMvZXBpZGVtaW9sb2d5PC9r
ZXl3b3JkPjwva2V5d29yZHM+PGRhdGVzPjx5ZWFyPjIwMDQ8L3llYXI+PC9kYXRlcz48aXNibj4w
MzkzLTI5OTAgKFByaW50KSYjeEQ7MDM5My0yOTkwIChMaW5raW5nKTwvaXNibj48YWNjZXNzaW9u
LW51bT4xNTMzMDEyNzwvYWNjZXNzaW9uLW51bT48dXJscz48cmVsYXRlZC11cmxzPjx1cmw+aHR0
cDovL3d3dy5uY2JpLm5sbS5uaWguZ292L3B1Ym1lZC8xNTMzMDEyNzwvdXJsPjwvcmVsYXRlZC11
cmxzPjwvdXJscz48L3JlY29yZD48L0NpdGU+PC9FbmROb3RlPn==
</w:fldData>
        </w:fldChar>
      </w:r>
      <w:r w:rsidR="00A85692">
        <w:instrText xml:space="preserve"> ADDIN EN.CITE </w:instrText>
      </w:r>
      <w:r w:rsidR="00566254">
        <w:fldChar w:fldCharType="begin">
          <w:fldData xml:space="preserve">PEVuZE5vdGU+PENpdGU+PEF1dGhvcj5CdXRzYXNodmlsaTwvQXV0aG9yPjxZZWFyPjIwMDE8L1ll
YXI+PFJlY051bT42MDM8L1JlY051bT48RGlzcGxheVRleHQ+WzE1LCAxNl08L0Rpc3BsYXlUZXh0
PjxyZWNvcmQ+PHJlYy1udW1iZXI+NjAzPC9yZWMtbnVtYmVyPjxmb3JlaWduLWtleXM+PGtleSBh
cHA9IkVOIiBkYi1pZD0iOXh3Mnh0d3ZoOXZkMDNlZGF0cTVzc2Z3ZHA5eng1ZTJwOXpyIj42MDM8
L2tleT48L2ZvcmVpZ24ta2V5cz48cmVmLXR5cGUgbmFtZT0iSm91cm5hbCBBcnRpY2xlIj4xNzwv
cmVmLXR5cGU+PGNvbnRyaWJ1dG9ycz48YXV0aG9ycz48YXV0aG9yPkJ1dHNhc2h2aWxpLCBNLjwv
YXV0aG9yPjxhdXRob3I+VHNlcnRzdmFkemUsIFQuPC9hdXRob3I+PGF1dGhvcj5NY051dHQsIEwu
IEEuPC9hdXRob3I+PGF1dGhvcj5LYW1rYW1pZHplLCBHLjwvYXV0aG9yPjxhdXRob3I+R3ZldGFk
emUsIFIuPC9hdXRob3I+PGF1dGhvcj5CYWRyaWR6ZSwgTi48L2F1dGhvcj48L2F1dGhvcnM+PC9j
b250cmlidXRvcnM+PGF1dGgtYWRkcmVzcz5BSURTIGFuZCBDbGluaWNhbCBJbW11bm9sb2d5IENl
bnRlciwgVGJpbGlzaSwgUmVwdWJsaWMgb2YgR2VvcmdpYS4gYWlkc0BhY2Nlc3Muc2FuZXQuZ2U8
L2F1dGgtYWRkcmVzcz48dGl0bGVzPjx0aXRsZT5QcmV2YWxlbmNlIG9mIGhlcGF0aXRpcyBCLCBo
ZXBhdGl0aXMgQywgc3lwaGlsaXMgYW5kIEhJViBpbiBHZW9yZ2lhbiBibG9vZCBkb25vcnM8L3Rp
dGxlPjxzZWNvbmRhcnktdGl0bGU+RXVyIEogRXBpZGVtaW9sPC9zZWNvbmRhcnktdGl0bGU+PGFs
dC10aXRsZT5FdXJvcGVhbiBqb3VybmFsIG9mIGVwaWRlbWlvbG9neTwvYWx0LXRpdGxlPjwvdGl0
bGVzPjxwZXJpb2RpY2FsPjxmdWxsLXRpdGxlPkV1ciBKIEVwaWRlbWlvbDwvZnVsbC10aXRsZT48
YWJici0xPkV1cm9wZWFuIGpvdXJuYWwgb2YgZXBpZGVtaW9sb2d5PC9hYmJyLTE+PC9wZXJpb2Rp
Y2FsPjxhbHQtcGVyaW9kaWNhbD48ZnVsbC10aXRsZT5FdXIgSiBFcGlkZW1pb2w8L2Z1bGwtdGl0
bGU+PGFiYnItMT5FdXJvcGVhbiBqb3VybmFsIG9mIGVwaWRlbWlvbG9neTwvYWJici0xPjwvYWx0
LXBlcmlvZGljYWw+PHBhZ2VzPjY5My01PC9wYWdlcz48dm9sdW1lPjE3PC92b2x1bWU+PG51bWJl
cj43PC9udW1iZXI+PGtleXdvcmRzPjxrZXl3b3JkPkFkb2xlc2NlbnQ8L2tleXdvcmQ+PGtleXdv
cmQ+QWR1bHQ8L2tleXdvcmQ+PGtleXdvcmQ+QWdlZDwva2V5d29yZD48a2V5d29yZD5BbnRpYm9k
aWVzLCBCYWN0ZXJpYWwvYmxvb2Q8L2tleXdvcmQ+PGtleXdvcmQ+Qmxvb2QgRG9ub3JzLypzdGF0
aXN0aWNzICZhbXA7IG51bWVyaWNhbCBkYXRhPC9rZXl3b3JkPjxrZXl3b3JkPkVuenltZS1MaW5r
ZWQgSW1tdW5vc29yYmVudCBBc3NheTwva2V5d29yZD48a2V5d29yZD5GZW1hbGU8L2tleXdvcmQ+
PGtleXdvcmQ+R2VvcmdpYSAoUmVwdWJsaWMpL2VwaWRlbWlvbG9neTwva2V5d29yZD48a2V5d29y
ZD5ISVYgQW50aWJvZGllcy9ibG9vZDwva2V5d29yZD48a2V5d29yZD5ISVYgSW5mZWN0aW9ucy8q
ZXBpZGVtaW9sb2d5PC9rZXl3b3JkPjxrZXl3b3JkPkhlcGF0aXRpcyBCLyplcGlkZW1pb2xvZ3k8
L2tleXdvcmQ+PGtleXdvcmQ+SGVwYXRpdGlzIEIgQW50aWJvZGllcy9ibG9vZDwva2V5d29yZD48
a2V5d29yZD5IZXBhdGl0aXMgQy8qZXBpZGVtaW9sb2d5PC9rZXl3b3JkPjxrZXl3b3JkPkhlcGF0
aXRpcyBDIEFudGlib2RpZXMvYmxvb2Q8L2tleXdvcmQ+PGtleXdvcmQ+SHVtYW5zPC9rZXl3b3Jk
PjxrZXl3b3JkPk1hbGU8L2tleXdvcmQ+PGtleXdvcmQ+TWlkZGxlIEFnZWQ8L2tleXdvcmQ+PGtl
eXdvcmQ+U2Vyb2VwaWRlbWlvbG9naWMgU3R1ZGllczwva2V5d29yZD48a2V5d29yZD5TeXBoaWxp
cy8qZXBpZGVtaW9sb2d5PC9rZXl3b3JkPjwva2V5d29yZHM+PGRhdGVzPjx5ZWFyPjIwMDE8L3ll
YXI+PC9kYXRlcz48aXNibj4wMzkzLTI5OTAgKFByaW50KSYjeEQ7MDM5My0yOTkwIChMaW5raW5n
KTwvaXNibj48YWNjZXNzaW9uLW51bT4xMjA4NjA4NTwvYWNjZXNzaW9uLW51bT48dXJscz48cmVs
YXRlZC11cmxzPjx1cmw+aHR0cDovL3d3dy5uY2JpLm5sbS5uaWguZ292L3B1Ym1lZC8xMjA4NjA4
NTwvdXJsPjwvcmVsYXRlZC11cmxzPjwvdXJscz48L3JlY29yZD48L0NpdGU+PENpdGU+PEF1dGhv
cj5aYWxsZXI8L0F1dGhvcj48WWVhcj4yMDA0PC9ZZWFyPjxSZWNOdW0+NjA0PC9SZWNOdW0+PHJl
Y29yZD48cmVjLW51bWJlcj42MDQ8L3JlYy1udW1iZXI+PGZvcmVpZ24ta2V5cz48a2V5IGFwcD0i
RU4iIGRiLWlkPSI5eHcyeHR3dmg5dmQwM2VkYXRxNXNzZndkcDl6eDVlMnA5enIiPjYwNDwva2V5
PjwvZm9yZWlnbi1rZXlzPjxyZWYtdHlwZSBuYW1lPSJKb3VybmFsIEFydGljbGUiPjE3PC9yZWYt
dHlwZT48Y29udHJpYnV0b3JzPjxhdXRob3JzPjxhdXRob3I+WmFsbGVyLCBOLjwvYXV0aG9yPjxh
dXRob3I+TmVsc29uLCBLLiBFLjwvYXV0aG9yPjxhdXRob3I+QWxhZGFzaHZpbGksIE0uPC9hdXRo
b3I+PGF1dGhvcj5CYWRyaWR6ZSwgTi48L2F1dGhvcj48YXV0aG9yPmRlbCBSaW8sIEMuPC9hdXRo
b3I+PGF1dGhvcj5Uc2VydHN2YWR6ZSwgVC48L2F1dGhvcj48L2F1dGhvcnM+PC9jb250cmlidXRv
cnM+PGF1dGgtYWRkcmVzcz5EZXBhcnRtZW50IG9mIEVwaWRlbWlvbG9neSBhbmQgSW50ZXJuYXRp
b25hbCBIZWFsdGgsIEJsb29tYmVyZyBTY2hvb2wgb2YgUHVibGljIEhlYWx0aCwgSm9obnMgSG9w
a2lucyBVbml2ZXJzaXR5LCBCYWx0aW1vcmUsIE1EIDIxMjA1LCBVU0EuPC9hdXRoLWFkZHJlc3M+
PHRpdGxlcz48dGl0bGU+UmlzayBmYWN0b3JzIGZvciBoZXBhdGl0aXMgQyB2aXJ1cyBpbmZlY3Rp
b24gYW1vbmcgYmxvb2QgZG9ub3JzIGluIEdlb3JnaWE8L3RpdGxlPjxzZWNvbmRhcnktdGl0bGU+
RXVyIEogRXBpZGVtaW9sPC9zZWNvbmRhcnktdGl0bGU+PGFsdC10aXRsZT5FdXJvcGVhbiBqb3Vy
bmFsIG9mIGVwaWRlbWlvbG9neTwvYWx0LXRpdGxlPjwvdGl0bGVzPjxwZXJpb2RpY2FsPjxmdWxs
LXRpdGxlPkV1ciBKIEVwaWRlbWlvbDwvZnVsbC10aXRsZT48YWJici0xPkV1cm9wZWFuIGpvdXJu
YWwgb2YgZXBpZGVtaW9sb2d5PC9hYmJyLTE+PC9wZXJpb2RpY2FsPjxhbHQtcGVyaW9kaWNhbD48
ZnVsbC10aXRsZT5FdXIgSiBFcGlkZW1pb2w8L2Z1bGwtdGl0bGU+PGFiYnItMT5FdXJvcGVhbiBq
b3VybmFsIG9mIGVwaWRlbWlvbG9neTwvYWJici0xPjwvYWx0LXBlcmlvZGljYWw+PHBhZ2VzPjU0
Ny01MzwvcGFnZXM+PHZvbHVtZT4xOTwvdm9sdW1lPjxudW1iZXI+NjwvbnVtYmVyPjxrZXl3b3Jk
cz48a2V5d29yZD5BZG9sZXNjZW50PC9rZXl3b3JkPjxrZXl3b3JkPkFkdWx0PC9rZXl3b3JkPjxr
ZXl3b3JkPkJsb29kIERvbm9ycy8qc3RhdGlzdGljcyAmYW1wOyBudW1lcmljYWwgZGF0YTwva2V5
d29yZD48a2V5d29yZD5EaXNlYXNlIFRyYW5zbWlzc2lvbiwgSW5mZWN0aW91cy9zdGF0aXN0aWNz
ICZhbXA7IG51bWVyaWNhbCBkYXRhPC9rZXl3b3JkPjxrZXl3b3JkPkZlbWFsZTwva2V5d29yZD48
a2V5d29yZD5HZW9yZ2lhIChSZXB1YmxpYykvZXBpZGVtaW9sb2d5PC9rZXl3b3JkPjxrZXl3b3Jk
PkhlcGFjaXZpcnVzL3BhdGhvZ2VuaWNpdHk8L2tleXdvcmQ+PGtleXdvcmQ+SGVwYXRpdGlzIEMv
KmVwaWRlbWlvbG9neS8qZXRpb2xvZ3kvdHJhbnNtaXNzaW9uPC9rZXl3b3JkPjxrZXl3b3JkPkh1
bWFuczwva2V5d29yZD48a2V5d29yZD5NYWxlPC9rZXl3b3JkPjxrZXl3b3JkPk1pZGRsZSBBZ2Vk
PC9rZXl3b3JkPjxrZXl3b3JkPlByZXZhbGVuY2U8L2tleXdvcmQ+PGtleXdvcmQ+UmlzayBGYWN0
b3JzPC9rZXl3b3JkPjxrZXl3b3JkPlNleHVhbCBCZWhhdmlvcjwva2V5d29yZD48a2V5d29yZD5T
dWJzdGFuY2UgQWJ1c2UsIEludHJhdmVub3VzL2NvbXBsaWNhdGlvbnMvZXBpZGVtaW9sb2d5PC9r
ZXl3b3JkPjwva2V5d29yZHM+PGRhdGVzPjx5ZWFyPjIwMDQ8L3llYXI+PC9kYXRlcz48aXNibj4w
MzkzLTI5OTAgKFByaW50KSYjeEQ7MDM5My0yOTkwIChMaW5raW5nKTwvaXNibj48YWNjZXNzaW9u
LW51bT4xNTMzMDEyNzwvYWNjZXNzaW9uLW51bT48dXJscz48cmVsYXRlZC11cmxzPjx1cmw+aHR0
cDovL3d3dy5uY2JpLm5sbS5uaWguZ292L3B1Ym1lZC8xNTMzMDEyNzwvdXJsPjwvcmVsYXRlZC11
cmxzPjwvdXJscz48L3JlY29yZD48L0NpdGU+PC9FbmROb3RlPn==
</w:fldData>
        </w:fldChar>
      </w:r>
      <w:r w:rsidR="00A85692">
        <w:instrText xml:space="preserve"> ADDIN EN.CITE.DATA </w:instrText>
      </w:r>
      <w:r w:rsidR="00566254">
        <w:fldChar w:fldCharType="end"/>
      </w:r>
      <w:r w:rsidR="00566254">
        <w:fldChar w:fldCharType="separate"/>
      </w:r>
      <w:r w:rsidR="00A85692">
        <w:rPr>
          <w:noProof/>
        </w:rPr>
        <w:t>[</w:t>
      </w:r>
      <w:hyperlink w:anchor="_ENREF_15" w:tooltip="Butsashvili, 2001 #603" w:history="1">
        <w:r w:rsidR="009977BF">
          <w:rPr>
            <w:noProof/>
          </w:rPr>
          <w:t>15</w:t>
        </w:r>
      </w:hyperlink>
      <w:r w:rsidR="00A85692">
        <w:rPr>
          <w:noProof/>
        </w:rPr>
        <w:t xml:space="preserve">, </w:t>
      </w:r>
      <w:hyperlink w:anchor="_ENREF_16" w:tooltip="Zaller, 2004 #604" w:history="1">
        <w:r w:rsidR="009977BF">
          <w:rPr>
            <w:noProof/>
          </w:rPr>
          <w:t>16</w:t>
        </w:r>
      </w:hyperlink>
      <w:r w:rsidR="00A85692">
        <w:rPr>
          <w:noProof/>
        </w:rPr>
        <w:t>]</w:t>
      </w:r>
      <w:r w:rsidR="00566254">
        <w:fldChar w:fldCharType="end"/>
      </w:r>
      <w:r w:rsidR="00A85692">
        <w:t xml:space="preserve">.  In 2005, a two-stage randomized study of the general population in </w:t>
      </w:r>
      <w:r w:rsidR="00857C14">
        <w:t xml:space="preserve">Tbilisi, Georgia, </w:t>
      </w:r>
      <w:r w:rsidR="00670540">
        <w:t>estimated</w:t>
      </w:r>
      <w:r w:rsidR="00A85692">
        <w:t xml:space="preserve"> </w:t>
      </w:r>
      <w:r w:rsidR="000F65CD">
        <w:t xml:space="preserve">HCV </w:t>
      </w:r>
      <w:proofErr w:type="spellStart"/>
      <w:r w:rsidR="00A85692">
        <w:t>sero</w:t>
      </w:r>
      <w:r w:rsidR="000F65CD">
        <w:t>prevalence</w:t>
      </w:r>
      <w:proofErr w:type="spellEnd"/>
      <w:r w:rsidR="000F65CD">
        <w:t xml:space="preserve"> </w:t>
      </w:r>
      <w:r w:rsidR="00670540">
        <w:t>at</w:t>
      </w:r>
      <w:r w:rsidR="00A85692">
        <w:t xml:space="preserve"> 6.8</w:t>
      </w:r>
      <w:r>
        <w:t>%</w:t>
      </w:r>
      <w:r w:rsidR="000D107C">
        <w:t xml:space="preserve">, with </w:t>
      </w:r>
      <w:r w:rsidR="00670540">
        <w:t xml:space="preserve">the predominant </w:t>
      </w:r>
      <w:r w:rsidR="000D107C">
        <w:t xml:space="preserve">burden </w:t>
      </w:r>
      <w:r w:rsidR="000F65CD">
        <w:t>among people who inject drugs (PWID)</w:t>
      </w:r>
      <w:r w:rsidR="00566254">
        <w:fldChar w:fldCharType="begin">
          <w:fldData xml:space="preserve">PEVuZE5vdGU+PENpdGU+PEF1dGhvcj5TdHZpbGlhPC9BdXRob3I+PFllYXI+MjAwNjwvWWVhcj48
UmVjTnVtPjYwMjwvUmVjTnVtPjxEaXNwbGF5VGV4dD5bMTddPC9EaXNwbGF5VGV4dD48cmVjb3Jk
PjxyZWMtbnVtYmVyPjYwMjwvcmVjLW51bWJlcj48Zm9yZWlnbi1rZXlzPjxrZXkgYXBwPSJFTiIg
ZGItaWQ9Ijl4dzJ4dHd2aDl2ZDAzZWRhdHE1c3Nmd2RwOXp4NWUycDl6ciI+NjAyPC9rZXk+PC9m
b3JlaWduLWtleXM+PHJlZi10eXBlIG5hbWU9IkpvdXJuYWwgQXJ0aWNsZSI+MTc8L3JlZi10eXBl
Pjxjb250cmlidXRvcnM+PGF1dGhvcnM+PGF1dGhvcj5TdHZpbGlhLCBLLjwvYXV0aG9yPjxhdXRo
b3I+VHNlcnRzdmFkemUsIFQuPC9hdXRob3I+PGF1dGhvcj5TaGFydmFkemUsIEwuPC9hdXRob3I+
PGF1dGhvcj5BbGFkYXNodmlsaSwgTS48L2F1dGhvcj48YXV0aG9yPmRlbCBSaW8sIEMuPC9hdXRo
b3I+PGF1dGhvcj5LdW5paG9sbSwgTS4gSC48L2F1dGhvcj48YXV0aG9yPk5lbHNvbiwgSy4gRS48
L2F1dGhvcj48L2F1dGhvcnM+PC9jb250cmlidXRvcnM+PGF1dGgtYWRkcmVzcz5HZW9yZ2lhbiBB
SURTIGFuZCBDbGluaWNhbCBJbW11bm9sb2d5IFJlc2VhcmNoIENlbnRlciwgVCZhcG9zO2JpbGlz
aSwgUmVwdWJsaWMgb2YgR2VvcmdpYS48L2F1dGgtYWRkcmVzcz48dGl0bGVzPjx0aXRsZT5QcmV2
YWxlbmNlIG9mIGhlcGF0aXRpcyBDLCBISVYsIGFuZCByaXNrIGJlaGF2aW9ycyBmb3IgYmxvb2Qt
Ym9ybmUgaW5mZWN0aW9uczogYSBwb3B1bGF0aW9uLWJhc2VkIHN1cnZleSBvZiB0aGUgYWR1bHQg
cG9wdWxhdGlvbiBvZiBUJmFwb3M7YmlsaXNpLCBSZXB1YmxpYyBvZiBHZW9yZ2lhPC90aXRsZT48
c2Vjb25kYXJ5LXRpdGxlPkogVXJiYW4gSGVhbHRoPC9zZWNvbmRhcnktdGl0bGU+PGFsdC10aXRs
ZT5Kb3VybmFsIG9mIHVyYmFuIGhlYWx0aCA6IGJ1bGxldGluIG9mIHRoZSBOZXcgWW9yayBBY2Fk
ZW15IG9mIE1lZGljaW5lPC9hbHQtdGl0bGU+PC90aXRsZXM+PHBlcmlvZGljYWw+PGZ1bGwtdGl0
bGU+SiBVcmJhbiBIZWFsdGg8L2Z1bGwtdGl0bGU+PGFiYnItMT5Kb3VybmFsIG9mIHVyYmFuIGhl
YWx0aCA6IGJ1bGxldGluIG9mIHRoZSBOZXcgWW9yayBBY2FkZW15IG9mIE1lZGljaW5lPC9hYmJy
LTE+PC9wZXJpb2RpY2FsPjxhbHQtcGVyaW9kaWNhbD48ZnVsbC10aXRsZT5KIFVyYmFuIEhlYWx0
aDwvZnVsbC10aXRsZT48YWJici0xPkpvdXJuYWwgb2YgdXJiYW4gaGVhbHRoIDogYnVsbGV0aW4g
b2YgdGhlIE5ldyBZb3JrIEFjYWRlbXkgb2YgTWVkaWNpbmU8L2FiYnItMT48L2FsdC1wZXJpb2Rp
Y2FsPjxwYWdlcz4yODktOTg8L3BhZ2VzPjx2b2x1bWU+ODM8L3ZvbHVtZT48bnVtYmVyPjI8L251
bWJlcj48a2V5d29yZHM+PGtleXdvcmQ+QWR1bHQ8L2tleXdvcmQ+PGtleXdvcmQ+Qmxvb2QtQm9y
bmUgUGF0aG9nZW5zPC9rZXl3b3JkPjxrZXl3b3JkPkNsdXN0ZXIgQW5hbHlzaXM8L2tleXdvcmQ+
PGtleXdvcmQ+RmVtYWxlPC9rZXl3b3JkPjxrZXl3b3JkPkdlb3JnaWEgKFJlcHVibGljKS9lcGlk
ZW1pb2xvZ3k8L2tleXdvcmQ+PGtleXdvcmQ+SElWIEluZmVjdGlvbnMvYmxvb2QvKmVwaWRlbWlv
bG9neTwva2V5d29yZD48a2V5d29yZD4qSGVhbHRoIEtub3dsZWRnZSwgQXR0aXR1ZGVzLCBQcmFj
dGljZTwva2V5d29yZD48a2V5d29yZD5IZWFsdGggU3VydmV5czwva2V5d29yZD48a2V5d29yZD5I
ZXBhdGl0aXMgQy9ibG9vZC8qZXBpZGVtaW9sb2d5PC9rZXl3b3JkPjxrZXl3b3JkPkh1bWFuczwv
a2V5d29yZD48a2V5d29yZD5NYWxlPC9rZXl3b3JkPjxrZXl3b3JkPk5lZWRsZSBTaGFyaW5nL2Fk
dmVyc2UgZWZmZWN0czwva2V5d29yZD48a2V5d29yZD5QcmV2YWxlbmNlPC9rZXl3b3JkPjxrZXl3
b3JkPlF1ZXN0aW9ubmFpcmVzPC9rZXl3b3JkPjxrZXl3b3JkPipSaXNrIEFzc2Vzc21lbnQ8L2tl
eXdvcmQ+PGtleXdvcmQ+KlJpc2stVGFraW5nPC9rZXl3b3JkPjxrZXl3b3JkPlNleHVhbCBCZWhh
dmlvcjwva2V5d29yZD48a2V5d29yZD5TdWJzdGFuY2UgQWJ1c2UsIEludHJhdmVub3VzL2NvbXBs
aWNhdGlvbnMvZXBpZGVtaW9sb2d5PC9rZXl3b3JkPjwva2V5d29yZHM+PGRhdGVzPjx5ZWFyPjIw
MDY8L3llYXI+PHB1Yi1kYXRlcz48ZGF0ZT5NYXI8L2RhdGU+PC9wdWItZGF0ZXM+PC9kYXRlcz48
aXNibj4xMDk5LTM0NjAgKFByaW50KSYjeEQ7MTA5OS0zNDYwIChMaW5raW5nKTwvaXNibj48YWNj
ZXNzaW9uLW51bT4xNjczNjM3NzwvYWNjZXNzaW9uLW51bT48dXJscz48cmVsYXRlZC11cmxzPjx1
cmw+aHR0cDovL3d3dy5uY2JpLm5sbS5uaWguZ292L3B1Ym1lZC8xNjczNjM3NzwvdXJsPjwvcmVs
YXRlZC11cmxzPjwvdXJscz48Y3VzdG9tMj4yNTI3MTU3PC9jdXN0b20yPjxlbGVjdHJvbmljLXJl
c291cmNlLW51bT4xMC4xMDA3L3MxMTUyNC0wMDYtOTAzMi15PC9lbGVjdHJvbmljLXJlc291cmNl
LW51bT48L3JlY29yZD48L0NpdGU+PC9FbmROb3RlPn==
</w:fldData>
        </w:fldChar>
      </w:r>
      <w:r w:rsidR="00A85692">
        <w:instrText xml:space="preserve"> ADDIN EN.CITE </w:instrText>
      </w:r>
      <w:r w:rsidR="00566254">
        <w:fldChar w:fldCharType="begin">
          <w:fldData xml:space="preserve">PEVuZE5vdGU+PENpdGU+PEF1dGhvcj5TdHZpbGlhPC9BdXRob3I+PFllYXI+MjAwNjwvWWVhcj48
UmVjTnVtPjYwMjwvUmVjTnVtPjxEaXNwbGF5VGV4dD5bMTddPC9EaXNwbGF5VGV4dD48cmVjb3Jk
PjxyZWMtbnVtYmVyPjYwMjwvcmVjLW51bWJlcj48Zm9yZWlnbi1rZXlzPjxrZXkgYXBwPSJFTiIg
ZGItaWQ9Ijl4dzJ4dHd2aDl2ZDAzZWRhdHE1c3Nmd2RwOXp4NWUycDl6ciI+NjAyPC9rZXk+PC9m
b3JlaWduLWtleXM+PHJlZi10eXBlIG5hbWU9IkpvdXJuYWwgQXJ0aWNsZSI+MTc8L3JlZi10eXBl
Pjxjb250cmlidXRvcnM+PGF1dGhvcnM+PGF1dGhvcj5TdHZpbGlhLCBLLjwvYXV0aG9yPjxhdXRo
b3I+VHNlcnRzdmFkemUsIFQuPC9hdXRob3I+PGF1dGhvcj5TaGFydmFkemUsIEwuPC9hdXRob3I+
PGF1dGhvcj5BbGFkYXNodmlsaSwgTS48L2F1dGhvcj48YXV0aG9yPmRlbCBSaW8sIEMuPC9hdXRo
b3I+PGF1dGhvcj5LdW5paG9sbSwgTS4gSC48L2F1dGhvcj48YXV0aG9yPk5lbHNvbiwgSy4gRS48
L2F1dGhvcj48L2F1dGhvcnM+PC9jb250cmlidXRvcnM+PGF1dGgtYWRkcmVzcz5HZW9yZ2lhbiBB
SURTIGFuZCBDbGluaWNhbCBJbW11bm9sb2d5IFJlc2VhcmNoIENlbnRlciwgVCZhcG9zO2JpbGlz
aSwgUmVwdWJsaWMgb2YgR2VvcmdpYS48L2F1dGgtYWRkcmVzcz48dGl0bGVzPjx0aXRsZT5QcmV2
YWxlbmNlIG9mIGhlcGF0aXRpcyBDLCBISVYsIGFuZCByaXNrIGJlaGF2aW9ycyBmb3IgYmxvb2Qt
Ym9ybmUgaW5mZWN0aW9uczogYSBwb3B1bGF0aW9uLWJhc2VkIHN1cnZleSBvZiB0aGUgYWR1bHQg
cG9wdWxhdGlvbiBvZiBUJmFwb3M7YmlsaXNpLCBSZXB1YmxpYyBvZiBHZW9yZ2lhPC90aXRsZT48
c2Vjb25kYXJ5LXRpdGxlPkogVXJiYW4gSGVhbHRoPC9zZWNvbmRhcnktdGl0bGU+PGFsdC10aXRs
ZT5Kb3VybmFsIG9mIHVyYmFuIGhlYWx0aCA6IGJ1bGxldGluIG9mIHRoZSBOZXcgWW9yayBBY2Fk
ZW15IG9mIE1lZGljaW5lPC9hbHQtdGl0bGU+PC90aXRsZXM+PHBlcmlvZGljYWw+PGZ1bGwtdGl0
bGU+SiBVcmJhbiBIZWFsdGg8L2Z1bGwtdGl0bGU+PGFiYnItMT5Kb3VybmFsIG9mIHVyYmFuIGhl
YWx0aCA6IGJ1bGxldGluIG9mIHRoZSBOZXcgWW9yayBBY2FkZW15IG9mIE1lZGljaW5lPC9hYmJy
LTE+PC9wZXJpb2RpY2FsPjxhbHQtcGVyaW9kaWNhbD48ZnVsbC10aXRsZT5KIFVyYmFuIEhlYWx0
aDwvZnVsbC10aXRsZT48YWJici0xPkpvdXJuYWwgb2YgdXJiYW4gaGVhbHRoIDogYnVsbGV0aW4g
b2YgdGhlIE5ldyBZb3JrIEFjYWRlbXkgb2YgTWVkaWNpbmU8L2FiYnItMT48L2FsdC1wZXJpb2Rp
Y2FsPjxwYWdlcz4yODktOTg8L3BhZ2VzPjx2b2x1bWU+ODM8L3ZvbHVtZT48bnVtYmVyPjI8L251
bWJlcj48a2V5d29yZHM+PGtleXdvcmQ+QWR1bHQ8L2tleXdvcmQ+PGtleXdvcmQ+Qmxvb2QtQm9y
bmUgUGF0aG9nZW5zPC9rZXl3b3JkPjxrZXl3b3JkPkNsdXN0ZXIgQW5hbHlzaXM8L2tleXdvcmQ+
PGtleXdvcmQ+RmVtYWxlPC9rZXl3b3JkPjxrZXl3b3JkPkdlb3JnaWEgKFJlcHVibGljKS9lcGlk
ZW1pb2xvZ3k8L2tleXdvcmQ+PGtleXdvcmQ+SElWIEluZmVjdGlvbnMvYmxvb2QvKmVwaWRlbWlv
bG9neTwva2V5d29yZD48a2V5d29yZD4qSGVhbHRoIEtub3dsZWRnZSwgQXR0aXR1ZGVzLCBQcmFj
dGljZTwva2V5d29yZD48a2V5d29yZD5IZWFsdGggU3VydmV5czwva2V5d29yZD48a2V5d29yZD5I
ZXBhdGl0aXMgQy9ibG9vZC8qZXBpZGVtaW9sb2d5PC9rZXl3b3JkPjxrZXl3b3JkPkh1bWFuczwv
a2V5d29yZD48a2V5d29yZD5NYWxlPC9rZXl3b3JkPjxrZXl3b3JkPk5lZWRsZSBTaGFyaW5nL2Fk
dmVyc2UgZWZmZWN0czwva2V5d29yZD48a2V5d29yZD5QcmV2YWxlbmNlPC9rZXl3b3JkPjxrZXl3
b3JkPlF1ZXN0aW9ubmFpcmVzPC9rZXl3b3JkPjxrZXl3b3JkPipSaXNrIEFzc2Vzc21lbnQ8L2tl
eXdvcmQ+PGtleXdvcmQ+KlJpc2stVGFraW5nPC9rZXl3b3JkPjxrZXl3b3JkPlNleHVhbCBCZWhh
dmlvcjwva2V5d29yZD48a2V5d29yZD5TdWJzdGFuY2UgQWJ1c2UsIEludHJhdmVub3VzL2NvbXBs
aWNhdGlvbnMvZXBpZGVtaW9sb2d5PC9rZXl3b3JkPjwva2V5d29yZHM+PGRhdGVzPjx5ZWFyPjIw
MDY8L3llYXI+PHB1Yi1kYXRlcz48ZGF0ZT5NYXI8L2RhdGU+PC9wdWItZGF0ZXM+PC9kYXRlcz48
aXNibj4xMDk5LTM0NjAgKFByaW50KSYjeEQ7MTA5OS0zNDYwIChMaW5raW5nKTwvaXNibj48YWNj
ZXNzaW9uLW51bT4xNjczNjM3NzwvYWNjZXNzaW9uLW51bT48dXJscz48cmVsYXRlZC11cmxzPjx1
cmw+aHR0cDovL3d3dy5uY2JpLm5sbS5uaWguZ292L3B1Ym1lZC8xNjczNjM3NzwvdXJsPjwvcmVs
YXRlZC11cmxzPjwvdXJscz48Y3VzdG9tMj4yNTI3MTU3PC9jdXN0b20yPjxlbGVjdHJvbmljLXJl
c291cmNlLW51bT4xMC4xMDA3L3MxMTUyNC0wMDYtOTAzMi15PC9lbGVjdHJvbmljLXJlc291cmNl
LW51bT48L3JlY29yZD48L0NpdGU+PC9FbmROb3RlPn==
</w:fldData>
        </w:fldChar>
      </w:r>
      <w:r w:rsidR="00A85692">
        <w:instrText xml:space="preserve"> ADDIN EN.CITE.DATA </w:instrText>
      </w:r>
      <w:r w:rsidR="00566254">
        <w:fldChar w:fldCharType="end"/>
      </w:r>
      <w:r w:rsidR="00566254">
        <w:fldChar w:fldCharType="separate"/>
      </w:r>
      <w:r w:rsidR="00A85692">
        <w:rPr>
          <w:noProof/>
        </w:rPr>
        <w:t>[</w:t>
      </w:r>
      <w:hyperlink w:anchor="_ENREF_17" w:tooltip="Stvilia, 2006 #602" w:history="1">
        <w:r w:rsidR="009977BF">
          <w:rPr>
            <w:noProof/>
          </w:rPr>
          <w:t>17</w:t>
        </w:r>
      </w:hyperlink>
      <w:r w:rsidR="00A85692">
        <w:rPr>
          <w:noProof/>
        </w:rPr>
        <w:t>]</w:t>
      </w:r>
      <w:r w:rsidR="00566254">
        <w:fldChar w:fldCharType="end"/>
      </w:r>
      <w:r>
        <w:t>.</w:t>
      </w:r>
      <w:r w:rsidR="00670540">
        <w:t xml:space="preserve">  </w:t>
      </w:r>
      <w:r w:rsidR="00A1316F">
        <w:t xml:space="preserve">Evidence points to an </w:t>
      </w:r>
      <w:r w:rsidR="00670540">
        <w:t>increas</w:t>
      </w:r>
      <w:r w:rsidR="00A1316F">
        <w:t xml:space="preserve">ing burden of HCV </w:t>
      </w:r>
      <w:r w:rsidR="00670540">
        <w:t>among IDUs</w:t>
      </w:r>
      <w:r w:rsidR="00A1316F">
        <w:t xml:space="preserve"> with HCV </w:t>
      </w:r>
      <w:proofErr w:type="spellStart"/>
      <w:r w:rsidR="00A1316F">
        <w:t>seroprevalence</w:t>
      </w:r>
      <w:proofErr w:type="spellEnd"/>
      <w:r w:rsidR="00A1316F">
        <w:t xml:space="preserve"> among PWIDs alone estimated at 70.4% in Tbilisi </w:t>
      </w:r>
      <w:r w:rsidR="00566254">
        <w:fldChar w:fldCharType="begin">
          <w:fldData xml:space="preserve">PEVuZE5vdGU+PENpdGU+PEF1dGhvcj5TdHZpbGlhPC9BdXRob3I+PFllYXI+MjAwNjwvWWVhcj48
UmVjTnVtPjYwMjwvUmVjTnVtPjxEaXNwbGF5VGV4dD5bMTddPC9EaXNwbGF5VGV4dD48cmVjb3Jk
PjxyZWMtbnVtYmVyPjYwMjwvcmVjLW51bWJlcj48Zm9yZWlnbi1rZXlzPjxrZXkgYXBwPSJFTiIg
ZGItaWQ9Ijl4dzJ4dHd2aDl2ZDAzZWRhdHE1c3Nmd2RwOXp4NWUycDl6ciI+NjAyPC9rZXk+PC9m
b3JlaWduLWtleXM+PHJlZi10eXBlIG5hbWU9IkpvdXJuYWwgQXJ0aWNsZSI+MTc8L3JlZi10eXBl
Pjxjb250cmlidXRvcnM+PGF1dGhvcnM+PGF1dGhvcj5TdHZpbGlhLCBLLjwvYXV0aG9yPjxhdXRo
b3I+VHNlcnRzdmFkemUsIFQuPC9hdXRob3I+PGF1dGhvcj5TaGFydmFkemUsIEwuPC9hdXRob3I+
PGF1dGhvcj5BbGFkYXNodmlsaSwgTS48L2F1dGhvcj48YXV0aG9yPmRlbCBSaW8sIEMuPC9hdXRo
b3I+PGF1dGhvcj5LdW5paG9sbSwgTS4gSC48L2F1dGhvcj48YXV0aG9yPk5lbHNvbiwgSy4gRS48
L2F1dGhvcj48L2F1dGhvcnM+PC9jb250cmlidXRvcnM+PGF1dGgtYWRkcmVzcz5HZW9yZ2lhbiBB
SURTIGFuZCBDbGluaWNhbCBJbW11bm9sb2d5IFJlc2VhcmNoIENlbnRlciwgVCZhcG9zO2JpbGlz
aSwgUmVwdWJsaWMgb2YgR2VvcmdpYS48L2F1dGgtYWRkcmVzcz48dGl0bGVzPjx0aXRsZT5QcmV2
YWxlbmNlIG9mIGhlcGF0aXRpcyBDLCBISVYsIGFuZCByaXNrIGJlaGF2aW9ycyBmb3IgYmxvb2Qt
Ym9ybmUgaW5mZWN0aW9uczogYSBwb3B1bGF0aW9uLWJhc2VkIHN1cnZleSBvZiB0aGUgYWR1bHQg
cG9wdWxhdGlvbiBvZiBUJmFwb3M7YmlsaXNpLCBSZXB1YmxpYyBvZiBHZW9yZ2lhPC90aXRsZT48
c2Vjb25kYXJ5LXRpdGxlPkogVXJiYW4gSGVhbHRoPC9zZWNvbmRhcnktdGl0bGU+PGFsdC10aXRs
ZT5Kb3VybmFsIG9mIHVyYmFuIGhlYWx0aCA6IGJ1bGxldGluIG9mIHRoZSBOZXcgWW9yayBBY2Fk
ZW15IG9mIE1lZGljaW5lPC9hbHQtdGl0bGU+PC90aXRsZXM+PHBlcmlvZGljYWw+PGZ1bGwtdGl0
bGU+SiBVcmJhbiBIZWFsdGg8L2Z1bGwtdGl0bGU+PGFiYnItMT5Kb3VybmFsIG9mIHVyYmFuIGhl
YWx0aCA6IGJ1bGxldGluIG9mIHRoZSBOZXcgWW9yayBBY2FkZW15IG9mIE1lZGljaW5lPC9hYmJy
LTE+PC9wZXJpb2RpY2FsPjxhbHQtcGVyaW9kaWNhbD48ZnVsbC10aXRsZT5KIFVyYmFuIEhlYWx0
aDwvZnVsbC10aXRsZT48YWJici0xPkpvdXJuYWwgb2YgdXJiYW4gaGVhbHRoIDogYnVsbGV0aW4g
b2YgdGhlIE5ldyBZb3JrIEFjYWRlbXkgb2YgTWVkaWNpbmU8L2FiYnItMT48L2FsdC1wZXJpb2Rp
Y2FsPjxwYWdlcz4yODktOTg8L3BhZ2VzPjx2b2x1bWU+ODM8L3ZvbHVtZT48bnVtYmVyPjI8L251
bWJlcj48a2V5d29yZHM+PGtleXdvcmQ+QWR1bHQ8L2tleXdvcmQ+PGtleXdvcmQ+Qmxvb2QtQm9y
bmUgUGF0aG9nZW5zPC9rZXl3b3JkPjxrZXl3b3JkPkNsdXN0ZXIgQW5hbHlzaXM8L2tleXdvcmQ+
PGtleXdvcmQ+RmVtYWxlPC9rZXl3b3JkPjxrZXl3b3JkPkdlb3JnaWEgKFJlcHVibGljKS9lcGlk
ZW1pb2xvZ3k8L2tleXdvcmQ+PGtleXdvcmQ+SElWIEluZmVjdGlvbnMvYmxvb2QvKmVwaWRlbWlv
bG9neTwva2V5d29yZD48a2V5d29yZD4qSGVhbHRoIEtub3dsZWRnZSwgQXR0aXR1ZGVzLCBQcmFj
dGljZTwva2V5d29yZD48a2V5d29yZD5IZWFsdGggU3VydmV5czwva2V5d29yZD48a2V5d29yZD5I
ZXBhdGl0aXMgQy9ibG9vZC8qZXBpZGVtaW9sb2d5PC9rZXl3b3JkPjxrZXl3b3JkPkh1bWFuczwv
a2V5d29yZD48a2V5d29yZD5NYWxlPC9rZXl3b3JkPjxrZXl3b3JkPk5lZWRsZSBTaGFyaW5nL2Fk
dmVyc2UgZWZmZWN0czwva2V5d29yZD48a2V5d29yZD5QcmV2YWxlbmNlPC9rZXl3b3JkPjxrZXl3
b3JkPlF1ZXN0aW9ubmFpcmVzPC9rZXl3b3JkPjxrZXl3b3JkPipSaXNrIEFzc2Vzc21lbnQ8L2tl
eXdvcmQ+PGtleXdvcmQ+KlJpc2stVGFraW5nPC9rZXl3b3JkPjxrZXl3b3JkPlNleHVhbCBCZWhh
dmlvcjwva2V5d29yZD48a2V5d29yZD5TdWJzdGFuY2UgQWJ1c2UsIEludHJhdmVub3VzL2NvbXBs
aWNhdGlvbnMvZXBpZGVtaW9sb2d5PC9rZXl3b3JkPjwva2V5d29yZHM+PGRhdGVzPjx5ZWFyPjIw
MDY8L3llYXI+PHB1Yi1kYXRlcz48ZGF0ZT5NYXI8L2RhdGU+PC9wdWItZGF0ZXM+PC9kYXRlcz48
aXNibj4xMDk5LTM0NjAgKFByaW50KSYjeEQ7MTA5OS0zNDYwIChMaW5raW5nKTwvaXNibj48YWNj
ZXNzaW9uLW51bT4xNjczNjM3NzwvYWNjZXNzaW9uLW51bT48dXJscz48cmVsYXRlZC11cmxzPjx1
cmw+aHR0cDovL3d3dy5uY2JpLm5sbS5uaWguZ292L3B1Ym1lZC8xNjczNjM3NzwvdXJsPjwvcmVs
YXRlZC11cmxzPjwvdXJscz48Y3VzdG9tMj4yNTI3MTU3PC9jdXN0b20yPjxlbGVjdHJvbmljLXJl
c291cmNlLW51bT4xMC4xMDA3L3MxMTUyNC0wMDYtOTAzMi15PC9lbGVjdHJvbmljLXJlc291cmNl
LW51bT48L3JlY29yZD48L0NpdGU+PC9FbmROb3RlPn==
</w:fldData>
        </w:fldChar>
      </w:r>
      <w:r w:rsidR="00A1316F">
        <w:instrText xml:space="preserve"> ADDIN EN.CITE </w:instrText>
      </w:r>
      <w:r w:rsidR="00566254">
        <w:fldChar w:fldCharType="begin">
          <w:fldData xml:space="preserve">PEVuZE5vdGU+PENpdGU+PEF1dGhvcj5TdHZpbGlhPC9BdXRob3I+PFllYXI+MjAwNjwvWWVhcj48
UmVjTnVtPjYwMjwvUmVjTnVtPjxEaXNwbGF5VGV4dD5bMTddPC9EaXNwbGF5VGV4dD48cmVjb3Jk
PjxyZWMtbnVtYmVyPjYwMjwvcmVjLW51bWJlcj48Zm9yZWlnbi1rZXlzPjxrZXkgYXBwPSJFTiIg
ZGItaWQ9Ijl4dzJ4dHd2aDl2ZDAzZWRhdHE1c3Nmd2RwOXp4NWUycDl6ciI+NjAyPC9rZXk+PC9m
b3JlaWduLWtleXM+PHJlZi10eXBlIG5hbWU9IkpvdXJuYWwgQXJ0aWNsZSI+MTc8L3JlZi10eXBl
Pjxjb250cmlidXRvcnM+PGF1dGhvcnM+PGF1dGhvcj5TdHZpbGlhLCBLLjwvYXV0aG9yPjxhdXRo
b3I+VHNlcnRzdmFkemUsIFQuPC9hdXRob3I+PGF1dGhvcj5TaGFydmFkemUsIEwuPC9hdXRob3I+
PGF1dGhvcj5BbGFkYXNodmlsaSwgTS48L2F1dGhvcj48YXV0aG9yPmRlbCBSaW8sIEMuPC9hdXRo
b3I+PGF1dGhvcj5LdW5paG9sbSwgTS4gSC48L2F1dGhvcj48YXV0aG9yPk5lbHNvbiwgSy4gRS48
L2F1dGhvcj48L2F1dGhvcnM+PC9jb250cmlidXRvcnM+PGF1dGgtYWRkcmVzcz5HZW9yZ2lhbiBB
SURTIGFuZCBDbGluaWNhbCBJbW11bm9sb2d5IFJlc2VhcmNoIENlbnRlciwgVCZhcG9zO2JpbGlz
aSwgUmVwdWJsaWMgb2YgR2VvcmdpYS48L2F1dGgtYWRkcmVzcz48dGl0bGVzPjx0aXRsZT5QcmV2
YWxlbmNlIG9mIGhlcGF0aXRpcyBDLCBISVYsIGFuZCByaXNrIGJlaGF2aW9ycyBmb3IgYmxvb2Qt
Ym9ybmUgaW5mZWN0aW9uczogYSBwb3B1bGF0aW9uLWJhc2VkIHN1cnZleSBvZiB0aGUgYWR1bHQg
cG9wdWxhdGlvbiBvZiBUJmFwb3M7YmlsaXNpLCBSZXB1YmxpYyBvZiBHZW9yZ2lhPC90aXRsZT48
c2Vjb25kYXJ5LXRpdGxlPkogVXJiYW4gSGVhbHRoPC9zZWNvbmRhcnktdGl0bGU+PGFsdC10aXRs
ZT5Kb3VybmFsIG9mIHVyYmFuIGhlYWx0aCA6IGJ1bGxldGluIG9mIHRoZSBOZXcgWW9yayBBY2Fk
ZW15IG9mIE1lZGljaW5lPC9hbHQtdGl0bGU+PC90aXRsZXM+PHBlcmlvZGljYWw+PGZ1bGwtdGl0
bGU+SiBVcmJhbiBIZWFsdGg8L2Z1bGwtdGl0bGU+PGFiYnItMT5Kb3VybmFsIG9mIHVyYmFuIGhl
YWx0aCA6IGJ1bGxldGluIG9mIHRoZSBOZXcgWW9yayBBY2FkZW15IG9mIE1lZGljaW5lPC9hYmJy
LTE+PC9wZXJpb2RpY2FsPjxhbHQtcGVyaW9kaWNhbD48ZnVsbC10aXRsZT5KIFVyYmFuIEhlYWx0
aDwvZnVsbC10aXRsZT48YWJici0xPkpvdXJuYWwgb2YgdXJiYW4gaGVhbHRoIDogYnVsbGV0aW4g
b2YgdGhlIE5ldyBZb3JrIEFjYWRlbXkgb2YgTWVkaWNpbmU8L2FiYnItMT48L2FsdC1wZXJpb2Rp
Y2FsPjxwYWdlcz4yODktOTg8L3BhZ2VzPjx2b2x1bWU+ODM8L3ZvbHVtZT48bnVtYmVyPjI8L251
bWJlcj48a2V5d29yZHM+PGtleXdvcmQ+QWR1bHQ8L2tleXdvcmQ+PGtleXdvcmQ+Qmxvb2QtQm9y
bmUgUGF0aG9nZW5zPC9rZXl3b3JkPjxrZXl3b3JkPkNsdXN0ZXIgQW5hbHlzaXM8L2tleXdvcmQ+
PGtleXdvcmQ+RmVtYWxlPC9rZXl3b3JkPjxrZXl3b3JkPkdlb3JnaWEgKFJlcHVibGljKS9lcGlk
ZW1pb2xvZ3k8L2tleXdvcmQ+PGtleXdvcmQ+SElWIEluZmVjdGlvbnMvYmxvb2QvKmVwaWRlbWlv
bG9neTwva2V5d29yZD48a2V5d29yZD4qSGVhbHRoIEtub3dsZWRnZSwgQXR0aXR1ZGVzLCBQcmFj
dGljZTwva2V5d29yZD48a2V5d29yZD5IZWFsdGggU3VydmV5czwva2V5d29yZD48a2V5d29yZD5I
ZXBhdGl0aXMgQy9ibG9vZC8qZXBpZGVtaW9sb2d5PC9rZXl3b3JkPjxrZXl3b3JkPkh1bWFuczwv
a2V5d29yZD48a2V5d29yZD5NYWxlPC9rZXl3b3JkPjxrZXl3b3JkPk5lZWRsZSBTaGFyaW5nL2Fk
dmVyc2UgZWZmZWN0czwva2V5d29yZD48a2V5d29yZD5QcmV2YWxlbmNlPC9rZXl3b3JkPjxrZXl3
b3JkPlF1ZXN0aW9ubmFpcmVzPC9rZXl3b3JkPjxrZXl3b3JkPipSaXNrIEFzc2Vzc21lbnQ8L2tl
eXdvcmQ+PGtleXdvcmQ+KlJpc2stVGFraW5nPC9rZXl3b3JkPjxrZXl3b3JkPlNleHVhbCBCZWhh
dmlvcjwva2V5d29yZD48a2V5d29yZD5TdWJzdGFuY2UgQWJ1c2UsIEludHJhdmVub3VzL2NvbXBs
aWNhdGlvbnMvZXBpZGVtaW9sb2d5PC9rZXl3b3JkPjwva2V5d29yZHM+PGRhdGVzPjx5ZWFyPjIw
MDY8L3llYXI+PHB1Yi1kYXRlcz48ZGF0ZT5NYXI8L2RhdGU+PC9wdWItZGF0ZXM+PC9kYXRlcz48
aXNibj4xMDk5LTM0NjAgKFByaW50KSYjeEQ7MTA5OS0zNDYwIChMaW5raW5nKTwvaXNibj48YWNj
ZXNzaW9uLW51bT4xNjczNjM3NzwvYWNjZXNzaW9uLW51bT48dXJscz48cmVsYXRlZC11cmxzPjx1
cmw+aHR0cDovL3d3dy5uY2JpLm5sbS5uaWguZ292L3B1Ym1lZC8xNjczNjM3NzwvdXJsPjwvcmVs
YXRlZC11cmxzPjwvdXJscz48Y3VzdG9tMj4yNTI3MTU3PC9jdXN0b20yPjxlbGVjdHJvbmljLXJl
c291cmNlLW51bT4xMC4xMDA3L3MxMTUyNC0wMDYtOTAzMi15PC9lbGVjdHJvbmljLXJlc291cmNl
LW51bT48L3JlY29yZD48L0NpdGU+PC9FbmROb3RlPn==
</w:fldData>
        </w:fldChar>
      </w:r>
      <w:r w:rsidR="00A1316F">
        <w:instrText xml:space="preserve"> ADDIN EN.CITE.DATA </w:instrText>
      </w:r>
      <w:r w:rsidR="00566254">
        <w:fldChar w:fldCharType="end"/>
      </w:r>
      <w:r w:rsidR="00566254">
        <w:fldChar w:fldCharType="separate"/>
      </w:r>
      <w:r w:rsidR="00A1316F">
        <w:rPr>
          <w:noProof/>
        </w:rPr>
        <w:t>[</w:t>
      </w:r>
      <w:hyperlink w:anchor="_ENREF_17" w:tooltip="Stvilia, 2006 #602" w:history="1">
        <w:r w:rsidR="009977BF">
          <w:rPr>
            <w:noProof/>
          </w:rPr>
          <w:t>17</w:t>
        </w:r>
      </w:hyperlink>
      <w:r w:rsidR="00A1316F">
        <w:rPr>
          <w:noProof/>
        </w:rPr>
        <w:t>]</w:t>
      </w:r>
      <w:r w:rsidR="00566254">
        <w:fldChar w:fldCharType="end"/>
      </w:r>
      <w:r w:rsidR="00A1316F">
        <w:t>.  Finally, t</w:t>
      </w:r>
      <w:r w:rsidR="000F65CD">
        <w:t xml:space="preserve">here is </w:t>
      </w:r>
      <w:r w:rsidR="00CD4F4E">
        <w:t>different information</w:t>
      </w:r>
      <w:r w:rsidR="000F65CD">
        <w:t xml:space="preserve"> as to the c</w:t>
      </w:r>
      <w:r w:rsidR="00BB37D8">
        <w:t>irculating genotypes of H</w:t>
      </w:r>
      <w:r w:rsidR="000D107C">
        <w:t>C</w:t>
      </w:r>
      <w:r w:rsidR="00BB37D8">
        <w:t>V</w:t>
      </w:r>
      <w:r w:rsidR="000D107C">
        <w:t xml:space="preserve"> in </w:t>
      </w:r>
      <w:r w:rsidR="000F65CD">
        <w:t>Georgia</w:t>
      </w:r>
      <w:r w:rsidR="00857C14">
        <w:t xml:space="preserve">, </w:t>
      </w:r>
      <w:r w:rsidR="00CD4F4E">
        <w:t>with some</w:t>
      </w:r>
      <w:r w:rsidR="00A1316F">
        <w:t xml:space="preserve"> report</w:t>
      </w:r>
      <w:r w:rsidR="00CD4F4E">
        <w:t>s</w:t>
      </w:r>
      <w:r w:rsidR="00A1316F">
        <w:t xml:space="preserve"> finding</w:t>
      </w:r>
      <w:r w:rsidR="00E94C4B">
        <w:t xml:space="preserve"> </w:t>
      </w:r>
      <w:r w:rsidR="00CD4F4E">
        <w:t xml:space="preserve">genotype 3 (general population and HIV co-infected) </w:t>
      </w:r>
      <w:r w:rsidR="00A1316F">
        <w:t>as</w:t>
      </w:r>
      <w:r w:rsidR="002A0D0A">
        <w:t xml:space="preserve"> the predominant circulating strain </w:t>
      </w:r>
      <w:r w:rsidR="00CD4F4E">
        <w:t>and</w:t>
      </w:r>
      <w:r w:rsidR="002A0D0A">
        <w:t xml:space="preserve"> </w:t>
      </w:r>
      <w:r w:rsidR="00CD4F4E">
        <w:t>others</w:t>
      </w:r>
      <w:r w:rsidR="00A1316F">
        <w:t xml:space="preserve"> reporting</w:t>
      </w:r>
      <w:r w:rsidR="002462CC">
        <w:t xml:space="preserve"> </w:t>
      </w:r>
      <w:r w:rsidR="00AA368F">
        <w:t xml:space="preserve">genotype 1 </w:t>
      </w:r>
      <w:r w:rsidR="00CD4F4E">
        <w:t xml:space="preserve">(among IDUs) </w:t>
      </w:r>
      <w:r w:rsidR="00AA368F">
        <w:t xml:space="preserve">to be </w:t>
      </w:r>
      <w:r w:rsidR="002A0D0A">
        <w:t xml:space="preserve">the </w:t>
      </w:r>
      <w:r w:rsidR="00AA368F">
        <w:t xml:space="preserve">most prevalent </w:t>
      </w:r>
      <w:r w:rsidR="00566254">
        <w:fldChar w:fldCharType="begin">
          <w:fldData xml:space="preserve">PEVuZE5vdGU+PENpdGU+PEF1dGhvcj5TaGFydmFkemU8L0F1dGhvcj48WWVhcj4yMDA4PC9ZZWFy
PjxSZWNOdW0+NTU4PC9SZWNOdW0+PERpc3BsYXlUZXh0PlsxOC0yMF08L0Rpc3BsYXlUZXh0Pjxy
ZWNvcmQ+PHJlYy1udW1iZXI+NTU4PC9yZWMtbnVtYmVyPjxmb3JlaWduLWtleXM+PGtleSBhcHA9
IkVOIiBkYi1pZD0iOXh3Mnh0d3ZoOXZkMDNlZGF0cTVzc2Z3ZHA5eng1ZTJwOXpyIj41NTg8L2tl
eT48L2ZvcmVpZ24ta2V5cz48cmVmLXR5cGUgbmFtZT0iSm91cm5hbCBBcnRpY2xlIj4xNzwvcmVm
LXR5cGU+PGNvbnRyaWJ1dG9ycz48YXV0aG9ycz48YXV0aG9yPlNoYXJ2YWR6ZSwgTC48L2F1dGhv
cj48YXV0aG9yPk5lbHNvbiwgSy4gRS48L2F1dGhvcj48YXV0aG9yPkltbmFkemUsIFAuPC9hdXRo
b3I+PGF1dGhvcj5LYXJjaGF2YSwgTS48L2F1dGhvcj48YXV0aG9yPlRzZXJ0c3ZhZHplLCBULjwv
YXV0aG9yPjwvYXV0aG9ycz48L2NvbnRyaWJ1dG9ycz48YXV0aC1hZGRyZXNzPkluZmVjdGlvdXMg
RGlzZWFzZXMsIEFJRFMgYW5kIENsaW5pY2FsIEltbXVub2xvZ3kgUmVzZWFyY2ggQ2VudGVyLCBU
YmlsaXNpLCBHZW9yZ2lhLjwvYXV0aC1hZGRyZXNzPjx0aXRsZXM+PHRpdGxlPlByZXZhbGVuY2Ug
b2YgSENWIGFuZCBnZW5vdHlwZXMgZGlzdHJpYnV0aW9uIGluIGdlbmVyYWwgcG9wdWxhdGlvbiBv
ZiBHZW9yZ2lhPC90aXRsZT48c2Vjb25kYXJ5LXRpdGxlPkdlb3JnaWFuIE1lZCBOZXdzPC9zZWNv
bmRhcnktdGl0bGU+PGFsdC10aXRsZT5HZW9yZ2lhbiBtZWRpY2FsIG5ld3M8L2FsdC10aXRsZT48
L3RpdGxlcz48cGVyaW9kaWNhbD48ZnVsbC10aXRsZT5HZW9yZ2lhbiBNZWQgTmV3czwvZnVsbC10
aXRsZT48YWJici0xPkdlb3JnaWFuIG1lZGljYWwgbmV3czwvYWJici0xPjwvcGVyaW9kaWNhbD48
YWx0LXBlcmlvZGljYWw+PGZ1bGwtdGl0bGU+R2VvcmdpYW4gTWVkIE5ld3M8L2Z1bGwtdGl0bGU+
PGFiYnItMT5HZW9yZ2lhbiBtZWRpY2FsIG5ld3M8L2FiYnItMT48L2FsdC1wZXJpb2RpY2FsPjxw
YWdlcz43MS03PC9wYWdlcz48bnVtYmVyPjE2NTwvbnVtYmVyPjxrZXl3b3Jkcz48a2V5d29yZD4q
R2VuZXRpYyBQcmVkaXNwb3NpdGlvbiB0byBEaXNlYXNlPC9rZXl3b3JkPjxrZXl3b3JkPkdlbm90
eXBlPC9rZXl3b3JkPjxrZXl3b3JkPkdlb3JnaWEgKFJlcHVibGljKS9lcGlkZW1pb2xvZ3k8L2tl
eXdvcmQ+PGtleXdvcmQ+SGVwYXRpdGlzIEMvKmVwaWRlbWlvbG9neS8qZ2VuZXRpY3M8L2tleXdv
cmQ+PGtleXdvcmQ+SHVtYW5zPC9rZXl3b3JkPjxrZXl3b3JkPlBvcHVsYXRpb24vKmdlbmV0aWNz
PC9rZXl3b3JkPjxrZXl3b3JkPlByZXZhbGVuY2U8L2tleXdvcmQ+PC9rZXl3b3Jkcz48ZGF0ZXM+
PHllYXI+MjAwODwveWVhcj48cHViLWRhdGVzPjxkYXRlPkRlYzwvZGF0ZT48L3B1Yi1kYXRlcz48
L2RhdGVzPjxpc2JuPjE1MTItMDExMiAoUHJpbnQpJiN4RDsxNTEyLTAxMTIgKExpbmtpbmcpPC9p
c2JuPjxhY2Nlc3Npb24tbnVtPjE5MTI0OTIxPC9hY2Nlc3Npb24tbnVtPjx1cmxzPjxyZWxhdGVk
LXVybHM+PHVybD5odHRwOi8vd3d3Lm5jYmkubmxtLm5paC5nb3YvcHVibWVkLzE5MTI0OTIxPC91
cmw+PC9yZWxhdGVkLXVybHM+PC91cmxzPjwvcmVjb3JkPjwvQ2l0ZT48Q2l0ZT48QXV0aG9yPkth
cmNoYXZhPC9BdXRob3I+PFllYXI+MjAwOTwvWWVhcj48UmVjTnVtPjU2MDwvUmVjTnVtPjxyZWNv
cmQ+PHJlYy1udW1iZXI+NTYwPC9yZWMtbnVtYmVyPjxmb3JlaWduLWtleXM+PGtleSBhcHA9IkVO
IiBkYi1pZD0iOXh3Mnh0d3ZoOXZkMDNlZGF0cTVzc2Z3ZHA5eng1ZTJwOXpyIj41NjA8L2tleT48
L2ZvcmVpZ24ta2V5cz48cmVmLXR5cGUgbmFtZT0iSm91cm5hbCBBcnRpY2xlIj4xNzwvcmVmLXR5
cGU+PGNvbnRyaWJ1dG9ycz48YXV0aG9ycz48YXV0aG9yPkthcmNoYXZhLCBNLjwvYXV0aG9yPjxh
dXRob3I+U2hhcnZhZHplLCBMLjwvYXV0aG9yPjxhdXRob3I+R2F0c2VyZWxpYSwgTC48L2F1dGhv
cj48YXV0aG9yPkJhZHJpZHplLCBOLjwvYXV0aG9yPjxhdXRob3I+VHNlcnRzdmFkemUsIFQuPC9h
dXRob3I+PC9hdXRob3JzPjwvY29udHJpYnV0b3JzPjxhdXRoLWFkZHJlc3M+SXYuIEphdmFraGlz
aHZpbGkgVGJpbGlzaSBTdGF0ZSBVbml2ZXJzaXR5LCBGYWN1bHR5IG9mIE1lZGljaW5lLCBUYmls
aXNpLjwvYXV0aC1hZGRyZXNzPjx0aXRsZXM+PHRpdGxlPlByZXZhaWxpbmcgSENWIGdlbm90eXBl
cyBhbmQgc3VidHlwZXMgYW1vbmcgaGl2IGluZmVjdGVkIHBhdGllbnRzIGluIEdlb3JnaWE8L3Rp
dGxlPjxzZWNvbmRhcnktdGl0bGU+R2VvcmdpYW4gTWVkIE5ld3M8L3NlY29uZGFyeS10aXRsZT48
YWx0LXRpdGxlPkdlb3JnaWFuIG1lZGljYWwgbmV3czwvYWx0LXRpdGxlPjwvdGl0bGVzPjxwZXJp
b2RpY2FsPjxmdWxsLXRpdGxlPkdlb3JnaWFuIE1lZCBOZXdzPC9mdWxsLXRpdGxlPjxhYmJyLTE+
R2VvcmdpYW4gbWVkaWNhbCBuZXdzPC9hYmJyLTE+PC9wZXJpb2RpY2FsPjxhbHQtcGVyaW9kaWNh
bD48ZnVsbC10aXRsZT5HZW9yZ2lhbiBNZWQgTmV3czwvZnVsbC10aXRsZT48YWJici0xPkdlb3Jn
aWFuIG1lZGljYWwgbmV3czwvYWJici0xPjwvYWx0LXBlcmlvZGljYWw+PHBhZ2VzPjUxLTU8L3Bh
Z2VzPjxudW1iZXI+MTc3PC9udW1iZXI+PGtleXdvcmRzPjxrZXl3b3JkPkZlbWFsZTwva2V5d29y
ZD48a2V5d29yZD4qR2Vub3R5cGU8L2tleXdvcmQ+PGtleXdvcmQ+R2VvcmdpYSAoUmVwdWJsaWMp
L2VwaWRlbWlvbG9neTwva2V5d29yZD48a2V5d29yZD4qSElWIEluZmVjdGlvbnMvY2xhc3NpZmlj
YXRpb24vZXBpZGVtaW9sb2d5L2dlbmV0aWNzPC9rZXl3b3JkPjxrZXl3b3JkPkhvbW9zZXh1YWxp
dHksIE1hbGUvc3RhdGlzdGljcyAmYW1wOyBudW1lcmljYWwgZGF0YTwva2V5d29yZD48a2V5d29y
ZD5IdW1hbnM8L2tleXdvcmQ+PGtleXdvcmQ+TWFsZTwva2V5d29yZD48a2V5d29yZD5QcmV2YWxl
bmNlPC9rZXl3b3JkPjxrZXl3b3JkPlN1YnN0YW5jZSBBYnVzZSwgSW50cmF2ZW5vdXMvZXBpZGVt
aW9sb2d5PC9rZXl3b3JkPjwva2V5d29yZHM+PGRhdGVzPjx5ZWFyPjIwMDk8L3llYXI+PHB1Yi1k
YXRlcz48ZGF0ZT5EZWM8L2RhdGU+PC9wdWItZGF0ZXM+PC9kYXRlcz48aXNibj4xNTEyLTAxMTIg
KFByaW50KSYjeEQ7MTUxMi0wMTEyIChMaW5raW5nKTwvaXNibj48YWNjZXNzaW9uLW51bT4yMDA5
MDE1NDwvYWNjZXNzaW9uLW51bT48dXJscz48cmVsYXRlZC11cmxzPjx1cmw+aHR0cDovL3d3dy5u
Y2JpLm5sbS5uaWguZ292L3B1Ym1lZC8yMDA5MDE1NDwvdXJsPjwvcmVsYXRlZC11cmxzPjwvdXJs
cz48L3JlY29yZD48L0NpdGU+PENpdGU+PEF1dGhvcj5Cb3VzY2FpbGxvdTwvQXV0aG9yPjxZZWFy
PjIwMTQ8L1llYXI+PFJlY051bT42MTM8L1JlY051bT48cmVjb3JkPjxyZWMtbnVtYmVyPjYxMzwv
cmVjLW51bWJlcj48Zm9yZWlnbi1rZXlzPjxrZXkgYXBwPSJFTiIgZGItaWQ9Ijl4dzJ4dHd2aDl2
ZDAzZWRhdHE1c3Nmd2RwOXp4NWUycDl6ciI+NjEzPC9rZXk+PC9mb3JlaWduLWtleXM+PHJlZi10
eXBlIG5hbWU9IkpvdXJuYWwgQXJ0aWNsZSI+MTc8L3JlZi10eXBlPjxjb250cmlidXRvcnM+PGF1
dGhvcnM+PGF1dGhvcj5Cb3VzY2FpbGxvdSwgSi48L2F1dGhvcj48YXV0aG9yPkNoYW1wYWduYXQs
IEouPC9hdXRob3I+PGF1dGhvcj5MdWhtYW5uLCBOLjwvYXV0aG9yPjxhdXRob3I+QXZyaWwsIEUu
PC9hdXRob3I+PGF1dGhvcj5JbmFyaWR6ZSwgSS48L2F1dGhvcj48YXV0aG9yPk1pb2xsYW55LCBW
LjwvYXV0aG9yPjxhdXRob3I+TGFiYXJ0a2F2YSwgSy48L2F1dGhvcj48YXV0aG9yPktpcnRhZHpl
LCBJLjwvYXV0aG9yPjxhdXRob3I+QnV0c2FzaHZpbGksIE0uPC9hdXRob3I+PGF1dGhvcj5LYW1r
YW1pZHplLCBHLjwvYXV0aG9yPjxhdXRob3I+UGF0YXV0LCBELjwvYXV0aG9yPjwvYXV0aG9ycz48
L2NvbnRyaWJ1dG9ycz48YXV0aC1hZGRyZXNzPk1lZGVjaW5zIGR1IE1vbmRlLCBGcmFuY2UuIEVs
ZWN0cm9uaWMgYWRkcmVzczogSnVsaWUuYm91c2NhaWxsb3VAbWVkZWNpbnNkdW1vbmRlLm5ldC4m
I3hEO01lZGVjaW5zIGR1IE1vbmRlLCBGcmFuY2UuJiN4RDtNZWRlY2lucyBkdSBNb25kZSwgR2Vv
cmdpYS4mI3hEO05ldyBWZWN0b3IsIEdlb3JnaWEuJiN4RDtBZGRpY3Rpb24gUmVzZWFyY2ggQ2Vu
dGVyLCBBbHRlcm5hdGl2ZSBHZW9yZ2lhLCBUYmlsaXNpLCBHZW9yZ2lhLiYjeEQ7TmVvbGFiLCBH
ZW9yZ2lhLjwvYXV0aC1hZGRyZXNzPjx0aXRsZXM+PHRpdGxlPkhlcGF0aXRpcyBDIGFtb25nIHBl
b3BsZSB3aG8gaW5qZWN0IGRydWdzIGluIFRiaWxpc2ksIEdlb3JnaWE6IEFuIHVyZ2VudCBuZWVk
IGZvciBwcmV2ZW50aW9uIGFuZCB0cmVhdG1lbnQ8L3RpdGxlPjxzZWNvbmRhcnktdGl0bGU+SW50
IEogRHJ1ZyBQb2xpY3k8L3NlY29uZGFyeS10aXRsZT48YWx0LXRpdGxlPlRoZSBJbnRlcm5hdGlv
bmFsIGpvdXJuYWwgb24gZHJ1ZyBwb2xpY3k8L2FsdC10aXRsZT48L3RpdGxlcz48cGVyaW9kaWNh
bD48ZnVsbC10aXRsZT5JbnQgSiBEcnVnIFBvbGljeTwvZnVsbC10aXRsZT48YWJici0xPlRoZSBJ
bnRlcm5hdGlvbmFsIGpvdXJuYWwgb24gZHJ1ZyBwb2xpY3k8L2FiYnItMT48L3BlcmlvZGljYWw+
PGFsdC1wZXJpb2RpY2FsPjxmdWxsLXRpdGxlPkludCBKIERydWcgUG9saWN5PC9mdWxsLXRpdGxl
PjxhYmJyLTE+VGhlIEludGVybmF0aW9uYWwgam91cm5hbCBvbiBkcnVnIHBvbGljeTwvYWJici0x
PjwvYWx0LXBlcmlvZGljYWw+PGRhdGVzPjx5ZWFyPjIwMTQ8L3llYXI+PHB1Yi1kYXRlcz48ZGF0
ZT5KYW4gMjM8L2RhdGU+PC9wdWItZGF0ZXM+PC9kYXRlcz48aXNibj4xODczLTQ3NTggKEVsZWN0
cm9uaWMpJiN4RDswOTU1LTM5NTkgKExpbmtpbmcpPC9pc2JuPjxhY2Nlc3Npb24tbnVtPjI0NTI5
ODAyPC9hY2Nlc3Npb24tbnVtPjx1cmxzPjxyZWxhdGVkLXVybHM+PHVybD5odHRwOi8vd3d3Lm5j
YmkubmxtLm5paC5nb3YvcHVibWVkLzI0NTI5ODAyPC91cmw+PC9yZWxhdGVkLXVybHM+PC91cmxz
PjxlbGVjdHJvbmljLXJlc291cmNlLW51bT4xMC4xMDE2L2ouZHJ1Z3BvLjIwMTQuMDEuMDA3PC9l
bGVjdHJvbmljLXJlc291cmNlLW51bT48L3JlY29yZD48L0NpdGU+PC9FbmROb3RlPn==
</w:fldData>
        </w:fldChar>
      </w:r>
      <w:r w:rsidR="009977BF">
        <w:instrText xml:space="preserve"> ADDIN EN.CITE </w:instrText>
      </w:r>
      <w:r w:rsidR="00566254">
        <w:fldChar w:fldCharType="begin">
          <w:fldData xml:space="preserve">PEVuZE5vdGU+PENpdGU+PEF1dGhvcj5TaGFydmFkemU8L0F1dGhvcj48WWVhcj4yMDA4PC9ZZWFy
PjxSZWNOdW0+NTU4PC9SZWNOdW0+PERpc3BsYXlUZXh0PlsxOC0yMF08L0Rpc3BsYXlUZXh0Pjxy
ZWNvcmQ+PHJlYy1udW1iZXI+NTU4PC9yZWMtbnVtYmVyPjxmb3JlaWduLWtleXM+PGtleSBhcHA9
IkVOIiBkYi1pZD0iOXh3Mnh0d3ZoOXZkMDNlZGF0cTVzc2Z3ZHA5eng1ZTJwOXpyIj41NTg8L2tl
eT48L2ZvcmVpZ24ta2V5cz48cmVmLXR5cGUgbmFtZT0iSm91cm5hbCBBcnRpY2xlIj4xNzwvcmVm
LXR5cGU+PGNvbnRyaWJ1dG9ycz48YXV0aG9ycz48YXV0aG9yPlNoYXJ2YWR6ZSwgTC48L2F1dGhv
cj48YXV0aG9yPk5lbHNvbiwgSy4gRS48L2F1dGhvcj48YXV0aG9yPkltbmFkemUsIFAuPC9hdXRo
b3I+PGF1dGhvcj5LYXJjaGF2YSwgTS48L2F1dGhvcj48YXV0aG9yPlRzZXJ0c3ZhZHplLCBULjwv
YXV0aG9yPjwvYXV0aG9ycz48L2NvbnRyaWJ1dG9ycz48YXV0aC1hZGRyZXNzPkluZmVjdGlvdXMg
RGlzZWFzZXMsIEFJRFMgYW5kIENsaW5pY2FsIEltbXVub2xvZ3kgUmVzZWFyY2ggQ2VudGVyLCBU
YmlsaXNpLCBHZW9yZ2lhLjwvYXV0aC1hZGRyZXNzPjx0aXRsZXM+PHRpdGxlPlByZXZhbGVuY2Ug
b2YgSENWIGFuZCBnZW5vdHlwZXMgZGlzdHJpYnV0aW9uIGluIGdlbmVyYWwgcG9wdWxhdGlvbiBv
ZiBHZW9yZ2lhPC90aXRsZT48c2Vjb25kYXJ5LXRpdGxlPkdlb3JnaWFuIE1lZCBOZXdzPC9zZWNv
bmRhcnktdGl0bGU+PGFsdC10aXRsZT5HZW9yZ2lhbiBtZWRpY2FsIG5ld3M8L2FsdC10aXRsZT48
L3RpdGxlcz48cGVyaW9kaWNhbD48ZnVsbC10aXRsZT5HZW9yZ2lhbiBNZWQgTmV3czwvZnVsbC10
aXRsZT48YWJici0xPkdlb3JnaWFuIG1lZGljYWwgbmV3czwvYWJici0xPjwvcGVyaW9kaWNhbD48
YWx0LXBlcmlvZGljYWw+PGZ1bGwtdGl0bGU+R2VvcmdpYW4gTWVkIE5ld3M8L2Z1bGwtdGl0bGU+
PGFiYnItMT5HZW9yZ2lhbiBtZWRpY2FsIG5ld3M8L2FiYnItMT48L2FsdC1wZXJpb2RpY2FsPjxw
YWdlcz43MS03PC9wYWdlcz48bnVtYmVyPjE2NTwvbnVtYmVyPjxrZXl3b3Jkcz48a2V5d29yZD4q
R2VuZXRpYyBQcmVkaXNwb3NpdGlvbiB0byBEaXNlYXNlPC9rZXl3b3JkPjxrZXl3b3JkPkdlbm90
eXBlPC9rZXl3b3JkPjxrZXl3b3JkPkdlb3JnaWEgKFJlcHVibGljKS9lcGlkZW1pb2xvZ3k8L2tl
eXdvcmQ+PGtleXdvcmQ+SGVwYXRpdGlzIEMvKmVwaWRlbWlvbG9neS8qZ2VuZXRpY3M8L2tleXdv
cmQ+PGtleXdvcmQ+SHVtYW5zPC9rZXl3b3JkPjxrZXl3b3JkPlBvcHVsYXRpb24vKmdlbmV0aWNz
PC9rZXl3b3JkPjxrZXl3b3JkPlByZXZhbGVuY2U8L2tleXdvcmQ+PC9rZXl3b3Jkcz48ZGF0ZXM+
PHllYXI+MjAwODwveWVhcj48cHViLWRhdGVzPjxkYXRlPkRlYzwvZGF0ZT48L3B1Yi1kYXRlcz48
L2RhdGVzPjxpc2JuPjE1MTItMDExMiAoUHJpbnQpJiN4RDsxNTEyLTAxMTIgKExpbmtpbmcpPC9p
c2JuPjxhY2Nlc3Npb24tbnVtPjE5MTI0OTIxPC9hY2Nlc3Npb24tbnVtPjx1cmxzPjxyZWxhdGVk
LXVybHM+PHVybD5odHRwOi8vd3d3Lm5jYmkubmxtLm5paC5nb3YvcHVibWVkLzE5MTI0OTIxPC91
cmw+PC9yZWxhdGVkLXVybHM+PC91cmxzPjwvcmVjb3JkPjwvQ2l0ZT48Q2l0ZT48QXV0aG9yPkth
cmNoYXZhPC9BdXRob3I+PFllYXI+MjAwOTwvWWVhcj48UmVjTnVtPjU2MDwvUmVjTnVtPjxyZWNv
cmQ+PHJlYy1udW1iZXI+NTYwPC9yZWMtbnVtYmVyPjxmb3JlaWduLWtleXM+PGtleSBhcHA9IkVO
IiBkYi1pZD0iOXh3Mnh0d3ZoOXZkMDNlZGF0cTVzc2Z3ZHA5eng1ZTJwOXpyIj41NjA8L2tleT48
L2ZvcmVpZ24ta2V5cz48cmVmLXR5cGUgbmFtZT0iSm91cm5hbCBBcnRpY2xlIj4xNzwvcmVmLXR5
cGU+PGNvbnRyaWJ1dG9ycz48YXV0aG9ycz48YXV0aG9yPkthcmNoYXZhLCBNLjwvYXV0aG9yPjxh
dXRob3I+U2hhcnZhZHplLCBMLjwvYXV0aG9yPjxhdXRob3I+R2F0c2VyZWxpYSwgTC48L2F1dGhv
cj48YXV0aG9yPkJhZHJpZHplLCBOLjwvYXV0aG9yPjxhdXRob3I+VHNlcnRzdmFkemUsIFQuPC9h
dXRob3I+PC9hdXRob3JzPjwvY29udHJpYnV0b3JzPjxhdXRoLWFkZHJlc3M+SXYuIEphdmFraGlz
aHZpbGkgVGJpbGlzaSBTdGF0ZSBVbml2ZXJzaXR5LCBGYWN1bHR5IG9mIE1lZGljaW5lLCBUYmls
aXNpLjwvYXV0aC1hZGRyZXNzPjx0aXRsZXM+PHRpdGxlPlByZXZhaWxpbmcgSENWIGdlbm90eXBl
cyBhbmQgc3VidHlwZXMgYW1vbmcgaGl2IGluZmVjdGVkIHBhdGllbnRzIGluIEdlb3JnaWE8L3Rp
dGxlPjxzZWNvbmRhcnktdGl0bGU+R2VvcmdpYW4gTWVkIE5ld3M8L3NlY29uZGFyeS10aXRsZT48
YWx0LXRpdGxlPkdlb3JnaWFuIG1lZGljYWwgbmV3czwvYWx0LXRpdGxlPjwvdGl0bGVzPjxwZXJp
b2RpY2FsPjxmdWxsLXRpdGxlPkdlb3JnaWFuIE1lZCBOZXdzPC9mdWxsLXRpdGxlPjxhYmJyLTE+
R2VvcmdpYW4gbWVkaWNhbCBuZXdzPC9hYmJyLTE+PC9wZXJpb2RpY2FsPjxhbHQtcGVyaW9kaWNh
bD48ZnVsbC10aXRsZT5HZW9yZ2lhbiBNZWQgTmV3czwvZnVsbC10aXRsZT48YWJici0xPkdlb3Jn
aWFuIG1lZGljYWwgbmV3czwvYWJici0xPjwvYWx0LXBlcmlvZGljYWw+PHBhZ2VzPjUxLTU8L3Bh
Z2VzPjxudW1iZXI+MTc3PC9udW1iZXI+PGtleXdvcmRzPjxrZXl3b3JkPkZlbWFsZTwva2V5d29y
ZD48a2V5d29yZD4qR2Vub3R5cGU8L2tleXdvcmQ+PGtleXdvcmQ+R2VvcmdpYSAoUmVwdWJsaWMp
L2VwaWRlbWlvbG9neTwva2V5d29yZD48a2V5d29yZD4qSElWIEluZmVjdGlvbnMvY2xhc3NpZmlj
YXRpb24vZXBpZGVtaW9sb2d5L2dlbmV0aWNzPC9rZXl3b3JkPjxrZXl3b3JkPkhvbW9zZXh1YWxp
dHksIE1hbGUvc3RhdGlzdGljcyAmYW1wOyBudW1lcmljYWwgZGF0YTwva2V5d29yZD48a2V5d29y
ZD5IdW1hbnM8L2tleXdvcmQ+PGtleXdvcmQ+TWFsZTwva2V5d29yZD48a2V5d29yZD5QcmV2YWxl
bmNlPC9rZXl3b3JkPjxrZXl3b3JkPlN1YnN0YW5jZSBBYnVzZSwgSW50cmF2ZW5vdXMvZXBpZGVt
aW9sb2d5PC9rZXl3b3JkPjwva2V5d29yZHM+PGRhdGVzPjx5ZWFyPjIwMDk8L3llYXI+PHB1Yi1k
YXRlcz48ZGF0ZT5EZWM8L2RhdGU+PC9wdWItZGF0ZXM+PC9kYXRlcz48aXNibj4xNTEyLTAxMTIg
KFByaW50KSYjeEQ7MTUxMi0wMTEyIChMaW5raW5nKTwvaXNibj48YWNjZXNzaW9uLW51bT4yMDA5
MDE1NDwvYWNjZXNzaW9uLW51bT48dXJscz48cmVsYXRlZC11cmxzPjx1cmw+aHR0cDovL3d3dy5u
Y2JpLm5sbS5uaWguZ292L3B1Ym1lZC8yMDA5MDE1NDwvdXJsPjwvcmVsYXRlZC11cmxzPjwvdXJs
cz48L3JlY29yZD48L0NpdGU+PENpdGU+PEF1dGhvcj5Cb3VzY2FpbGxvdTwvQXV0aG9yPjxZZWFy
PjIwMTQ8L1llYXI+PFJlY051bT42MTM8L1JlY051bT48cmVjb3JkPjxyZWMtbnVtYmVyPjYxMzwv
cmVjLW51bWJlcj48Zm9yZWlnbi1rZXlzPjxrZXkgYXBwPSJFTiIgZGItaWQ9Ijl4dzJ4dHd2aDl2
ZDAzZWRhdHE1c3Nmd2RwOXp4NWUycDl6ciI+NjEzPC9rZXk+PC9mb3JlaWduLWtleXM+PHJlZi10
eXBlIG5hbWU9IkpvdXJuYWwgQXJ0aWNsZSI+MTc8L3JlZi10eXBlPjxjb250cmlidXRvcnM+PGF1
dGhvcnM+PGF1dGhvcj5Cb3VzY2FpbGxvdSwgSi48L2F1dGhvcj48YXV0aG9yPkNoYW1wYWduYXQs
IEouPC9hdXRob3I+PGF1dGhvcj5MdWhtYW5uLCBOLjwvYXV0aG9yPjxhdXRob3I+QXZyaWwsIEUu
PC9hdXRob3I+PGF1dGhvcj5JbmFyaWR6ZSwgSS48L2F1dGhvcj48YXV0aG9yPk1pb2xsYW55LCBW
LjwvYXV0aG9yPjxhdXRob3I+TGFiYXJ0a2F2YSwgSy48L2F1dGhvcj48YXV0aG9yPktpcnRhZHpl
LCBJLjwvYXV0aG9yPjxhdXRob3I+QnV0c2FzaHZpbGksIE0uPC9hdXRob3I+PGF1dGhvcj5LYW1r
YW1pZHplLCBHLjwvYXV0aG9yPjxhdXRob3I+UGF0YXV0LCBELjwvYXV0aG9yPjwvYXV0aG9ycz48
L2NvbnRyaWJ1dG9ycz48YXV0aC1hZGRyZXNzPk1lZGVjaW5zIGR1IE1vbmRlLCBGcmFuY2UuIEVs
ZWN0cm9uaWMgYWRkcmVzczogSnVsaWUuYm91c2NhaWxsb3VAbWVkZWNpbnNkdW1vbmRlLm5ldC4m
I3hEO01lZGVjaW5zIGR1IE1vbmRlLCBGcmFuY2UuJiN4RDtNZWRlY2lucyBkdSBNb25kZSwgR2Vv
cmdpYS4mI3hEO05ldyBWZWN0b3IsIEdlb3JnaWEuJiN4RDtBZGRpY3Rpb24gUmVzZWFyY2ggQ2Vu
dGVyLCBBbHRlcm5hdGl2ZSBHZW9yZ2lhLCBUYmlsaXNpLCBHZW9yZ2lhLiYjeEQ7TmVvbGFiLCBH
ZW9yZ2lhLjwvYXV0aC1hZGRyZXNzPjx0aXRsZXM+PHRpdGxlPkhlcGF0aXRpcyBDIGFtb25nIHBl
b3BsZSB3aG8gaW5qZWN0IGRydWdzIGluIFRiaWxpc2ksIEdlb3JnaWE6IEFuIHVyZ2VudCBuZWVk
IGZvciBwcmV2ZW50aW9uIGFuZCB0cmVhdG1lbnQ8L3RpdGxlPjxzZWNvbmRhcnktdGl0bGU+SW50
IEogRHJ1ZyBQb2xpY3k8L3NlY29uZGFyeS10aXRsZT48YWx0LXRpdGxlPlRoZSBJbnRlcm5hdGlv
bmFsIGpvdXJuYWwgb24gZHJ1ZyBwb2xpY3k8L2FsdC10aXRsZT48L3RpdGxlcz48cGVyaW9kaWNh
bD48ZnVsbC10aXRsZT5JbnQgSiBEcnVnIFBvbGljeTwvZnVsbC10aXRsZT48YWJici0xPlRoZSBJ
bnRlcm5hdGlvbmFsIGpvdXJuYWwgb24gZHJ1ZyBwb2xpY3k8L2FiYnItMT48L3BlcmlvZGljYWw+
PGFsdC1wZXJpb2RpY2FsPjxmdWxsLXRpdGxlPkludCBKIERydWcgUG9saWN5PC9mdWxsLXRpdGxl
PjxhYmJyLTE+VGhlIEludGVybmF0aW9uYWwgam91cm5hbCBvbiBkcnVnIHBvbGljeTwvYWJici0x
PjwvYWx0LXBlcmlvZGljYWw+PGRhdGVzPjx5ZWFyPjIwMTQ8L3llYXI+PHB1Yi1kYXRlcz48ZGF0
ZT5KYW4gMjM8L2RhdGU+PC9wdWItZGF0ZXM+PC9kYXRlcz48aXNibj4xODczLTQ3NTggKEVsZWN0
cm9uaWMpJiN4RDswOTU1LTM5NTkgKExpbmtpbmcpPC9pc2JuPjxhY2Nlc3Npb24tbnVtPjI0NTI5
ODAyPC9hY2Nlc3Npb24tbnVtPjx1cmxzPjxyZWxhdGVkLXVybHM+PHVybD5odHRwOi8vd3d3Lm5j
YmkubmxtLm5paC5nb3YvcHVibWVkLzI0NTI5ODAyPC91cmw+PC9yZWxhdGVkLXVybHM+PC91cmxz
PjxlbGVjdHJvbmljLXJlc291cmNlLW51bT4xMC4xMDE2L2ouZHJ1Z3BvLjIwMTQuMDEuMDA3PC9l
bGVjdHJvbmljLXJlc291cmNlLW51bT48L3JlY29yZD48L0NpdGU+PC9FbmROb3RlPn==
</w:fldData>
        </w:fldChar>
      </w:r>
      <w:r w:rsidR="009977BF">
        <w:instrText xml:space="preserve"> ADDIN EN.CITE.DATA </w:instrText>
      </w:r>
      <w:r w:rsidR="00566254">
        <w:fldChar w:fldCharType="end"/>
      </w:r>
      <w:r w:rsidR="00566254">
        <w:fldChar w:fldCharType="separate"/>
      </w:r>
      <w:r w:rsidR="009977BF">
        <w:rPr>
          <w:noProof/>
        </w:rPr>
        <w:t>[</w:t>
      </w:r>
      <w:hyperlink w:anchor="_ENREF_18" w:tooltip="Sharvadze, 2008 #558" w:history="1">
        <w:r w:rsidR="009977BF">
          <w:rPr>
            <w:noProof/>
          </w:rPr>
          <w:t>18-20</w:t>
        </w:r>
      </w:hyperlink>
      <w:r w:rsidR="009977BF">
        <w:rPr>
          <w:noProof/>
        </w:rPr>
        <w:t>]</w:t>
      </w:r>
      <w:r w:rsidR="00566254">
        <w:fldChar w:fldCharType="end"/>
      </w:r>
    </w:p>
    <w:p w:rsidR="00AB62DB" w:rsidRDefault="00E94C4B" w:rsidP="002A0D0A">
      <w:r>
        <w:t>Data from the Republic of Georgia are inadequate to give a complete picture of the burden of HCV infection in the country.  Data from Georgia have bee</w:t>
      </w:r>
      <w:r w:rsidR="00215E35">
        <w:t>n either limited to the capital of</w:t>
      </w:r>
      <w:r>
        <w:t xml:space="preserve"> Tbilisi, grea</w:t>
      </w:r>
      <w:r w:rsidR="00A1316F">
        <w:t>ter than 10 years old, or limite</w:t>
      </w:r>
      <w:r>
        <w:t xml:space="preserve">d to high risk </w:t>
      </w:r>
      <w:r w:rsidR="00BB37D8">
        <w:t>and/</w:t>
      </w:r>
      <w:r>
        <w:t xml:space="preserve">or special populations.  </w:t>
      </w:r>
      <w:r w:rsidR="008069D1">
        <w:t>Accurate national data</w:t>
      </w:r>
      <w:r w:rsidR="00020DB7">
        <w:t xml:space="preserve"> on the burden of </w:t>
      </w:r>
      <w:r w:rsidR="002A0D0A">
        <w:t xml:space="preserve">HCV and risk factors for transmission are </w:t>
      </w:r>
      <w:r w:rsidR="008069D1">
        <w:t xml:space="preserve">needed </w:t>
      </w:r>
      <w:r w:rsidR="002A0D0A">
        <w:t>to develop a comprehensive control program that includes education and awareness, prevention,</w:t>
      </w:r>
      <w:r>
        <w:t xml:space="preserve"> and</w:t>
      </w:r>
      <w:r w:rsidR="002A0D0A">
        <w:t xml:space="preserve"> care and treatment.   </w:t>
      </w:r>
    </w:p>
    <w:p w:rsidR="00A32889" w:rsidRPr="00A32889" w:rsidRDefault="00A32889" w:rsidP="00820777">
      <w:pPr>
        <w:pStyle w:val="ListParagraph"/>
        <w:numPr>
          <w:ilvl w:val="1"/>
          <w:numId w:val="12"/>
        </w:numPr>
        <w:rPr>
          <w:b/>
        </w:rPr>
      </w:pPr>
      <w:r w:rsidRPr="00A32889">
        <w:rPr>
          <w:b/>
        </w:rPr>
        <w:t xml:space="preserve">Hepatitis C Prevention and Control in Republic of Georgia </w:t>
      </w:r>
    </w:p>
    <w:p w:rsidR="00CD4F4E" w:rsidRDefault="00A32889" w:rsidP="005441CE">
      <w:r>
        <w:t xml:space="preserve">Currently, </w:t>
      </w:r>
      <w:r w:rsidR="006E0699">
        <w:t>Georgia lacks a comprehensive h</w:t>
      </w:r>
      <w:r>
        <w:t xml:space="preserve">epatitis C prevention and control </w:t>
      </w:r>
      <w:r w:rsidR="006E0699">
        <w:t xml:space="preserve">program.  </w:t>
      </w:r>
      <w:r w:rsidR="00CD4F4E">
        <w:t xml:space="preserve">Recently, the Georgian Ministry of Health (MOH) has partnered with the Ministry of Justice (MOJ) to provide </w:t>
      </w:r>
      <w:r w:rsidR="00CD4F4E">
        <w:lastRenderedPageBreak/>
        <w:t>treatment (IFN/</w:t>
      </w:r>
      <w:proofErr w:type="spellStart"/>
      <w:r w:rsidR="00CD4F4E">
        <w:t>Ribavirin</w:t>
      </w:r>
      <w:proofErr w:type="spellEnd"/>
      <w:r w:rsidR="00CD4F4E">
        <w:t xml:space="preserve"> based) for all prisoners.  In addition, the MOH has begun a new program in 2014 to treat 10,000 patients in the coming years.  </w:t>
      </w:r>
    </w:p>
    <w:p w:rsidR="00932F37" w:rsidRDefault="00CD4F4E" w:rsidP="005441CE">
      <w:r>
        <w:t>However, l</w:t>
      </w:r>
      <w:r w:rsidR="00635B4D">
        <w:t xml:space="preserve">imited public health </w:t>
      </w:r>
      <w:r w:rsidR="006E0699">
        <w:t xml:space="preserve">education </w:t>
      </w:r>
      <w:r w:rsidR="00635B4D">
        <w:t xml:space="preserve">campaigns have been </w:t>
      </w:r>
      <w:r w:rsidR="006E0699">
        <w:t xml:space="preserve">conducted, and few </w:t>
      </w:r>
      <w:r w:rsidR="0098382C">
        <w:t xml:space="preserve">qualified </w:t>
      </w:r>
      <w:r w:rsidR="006E0699">
        <w:t xml:space="preserve">providers are available </w:t>
      </w:r>
      <w:r w:rsidR="0098382C">
        <w:t xml:space="preserve">to </w:t>
      </w:r>
      <w:r w:rsidR="006E0699">
        <w:t xml:space="preserve">provide care and treatment services.  </w:t>
      </w:r>
      <w:r w:rsidR="00932F37">
        <w:t xml:space="preserve"> There is limited data available describing th</w:t>
      </w:r>
      <w:r w:rsidR="005F1731">
        <w:t>e risk factors for transmission. W</w:t>
      </w:r>
      <w:r w:rsidR="00932F37">
        <w:t xml:space="preserve">hile IDU has been identified in previous studies, there is concern that health care transmission may pose an important risk for HCV infection. </w:t>
      </w:r>
    </w:p>
    <w:p w:rsidR="00820777" w:rsidRDefault="00983A72" w:rsidP="00820777">
      <w:pPr>
        <w:pStyle w:val="ListParagraph"/>
        <w:numPr>
          <w:ilvl w:val="1"/>
          <w:numId w:val="12"/>
        </w:numPr>
      </w:pPr>
      <w:r w:rsidRPr="00820777">
        <w:rPr>
          <w:b/>
        </w:rPr>
        <w:t>Rationale</w:t>
      </w:r>
    </w:p>
    <w:p w:rsidR="00983A72" w:rsidRDefault="00932F37" w:rsidP="00820777">
      <w:r>
        <w:t>The Ministry of Health has recently begun discussions and planning to address the HCV epidemic in the country</w:t>
      </w:r>
      <w:r w:rsidR="00051AD6">
        <w:t>.  They quickly re</w:t>
      </w:r>
      <w:r>
        <w:t xml:space="preserve">alized the need for high quality </w:t>
      </w:r>
      <w:proofErr w:type="spellStart"/>
      <w:r>
        <w:t>serporevalence</w:t>
      </w:r>
      <w:proofErr w:type="spellEnd"/>
      <w:r>
        <w:t xml:space="preserve"> data to understand the burden </w:t>
      </w:r>
      <w:r w:rsidR="00C53417">
        <w:t xml:space="preserve">of disease </w:t>
      </w:r>
      <w:r>
        <w:t xml:space="preserve">as a necessary element of a comprehensive strategy.   </w:t>
      </w:r>
      <w:r w:rsidR="00983A72" w:rsidRPr="001F29FF">
        <w:t>Georgia has</w:t>
      </w:r>
      <w:r w:rsidR="00983A72">
        <w:t xml:space="preserve"> limited data on a national scale of the </w:t>
      </w:r>
      <w:r w:rsidR="00CA2DE9">
        <w:t xml:space="preserve">prevalence of hepatitis C as well as a limited understanding of the </w:t>
      </w:r>
      <w:r w:rsidR="00051AD6">
        <w:t>risk</w:t>
      </w:r>
      <w:r w:rsidR="00CA2DE9">
        <w:t xml:space="preserve"> factors </w:t>
      </w:r>
      <w:r w:rsidR="00051AD6">
        <w:t>for</w:t>
      </w:r>
      <w:r w:rsidR="00CA2DE9">
        <w:t xml:space="preserve"> transmission and populations at risk</w:t>
      </w:r>
      <w:r w:rsidR="00C53417">
        <w:t>.  A</w:t>
      </w:r>
      <w:r w:rsidR="00051AD6">
        <w:t xml:space="preserve">vailable </w:t>
      </w:r>
      <w:r w:rsidR="00CA2DE9">
        <w:t xml:space="preserve">data </w:t>
      </w:r>
      <w:r w:rsidR="00051AD6">
        <w:t xml:space="preserve">suggests that </w:t>
      </w:r>
      <w:r w:rsidR="00CA2DE9">
        <w:t xml:space="preserve">Georgia </w:t>
      </w:r>
      <w:r w:rsidR="00051AD6">
        <w:t>has a significant burden of HC</w:t>
      </w:r>
      <w:r w:rsidR="00C53417">
        <w:t xml:space="preserve">V </w:t>
      </w:r>
      <w:r w:rsidR="002A0D0A">
        <w:t>and that injection drug use is an important mode of transmission.</w:t>
      </w:r>
      <w:r w:rsidR="00CA2DE9">
        <w:t xml:space="preserve"> </w:t>
      </w:r>
      <w:r w:rsidR="002A0D0A">
        <w:t xml:space="preserve"> </w:t>
      </w:r>
      <w:r w:rsidR="00051AD6">
        <w:t>High quality data describing the epidemiology and burden of HCV infection is needed</w:t>
      </w:r>
      <w:r w:rsidR="00CA2DE9">
        <w:t xml:space="preserve">. </w:t>
      </w:r>
    </w:p>
    <w:p w:rsidR="00A32889" w:rsidRPr="00820777" w:rsidRDefault="00A32889" w:rsidP="00820777">
      <w:pPr>
        <w:rPr>
          <w:b/>
        </w:rPr>
      </w:pPr>
    </w:p>
    <w:p w:rsidR="00CA2DE9" w:rsidRPr="00820777" w:rsidRDefault="00820777" w:rsidP="00820777">
      <w:r>
        <w:rPr>
          <w:color w:val="4F81BD" w:themeColor="accent1"/>
          <w:sz w:val="40"/>
          <w:szCs w:val="40"/>
        </w:rPr>
        <w:t xml:space="preserve">2 </w:t>
      </w:r>
      <w:r w:rsidR="004D3742" w:rsidRPr="00820777">
        <w:rPr>
          <w:color w:val="4F81BD" w:themeColor="accent1"/>
          <w:sz w:val="40"/>
          <w:szCs w:val="40"/>
        </w:rPr>
        <w:t>Objective</w:t>
      </w:r>
      <w:r w:rsidR="00CA2DE9" w:rsidRPr="00820777">
        <w:rPr>
          <w:color w:val="4F81BD" w:themeColor="accent1"/>
          <w:sz w:val="40"/>
          <w:szCs w:val="40"/>
        </w:rPr>
        <w:t>s</w:t>
      </w:r>
      <w:r w:rsidR="004D3742" w:rsidRPr="00820777">
        <w:t xml:space="preserve"> </w:t>
      </w:r>
    </w:p>
    <w:p w:rsidR="00820777" w:rsidRPr="00550491" w:rsidRDefault="00820777" w:rsidP="00820777">
      <w:pPr>
        <w:rPr>
          <w:b/>
        </w:rPr>
      </w:pPr>
      <w:r w:rsidRPr="00550491">
        <w:rPr>
          <w:b/>
        </w:rPr>
        <w:t xml:space="preserve">2.1 Primary Objective </w:t>
      </w:r>
    </w:p>
    <w:p w:rsidR="00CA2DE9" w:rsidRDefault="004D3742" w:rsidP="00820777">
      <w:r>
        <w:t>Estimate</w:t>
      </w:r>
      <w:r w:rsidR="00654ADA">
        <w:t xml:space="preserve"> th</w:t>
      </w:r>
      <w:r>
        <w:t>e prevalence of HCV infection in the general population of Georgia</w:t>
      </w:r>
      <w:r w:rsidR="00C35CF6">
        <w:t xml:space="preserve"> by age groups, regions</w:t>
      </w:r>
      <w:r w:rsidR="00215E35">
        <w:t>,</w:t>
      </w:r>
      <w:r w:rsidR="00C35CF6">
        <w:t xml:space="preserve"> and by urban and rural residence</w:t>
      </w:r>
      <w:r>
        <w:t xml:space="preserve">. </w:t>
      </w:r>
    </w:p>
    <w:p w:rsidR="00820777" w:rsidRPr="00550491" w:rsidRDefault="00820777" w:rsidP="00820777">
      <w:pPr>
        <w:rPr>
          <w:b/>
        </w:rPr>
      </w:pPr>
      <w:r w:rsidRPr="00550491">
        <w:rPr>
          <w:b/>
        </w:rPr>
        <w:t>2.2 Secondary Objective</w:t>
      </w:r>
      <w:r w:rsidR="003B6D2D">
        <w:rPr>
          <w:b/>
        </w:rPr>
        <w:t>s</w:t>
      </w:r>
      <w:r w:rsidRPr="00550491">
        <w:rPr>
          <w:b/>
        </w:rPr>
        <w:t xml:space="preserve"> </w:t>
      </w:r>
    </w:p>
    <w:p w:rsidR="001F29FF" w:rsidRDefault="00820777" w:rsidP="00820777">
      <w:r>
        <w:t>-</w:t>
      </w:r>
      <w:r w:rsidR="001F29FF">
        <w:t xml:space="preserve">Assess risk factors for HCV infection in Georgia </w:t>
      </w:r>
    </w:p>
    <w:p w:rsidR="00D478D7" w:rsidRDefault="00D478D7" w:rsidP="00D478D7">
      <w:r>
        <w:t xml:space="preserve">-Describe the hepatitis C circulating genotypes in the different population sub-groups. </w:t>
      </w:r>
    </w:p>
    <w:p w:rsidR="00635B4D" w:rsidRDefault="00820777" w:rsidP="00CA2DE9">
      <w:r>
        <w:t>-I</w:t>
      </w:r>
      <w:r w:rsidR="004D3742">
        <w:t xml:space="preserve">dentify </w:t>
      </w:r>
      <w:r w:rsidR="005D14E1">
        <w:t xml:space="preserve">knowledge and </w:t>
      </w:r>
      <w:r>
        <w:t>perceptions towards hepatitis and</w:t>
      </w:r>
      <w:r w:rsidR="004D3742">
        <w:t xml:space="preserve"> its prevention and treatment</w:t>
      </w:r>
    </w:p>
    <w:p w:rsidR="002441E5" w:rsidRDefault="002441E5" w:rsidP="00CA2DE9">
      <w:r>
        <w:t xml:space="preserve">-Estimate the prevalence of HBV infection in </w:t>
      </w:r>
      <w:r w:rsidR="00C53417">
        <w:t xml:space="preserve">the </w:t>
      </w:r>
      <w:r>
        <w:t xml:space="preserve">general population of Georgia </w:t>
      </w:r>
    </w:p>
    <w:p w:rsidR="00635B4D" w:rsidRDefault="00635B4D" w:rsidP="00CA2DE9">
      <w:r>
        <w:t>-</w:t>
      </w:r>
      <w:r w:rsidR="001F6C81">
        <w:t xml:space="preserve">Collect and store specimens to assess </w:t>
      </w:r>
      <w:r>
        <w:t>the p</w:t>
      </w:r>
      <w:r w:rsidR="00DB227F">
        <w:t xml:space="preserve">revalence of other </w:t>
      </w:r>
      <w:r>
        <w:t>viruses in the general population of Georgia</w:t>
      </w:r>
      <w:r w:rsidR="00C53417">
        <w:t>, if</w:t>
      </w:r>
      <w:r w:rsidR="001F6C81">
        <w:t xml:space="preserve"> resources for testing become available</w:t>
      </w:r>
      <w:r>
        <w:t xml:space="preserve">.    </w:t>
      </w:r>
    </w:p>
    <w:p w:rsidR="00820777" w:rsidRPr="00550491" w:rsidRDefault="00820777" w:rsidP="00CA2DE9">
      <w:pPr>
        <w:rPr>
          <w:b/>
        </w:rPr>
      </w:pPr>
      <w:r w:rsidRPr="00550491">
        <w:rPr>
          <w:b/>
        </w:rPr>
        <w:t>2.3 Survey Population</w:t>
      </w:r>
    </w:p>
    <w:p w:rsidR="00820777" w:rsidRDefault="00820777" w:rsidP="00CA2DE9">
      <w:r>
        <w:t xml:space="preserve">The population will include males and females </w:t>
      </w:r>
      <w:r w:rsidRPr="007D1E70">
        <w:rPr>
          <w:u w:val="single"/>
        </w:rPr>
        <w:t>&gt;</w:t>
      </w:r>
      <w:r w:rsidR="00B51D2B">
        <w:t xml:space="preserve"> 18</w:t>
      </w:r>
      <w:r>
        <w:t xml:space="preserve"> years of age, residing in randomly selecte</w:t>
      </w:r>
      <w:r w:rsidR="000711B8">
        <w:t>d households in</w:t>
      </w:r>
      <w:r>
        <w:t xml:space="preserve"> Georgia.  Sampling will be done via </w:t>
      </w:r>
      <w:r w:rsidR="00C53417">
        <w:t xml:space="preserve">a </w:t>
      </w:r>
      <w:r>
        <w:t>multistage</w:t>
      </w:r>
      <w:r w:rsidR="00C53417">
        <w:t>,</w:t>
      </w:r>
      <w:r>
        <w:t xml:space="preserve"> cluster</w:t>
      </w:r>
      <w:r w:rsidR="00C53417">
        <w:t>,</w:t>
      </w:r>
      <w:r>
        <w:t xml:space="preserve"> random sampling design.</w:t>
      </w:r>
      <w:r w:rsidR="000711B8">
        <w:t xml:space="preserve"> </w:t>
      </w:r>
    </w:p>
    <w:p w:rsidR="00820777" w:rsidRPr="00550491" w:rsidRDefault="00820777" w:rsidP="00CA2DE9">
      <w:pPr>
        <w:rPr>
          <w:b/>
        </w:rPr>
      </w:pPr>
      <w:r w:rsidRPr="00550491">
        <w:rPr>
          <w:b/>
        </w:rPr>
        <w:t>2.4 Inclusion Criteria</w:t>
      </w:r>
    </w:p>
    <w:p w:rsidR="005D14E1" w:rsidRDefault="002A0D0A" w:rsidP="00AB62DB">
      <w:pPr>
        <w:pStyle w:val="Heading3"/>
        <w:jc w:val="left"/>
        <w:rPr>
          <w:rFonts w:asciiTheme="minorHAnsi" w:hAnsiTheme="minorHAnsi"/>
          <w:b w:val="0"/>
          <w:sz w:val="22"/>
          <w:szCs w:val="22"/>
        </w:rPr>
      </w:pPr>
      <w:r>
        <w:rPr>
          <w:rFonts w:asciiTheme="minorHAnsi" w:hAnsiTheme="minorHAnsi"/>
          <w:b w:val="0"/>
          <w:sz w:val="22"/>
          <w:szCs w:val="22"/>
        </w:rPr>
        <w:lastRenderedPageBreak/>
        <w:t>M</w:t>
      </w:r>
      <w:r w:rsidR="005D14E1" w:rsidRPr="00AB62DB">
        <w:rPr>
          <w:rFonts w:asciiTheme="minorHAnsi" w:hAnsiTheme="minorHAnsi"/>
          <w:b w:val="0"/>
          <w:sz w:val="22"/>
          <w:szCs w:val="22"/>
        </w:rPr>
        <w:t>embers</w:t>
      </w:r>
      <w:r>
        <w:rPr>
          <w:rFonts w:asciiTheme="minorHAnsi" w:hAnsiTheme="minorHAnsi"/>
          <w:b w:val="0"/>
          <w:sz w:val="22"/>
          <w:szCs w:val="22"/>
        </w:rPr>
        <w:t xml:space="preserve"> of selected </w:t>
      </w:r>
      <w:proofErr w:type="gramStart"/>
      <w:r>
        <w:rPr>
          <w:rFonts w:asciiTheme="minorHAnsi" w:hAnsiTheme="minorHAnsi"/>
          <w:b w:val="0"/>
          <w:sz w:val="22"/>
          <w:szCs w:val="22"/>
        </w:rPr>
        <w:t>households</w:t>
      </w:r>
      <w:proofErr w:type="gramEnd"/>
      <w:r w:rsidR="00DA0556">
        <w:rPr>
          <w:rFonts w:asciiTheme="minorHAnsi" w:hAnsiTheme="minorHAnsi"/>
          <w:b w:val="0"/>
          <w:sz w:val="22"/>
          <w:szCs w:val="22"/>
        </w:rPr>
        <w:t xml:space="preserve"> </w:t>
      </w:r>
      <w:r w:rsidR="00B51D2B">
        <w:rPr>
          <w:rFonts w:asciiTheme="minorHAnsi" w:hAnsiTheme="minorHAnsi"/>
          <w:b w:val="0"/>
          <w:sz w:val="22"/>
          <w:szCs w:val="22"/>
        </w:rPr>
        <w:t>≥18</w:t>
      </w:r>
      <w:r>
        <w:rPr>
          <w:rFonts w:asciiTheme="minorHAnsi" w:hAnsiTheme="minorHAnsi"/>
          <w:b w:val="0"/>
          <w:sz w:val="22"/>
          <w:szCs w:val="22"/>
        </w:rPr>
        <w:t xml:space="preserve"> </w:t>
      </w:r>
      <w:r w:rsidR="005D14E1" w:rsidRPr="00AB62DB">
        <w:rPr>
          <w:rFonts w:asciiTheme="minorHAnsi" w:hAnsiTheme="minorHAnsi"/>
          <w:b w:val="0"/>
          <w:sz w:val="22"/>
          <w:szCs w:val="22"/>
        </w:rPr>
        <w:t xml:space="preserve">years of age who have provided voluntary informed consent for </w:t>
      </w:r>
      <w:r w:rsidR="00C11238">
        <w:rPr>
          <w:rFonts w:asciiTheme="minorHAnsi" w:hAnsiTheme="minorHAnsi"/>
          <w:b w:val="0"/>
          <w:sz w:val="22"/>
          <w:szCs w:val="22"/>
        </w:rPr>
        <w:t xml:space="preserve">participation </w:t>
      </w:r>
      <w:r w:rsidR="00C53417">
        <w:rPr>
          <w:rFonts w:asciiTheme="minorHAnsi" w:hAnsiTheme="minorHAnsi"/>
          <w:b w:val="0"/>
          <w:sz w:val="22"/>
          <w:szCs w:val="22"/>
        </w:rPr>
        <w:t xml:space="preserve">will be included.   </w:t>
      </w:r>
      <w:r w:rsidR="00B51D2B">
        <w:rPr>
          <w:rFonts w:asciiTheme="minorHAnsi" w:hAnsiTheme="minorHAnsi"/>
          <w:b w:val="0"/>
          <w:sz w:val="22"/>
          <w:szCs w:val="22"/>
        </w:rPr>
        <w:t>For all adults</w:t>
      </w:r>
      <w:r w:rsidR="00C11238">
        <w:rPr>
          <w:rFonts w:asciiTheme="minorHAnsi" w:hAnsiTheme="minorHAnsi"/>
          <w:b w:val="0"/>
          <w:sz w:val="22"/>
          <w:szCs w:val="22"/>
        </w:rPr>
        <w:t xml:space="preserve"> aged ≥ 18 years, informed consent will be taken.</w:t>
      </w:r>
      <w:r w:rsidR="00F515FA">
        <w:rPr>
          <w:rFonts w:asciiTheme="minorHAnsi" w:hAnsiTheme="minorHAnsi"/>
          <w:b w:val="0"/>
          <w:sz w:val="22"/>
          <w:szCs w:val="22"/>
        </w:rPr>
        <w:t xml:space="preserve"> </w:t>
      </w:r>
      <w:r w:rsidR="00C11238">
        <w:rPr>
          <w:rFonts w:asciiTheme="minorHAnsi" w:hAnsiTheme="minorHAnsi"/>
          <w:b w:val="0"/>
          <w:sz w:val="22"/>
          <w:szCs w:val="22"/>
        </w:rPr>
        <w:t xml:space="preserve"> </w:t>
      </w:r>
      <w:r w:rsidR="00B51D2B">
        <w:rPr>
          <w:rFonts w:asciiTheme="minorHAnsi" w:hAnsiTheme="minorHAnsi"/>
          <w:b w:val="0"/>
          <w:sz w:val="22"/>
          <w:szCs w:val="22"/>
        </w:rPr>
        <w:t>H</w:t>
      </w:r>
      <w:r w:rsidR="005D14E1" w:rsidRPr="00AB62DB">
        <w:rPr>
          <w:rFonts w:asciiTheme="minorHAnsi" w:hAnsiTheme="minorHAnsi"/>
          <w:b w:val="0"/>
          <w:sz w:val="22"/>
          <w:szCs w:val="22"/>
        </w:rPr>
        <w:t>ousehold members will include all residents and guests who stayed at t</w:t>
      </w:r>
      <w:r w:rsidR="00561172">
        <w:rPr>
          <w:rFonts w:asciiTheme="minorHAnsi" w:hAnsiTheme="minorHAnsi"/>
          <w:b w:val="0"/>
          <w:sz w:val="22"/>
          <w:szCs w:val="22"/>
        </w:rPr>
        <w:t>he household the previous night, in accordance with the def</w:t>
      </w:r>
      <w:r w:rsidR="002270FB">
        <w:rPr>
          <w:rFonts w:asciiTheme="minorHAnsi" w:hAnsiTheme="minorHAnsi"/>
          <w:b w:val="0"/>
          <w:sz w:val="22"/>
          <w:szCs w:val="22"/>
        </w:rPr>
        <w:t xml:space="preserve">inition used in the 2005-2006 </w:t>
      </w:r>
      <w:r>
        <w:rPr>
          <w:rFonts w:asciiTheme="minorHAnsi" w:hAnsiTheme="minorHAnsi"/>
          <w:b w:val="0"/>
          <w:sz w:val="22"/>
          <w:szCs w:val="22"/>
        </w:rPr>
        <w:t>National Family and Household Survey (</w:t>
      </w:r>
      <w:r w:rsidR="002270FB">
        <w:rPr>
          <w:rFonts w:asciiTheme="minorHAnsi" w:hAnsiTheme="minorHAnsi"/>
          <w:b w:val="0"/>
          <w:sz w:val="22"/>
          <w:szCs w:val="22"/>
        </w:rPr>
        <w:t>N</w:t>
      </w:r>
      <w:r w:rsidR="00561172">
        <w:rPr>
          <w:rFonts w:asciiTheme="minorHAnsi" w:hAnsiTheme="minorHAnsi"/>
          <w:b w:val="0"/>
          <w:sz w:val="22"/>
          <w:szCs w:val="22"/>
        </w:rPr>
        <w:t>F</w:t>
      </w:r>
      <w:r w:rsidR="002270FB">
        <w:rPr>
          <w:rFonts w:asciiTheme="minorHAnsi" w:hAnsiTheme="minorHAnsi"/>
          <w:b w:val="0"/>
          <w:sz w:val="22"/>
          <w:szCs w:val="22"/>
        </w:rPr>
        <w:t>H</w:t>
      </w:r>
      <w:r w:rsidR="00561172">
        <w:rPr>
          <w:rFonts w:asciiTheme="minorHAnsi" w:hAnsiTheme="minorHAnsi"/>
          <w:b w:val="0"/>
          <w:sz w:val="22"/>
          <w:szCs w:val="22"/>
        </w:rPr>
        <w:t>S</w:t>
      </w:r>
      <w:r>
        <w:rPr>
          <w:rFonts w:asciiTheme="minorHAnsi" w:hAnsiTheme="minorHAnsi"/>
          <w:b w:val="0"/>
          <w:sz w:val="22"/>
          <w:szCs w:val="22"/>
        </w:rPr>
        <w:t>)</w:t>
      </w:r>
      <w:r w:rsidR="00561172">
        <w:rPr>
          <w:rFonts w:asciiTheme="minorHAnsi" w:hAnsiTheme="minorHAnsi"/>
          <w:b w:val="0"/>
          <w:sz w:val="22"/>
          <w:szCs w:val="22"/>
        </w:rPr>
        <w:t xml:space="preserve"> survey.  </w:t>
      </w:r>
    </w:p>
    <w:p w:rsidR="00561172" w:rsidRPr="00550491" w:rsidRDefault="00561172" w:rsidP="00561172">
      <w:pPr>
        <w:rPr>
          <w:b/>
        </w:rPr>
      </w:pPr>
      <w:r w:rsidRPr="00550491">
        <w:rPr>
          <w:b/>
        </w:rPr>
        <w:t>2.5 Exclusion Criteria</w:t>
      </w:r>
    </w:p>
    <w:p w:rsidR="00561172" w:rsidRDefault="00B51D2B" w:rsidP="008069D1">
      <w:pPr>
        <w:rPr>
          <w:rFonts w:eastAsia="Times New Roman" w:cs="Arial"/>
          <w:bCs/>
        </w:rPr>
      </w:pPr>
      <w:r>
        <w:rPr>
          <w:rFonts w:eastAsia="Times New Roman" w:cs="Arial"/>
          <w:bCs/>
        </w:rPr>
        <w:t>Children aged &lt;18</w:t>
      </w:r>
      <w:r w:rsidR="00DB4E45">
        <w:rPr>
          <w:rFonts w:eastAsia="Times New Roman" w:cs="Arial"/>
          <w:bCs/>
        </w:rPr>
        <w:t xml:space="preserve"> years, </w:t>
      </w:r>
      <w:r w:rsidR="009249C9">
        <w:rPr>
          <w:rFonts w:eastAsia="Times New Roman" w:cs="Arial"/>
          <w:bCs/>
        </w:rPr>
        <w:t xml:space="preserve">any participants </w:t>
      </w:r>
      <w:r w:rsidR="00DB4E45">
        <w:rPr>
          <w:rFonts w:eastAsia="Times New Roman" w:cs="Arial"/>
          <w:bCs/>
        </w:rPr>
        <w:t>who are unable to give blood secondary to severe illness or hemophilia,</w:t>
      </w:r>
      <w:r w:rsidR="005D14E1" w:rsidRPr="00AB62DB">
        <w:rPr>
          <w:rFonts w:eastAsia="Times New Roman" w:cs="Arial"/>
          <w:bCs/>
        </w:rPr>
        <w:t xml:space="preserve"> and any participants refusing participation will be excluded.</w:t>
      </w:r>
      <w:r w:rsidR="00DA0556">
        <w:rPr>
          <w:rFonts w:eastAsia="Times New Roman" w:cs="Arial"/>
          <w:bCs/>
        </w:rPr>
        <w:t xml:space="preserve">  Adults </w:t>
      </w:r>
      <w:r w:rsidR="00C11238">
        <w:rPr>
          <w:rFonts w:eastAsia="Times New Roman" w:cs="Arial"/>
          <w:bCs/>
        </w:rPr>
        <w:t xml:space="preserve">with mental illnesses will be excluded.  </w:t>
      </w:r>
    </w:p>
    <w:p w:rsidR="000D7A4A" w:rsidRPr="000D7A4A" w:rsidRDefault="000D7A4A" w:rsidP="008069D1">
      <w:pPr>
        <w:rPr>
          <w:b/>
        </w:rPr>
      </w:pPr>
      <w:r w:rsidRPr="000D7A4A">
        <w:rPr>
          <w:b/>
        </w:rPr>
        <w:t xml:space="preserve">2.6 </w:t>
      </w:r>
      <w:r w:rsidR="00580604" w:rsidRPr="000D7A4A">
        <w:rPr>
          <w:b/>
        </w:rPr>
        <w:t>T</w:t>
      </w:r>
      <w:r w:rsidRPr="000D7A4A">
        <w:rPr>
          <w:b/>
        </w:rPr>
        <w:t>arget groups</w:t>
      </w:r>
    </w:p>
    <w:p w:rsidR="006B10A2" w:rsidRDefault="000D7A4A" w:rsidP="008069D1">
      <w:pPr>
        <w:rPr>
          <w:i/>
        </w:rPr>
      </w:pPr>
      <w:r w:rsidRPr="00217182">
        <w:t>T</w:t>
      </w:r>
      <w:r w:rsidR="00B51D2B">
        <w:t xml:space="preserve">he survey will be limited to </w:t>
      </w:r>
      <w:proofErr w:type="gramStart"/>
      <w:r w:rsidR="000A4454">
        <w:t>adults</w:t>
      </w:r>
      <w:proofErr w:type="gramEnd"/>
      <w:r w:rsidR="00DA0556">
        <w:t xml:space="preserve"> </w:t>
      </w:r>
      <w:r w:rsidR="00C11238">
        <w:t>≥</w:t>
      </w:r>
      <w:r w:rsidR="00850F89">
        <w:t>18</w:t>
      </w:r>
      <w:r w:rsidR="00256BE8">
        <w:t>.  I</w:t>
      </w:r>
      <w:r w:rsidR="00580604" w:rsidRPr="00217182">
        <w:t xml:space="preserve">nterviews </w:t>
      </w:r>
      <w:r w:rsidR="00256BE8">
        <w:t xml:space="preserve">will be </w:t>
      </w:r>
      <w:r w:rsidR="00580604" w:rsidRPr="00217182">
        <w:t xml:space="preserve">directed </w:t>
      </w:r>
      <w:r w:rsidR="000A4454">
        <w:t xml:space="preserve">at </w:t>
      </w:r>
      <w:proofErr w:type="gramStart"/>
      <w:r w:rsidR="000A4454">
        <w:t>adults</w:t>
      </w:r>
      <w:proofErr w:type="gramEnd"/>
      <w:r w:rsidR="00DA0556">
        <w:t xml:space="preserve"> </w:t>
      </w:r>
      <w:r w:rsidR="000A4454">
        <w:t xml:space="preserve">≥18 </w:t>
      </w:r>
      <w:r w:rsidR="00580604" w:rsidRPr="00217182">
        <w:t xml:space="preserve">to identify distinct risk factors. </w:t>
      </w:r>
      <w:r w:rsidR="00561172" w:rsidRPr="00217182">
        <w:t xml:space="preserve"> </w:t>
      </w:r>
    </w:p>
    <w:p w:rsidR="00561172" w:rsidRDefault="00561172" w:rsidP="008069D1">
      <w:pPr>
        <w:rPr>
          <w:i/>
        </w:rPr>
      </w:pPr>
    </w:p>
    <w:p w:rsidR="00561172" w:rsidRPr="00561172" w:rsidRDefault="00561172" w:rsidP="00561172">
      <w:pPr>
        <w:rPr>
          <w:color w:val="4F81BD" w:themeColor="accent1"/>
          <w:sz w:val="40"/>
          <w:szCs w:val="40"/>
        </w:rPr>
      </w:pPr>
      <w:r w:rsidRPr="00561172">
        <w:rPr>
          <w:color w:val="4F81BD" w:themeColor="accent1"/>
          <w:sz w:val="40"/>
          <w:szCs w:val="40"/>
        </w:rPr>
        <w:t>3</w:t>
      </w:r>
      <w:r>
        <w:rPr>
          <w:color w:val="4F81BD" w:themeColor="accent1"/>
          <w:sz w:val="40"/>
          <w:szCs w:val="40"/>
        </w:rPr>
        <w:t xml:space="preserve"> </w:t>
      </w:r>
      <w:proofErr w:type="gramStart"/>
      <w:r w:rsidRPr="00561172">
        <w:rPr>
          <w:color w:val="4F81BD" w:themeColor="accent1"/>
          <w:sz w:val="40"/>
          <w:szCs w:val="40"/>
        </w:rPr>
        <w:t>Methodology</w:t>
      </w:r>
      <w:proofErr w:type="gramEnd"/>
    </w:p>
    <w:p w:rsidR="00561172" w:rsidRDefault="00550491" w:rsidP="00561172">
      <w:pPr>
        <w:rPr>
          <w:b/>
        </w:rPr>
      </w:pPr>
      <w:r w:rsidRPr="00550491">
        <w:rPr>
          <w:b/>
        </w:rPr>
        <w:t xml:space="preserve">3.1 Research Design </w:t>
      </w:r>
    </w:p>
    <w:p w:rsidR="00550491" w:rsidRDefault="000F4C2A" w:rsidP="00550491">
      <w:r>
        <w:t>A cross-sectional survey will be conducted using a</w:t>
      </w:r>
      <w:r w:rsidR="009977BF">
        <w:t xml:space="preserve"> multi-stage, stratified random</w:t>
      </w:r>
      <w:r>
        <w:t xml:space="preserve"> </w:t>
      </w:r>
      <w:r w:rsidR="00550491">
        <w:t>sampling of th</w:t>
      </w:r>
      <w:r>
        <w:t xml:space="preserve">e general population of Georgia from </w:t>
      </w:r>
      <w:r w:rsidR="00A26EEB">
        <w:rPr>
          <w:highlight w:val="yellow"/>
        </w:rPr>
        <w:t>xx</w:t>
      </w:r>
      <w:r w:rsidR="00DD55F7">
        <w:rPr>
          <w:highlight w:val="yellow"/>
        </w:rPr>
        <w:t>/xx/</w:t>
      </w:r>
      <w:proofErr w:type="spellStart"/>
      <w:r w:rsidR="00DD55F7">
        <w:rPr>
          <w:highlight w:val="yellow"/>
        </w:rPr>
        <w:t>xxxx</w:t>
      </w:r>
      <w:proofErr w:type="spellEnd"/>
      <w:r w:rsidR="00A26EEB">
        <w:rPr>
          <w:highlight w:val="yellow"/>
        </w:rPr>
        <w:t xml:space="preserve"> to </w:t>
      </w:r>
      <w:proofErr w:type="spellStart"/>
      <w:r w:rsidR="00A26EEB">
        <w:rPr>
          <w:highlight w:val="yellow"/>
        </w:rPr>
        <w:t>yy</w:t>
      </w:r>
      <w:proofErr w:type="spellEnd"/>
      <w:r w:rsidR="00DD55F7">
        <w:rPr>
          <w:highlight w:val="yellow"/>
        </w:rPr>
        <w:t>/</w:t>
      </w:r>
      <w:proofErr w:type="spellStart"/>
      <w:r w:rsidR="00DD55F7">
        <w:rPr>
          <w:highlight w:val="yellow"/>
        </w:rPr>
        <w:t>yy</w:t>
      </w:r>
      <w:proofErr w:type="spellEnd"/>
      <w:r w:rsidR="00DD55F7">
        <w:rPr>
          <w:highlight w:val="yellow"/>
        </w:rPr>
        <w:t>/</w:t>
      </w:r>
      <w:proofErr w:type="spellStart"/>
      <w:r w:rsidR="00DD55F7">
        <w:rPr>
          <w:highlight w:val="yellow"/>
        </w:rPr>
        <w:t>yyyy</w:t>
      </w:r>
      <w:proofErr w:type="spellEnd"/>
      <w:r w:rsidRPr="000A4454">
        <w:rPr>
          <w:highlight w:val="yellow"/>
        </w:rPr>
        <w:t>.</w:t>
      </w:r>
      <w:r w:rsidR="000A4454">
        <w:t xml:space="preserve">  </w:t>
      </w:r>
      <w:r w:rsidR="00FD7B15">
        <w:t xml:space="preserve">The survey will be conducted to estimate the prevalence of HCV infection </w:t>
      </w:r>
      <w:r w:rsidR="009249C9">
        <w:t xml:space="preserve">and risk factors for infection </w:t>
      </w:r>
      <w:r w:rsidR="00FD7B15">
        <w:t xml:space="preserve">in the general population.  </w:t>
      </w:r>
      <w:r w:rsidR="00550491">
        <w:t xml:space="preserve"> </w:t>
      </w:r>
    </w:p>
    <w:p w:rsidR="0075228E" w:rsidRDefault="0075228E" w:rsidP="00550491">
      <w:r>
        <w:t xml:space="preserve">The ideal target population for this survey is all adults residing in dwelling units in the Republic of Georgia.  Georgia comprises eleven regional areas; for safety concerns we are excluding the </w:t>
      </w:r>
      <w:proofErr w:type="gramStart"/>
      <w:r w:rsidR="00872937">
        <w:t xml:space="preserve">Abkhazia </w:t>
      </w:r>
      <w:r>
        <w:t xml:space="preserve"> region</w:t>
      </w:r>
      <w:proofErr w:type="gramEnd"/>
      <w:r>
        <w:t xml:space="preserve"> and a section of the </w:t>
      </w:r>
      <w:proofErr w:type="spellStart"/>
      <w:r w:rsidR="00CF078D">
        <w:t>Shida</w:t>
      </w:r>
      <w:proofErr w:type="spellEnd"/>
      <w:r w:rsidR="00CF078D">
        <w:t xml:space="preserve"> </w:t>
      </w:r>
      <w:proofErr w:type="spellStart"/>
      <w:r w:rsidR="00CF078D">
        <w:t>Kartli</w:t>
      </w:r>
      <w:proofErr w:type="spellEnd"/>
      <w:r>
        <w:t xml:space="preserve"> region</w:t>
      </w:r>
      <w:r w:rsidR="00CF078D">
        <w:t xml:space="preserve"> (South Ossetia)</w:t>
      </w:r>
      <w:r>
        <w:t>.  Due to these exclusions, o</w:t>
      </w:r>
      <w:r w:rsidR="00A26EEB">
        <w:t>ur adjusted target population is</w:t>
      </w:r>
      <w:r>
        <w:t xml:space="preserve"> the resident adults who reside in dwelling units in the regions of Georgia enumerated in th</w:t>
      </w:r>
      <w:r w:rsidR="00A26EEB">
        <w:t>e sa</w:t>
      </w:r>
      <w:r w:rsidR="00DA0556">
        <w:t>mpling frame</w:t>
      </w:r>
      <w:r>
        <w:t>.</w:t>
      </w:r>
    </w:p>
    <w:p w:rsidR="00550491" w:rsidRPr="00B356EA" w:rsidRDefault="00550491" w:rsidP="00561172">
      <w:pPr>
        <w:rPr>
          <w:b/>
          <w:highlight w:val="yellow"/>
          <w:lang/>
        </w:rPr>
      </w:pPr>
      <w:r w:rsidRPr="00B356EA">
        <w:rPr>
          <w:b/>
          <w:highlight w:val="yellow"/>
          <w:lang/>
        </w:rPr>
        <w:t xml:space="preserve">3.2 Sample Size and Power </w:t>
      </w:r>
    </w:p>
    <w:p w:rsidR="00F41E80" w:rsidRPr="00B356EA" w:rsidRDefault="00F41E80" w:rsidP="00550491">
      <w:pPr>
        <w:rPr>
          <w:highlight w:val="yellow"/>
        </w:rPr>
      </w:pPr>
      <w:r w:rsidRPr="00B356EA">
        <w:rPr>
          <w:highlight w:val="yellow"/>
        </w:rPr>
        <w:t xml:space="preserve">The hepatitis C </w:t>
      </w:r>
      <w:proofErr w:type="spellStart"/>
      <w:r w:rsidRPr="00B356EA">
        <w:rPr>
          <w:highlight w:val="yellow"/>
        </w:rPr>
        <w:t>seroprevalence</w:t>
      </w:r>
      <w:proofErr w:type="spellEnd"/>
      <w:r w:rsidRPr="00B356EA">
        <w:rPr>
          <w:highlight w:val="yellow"/>
        </w:rPr>
        <w:t xml:space="preserve"> survey is designed to provide an estimate of </w:t>
      </w:r>
      <w:r w:rsidR="00C332D7" w:rsidRPr="00B356EA">
        <w:rPr>
          <w:highlight w:val="yellow"/>
        </w:rPr>
        <w:t xml:space="preserve">the national prevalence of </w:t>
      </w:r>
      <w:r w:rsidRPr="00B356EA">
        <w:rPr>
          <w:highlight w:val="yellow"/>
        </w:rPr>
        <w:t>HCV</w:t>
      </w:r>
      <w:r w:rsidR="00C332D7" w:rsidRPr="00B356EA">
        <w:rPr>
          <w:highlight w:val="yellow"/>
        </w:rPr>
        <w:t xml:space="preserve"> infection</w:t>
      </w:r>
      <w:r w:rsidRPr="00B356EA">
        <w:rPr>
          <w:highlight w:val="yellow"/>
        </w:rPr>
        <w:t xml:space="preserve">.  The minimum required sample size is based on the expected prevalence of anti-HCV in this population and the desired precision in prevalence estimates with 95% confidence interval.  The minimum required sample size was calculated using the standard formula shown below.  </w:t>
      </w:r>
    </w:p>
    <w:p w:rsidR="00F41E80" w:rsidRPr="00B356EA" w:rsidRDefault="00F41E80" w:rsidP="00F41E80">
      <w:pPr>
        <w:pStyle w:val="Default"/>
        <w:rPr>
          <w:rFonts w:asciiTheme="minorHAnsi" w:hAnsiTheme="minorHAnsi"/>
          <w:i/>
          <w:sz w:val="22"/>
          <w:szCs w:val="22"/>
          <w:highlight w:val="yellow"/>
          <w:u w:val="single"/>
        </w:rPr>
      </w:pPr>
      <w:r w:rsidRPr="00B356EA">
        <w:rPr>
          <w:rFonts w:asciiTheme="minorHAnsi" w:hAnsiTheme="minorHAnsi"/>
          <w:sz w:val="22"/>
          <w:szCs w:val="22"/>
          <w:highlight w:val="yellow"/>
        </w:rPr>
        <w:t xml:space="preserve">Minimum required sample size = </w:t>
      </w:r>
      <w:proofErr w:type="gramStart"/>
      <w:r w:rsidRPr="00B356EA">
        <w:rPr>
          <w:rFonts w:asciiTheme="minorHAnsi" w:hAnsiTheme="minorHAnsi"/>
          <w:i/>
          <w:sz w:val="22"/>
          <w:szCs w:val="22"/>
          <w:highlight w:val="yellow"/>
        </w:rPr>
        <w:t>DE  x</w:t>
      </w:r>
      <w:proofErr w:type="gramEnd"/>
      <w:r w:rsidRPr="00B356EA">
        <w:rPr>
          <w:rFonts w:asciiTheme="minorHAnsi" w:hAnsiTheme="minorHAnsi"/>
          <w:i/>
          <w:sz w:val="22"/>
          <w:szCs w:val="22"/>
          <w:highlight w:val="yellow"/>
        </w:rPr>
        <w:t xml:space="preserve">  </w:t>
      </w:r>
      <w:r w:rsidRPr="00B356EA">
        <w:rPr>
          <w:rFonts w:asciiTheme="minorHAnsi" w:hAnsiTheme="minorHAnsi"/>
          <w:i/>
          <w:sz w:val="22"/>
          <w:szCs w:val="22"/>
          <w:highlight w:val="yellow"/>
          <w:u w:val="single"/>
        </w:rPr>
        <w:t>Z</w:t>
      </w:r>
      <w:r w:rsidRPr="00B356EA">
        <w:rPr>
          <w:rFonts w:asciiTheme="minorHAnsi" w:hAnsiTheme="minorHAnsi"/>
          <w:i/>
          <w:sz w:val="22"/>
          <w:szCs w:val="22"/>
          <w:highlight w:val="yellow"/>
          <w:u w:val="single"/>
          <w:vertAlign w:val="superscript"/>
        </w:rPr>
        <w:t>2</w:t>
      </w:r>
      <w:r w:rsidRPr="00B356EA">
        <w:rPr>
          <w:rFonts w:asciiTheme="minorHAnsi" w:hAnsiTheme="minorHAnsi"/>
          <w:i/>
          <w:sz w:val="22"/>
          <w:szCs w:val="22"/>
          <w:highlight w:val="yellow"/>
          <w:u w:val="single"/>
          <w:vertAlign w:val="subscript"/>
        </w:rPr>
        <w:t>1-α</w:t>
      </w:r>
      <w:r w:rsidR="0075228E" w:rsidRPr="00B356EA">
        <w:rPr>
          <w:rFonts w:asciiTheme="minorHAnsi" w:hAnsiTheme="minorHAnsi"/>
          <w:i/>
          <w:sz w:val="22"/>
          <w:szCs w:val="22"/>
          <w:highlight w:val="yellow"/>
          <w:u w:val="single"/>
          <w:vertAlign w:val="subscript"/>
        </w:rPr>
        <w:t>/2</w:t>
      </w:r>
      <w:r w:rsidRPr="00B356EA">
        <w:rPr>
          <w:rFonts w:asciiTheme="minorHAnsi" w:hAnsiTheme="minorHAnsi"/>
          <w:i/>
          <w:sz w:val="22"/>
          <w:szCs w:val="22"/>
          <w:highlight w:val="yellow"/>
          <w:u w:val="single"/>
        </w:rPr>
        <w:t xml:space="preserve"> x p x (1-p)</w:t>
      </w:r>
    </w:p>
    <w:p w:rsidR="00F41E80" w:rsidRPr="00B356EA" w:rsidRDefault="00F41E80" w:rsidP="00F41E80">
      <w:pPr>
        <w:pStyle w:val="Default"/>
        <w:rPr>
          <w:rFonts w:asciiTheme="minorHAnsi" w:hAnsiTheme="minorHAnsi"/>
          <w:i/>
          <w:sz w:val="22"/>
          <w:szCs w:val="22"/>
          <w:highlight w:val="yellow"/>
        </w:rPr>
      </w:pPr>
      <w:r w:rsidRPr="00B356EA">
        <w:rPr>
          <w:rFonts w:asciiTheme="minorHAnsi" w:hAnsiTheme="minorHAnsi"/>
          <w:i/>
          <w:sz w:val="22"/>
          <w:szCs w:val="22"/>
          <w:highlight w:val="yellow"/>
        </w:rPr>
        <w:tab/>
      </w:r>
      <w:r w:rsidRPr="00B356EA">
        <w:rPr>
          <w:rFonts w:asciiTheme="minorHAnsi" w:hAnsiTheme="minorHAnsi"/>
          <w:i/>
          <w:sz w:val="22"/>
          <w:szCs w:val="22"/>
          <w:highlight w:val="yellow"/>
        </w:rPr>
        <w:tab/>
      </w:r>
      <w:r w:rsidRPr="00B356EA">
        <w:rPr>
          <w:rFonts w:asciiTheme="minorHAnsi" w:hAnsiTheme="minorHAnsi"/>
          <w:i/>
          <w:sz w:val="22"/>
          <w:szCs w:val="22"/>
          <w:highlight w:val="yellow"/>
        </w:rPr>
        <w:tab/>
      </w:r>
      <w:r w:rsidRPr="00B356EA">
        <w:rPr>
          <w:rFonts w:asciiTheme="minorHAnsi" w:hAnsiTheme="minorHAnsi"/>
          <w:i/>
          <w:sz w:val="22"/>
          <w:szCs w:val="22"/>
          <w:highlight w:val="yellow"/>
        </w:rPr>
        <w:tab/>
      </w:r>
      <w:r w:rsidRPr="00B356EA">
        <w:rPr>
          <w:rFonts w:asciiTheme="minorHAnsi" w:hAnsiTheme="minorHAnsi"/>
          <w:i/>
          <w:sz w:val="22"/>
          <w:szCs w:val="22"/>
          <w:highlight w:val="yellow"/>
        </w:rPr>
        <w:tab/>
      </w:r>
      <w:r w:rsidRPr="00B356EA">
        <w:rPr>
          <w:rFonts w:asciiTheme="minorHAnsi" w:hAnsiTheme="minorHAnsi"/>
          <w:i/>
          <w:sz w:val="22"/>
          <w:szCs w:val="22"/>
          <w:highlight w:val="yellow"/>
        </w:rPr>
        <w:tab/>
        <w:t xml:space="preserve"> d</w:t>
      </w:r>
      <w:r w:rsidRPr="00B356EA">
        <w:rPr>
          <w:rFonts w:asciiTheme="minorHAnsi" w:hAnsiTheme="minorHAnsi"/>
          <w:i/>
          <w:sz w:val="22"/>
          <w:szCs w:val="22"/>
          <w:highlight w:val="yellow"/>
          <w:vertAlign w:val="superscript"/>
        </w:rPr>
        <w:t>2</w:t>
      </w:r>
    </w:p>
    <w:p w:rsidR="00F41E80" w:rsidRPr="00B356EA" w:rsidRDefault="00F41E80" w:rsidP="00F41E80">
      <w:pPr>
        <w:pStyle w:val="Default"/>
        <w:rPr>
          <w:rFonts w:asciiTheme="minorHAnsi" w:hAnsiTheme="minorHAnsi"/>
          <w:sz w:val="22"/>
          <w:szCs w:val="22"/>
          <w:highlight w:val="yellow"/>
        </w:rPr>
      </w:pPr>
      <w:r w:rsidRPr="00B356EA">
        <w:rPr>
          <w:rFonts w:asciiTheme="minorHAnsi" w:hAnsiTheme="minorHAnsi"/>
          <w:i/>
          <w:sz w:val="22"/>
          <w:szCs w:val="22"/>
          <w:highlight w:val="yellow"/>
        </w:rPr>
        <w:t>DE</w:t>
      </w:r>
      <w:r w:rsidRPr="00B356EA">
        <w:rPr>
          <w:rFonts w:asciiTheme="minorHAnsi" w:hAnsiTheme="minorHAnsi"/>
          <w:sz w:val="22"/>
          <w:szCs w:val="22"/>
          <w:highlight w:val="yellow"/>
        </w:rPr>
        <w:t xml:space="preserve"> = design effect. A </w:t>
      </w:r>
      <w:r w:rsidR="0075228E" w:rsidRPr="00B356EA">
        <w:rPr>
          <w:rFonts w:asciiTheme="minorHAnsi" w:hAnsiTheme="minorHAnsi"/>
          <w:sz w:val="22"/>
          <w:szCs w:val="22"/>
          <w:highlight w:val="yellow"/>
        </w:rPr>
        <w:t xml:space="preserve">conservative </w:t>
      </w:r>
      <w:r w:rsidRPr="00B356EA">
        <w:rPr>
          <w:rFonts w:asciiTheme="minorHAnsi" w:hAnsiTheme="minorHAnsi"/>
          <w:sz w:val="22"/>
          <w:szCs w:val="22"/>
          <w:highlight w:val="yellow"/>
        </w:rPr>
        <w:t xml:space="preserve">design effect of 2 </w:t>
      </w:r>
      <w:r w:rsidR="0075228E" w:rsidRPr="00B356EA">
        <w:rPr>
          <w:rFonts w:asciiTheme="minorHAnsi" w:hAnsiTheme="minorHAnsi"/>
          <w:sz w:val="22"/>
          <w:szCs w:val="22"/>
          <w:highlight w:val="yellow"/>
        </w:rPr>
        <w:t xml:space="preserve">is used </w:t>
      </w:r>
      <w:r w:rsidRPr="00B356EA">
        <w:rPr>
          <w:rFonts w:asciiTheme="minorHAnsi" w:hAnsiTheme="minorHAnsi"/>
          <w:sz w:val="22"/>
          <w:szCs w:val="22"/>
          <w:highlight w:val="yellow"/>
        </w:rPr>
        <w:t xml:space="preserve">to account for </w:t>
      </w:r>
      <w:r w:rsidR="0075228E" w:rsidRPr="00B356EA">
        <w:rPr>
          <w:rFonts w:asciiTheme="minorHAnsi" w:hAnsiTheme="minorHAnsi"/>
          <w:sz w:val="22"/>
          <w:szCs w:val="22"/>
          <w:highlight w:val="yellow"/>
        </w:rPr>
        <w:t xml:space="preserve">an expected increase in </w:t>
      </w:r>
      <w:r w:rsidRPr="00B356EA">
        <w:rPr>
          <w:rFonts w:asciiTheme="minorHAnsi" w:hAnsiTheme="minorHAnsi"/>
          <w:sz w:val="22"/>
          <w:szCs w:val="22"/>
          <w:highlight w:val="yellow"/>
        </w:rPr>
        <w:t>variance due to cluster</w:t>
      </w:r>
      <w:r w:rsidR="0075228E" w:rsidRPr="00B356EA">
        <w:rPr>
          <w:rFonts w:asciiTheme="minorHAnsi" w:hAnsiTheme="minorHAnsi"/>
          <w:sz w:val="22"/>
          <w:szCs w:val="22"/>
          <w:highlight w:val="yellow"/>
        </w:rPr>
        <w:t>ing</w:t>
      </w:r>
      <w:r w:rsidRPr="00B356EA">
        <w:rPr>
          <w:rFonts w:asciiTheme="minorHAnsi" w:hAnsiTheme="minorHAnsi"/>
          <w:sz w:val="22"/>
          <w:szCs w:val="22"/>
          <w:highlight w:val="yellow"/>
        </w:rPr>
        <w:t>.  Other studies using similar methodology have found similar design effects.</w:t>
      </w:r>
    </w:p>
    <w:p w:rsidR="00F41E80" w:rsidRDefault="00F41E80" w:rsidP="00F41E80">
      <w:pPr>
        <w:pStyle w:val="Default"/>
        <w:rPr>
          <w:rFonts w:asciiTheme="minorHAnsi" w:hAnsiTheme="minorHAnsi"/>
          <w:sz w:val="22"/>
          <w:szCs w:val="22"/>
        </w:rPr>
      </w:pPr>
      <w:r w:rsidRPr="00B356EA">
        <w:rPr>
          <w:rFonts w:asciiTheme="minorHAnsi" w:hAnsiTheme="minorHAnsi"/>
          <w:sz w:val="22"/>
          <w:szCs w:val="22"/>
          <w:highlight w:val="yellow"/>
          <w:vertAlign w:val="subscript"/>
        </w:rPr>
        <w:t>1-α</w:t>
      </w:r>
      <w:r w:rsidR="0075228E" w:rsidRPr="00B356EA">
        <w:rPr>
          <w:rFonts w:asciiTheme="minorHAnsi" w:hAnsiTheme="minorHAnsi"/>
          <w:sz w:val="22"/>
          <w:szCs w:val="22"/>
          <w:highlight w:val="yellow"/>
          <w:vertAlign w:val="subscript"/>
        </w:rPr>
        <w:t>/2</w:t>
      </w:r>
      <w:r w:rsidRPr="00B356EA">
        <w:rPr>
          <w:rFonts w:asciiTheme="minorHAnsi" w:hAnsiTheme="minorHAnsi"/>
          <w:sz w:val="22"/>
          <w:szCs w:val="22"/>
          <w:highlight w:val="yellow"/>
        </w:rPr>
        <w:t xml:space="preserve"> = desired confidence level of the estimate. A 95% confidence level was chosen, corresponding to Z</w:t>
      </w:r>
      <w:r w:rsidR="00B1390F" w:rsidRPr="00B356EA">
        <w:rPr>
          <w:rFonts w:asciiTheme="minorHAnsi" w:hAnsiTheme="minorHAnsi"/>
          <w:sz w:val="22"/>
          <w:szCs w:val="22"/>
          <w:highlight w:val="yellow"/>
          <w:vertAlign w:val="subscript"/>
        </w:rPr>
        <w:t>1-α/</w:t>
      </w:r>
      <w:proofErr w:type="gramStart"/>
      <w:r w:rsidR="00B1390F" w:rsidRPr="00B356EA">
        <w:rPr>
          <w:rFonts w:asciiTheme="minorHAnsi" w:hAnsiTheme="minorHAnsi"/>
          <w:sz w:val="22"/>
          <w:szCs w:val="22"/>
          <w:highlight w:val="yellow"/>
          <w:vertAlign w:val="subscript"/>
        </w:rPr>
        <w:t>2</w:t>
      </w:r>
      <w:r w:rsidR="00B1390F" w:rsidRPr="00B356EA">
        <w:rPr>
          <w:rFonts w:asciiTheme="minorHAnsi" w:hAnsiTheme="minorHAnsi"/>
          <w:sz w:val="22"/>
          <w:szCs w:val="22"/>
          <w:highlight w:val="yellow"/>
        </w:rPr>
        <w:t xml:space="preserve"> </w:t>
      </w:r>
      <w:r w:rsidRPr="00B356EA">
        <w:rPr>
          <w:rFonts w:asciiTheme="minorHAnsi" w:hAnsiTheme="minorHAnsi"/>
          <w:sz w:val="22"/>
          <w:szCs w:val="22"/>
          <w:highlight w:val="yellow"/>
        </w:rPr>
        <w:t xml:space="preserve"> =</w:t>
      </w:r>
      <w:proofErr w:type="gramEnd"/>
      <w:r w:rsidRPr="00B356EA">
        <w:rPr>
          <w:rFonts w:asciiTheme="minorHAnsi" w:hAnsiTheme="minorHAnsi"/>
          <w:sz w:val="22"/>
          <w:szCs w:val="22"/>
          <w:highlight w:val="yellow"/>
        </w:rPr>
        <w:t xml:space="preserve"> 1.96.</w:t>
      </w:r>
    </w:p>
    <w:p w:rsidR="001B44DB" w:rsidRPr="00F41E80" w:rsidRDefault="001B44DB" w:rsidP="00F41E80">
      <w:pPr>
        <w:pStyle w:val="Default"/>
        <w:rPr>
          <w:rFonts w:asciiTheme="minorHAnsi" w:hAnsiTheme="minorHAnsi"/>
          <w:sz w:val="22"/>
          <w:szCs w:val="22"/>
        </w:rPr>
      </w:pPr>
    </w:p>
    <w:p w:rsidR="00F41E80" w:rsidRPr="00B356EA" w:rsidRDefault="00F41E80" w:rsidP="00F41E80">
      <w:pPr>
        <w:pStyle w:val="Default"/>
        <w:rPr>
          <w:rFonts w:asciiTheme="minorHAnsi" w:hAnsiTheme="minorHAnsi"/>
          <w:sz w:val="22"/>
          <w:szCs w:val="22"/>
          <w:highlight w:val="yellow"/>
        </w:rPr>
      </w:pPr>
      <w:r w:rsidRPr="00B356EA">
        <w:rPr>
          <w:rFonts w:asciiTheme="minorHAnsi" w:hAnsiTheme="minorHAnsi"/>
          <w:i/>
          <w:sz w:val="22"/>
          <w:szCs w:val="22"/>
          <w:highlight w:val="yellow"/>
        </w:rPr>
        <w:t>p</w:t>
      </w:r>
      <w:r w:rsidRPr="00B356EA">
        <w:rPr>
          <w:rFonts w:asciiTheme="minorHAnsi" w:hAnsiTheme="minorHAnsi"/>
          <w:sz w:val="22"/>
          <w:szCs w:val="22"/>
          <w:highlight w:val="yellow"/>
        </w:rPr>
        <w:t xml:space="preserve">= expected prevalence. It was decided to test the hypothesis that </w:t>
      </w:r>
      <w:proofErr w:type="spellStart"/>
      <w:r w:rsidRPr="00B356EA">
        <w:rPr>
          <w:rFonts w:asciiTheme="minorHAnsi" w:hAnsiTheme="minorHAnsi"/>
          <w:sz w:val="22"/>
          <w:szCs w:val="22"/>
          <w:highlight w:val="yellow"/>
        </w:rPr>
        <w:t>seroprevalence</w:t>
      </w:r>
      <w:proofErr w:type="spellEnd"/>
      <w:r w:rsidRPr="00B356EA">
        <w:rPr>
          <w:rFonts w:asciiTheme="minorHAnsi" w:hAnsiTheme="minorHAnsi"/>
          <w:sz w:val="22"/>
          <w:szCs w:val="22"/>
          <w:highlight w:val="yellow"/>
        </w:rPr>
        <w:t xml:space="preserve"> is 6.7% based on previous studies.</w:t>
      </w:r>
    </w:p>
    <w:p w:rsidR="001B44DB" w:rsidRPr="00B356EA" w:rsidRDefault="001B44DB" w:rsidP="00F41E80">
      <w:pPr>
        <w:pStyle w:val="Default"/>
        <w:rPr>
          <w:rFonts w:asciiTheme="minorHAnsi" w:hAnsiTheme="minorHAnsi"/>
          <w:i/>
          <w:sz w:val="22"/>
          <w:szCs w:val="22"/>
          <w:highlight w:val="yellow"/>
        </w:rPr>
      </w:pPr>
    </w:p>
    <w:p w:rsidR="00F41E80" w:rsidRPr="00B356EA" w:rsidRDefault="00F41E80" w:rsidP="00F41E80">
      <w:pPr>
        <w:pStyle w:val="Default"/>
        <w:rPr>
          <w:rFonts w:asciiTheme="minorHAnsi" w:hAnsiTheme="minorHAnsi"/>
          <w:sz w:val="22"/>
          <w:szCs w:val="22"/>
          <w:highlight w:val="yellow"/>
        </w:rPr>
      </w:pPr>
      <w:r w:rsidRPr="00B356EA">
        <w:rPr>
          <w:rFonts w:asciiTheme="minorHAnsi" w:hAnsiTheme="minorHAnsi"/>
          <w:i/>
          <w:sz w:val="22"/>
          <w:szCs w:val="22"/>
          <w:highlight w:val="yellow"/>
        </w:rPr>
        <w:t>d</w:t>
      </w:r>
      <w:r w:rsidR="00C332D7" w:rsidRPr="00B356EA">
        <w:rPr>
          <w:rFonts w:asciiTheme="minorHAnsi" w:hAnsiTheme="minorHAnsi"/>
          <w:sz w:val="22"/>
          <w:szCs w:val="22"/>
          <w:highlight w:val="yellow"/>
        </w:rPr>
        <w:t xml:space="preserve"> = degree of precision=</w:t>
      </w:r>
      <w:r w:rsidR="00217182" w:rsidRPr="00B356EA">
        <w:rPr>
          <w:rFonts w:asciiTheme="minorHAnsi" w:hAnsiTheme="minorHAnsi"/>
          <w:sz w:val="22"/>
          <w:szCs w:val="22"/>
          <w:highlight w:val="yellow"/>
        </w:rPr>
        <w:t>1.0</w:t>
      </w:r>
      <w:r w:rsidR="00C332D7" w:rsidRPr="00B356EA">
        <w:rPr>
          <w:rFonts w:asciiTheme="minorHAnsi" w:hAnsiTheme="minorHAnsi"/>
          <w:sz w:val="22"/>
          <w:szCs w:val="22"/>
          <w:highlight w:val="yellow"/>
        </w:rPr>
        <w:t>%</w:t>
      </w:r>
    </w:p>
    <w:p w:rsidR="00F41E80" w:rsidRPr="00B356EA" w:rsidRDefault="00F41E80" w:rsidP="00F41E80">
      <w:pPr>
        <w:rPr>
          <w:highlight w:val="yellow"/>
        </w:rPr>
      </w:pPr>
    </w:p>
    <w:p w:rsidR="00550491" w:rsidRPr="00B356EA" w:rsidRDefault="00F41E80" w:rsidP="00550491">
      <w:pPr>
        <w:rPr>
          <w:highlight w:val="yellow"/>
        </w:rPr>
      </w:pPr>
      <w:r w:rsidRPr="00B356EA">
        <w:rPr>
          <w:highlight w:val="yellow"/>
        </w:rPr>
        <w:t xml:space="preserve">The minimum sample size required is </w:t>
      </w:r>
      <w:r w:rsidR="00A26EEB" w:rsidRPr="00B356EA">
        <w:rPr>
          <w:highlight w:val="yellow"/>
        </w:rPr>
        <w:t>4,801</w:t>
      </w:r>
      <w:r w:rsidR="00217182" w:rsidRPr="00B356EA">
        <w:rPr>
          <w:highlight w:val="yellow"/>
        </w:rPr>
        <w:t xml:space="preserve"> assuming a 6.7% prevalence of anti-HCV in the survey population, </w:t>
      </w:r>
      <w:r w:rsidR="00015489" w:rsidRPr="00B356EA">
        <w:rPr>
          <w:highlight w:val="yellow"/>
        </w:rPr>
        <w:t xml:space="preserve">95% confidence interval </w:t>
      </w:r>
      <w:r w:rsidR="0075228E" w:rsidRPr="00B356EA">
        <w:rPr>
          <w:highlight w:val="yellow"/>
        </w:rPr>
        <w:t xml:space="preserve">± </w:t>
      </w:r>
      <w:r w:rsidR="00015489" w:rsidRPr="00B356EA">
        <w:rPr>
          <w:highlight w:val="yellow"/>
        </w:rPr>
        <w:t xml:space="preserve">1.0% with design effect of 2.  </w:t>
      </w:r>
      <w:r w:rsidRPr="00B356EA">
        <w:rPr>
          <w:highlight w:val="yellow"/>
        </w:rPr>
        <w:t xml:space="preserve">Although every effort will be made to achieve high participation rates, it is expected that up to 30% of sampled persons may refuse to participate in the survey. </w:t>
      </w:r>
      <w:r w:rsidR="005F1731" w:rsidRPr="00B356EA">
        <w:rPr>
          <w:highlight w:val="yellow"/>
        </w:rPr>
        <w:t xml:space="preserve"> </w:t>
      </w:r>
      <w:r w:rsidRPr="00B356EA">
        <w:rPr>
          <w:highlight w:val="yellow"/>
        </w:rPr>
        <w:t xml:space="preserve">Thus, the final sample size </w:t>
      </w:r>
      <w:r w:rsidR="006B10A2" w:rsidRPr="00B356EA">
        <w:rPr>
          <w:highlight w:val="yellow"/>
        </w:rPr>
        <w:t xml:space="preserve">of </w:t>
      </w:r>
      <w:r w:rsidR="0075228E" w:rsidRPr="00B356EA">
        <w:rPr>
          <w:highlight w:val="yellow"/>
        </w:rPr>
        <w:t>7,000</w:t>
      </w:r>
      <w:r w:rsidR="006B10A2" w:rsidRPr="00B356EA">
        <w:rPr>
          <w:highlight w:val="yellow"/>
        </w:rPr>
        <w:t xml:space="preserve"> </w:t>
      </w:r>
      <w:r w:rsidR="00850F89" w:rsidRPr="00B356EA">
        <w:rPr>
          <w:highlight w:val="yellow"/>
        </w:rPr>
        <w:t xml:space="preserve">is adjusted for </w:t>
      </w:r>
      <w:r w:rsidRPr="00B356EA">
        <w:rPr>
          <w:highlight w:val="yellow"/>
        </w:rPr>
        <w:t xml:space="preserve">non-response rate of </w:t>
      </w:r>
      <w:r w:rsidR="0052667C" w:rsidRPr="00B356EA">
        <w:rPr>
          <w:highlight w:val="yellow"/>
        </w:rPr>
        <w:t>30</w:t>
      </w:r>
      <w:r w:rsidR="00015489" w:rsidRPr="00B356EA">
        <w:rPr>
          <w:highlight w:val="yellow"/>
        </w:rPr>
        <w:t>%.</w:t>
      </w:r>
    </w:p>
    <w:p w:rsidR="0075228E" w:rsidRPr="00E12564" w:rsidRDefault="0075228E" w:rsidP="00550491">
      <w:r w:rsidRPr="00B356EA">
        <w:rPr>
          <w:highlight w:val="yellow"/>
        </w:rPr>
        <w:t>The popul</w:t>
      </w:r>
      <w:r w:rsidR="00DA0556" w:rsidRPr="00B356EA">
        <w:rPr>
          <w:highlight w:val="yellow"/>
        </w:rPr>
        <w:t xml:space="preserve">ation will be stratified into 16 </w:t>
      </w:r>
      <w:r w:rsidR="00B1390F" w:rsidRPr="00B356EA">
        <w:rPr>
          <w:highlight w:val="yellow"/>
        </w:rPr>
        <w:t xml:space="preserve">strata </w:t>
      </w:r>
      <w:r w:rsidR="00DA0556" w:rsidRPr="00B356EA">
        <w:rPr>
          <w:highlight w:val="yellow"/>
        </w:rPr>
        <w:t>– six</w:t>
      </w:r>
      <w:r w:rsidR="00031653" w:rsidRPr="00B356EA">
        <w:rPr>
          <w:highlight w:val="yellow"/>
        </w:rPr>
        <w:t xml:space="preserve"> </w:t>
      </w:r>
      <w:r w:rsidR="00B1390F" w:rsidRPr="00B356EA">
        <w:rPr>
          <w:highlight w:val="yellow"/>
        </w:rPr>
        <w:t xml:space="preserve">self-representing </w:t>
      </w:r>
      <w:r w:rsidRPr="00B356EA">
        <w:rPr>
          <w:highlight w:val="yellow"/>
        </w:rPr>
        <w:t>cities (</w:t>
      </w:r>
      <w:proofErr w:type="spellStart"/>
      <w:r w:rsidRPr="00B356EA">
        <w:rPr>
          <w:highlight w:val="yellow"/>
        </w:rPr>
        <w:t>Tibilisi</w:t>
      </w:r>
      <w:proofErr w:type="spellEnd"/>
      <w:r w:rsidRPr="00B356EA">
        <w:rPr>
          <w:highlight w:val="yellow"/>
        </w:rPr>
        <w:t xml:space="preserve">, </w:t>
      </w:r>
      <w:r w:rsidR="00031653" w:rsidRPr="00B356EA">
        <w:rPr>
          <w:highlight w:val="yellow"/>
        </w:rPr>
        <w:t xml:space="preserve">Kutaisi, Batumi, </w:t>
      </w:r>
      <w:proofErr w:type="spellStart"/>
      <w:r w:rsidR="00031653" w:rsidRPr="00B356EA">
        <w:rPr>
          <w:highlight w:val="yellow"/>
        </w:rPr>
        <w:t>Zugdidi</w:t>
      </w:r>
      <w:proofErr w:type="spellEnd"/>
      <w:r w:rsidR="00031653" w:rsidRPr="00B356EA">
        <w:rPr>
          <w:highlight w:val="yellow"/>
        </w:rPr>
        <w:t xml:space="preserve">, </w:t>
      </w:r>
      <w:proofErr w:type="spellStart"/>
      <w:r w:rsidR="00031653" w:rsidRPr="00B356EA">
        <w:rPr>
          <w:highlight w:val="yellow"/>
        </w:rPr>
        <w:t>Telavi</w:t>
      </w:r>
      <w:proofErr w:type="spellEnd"/>
      <w:r w:rsidR="00A26EEB" w:rsidRPr="00B356EA">
        <w:rPr>
          <w:highlight w:val="yellow"/>
        </w:rPr>
        <w:t>, Rustavi</w:t>
      </w:r>
      <w:r w:rsidR="00CF078D" w:rsidRPr="00B356EA">
        <w:rPr>
          <w:highlight w:val="yellow"/>
        </w:rPr>
        <w:t xml:space="preserve">) </w:t>
      </w:r>
      <w:proofErr w:type="gramStart"/>
      <w:r w:rsidRPr="00B356EA">
        <w:rPr>
          <w:highlight w:val="yellow"/>
        </w:rPr>
        <w:t>and  ten</w:t>
      </w:r>
      <w:proofErr w:type="gramEnd"/>
      <w:r w:rsidRPr="00B356EA">
        <w:rPr>
          <w:highlight w:val="yellow"/>
        </w:rPr>
        <w:t xml:space="preserve"> geographic regional areas.  The sample of 7,000 surveys</w:t>
      </w:r>
      <w:r w:rsidR="00A26EEB" w:rsidRPr="00B356EA">
        <w:rPr>
          <w:highlight w:val="yellow"/>
        </w:rPr>
        <w:t xml:space="preserve"> will be allocated over these 16</w:t>
      </w:r>
      <w:r w:rsidRPr="00B356EA">
        <w:rPr>
          <w:highlight w:val="yellow"/>
        </w:rPr>
        <w:t xml:space="preserve"> strata in a way that controls city-level estimates for the major citie</w:t>
      </w:r>
      <w:r w:rsidR="00D464BE" w:rsidRPr="00B356EA">
        <w:rPr>
          <w:highlight w:val="yellow"/>
        </w:rPr>
        <w:t>s.  Allocating a sample of 1</w:t>
      </w:r>
      <w:r w:rsidR="00DA0556" w:rsidRPr="00B356EA">
        <w:rPr>
          <w:highlight w:val="yellow"/>
        </w:rPr>
        <w:t>00</w:t>
      </w:r>
      <w:r w:rsidR="00B1390F" w:rsidRPr="00B356EA">
        <w:rPr>
          <w:highlight w:val="yellow"/>
        </w:rPr>
        <w:t>0</w:t>
      </w:r>
      <w:r w:rsidRPr="00B356EA">
        <w:rPr>
          <w:highlight w:val="yellow"/>
        </w:rPr>
        <w:t xml:space="preserve"> surveys to </w:t>
      </w:r>
      <w:proofErr w:type="spellStart"/>
      <w:r w:rsidRPr="00B356EA">
        <w:rPr>
          <w:highlight w:val="yellow"/>
        </w:rPr>
        <w:t>Tibilisi</w:t>
      </w:r>
      <w:proofErr w:type="spellEnd"/>
      <w:r w:rsidRPr="00B356EA">
        <w:rPr>
          <w:highlight w:val="yellow"/>
        </w:rPr>
        <w:t xml:space="preserve"> provides estimates with an expected precision </w:t>
      </w:r>
      <w:r w:rsidR="00A26EEB" w:rsidRPr="00B356EA">
        <w:rPr>
          <w:highlight w:val="yellow"/>
        </w:rPr>
        <w:t xml:space="preserve">of ±3%; allocating a sample of </w:t>
      </w:r>
      <w:r w:rsidR="00D464BE" w:rsidRPr="00B356EA">
        <w:rPr>
          <w:highlight w:val="yellow"/>
        </w:rPr>
        <w:t>4</w:t>
      </w:r>
      <w:r w:rsidR="00DA0556" w:rsidRPr="00B356EA">
        <w:rPr>
          <w:highlight w:val="yellow"/>
        </w:rPr>
        <w:t>00 to the other five</w:t>
      </w:r>
      <w:r w:rsidRPr="00B356EA">
        <w:rPr>
          <w:highlight w:val="yellow"/>
        </w:rPr>
        <w:t xml:space="preserve"> large cities provides estimates expected to be within ±</w:t>
      </w:r>
      <w:r w:rsidR="00031653" w:rsidRPr="00B356EA">
        <w:rPr>
          <w:highlight w:val="yellow"/>
        </w:rPr>
        <w:t>5%.  This leaves a sample of 4,0</w:t>
      </w:r>
      <w:r w:rsidRPr="00B356EA">
        <w:rPr>
          <w:highlight w:val="yellow"/>
        </w:rPr>
        <w:t>00 respondents to be allocated proportionally across the ten regions (excluding the major cities in population calculations) for regional representation.  This methodology provides strong inference for the large cities and national estimates with a single sample. Regional-level estimates will range in expected precision depending on effective sample size and allocation but are expected to range from ±</w:t>
      </w:r>
      <w:r w:rsidR="000062A9" w:rsidRPr="00B356EA">
        <w:rPr>
          <w:highlight w:val="yellow"/>
        </w:rPr>
        <w:t>5</w:t>
      </w:r>
      <w:r w:rsidR="002426B7" w:rsidRPr="00B356EA">
        <w:rPr>
          <w:highlight w:val="yellow"/>
        </w:rPr>
        <w:t>% to ±10%</w:t>
      </w:r>
    </w:p>
    <w:p w:rsidR="00FD7B15" w:rsidRPr="00B356EA" w:rsidRDefault="00550491" w:rsidP="00FD7B15">
      <w:pPr>
        <w:rPr>
          <w:i/>
          <w:highlight w:val="yellow"/>
        </w:rPr>
      </w:pPr>
      <w:r w:rsidRPr="00B356EA">
        <w:rPr>
          <w:b/>
          <w:highlight w:val="yellow"/>
          <w:lang/>
        </w:rPr>
        <w:t>3.3 Sample Selection</w:t>
      </w:r>
      <w:r w:rsidR="00FD7B15" w:rsidRPr="00B356EA">
        <w:rPr>
          <w:i/>
          <w:highlight w:val="yellow"/>
        </w:rPr>
        <w:t xml:space="preserve"> </w:t>
      </w:r>
    </w:p>
    <w:p w:rsidR="002426B7" w:rsidRPr="00B356EA" w:rsidRDefault="002426B7" w:rsidP="00FD7B15">
      <w:pPr>
        <w:rPr>
          <w:bCs/>
          <w:highlight w:val="yellow"/>
        </w:rPr>
      </w:pPr>
      <w:r w:rsidRPr="00B356EA">
        <w:rPr>
          <w:bCs/>
          <w:highlight w:val="yellow"/>
        </w:rPr>
        <w:t>Regional Sampling Plan</w:t>
      </w:r>
    </w:p>
    <w:p w:rsidR="002426B7" w:rsidRPr="00B356EA" w:rsidRDefault="00D464BE" w:rsidP="00FD7B15">
      <w:pPr>
        <w:rPr>
          <w:highlight w:val="yellow"/>
        </w:rPr>
      </w:pPr>
      <w:r w:rsidRPr="00B356EA">
        <w:rPr>
          <w:bCs/>
          <w:highlight w:val="yellow"/>
        </w:rPr>
        <w:t>Sample size</w:t>
      </w:r>
      <w:r w:rsidR="008168C3" w:rsidRPr="00B356EA">
        <w:rPr>
          <w:bCs/>
          <w:highlight w:val="yellow"/>
        </w:rPr>
        <w:t>s</w:t>
      </w:r>
      <w:r w:rsidRPr="00B356EA">
        <w:rPr>
          <w:bCs/>
          <w:highlight w:val="yellow"/>
        </w:rPr>
        <w:t xml:space="preserve"> </w:t>
      </w:r>
      <w:r w:rsidR="008168C3" w:rsidRPr="00B356EA">
        <w:rPr>
          <w:bCs/>
          <w:highlight w:val="yellow"/>
        </w:rPr>
        <w:t xml:space="preserve">of villages and households within villages are proportionally </w:t>
      </w:r>
      <w:r w:rsidRPr="00B356EA">
        <w:rPr>
          <w:bCs/>
          <w:highlight w:val="yellow"/>
        </w:rPr>
        <w:t>allocated by region</w:t>
      </w:r>
      <w:r w:rsidR="008168C3" w:rsidRPr="00B356EA">
        <w:rPr>
          <w:bCs/>
          <w:highlight w:val="yellow"/>
        </w:rPr>
        <w:t xml:space="preserve"> to </w:t>
      </w:r>
      <w:r w:rsidRPr="00B356EA">
        <w:rPr>
          <w:bCs/>
          <w:highlight w:val="yellow"/>
        </w:rPr>
        <w:t>reflect 5-10% precision within each of 10 regions.</w:t>
      </w:r>
      <w:r w:rsidR="002426B7" w:rsidRPr="00B356EA">
        <w:rPr>
          <w:bCs/>
          <w:highlight w:val="yellow"/>
        </w:rPr>
        <w:t xml:space="preserve"> </w:t>
      </w:r>
      <w:r w:rsidRPr="00B356EA">
        <w:rPr>
          <w:bCs/>
          <w:highlight w:val="yellow"/>
        </w:rPr>
        <w:t xml:space="preserve"> </w:t>
      </w:r>
      <w:r w:rsidR="000062A9" w:rsidRPr="00B356EA">
        <w:rPr>
          <w:bCs/>
          <w:highlight w:val="yellow"/>
        </w:rPr>
        <w:t xml:space="preserve">A simple random sampling plan </w:t>
      </w:r>
      <w:r w:rsidR="0074574A" w:rsidRPr="00B356EA">
        <w:rPr>
          <w:bCs/>
          <w:highlight w:val="yellow"/>
        </w:rPr>
        <w:t xml:space="preserve">will be used </w:t>
      </w:r>
      <w:r w:rsidR="008168C3" w:rsidRPr="00B356EA">
        <w:rPr>
          <w:bCs/>
          <w:highlight w:val="yellow"/>
        </w:rPr>
        <w:t xml:space="preserve">to </w:t>
      </w:r>
      <w:r w:rsidR="0074574A" w:rsidRPr="00B356EA">
        <w:rPr>
          <w:bCs/>
          <w:highlight w:val="yellow"/>
        </w:rPr>
        <w:t>select the villages within each</w:t>
      </w:r>
      <w:r w:rsidR="002426B7" w:rsidRPr="00B356EA">
        <w:rPr>
          <w:bCs/>
          <w:highlight w:val="yellow"/>
        </w:rPr>
        <w:t xml:space="preserve"> region.  </w:t>
      </w:r>
      <w:r w:rsidR="00B1390F" w:rsidRPr="00B356EA">
        <w:rPr>
          <w:bCs/>
          <w:highlight w:val="yellow"/>
        </w:rPr>
        <w:t>Using a nationally maintained voter registration list, we plan to sample twenty-five housing units from each village.  The voter registration list contains identification numbers and addresses. We will be using the address, rather than the individual identified in the sample</w:t>
      </w:r>
      <w:r w:rsidR="008168C3" w:rsidRPr="00B356EA">
        <w:rPr>
          <w:bCs/>
          <w:highlight w:val="yellow"/>
        </w:rPr>
        <w:t>,</w:t>
      </w:r>
      <w:r w:rsidR="00B1390F" w:rsidRPr="00B356EA">
        <w:rPr>
          <w:bCs/>
          <w:highlight w:val="yellow"/>
        </w:rPr>
        <w:t xml:space="preserve"> as our secondary sampling unit. Our sampling plan for the village will be the random selection of a housing unit’s address and interviewing a random respondent residing at that address at the time of data collection. </w:t>
      </w:r>
      <w:r w:rsidR="002426B7" w:rsidRPr="00B356EA">
        <w:rPr>
          <w:bCs/>
          <w:highlight w:val="yellow"/>
        </w:rPr>
        <w:t>To reduce variance inflation from clustered observations</w:t>
      </w:r>
      <w:r w:rsidR="009F6A6D" w:rsidRPr="00B356EA">
        <w:rPr>
          <w:bCs/>
          <w:highlight w:val="yellow"/>
        </w:rPr>
        <w:t xml:space="preserve"> </w:t>
      </w:r>
      <w:r w:rsidR="00B1390F" w:rsidRPr="00B356EA">
        <w:rPr>
          <w:bCs/>
          <w:highlight w:val="yellow"/>
        </w:rPr>
        <w:t xml:space="preserve">and achieve the full sample of 4,000 respondents, </w:t>
      </w:r>
      <w:r w:rsidR="009F6A6D" w:rsidRPr="00B356EA">
        <w:rPr>
          <w:bCs/>
          <w:highlight w:val="yellow"/>
        </w:rPr>
        <w:t xml:space="preserve">we plan to control the design effect by selecting a larger number of villages </w:t>
      </w:r>
      <w:r w:rsidR="0074574A" w:rsidRPr="00B356EA">
        <w:rPr>
          <w:bCs/>
          <w:highlight w:val="yellow"/>
        </w:rPr>
        <w:t xml:space="preserve">(160) </w:t>
      </w:r>
      <w:r w:rsidR="009F6A6D" w:rsidRPr="00B356EA">
        <w:rPr>
          <w:bCs/>
          <w:highlight w:val="yellow"/>
        </w:rPr>
        <w:t xml:space="preserve">and fewer housing units </w:t>
      </w:r>
      <w:r w:rsidR="00A26EEB" w:rsidRPr="00B356EA">
        <w:rPr>
          <w:bCs/>
          <w:highlight w:val="yellow"/>
        </w:rPr>
        <w:t>(25</w:t>
      </w:r>
      <w:r w:rsidR="0074574A" w:rsidRPr="00B356EA">
        <w:rPr>
          <w:bCs/>
          <w:highlight w:val="yellow"/>
        </w:rPr>
        <w:t xml:space="preserve">) </w:t>
      </w:r>
      <w:r w:rsidR="009F6A6D" w:rsidRPr="00B356EA">
        <w:rPr>
          <w:bCs/>
          <w:highlight w:val="yellow"/>
        </w:rPr>
        <w:t xml:space="preserve">from each village.  </w:t>
      </w:r>
    </w:p>
    <w:p w:rsidR="009F6A6D" w:rsidRPr="00B356EA" w:rsidRDefault="00A26EEB" w:rsidP="00850F89">
      <w:pPr>
        <w:rPr>
          <w:highlight w:val="yellow"/>
          <w:lang/>
        </w:rPr>
      </w:pPr>
      <w:r w:rsidRPr="00B356EA">
        <w:rPr>
          <w:highlight w:val="yellow"/>
          <w:lang/>
        </w:rPr>
        <w:t xml:space="preserve">City Sampling Plan </w:t>
      </w:r>
    </w:p>
    <w:p w:rsidR="000062A9" w:rsidRDefault="009F6A6D" w:rsidP="00850F89">
      <w:pPr>
        <w:rPr>
          <w:lang/>
        </w:rPr>
      </w:pPr>
      <w:r w:rsidRPr="00B356EA">
        <w:rPr>
          <w:highlight w:val="yellow"/>
          <w:lang/>
        </w:rPr>
        <w:t>Sample size will</w:t>
      </w:r>
      <w:r w:rsidR="00D464BE" w:rsidRPr="00B356EA">
        <w:rPr>
          <w:highlight w:val="yellow"/>
          <w:lang/>
        </w:rPr>
        <w:t xml:space="preserve"> vary based on the city, with 1000</w:t>
      </w:r>
      <w:r w:rsidRPr="00B356EA">
        <w:rPr>
          <w:highlight w:val="yellow"/>
          <w:lang/>
        </w:rPr>
        <w:t xml:space="preserve"> respond</w:t>
      </w:r>
      <w:r w:rsidR="00517DE4" w:rsidRPr="00B356EA">
        <w:rPr>
          <w:highlight w:val="yellow"/>
          <w:lang/>
        </w:rPr>
        <w:t xml:space="preserve">ents sampled from </w:t>
      </w:r>
      <w:proofErr w:type="spellStart"/>
      <w:r w:rsidR="00517DE4" w:rsidRPr="00B356EA">
        <w:rPr>
          <w:highlight w:val="yellow"/>
          <w:lang/>
        </w:rPr>
        <w:t>Tibilisi</w:t>
      </w:r>
      <w:proofErr w:type="spellEnd"/>
      <w:r w:rsidR="00517DE4" w:rsidRPr="00B356EA">
        <w:rPr>
          <w:highlight w:val="yellow"/>
          <w:lang/>
        </w:rPr>
        <w:t xml:space="preserve"> and </w:t>
      </w:r>
      <w:r w:rsidR="00D464BE" w:rsidRPr="00B356EA">
        <w:rPr>
          <w:highlight w:val="yellow"/>
          <w:lang/>
        </w:rPr>
        <w:t>4</w:t>
      </w:r>
      <w:r w:rsidRPr="00B356EA">
        <w:rPr>
          <w:highlight w:val="yellow"/>
          <w:lang/>
        </w:rPr>
        <w:t>00 responden</w:t>
      </w:r>
      <w:r w:rsidR="000A4454" w:rsidRPr="00B356EA">
        <w:rPr>
          <w:highlight w:val="yellow"/>
          <w:lang/>
        </w:rPr>
        <w:t>t</w:t>
      </w:r>
      <w:r w:rsidR="00517DE4" w:rsidRPr="00B356EA">
        <w:rPr>
          <w:highlight w:val="yellow"/>
          <w:lang/>
        </w:rPr>
        <w:t xml:space="preserve">s sampled from each of the five </w:t>
      </w:r>
      <w:r w:rsidRPr="00B356EA">
        <w:rPr>
          <w:highlight w:val="yellow"/>
          <w:lang/>
        </w:rPr>
        <w:t>m</w:t>
      </w:r>
      <w:r w:rsidR="000A4454" w:rsidRPr="00B356EA">
        <w:rPr>
          <w:highlight w:val="yellow"/>
          <w:lang/>
        </w:rPr>
        <w:t>ajor cities in Georgia (</w:t>
      </w:r>
      <w:r w:rsidR="00D220B9" w:rsidRPr="00B356EA">
        <w:rPr>
          <w:highlight w:val="yellow"/>
          <w:lang/>
        </w:rPr>
        <w:t xml:space="preserve">Batumi, Kutaisi, </w:t>
      </w:r>
      <w:proofErr w:type="spellStart"/>
      <w:r w:rsidR="00D220B9" w:rsidRPr="00B356EA">
        <w:rPr>
          <w:highlight w:val="yellow"/>
          <w:lang/>
        </w:rPr>
        <w:t>Zugdidi</w:t>
      </w:r>
      <w:proofErr w:type="spellEnd"/>
      <w:r w:rsidR="00031653" w:rsidRPr="00B356EA">
        <w:rPr>
          <w:highlight w:val="yellow"/>
          <w:lang/>
        </w:rPr>
        <w:t xml:space="preserve">, </w:t>
      </w:r>
      <w:proofErr w:type="spellStart"/>
      <w:r w:rsidR="00031653" w:rsidRPr="00B356EA">
        <w:rPr>
          <w:highlight w:val="yellow"/>
          <w:lang/>
        </w:rPr>
        <w:t>Telavi</w:t>
      </w:r>
      <w:proofErr w:type="spellEnd"/>
      <w:r w:rsidR="00517DE4" w:rsidRPr="00B356EA">
        <w:rPr>
          <w:highlight w:val="yellow"/>
          <w:lang/>
        </w:rPr>
        <w:t xml:space="preserve">, </w:t>
      </w:r>
      <w:proofErr w:type="gramStart"/>
      <w:r w:rsidR="00517DE4" w:rsidRPr="00B356EA">
        <w:rPr>
          <w:highlight w:val="yellow"/>
          <w:lang/>
        </w:rPr>
        <w:t>Rustavi</w:t>
      </w:r>
      <w:proofErr w:type="gramEnd"/>
      <w:r w:rsidR="00031653" w:rsidRPr="00B356EA">
        <w:rPr>
          <w:highlight w:val="yellow"/>
          <w:lang/>
        </w:rPr>
        <w:t>)</w:t>
      </w:r>
      <w:r w:rsidRPr="00B356EA">
        <w:rPr>
          <w:highlight w:val="yellow"/>
          <w:lang/>
        </w:rPr>
        <w:t xml:space="preserve">.  </w:t>
      </w:r>
      <w:r w:rsidR="008168C3" w:rsidRPr="00B356EA">
        <w:rPr>
          <w:highlight w:val="yellow"/>
          <w:lang/>
        </w:rPr>
        <w:t>The voter registration list will be used to randomly select addresses in the major cities and a respondent of appropriate age will be randomly selected from the respondents residing in the housing unit at the time of data collection.</w:t>
      </w:r>
      <w:r w:rsidR="00517DE4">
        <w:rPr>
          <w:lang/>
        </w:rPr>
        <w:t xml:space="preserve"> </w:t>
      </w:r>
      <w:r>
        <w:rPr>
          <w:lang/>
        </w:rPr>
        <w:t xml:space="preserve">  </w:t>
      </w:r>
    </w:p>
    <w:p w:rsidR="00D61D59" w:rsidRPr="00B356EA" w:rsidRDefault="00D61D59" w:rsidP="00D61D59">
      <w:pPr>
        <w:rPr>
          <w:highlight w:val="yellow"/>
        </w:rPr>
      </w:pPr>
      <w:r w:rsidRPr="00B356EA">
        <w:rPr>
          <w:highlight w:val="yellow"/>
        </w:rPr>
        <w:lastRenderedPageBreak/>
        <w:t xml:space="preserve">Individuals from randomly selected households will be invited to participate and all persons greater than </w:t>
      </w:r>
      <w:r w:rsidR="0074574A" w:rsidRPr="00B356EA">
        <w:rPr>
          <w:highlight w:val="yellow"/>
        </w:rPr>
        <w:t>eighteen</w:t>
      </w:r>
      <w:r w:rsidR="0005687B" w:rsidRPr="00B356EA">
        <w:rPr>
          <w:highlight w:val="yellow"/>
        </w:rPr>
        <w:t xml:space="preserve"> y</w:t>
      </w:r>
      <w:r w:rsidRPr="00B356EA">
        <w:rPr>
          <w:highlight w:val="yellow"/>
        </w:rPr>
        <w:t xml:space="preserve">ears of age residing in selected households will be considered for the survey.  </w:t>
      </w:r>
    </w:p>
    <w:p w:rsidR="007A2922" w:rsidRPr="00B356EA" w:rsidRDefault="007A2922" w:rsidP="00D61D59">
      <w:pPr>
        <w:rPr>
          <w:highlight w:val="yellow"/>
        </w:rPr>
      </w:pPr>
      <w:r w:rsidRPr="00B356EA">
        <w:rPr>
          <w:highlight w:val="yellow"/>
        </w:rPr>
        <w:t>IDU Subsample</w:t>
      </w:r>
    </w:p>
    <w:p w:rsidR="007A2922" w:rsidRPr="00850F89" w:rsidRDefault="007A2922" w:rsidP="00D61D59">
      <w:r w:rsidRPr="00B356EA">
        <w:rPr>
          <w:highlight w:val="yellow"/>
        </w:rPr>
        <w:t xml:space="preserve">To further measure Hepatitis </w:t>
      </w:r>
      <w:proofErr w:type="spellStart"/>
      <w:r w:rsidRPr="00B356EA">
        <w:rPr>
          <w:highlight w:val="yellow"/>
        </w:rPr>
        <w:t>seroprevalence</w:t>
      </w:r>
      <w:proofErr w:type="spellEnd"/>
      <w:r w:rsidRPr="00B356EA">
        <w:rPr>
          <w:highlight w:val="yellow"/>
        </w:rPr>
        <w:t xml:space="preserve"> in a high-risk cross-section of the population, we </w:t>
      </w:r>
      <w:r w:rsidR="00B355B8" w:rsidRPr="00B356EA">
        <w:rPr>
          <w:highlight w:val="yellow"/>
        </w:rPr>
        <w:t xml:space="preserve">will consider an </w:t>
      </w:r>
      <w:r w:rsidRPr="00B356EA">
        <w:rPr>
          <w:highlight w:val="yellow"/>
        </w:rPr>
        <w:t>additional</w:t>
      </w:r>
      <w:r w:rsidR="0074574A" w:rsidRPr="00B356EA">
        <w:rPr>
          <w:highlight w:val="yellow"/>
        </w:rPr>
        <w:t xml:space="preserve"> sample of</w:t>
      </w:r>
      <w:r w:rsidR="00517DE4" w:rsidRPr="00B356EA">
        <w:rPr>
          <w:highlight w:val="yellow"/>
        </w:rPr>
        <w:t xml:space="preserve"> the IDU population within the 6</w:t>
      </w:r>
      <w:r w:rsidR="0074574A" w:rsidRPr="00B356EA">
        <w:rPr>
          <w:highlight w:val="yellow"/>
        </w:rPr>
        <w:t xml:space="preserve"> sampled cities</w:t>
      </w:r>
      <w:r w:rsidRPr="00B356EA">
        <w:rPr>
          <w:highlight w:val="yellow"/>
        </w:rPr>
        <w:t xml:space="preserve"> </w:t>
      </w:r>
      <w:r w:rsidR="0074574A" w:rsidRPr="00B356EA">
        <w:rPr>
          <w:highlight w:val="yellow"/>
        </w:rPr>
        <w:t xml:space="preserve">of </w:t>
      </w:r>
      <w:r w:rsidRPr="00B356EA">
        <w:rPr>
          <w:highlight w:val="yellow"/>
        </w:rPr>
        <w:t xml:space="preserve">Georgia.  </w:t>
      </w:r>
      <w:r w:rsidR="00B355B8" w:rsidRPr="00B356EA">
        <w:rPr>
          <w:highlight w:val="yellow"/>
        </w:rPr>
        <w:t>In this case, we would</w:t>
      </w:r>
      <w:r w:rsidR="00517DE4" w:rsidRPr="00B356EA">
        <w:rPr>
          <w:highlight w:val="yellow"/>
        </w:rPr>
        <w:t xml:space="preserve"> allocate 2</w:t>
      </w:r>
      <w:r w:rsidR="0074574A" w:rsidRPr="00B356EA">
        <w:rPr>
          <w:highlight w:val="yellow"/>
        </w:rPr>
        <w:t>00 surveys to Tbilisi and 100 each t</w:t>
      </w:r>
      <w:r w:rsidR="00517DE4" w:rsidRPr="00B356EA">
        <w:rPr>
          <w:highlight w:val="yellow"/>
        </w:rPr>
        <w:t xml:space="preserve">o Kutaisi, Batumi, </w:t>
      </w:r>
      <w:proofErr w:type="spellStart"/>
      <w:r w:rsidR="00517DE4" w:rsidRPr="00B356EA">
        <w:rPr>
          <w:highlight w:val="yellow"/>
        </w:rPr>
        <w:t>Zugdidi</w:t>
      </w:r>
      <w:proofErr w:type="spellEnd"/>
      <w:r w:rsidR="00517DE4" w:rsidRPr="00B356EA">
        <w:rPr>
          <w:highlight w:val="yellow"/>
        </w:rPr>
        <w:t xml:space="preserve">, </w:t>
      </w:r>
      <w:proofErr w:type="spellStart"/>
      <w:r w:rsidR="00517DE4" w:rsidRPr="00B356EA">
        <w:rPr>
          <w:highlight w:val="yellow"/>
        </w:rPr>
        <w:t>Telavi</w:t>
      </w:r>
      <w:proofErr w:type="spellEnd"/>
      <w:r w:rsidR="00517DE4" w:rsidRPr="00B356EA">
        <w:rPr>
          <w:highlight w:val="yellow"/>
        </w:rPr>
        <w:t>, and Rustavi.</w:t>
      </w:r>
      <w:r w:rsidR="00506EA6" w:rsidRPr="00B356EA">
        <w:rPr>
          <w:highlight w:val="yellow"/>
        </w:rPr>
        <w:t xml:space="preserve">  This would decrease the number of surveys to 800 in Tbilisi, and 300 each in Kutaisi, Batumi, </w:t>
      </w:r>
      <w:proofErr w:type="spellStart"/>
      <w:r w:rsidR="00506EA6" w:rsidRPr="00B356EA">
        <w:rPr>
          <w:highlight w:val="yellow"/>
        </w:rPr>
        <w:t>Zugdidi</w:t>
      </w:r>
      <w:proofErr w:type="spellEnd"/>
      <w:r w:rsidR="00506EA6" w:rsidRPr="00B356EA">
        <w:rPr>
          <w:highlight w:val="yellow"/>
        </w:rPr>
        <w:t xml:space="preserve">, </w:t>
      </w:r>
      <w:proofErr w:type="spellStart"/>
      <w:r w:rsidR="00506EA6" w:rsidRPr="00B356EA">
        <w:rPr>
          <w:highlight w:val="yellow"/>
        </w:rPr>
        <w:t>Telavi</w:t>
      </w:r>
      <w:proofErr w:type="spellEnd"/>
      <w:r w:rsidR="00506EA6" w:rsidRPr="00B356EA">
        <w:rPr>
          <w:highlight w:val="yellow"/>
        </w:rPr>
        <w:t>, and Rustavi.</w:t>
      </w:r>
      <w:r w:rsidR="00B355B8" w:rsidRPr="00B356EA">
        <w:rPr>
          <w:highlight w:val="yellow"/>
        </w:rPr>
        <w:t xml:space="preserve">  </w:t>
      </w:r>
      <w:r w:rsidRPr="00B356EA">
        <w:rPr>
          <w:highlight w:val="yellow"/>
        </w:rPr>
        <w:t xml:space="preserve">Using a snowball sampling approach, we will request any self-reporting IDU respondents to identify other IDUs with whom they have contact.  We will reach out to their contacts and try to work inwards three to four levels of contacts.  This subsample will be analyzed independently of the main </w:t>
      </w:r>
      <w:proofErr w:type="spellStart"/>
      <w:r w:rsidRPr="00B356EA">
        <w:rPr>
          <w:highlight w:val="yellow"/>
        </w:rPr>
        <w:t>seroprevalence</w:t>
      </w:r>
      <w:proofErr w:type="spellEnd"/>
      <w:r w:rsidRPr="00B356EA">
        <w:rPr>
          <w:highlight w:val="yellow"/>
        </w:rPr>
        <w:t xml:space="preserve"> sample and will give stronger prevalence estimates for this high-risk group.</w:t>
      </w:r>
      <w:r>
        <w:t xml:space="preserve"> </w:t>
      </w:r>
    </w:p>
    <w:p w:rsidR="00850F89" w:rsidRPr="00D61D59" w:rsidRDefault="00D61D59" w:rsidP="00550491">
      <w:pPr>
        <w:rPr>
          <w:u w:val="single"/>
        </w:rPr>
      </w:pPr>
      <w:r w:rsidRPr="00D61D59">
        <w:rPr>
          <w:u w:val="single"/>
        </w:rPr>
        <w:t xml:space="preserve">Listing of </w:t>
      </w:r>
      <w:r w:rsidR="007A2922" w:rsidRPr="00D61D59">
        <w:rPr>
          <w:u w:val="single"/>
        </w:rPr>
        <w:t>1</w:t>
      </w:r>
      <w:r w:rsidR="00A26EEB">
        <w:rPr>
          <w:u w:val="single"/>
        </w:rPr>
        <w:t>6</w:t>
      </w:r>
      <w:r w:rsidR="007A2922" w:rsidRPr="00D61D59">
        <w:rPr>
          <w:u w:val="single"/>
        </w:rPr>
        <w:t xml:space="preserve"> </w:t>
      </w:r>
      <w:r w:rsidR="007A2922">
        <w:rPr>
          <w:u w:val="single"/>
        </w:rPr>
        <w:t>Strata</w:t>
      </w:r>
      <w:r w:rsidRPr="00D61D59">
        <w:rPr>
          <w:u w:val="single"/>
        </w:rPr>
        <w:t xml:space="preserve"> (</w:t>
      </w:r>
      <w:proofErr w:type="gramStart"/>
      <w:r w:rsidR="007A2922">
        <w:rPr>
          <w:u w:val="single"/>
        </w:rPr>
        <w:t xml:space="preserve">Excluding </w:t>
      </w:r>
      <w:r w:rsidRPr="00D61D59">
        <w:rPr>
          <w:u w:val="single"/>
        </w:rPr>
        <w:t xml:space="preserve"> Abkhazia</w:t>
      </w:r>
      <w:proofErr w:type="gramEnd"/>
      <w:r w:rsidR="00CF078D">
        <w:rPr>
          <w:u w:val="single"/>
        </w:rPr>
        <w:t xml:space="preserve"> as well as the Northern part of </w:t>
      </w:r>
      <w:proofErr w:type="spellStart"/>
      <w:r w:rsidR="00CF078D">
        <w:rPr>
          <w:u w:val="single"/>
        </w:rPr>
        <w:t>Shida</w:t>
      </w:r>
      <w:proofErr w:type="spellEnd"/>
      <w:r w:rsidR="00CF078D">
        <w:rPr>
          <w:u w:val="single"/>
        </w:rPr>
        <w:t xml:space="preserve"> </w:t>
      </w:r>
      <w:proofErr w:type="spellStart"/>
      <w:r w:rsidR="00CF078D">
        <w:rPr>
          <w:u w:val="single"/>
        </w:rPr>
        <w:t>Kartli</w:t>
      </w:r>
      <w:proofErr w:type="spellEnd"/>
      <w:r w:rsidR="00CF078D">
        <w:rPr>
          <w:u w:val="single"/>
        </w:rPr>
        <w:t xml:space="preserve">, namely South Ossetia) </w:t>
      </w:r>
      <w:r w:rsidRPr="00D61D59">
        <w:rPr>
          <w:u w:val="single"/>
        </w:rPr>
        <w:t xml:space="preserve"> </w:t>
      </w:r>
    </w:p>
    <w:p w:rsidR="00D464BE" w:rsidRDefault="00550491" w:rsidP="00550491">
      <w:pPr>
        <w:rPr>
          <w:lang/>
        </w:rPr>
      </w:pPr>
      <w:r>
        <w:rPr>
          <w:lang/>
        </w:rPr>
        <w:t xml:space="preserve">1 </w:t>
      </w:r>
      <w:r w:rsidR="00FA0E71">
        <w:rPr>
          <w:lang/>
        </w:rPr>
        <w:t>Tbilisi</w:t>
      </w:r>
      <w:r w:rsidR="000062A9">
        <w:rPr>
          <w:lang/>
        </w:rPr>
        <w:t xml:space="preserve"> (capital) </w:t>
      </w:r>
    </w:p>
    <w:p w:rsidR="00CF078D" w:rsidRDefault="00CF078D" w:rsidP="00550491">
      <w:pPr>
        <w:rPr>
          <w:lang/>
        </w:rPr>
      </w:pPr>
      <w:r>
        <w:rPr>
          <w:lang/>
        </w:rPr>
        <w:t>2 Kutaisi</w:t>
      </w:r>
      <w:r w:rsidR="00FB7B56">
        <w:rPr>
          <w:lang/>
        </w:rPr>
        <w:t xml:space="preserve"> (city)</w:t>
      </w:r>
    </w:p>
    <w:p w:rsidR="00CF078D" w:rsidRDefault="00CF078D" w:rsidP="00550491">
      <w:pPr>
        <w:rPr>
          <w:lang/>
        </w:rPr>
      </w:pPr>
      <w:r>
        <w:rPr>
          <w:lang/>
        </w:rPr>
        <w:t>3 Batumi</w:t>
      </w:r>
      <w:r w:rsidR="00FB7B56">
        <w:rPr>
          <w:lang/>
        </w:rPr>
        <w:t xml:space="preserve"> (city)</w:t>
      </w:r>
    </w:p>
    <w:p w:rsidR="00D464BE" w:rsidRDefault="00D220B9" w:rsidP="00550491">
      <w:pPr>
        <w:rPr>
          <w:lang/>
        </w:rPr>
      </w:pPr>
      <w:r>
        <w:rPr>
          <w:lang/>
        </w:rPr>
        <w:t xml:space="preserve">4 </w:t>
      </w:r>
      <w:proofErr w:type="spellStart"/>
      <w:r>
        <w:rPr>
          <w:lang/>
        </w:rPr>
        <w:t>Zugdidi</w:t>
      </w:r>
      <w:proofErr w:type="spellEnd"/>
      <w:r w:rsidR="00FB7B56">
        <w:rPr>
          <w:lang/>
        </w:rPr>
        <w:t xml:space="preserve"> (city)</w:t>
      </w:r>
    </w:p>
    <w:p w:rsidR="00CF078D" w:rsidRDefault="00D220B9" w:rsidP="00550491">
      <w:pPr>
        <w:rPr>
          <w:lang/>
        </w:rPr>
      </w:pPr>
      <w:r>
        <w:rPr>
          <w:lang/>
        </w:rPr>
        <w:t xml:space="preserve">5 </w:t>
      </w:r>
      <w:proofErr w:type="spellStart"/>
      <w:r>
        <w:rPr>
          <w:lang/>
        </w:rPr>
        <w:t>Telavi</w:t>
      </w:r>
      <w:proofErr w:type="spellEnd"/>
      <w:r>
        <w:rPr>
          <w:lang/>
        </w:rPr>
        <w:t xml:space="preserve"> </w:t>
      </w:r>
      <w:r w:rsidR="00FB7B56">
        <w:rPr>
          <w:lang/>
        </w:rPr>
        <w:t>(city)</w:t>
      </w:r>
    </w:p>
    <w:p w:rsidR="00A26EEB" w:rsidRDefault="00D464BE" w:rsidP="00550491">
      <w:pPr>
        <w:rPr>
          <w:lang/>
        </w:rPr>
      </w:pPr>
      <w:r>
        <w:rPr>
          <w:lang/>
        </w:rPr>
        <w:t>6 Rustavi (city)</w:t>
      </w:r>
    </w:p>
    <w:p w:rsidR="00550491" w:rsidRPr="000062A9" w:rsidRDefault="00A26EEB" w:rsidP="00550491">
      <w:pPr>
        <w:rPr>
          <w:lang/>
        </w:rPr>
      </w:pPr>
      <w:r>
        <w:rPr>
          <w:lang/>
        </w:rPr>
        <w:t>7</w:t>
      </w:r>
      <w:r w:rsidR="007A2922">
        <w:rPr>
          <w:lang/>
        </w:rPr>
        <w:t xml:space="preserve"> </w:t>
      </w:r>
      <w:hyperlink r:id="rId19" w:tooltip="Imereti" w:history="1">
        <w:proofErr w:type="spellStart"/>
        <w:r w:rsidR="00550491" w:rsidRPr="00C34A7C">
          <w:rPr>
            <w:rStyle w:val="Hyperlink"/>
            <w:color w:val="auto"/>
            <w:lang/>
          </w:rPr>
          <w:t>Imereti</w:t>
        </w:r>
        <w:proofErr w:type="spellEnd"/>
      </w:hyperlink>
    </w:p>
    <w:p w:rsidR="00550491" w:rsidRDefault="00A26EEB" w:rsidP="00550491">
      <w:pPr>
        <w:rPr>
          <w:lang/>
        </w:rPr>
      </w:pPr>
      <w:r>
        <w:rPr>
          <w:lang/>
        </w:rPr>
        <w:t>8</w:t>
      </w:r>
      <w:r w:rsidR="007A2922">
        <w:rPr>
          <w:lang/>
        </w:rPr>
        <w:t xml:space="preserve"> </w:t>
      </w:r>
      <w:hyperlink r:id="rId20" w:tooltip="Kakheti" w:history="1">
        <w:proofErr w:type="spellStart"/>
        <w:r w:rsidR="00550491" w:rsidRPr="00C34A7C">
          <w:rPr>
            <w:rStyle w:val="Hyperlink"/>
            <w:color w:val="auto"/>
            <w:lang/>
          </w:rPr>
          <w:t>Kakheti</w:t>
        </w:r>
        <w:proofErr w:type="spellEnd"/>
      </w:hyperlink>
    </w:p>
    <w:p w:rsidR="00550491" w:rsidRDefault="00A26EEB" w:rsidP="00550491">
      <w:pPr>
        <w:rPr>
          <w:lang/>
        </w:rPr>
      </w:pPr>
      <w:r>
        <w:rPr>
          <w:lang/>
        </w:rPr>
        <w:t>9</w:t>
      </w:r>
      <w:r w:rsidR="007A2922">
        <w:rPr>
          <w:lang/>
        </w:rPr>
        <w:t xml:space="preserve"> </w:t>
      </w:r>
      <w:hyperlink r:id="rId21" w:tooltip="Kvemo Kartli" w:history="1">
        <w:proofErr w:type="spellStart"/>
        <w:r w:rsidR="00550491" w:rsidRPr="00C34A7C">
          <w:rPr>
            <w:rStyle w:val="Hyperlink"/>
            <w:color w:val="auto"/>
            <w:lang/>
          </w:rPr>
          <w:t>Kvemo</w:t>
        </w:r>
        <w:proofErr w:type="spellEnd"/>
        <w:r w:rsidR="00550491" w:rsidRPr="00C34A7C">
          <w:rPr>
            <w:rStyle w:val="Hyperlink"/>
            <w:color w:val="auto"/>
            <w:lang/>
          </w:rPr>
          <w:t xml:space="preserve"> </w:t>
        </w:r>
        <w:proofErr w:type="spellStart"/>
        <w:r w:rsidR="00550491" w:rsidRPr="00C34A7C">
          <w:rPr>
            <w:rStyle w:val="Hyperlink"/>
            <w:color w:val="auto"/>
            <w:lang/>
          </w:rPr>
          <w:t>Kartli</w:t>
        </w:r>
        <w:proofErr w:type="spellEnd"/>
      </w:hyperlink>
    </w:p>
    <w:p w:rsidR="00D464BE" w:rsidRDefault="00A26EEB" w:rsidP="00550491">
      <w:pPr>
        <w:rPr>
          <w:rStyle w:val="Hyperlink"/>
          <w:color w:val="auto"/>
          <w:lang/>
        </w:rPr>
      </w:pPr>
      <w:proofErr w:type="gramStart"/>
      <w:r>
        <w:rPr>
          <w:lang/>
        </w:rPr>
        <w:t>10</w:t>
      </w:r>
      <w:r w:rsidR="007A2922">
        <w:rPr>
          <w:lang/>
        </w:rPr>
        <w:t xml:space="preserve"> </w:t>
      </w:r>
      <w:hyperlink r:id="rId22" w:tooltip="Mtskheta-Mtianeti" w:history="1">
        <w:proofErr w:type="spellStart"/>
        <w:r w:rsidR="00550491" w:rsidRPr="00C34A7C">
          <w:rPr>
            <w:rStyle w:val="Hyperlink"/>
            <w:color w:val="auto"/>
            <w:lang/>
          </w:rPr>
          <w:t>Mtskheta-Mtianeti</w:t>
        </w:r>
        <w:proofErr w:type="spellEnd"/>
        <w:proofErr w:type="gramEnd"/>
      </w:hyperlink>
    </w:p>
    <w:p w:rsidR="00550491" w:rsidRDefault="00A26EEB" w:rsidP="00550491">
      <w:pPr>
        <w:rPr>
          <w:lang/>
        </w:rPr>
      </w:pPr>
      <w:proofErr w:type="gramStart"/>
      <w:r>
        <w:rPr>
          <w:lang/>
        </w:rPr>
        <w:t>11</w:t>
      </w:r>
      <w:r w:rsidR="007A2922">
        <w:rPr>
          <w:lang/>
        </w:rPr>
        <w:t xml:space="preserve"> </w:t>
      </w:r>
      <w:hyperlink r:id="rId23" w:tooltip="Racha-Lechkhumi and Kvemo Svaneti" w:history="1">
        <w:proofErr w:type="spellStart"/>
        <w:r w:rsidR="00550491" w:rsidRPr="00C34A7C">
          <w:rPr>
            <w:rStyle w:val="Hyperlink"/>
            <w:color w:val="auto"/>
            <w:lang/>
          </w:rPr>
          <w:t>Racha-Lechkhumi</w:t>
        </w:r>
        <w:proofErr w:type="spellEnd"/>
        <w:proofErr w:type="gramEnd"/>
        <w:r w:rsidR="00550491" w:rsidRPr="00C34A7C">
          <w:rPr>
            <w:rStyle w:val="Hyperlink"/>
            <w:color w:val="auto"/>
            <w:lang/>
          </w:rPr>
          <w:t xml:space="preserve"> and </w:t>
        </w:r>
        <w:proofErr w:type="spellStart"/>
        <w:r w:rsidR="00550491" w:rsidRPr="00C34A7C">
          <w:rPr>
            <w:rStyle w:val="Hyperlink"/>
            <w:color w:val="auto"/>
            <w:lang/>
          </w:rPr>
          <w:t>Kvemo</w:t>
        </w:r>
        <w:proofErr w:type="spellEnd"/>
        <w:r w:rsidR="00550491" w:rsidRPr="00C34A7C">
          <w:rPr>
            <w:rStyle w:val="Hyperlink"/>
            <w:color w:val="auto"/>
            <w:lang/>
          </w:rPr>
          <w:t xml:space="preserve"> </w:t>
        </w:r>
        <w:proofErr w:type="spellStart"/>
        <w:r w:rsidR="00550491" w:rsidRPr="00C34A7C">
          <w:rPr>
            <w:rStyle w:val="Hyperlink"/>
            <w:color w:val="auto"/>
            <w:lang/>
          </w:rPr>
          <w:t>Svaneti</w:t>
        </w:r>
        <w:proofErr w:type="spellEnd"/>
      </w:hyperlink>
    </w:p>
    <w:p w:rsidR="00550491" w:rsidRDefault="00A26EEB" w:rsidP="00550491">
      <w:pPr>
        <w:rPr>
          <w:lang/>
        </w:rPr>
      </w:pPr>
      <w:r>
        <w:rPr>
          <w:lang/>
        </w:rPr>
        <w:t>12</w:t>
      </w:r>
      <w:r w:rsidR="007A2922">
        <w:rPr>
          <w:lang/>
        </w:rPr>
        <w:t xml:space="preserve"> </w:t>
      </w:r>
      <w:hyperlink r:id="rId24" w:tooltip="Samegrelo-Zemo Svaneti" w:history="1">
        <w:proofErr w:type="spellStart"/>
        <w:r w:rsidR="00550491" w:rsidRPr="00C34A7C">
          <w:rPr>
            <w:rStyle w:val="Hyperlink"/>
            <w:color w:val="auto"/>
            <w:lang/>
          </w:rPr>
          <w:t>Samegrelo-Zemo</w:t>
        </w:r>
        <w:proofErr w:type="spellEnd"/>
        <w:r w:rsidR="00550491" w:rsidRPr="00C34A7C">
          <w:rPr>
            <w:rStyle w:val="Hyperlink"/>
            <w:color w:val="auto"/>
            <w:lang/>
          </w:rPr>
          <w:t xml:space="preserve"> </w:t>
        </w:r>
        <w:proofErr w:type="spellStart"/>
        <w:r w:rsidR="00550491" w:rsidRPr="00C34A7C">
          <w:rPr>
            <w:rStyle w:val="Hyperlink"/>
            <w:color w:val="auto"/>
            <w:lang/>
          </w:rPr>
          <w:t>Svaneti</w:t>
        </w:r>
        <w:proofErr w:type="spellEnd"/>
      </w:hyperlink>
    </w:p>
    <w:p w:rsidR="00550491" w:rsidRDefault="00A26EEB" w:rsidP="00550491">
      <w:pPr>
        <w:rPr>
          <w:lang/>
        </w:rPr>
      </w:pPr>
      <w:proofErr w:type="gramStart"/>
      <w:r>
        <w:rPr>
          <w:lang/>
        </w:rPr>
        <w:t>13</w:t>
      </w:r>
      <w:r w:rsidR="007A2922">
        <w:rPr>
          <w:lang/>
        </w:rPr>
        <w:t xml:space="preserve"> </w:t>
      </w:r>
      <w:hyperlink r:id="rId25" w:tooltip="Samtskhe-Javakheti" w:history="1">
        <w:proofErr w:type="spellStart"/>
        <w:r w:rsidR="00550491" w:rsidRPr="00C34A7C">
          <w:rPr>
            <w:rStyle w:val="Hyperlink"/>
            <w:color w:val="auto"/>
            <w:lang/>
          </w:rPr>
          <w:t>Samtskhe-Javakheti</w:t>
        </w:r>
        <w:proofErr w:type="spellEnd"/>
        <w:proofErr w:type="gramEnd"/>
      </w:hyperlink>
    </w:p>
    <w:p w:rsidR="00550491" w:rsidRDefault="00A26EEB" w:rsidP="00550491">
      <w:pPr>
        <w:rPr>
          <w:lang/>
        </w:rPr>
      </w:pPr>
      <w:r>
        <w:rPr>
          <w:lang/>
        </w:rPr>
        <w:t>14</w:t>
      </w:r>
      <w:r w:rsidR="007A2922">
        <w:rPr>
          <w:lang/>
        </w:rPr>
        <w:t xml:space="preserve"> </w:t>
      </w:r>
      <w:hyperlink r:id="rId26" w:tooltip="Shida Kartli" w:history="1">
        <w:proofErr w:type="spellStart"/>
        <w:r w:rsidR="00550491" w:rsidRPr="00C34A7C">
          <w:rPr>
            <w:rStyle w:val="Hyperlink"/>
            <w:color w:val="auto"/>
            <w:lang/>
          </w:rPr>
          <w:t>Shida</w:t>
        </w:r>
        <w:proofErr w:type="spellEnd"/>
        <w:r w:rsidR="00550491" w:rsidRPr="00C34A7C">
          <w:rPr>
            <w:rStyle w:val="Hyperlink"/>
            <w:color w:val="auto"/>
            <w:lang/>
          </w:rPr>
          <w:t xml:space="preserve"> </w:t>
        </w:r>
        <w:proofErr w:type="spellStart"/>
        <w:r w:rsidR="00550491" w:rsidRPr="00C34A7C">
          <w:rPr>
            <w:rStyle w:val="Hyperlink"/>
            <w:color w:val="auto"/>
            <w:lang/>
          </w:rPr>
          <w:t>Kartli</w:t>
        </w:r>
        <w:proofErr w:type="spellEnd"/>
      </w:hyperlink>
    </w:p>
    <w:p w:rsidR="00550491" w:rsidRDefault="00A26EEB" w:rsidP="00550491">
      <w:pPr>
        <w:rPr>
          <w:lang/>
        </w:rPr>
      </w:pPr>
      <w:r>
        <w:rPr>
          <w:lang/>
        </w:rPr>
        <w:t>15</w:t>
      </w:r>
      <w:r w:rsidR="007A2922">
        <w:rPr>
          <w:lang/>
        </w:rPr>
        <w:t xml:space="preserve"> </w:t>
      </w:r>
      <w:hyperlink r:id="rId27" w:tooltip="Abkhazia" w:history="1">
        <w:proofErr w:type="spellStart"/>
        <w:r w:rsidR="00FA0E71">
          <w:rPr>
            <w:rStyle w:val="Hyperlink"/>
            <w:color w:val="auto"/>
            <w:u w:val="none"/>
            <w:lang/>
          </w:rPr>
          <w:t>Guria</w:t>
        </w:r>
        <w:proofErr w:type="spellEnd"/>
      </w:hyperlink>
    </w:p>
    <w:p w:rsidR="00550491" w:rsidRDefault="00A26EEB" w:rsidP="00550491">
      <w:pPr>
        <w:rPr>
          <w:rStyle w:val="Hyperlink"/>
          <w:color w:val="auto"/>
          <w:u w:val="none"/>
          <w:lang/>
        </w:rPr>
      </w:pPr>
      <w:r>
        <w:rPr>
          <w:lang/>
        </w:rPr>
        <w:t>16</w:t>
      </w:r>
      <w:r w:rsidR="007A2922">
        <w:rPr>
          <w:lang/>
        </w:rPr>
        <w:t xml:space="preserve"> </w:t>
      </w:r>
      <w:proofErr w:type="spellStart"/>
      <w:r w:rsidR="00550491">
        <w:rPr>
          <w:lang/>
        </w:rPr>
        <w:t>Adjara</w:t>
      </w:r>
      <w:proofErr w:type="spellEnd"/>
    </w:p>
    <w:p w:rsidR="000062A9" w:rsidRDefault="000062A9" w:rsidP="00550491">
      <w:pPr>
        <w:rPr>
          <w:lang/>
        </w:rPr>
      </w:pPr>
    </w:p>
    <w:p w:rsidR="00550491" w:rsidRDefault="000F4C2A" w:rsidP="00561172">
      <w:pPr>
        <w:rPr>
          <w:b/>
        </w:rPr>
      </w:pPr>
      <w:r w:rsidRPr="000F4C2A">
        <w:rPr>
          <w:b/>
        </w:rPr>
        <w:t>3.4</w:t>
      </w:r>
      <w:r w:rsidR="00FA0E71">
        <w:rPr>
          <w:b/>
        </w:rPr>
        <w:t xml:space="preserve"> Informing regions, </w:t>
      </w:r>
      <w:proofErr w:type="spellStart"/>
      <w:r w:rsidR="00FA0E71">
        <w:rPr>
          <w:b/>
        </w:rPr>
        <w:t>rayons</w:t>
      </w:r>
      <w:proofErr w:type="spellEnd"/>
      <w:r w:rsidR="00FA0E71">
        <w:rPr>
          <w:b/>
        </w:rPr>
        <w:t>, settlements/villages</w:t>
      </w:r>
      <w:r w:rsidRPr="000F4C2A">
        <w:rPr>
          <w:b/>
        </w:rPr>
        <w:t xml:space="preserve"> </w:t>
      </w:r>
    </w:p>
    <w:p w:rsidR="006B10A2" w:rsidRPr="006B10A2" w:rsidRDefault="006B10A2" w:rsidP="006B10A2">
      <w:pPr>
        <w:pStyle w:val="Default"/>
        <w:rPr>
          <w:rFonts w:asciiTheme="minorHAnsi" w:hAnsiTheme="minorHAnsi"/>
          <w:iCs/>
          <w:sz w:val="22"/>
          <w:szCs w:val="22"/>
        </w:rPr>
      </w:pPr>
      <w:r w:rsidRPr="006B10A2">
        <w:rPr>
          <w:rFonts w:asciiTheme="minorHAnsi" w:hAnsiTheme="minorHAnsi"/>
          <w:iCs/>
          <w:sz w:val="22"/>
          <w:szCs w:val="22"/>
        </w:rPr>
        <w:t xml:space="preserve">The </w:t>
      </w:r>
      <w:r w:rsidRPr="006B10A2">
        <w:rPr>
          <w:rFonts w:asciiTheme="minorHAnsi" w:hAnsiTheme="minorHAnsi"/>
          <w:sz w:val="22"/>
          <w:szCs w:val="22"/>
        </w:rPr>
        <w:t>National Center</w:t>
      </w:r>
      <w:r>
        <w:rPr>
          <w:rFonts w:asciiTheme="minorHAnsi" w:hAnsiTheme="minorHAnsi"/>
          <w:sz w:val="22"/>
          <w:szCs w:val="22"/>
        </w:rPr>
        <w:t>s</w:t>
      </w:r>
      <w:r w:rsidRPr="006B10A2">
        <w:rPr>
          <w:rFonts w:asciiTheme="minorHAnsi" w:hAnsiTheme="minorHAnsi"/>
          <w:sz w:val="22"/>
          <w:szCs w:val="22"/>
        </w:rPr>
        <w:t xml:space="preserve"> for Disease Control</w:t>
      </w:r>
      <w:r>
        <w:rPr>
          <w:rFonts w:asciiTheme="minorHAnsi" w:hAnsiTheme="minorHAnsi"/>
          <w:sz w:val="22"/>
          <w:szCs w:val="22"/>
        </w:rPr>
        <w:t xml:space="preserve"> </w:t>
      </w:r>
      <w:r>
        <w:rPr>
          <w:rFonts w:asciiTheme="minorHAnsi" w:hAnsiTheme="minorHAnsi"/>
          <w:iCs/>
          <w:sz w:val="22"/>
          <w:szCs w:val="22"/>
        </w:rPr>
        <w:t>(NCD</w:t>
      </w:r>
      <w:r w:rsidRPr="006B10A2">
        <w:rPr>
          <w:rFonts w:asciiTheme="minorHAnsi" w:hAnsiTheme="minorHAnsi"/>
          <w:iCs/>
          <w:sz w:val="22"/>
          <w:szCs w:val="22"/>
        </w:rPr>
        <w:t>C)</w:t>
      </w:r>
      <w:r>
        <w:rPr>
          <w:rFonts w:asciiTheme="minorHAnsi" w:hAnsiTheme="minorHAnsi"/>
          <w:iCs/>
          <w:sz w:val="22"/>
          <w:szCs w:val="22"/>
        </w:rPr>
        <w:t xml:space="preserve"> will </w:t>
      </w:r>
      <w:r w:rsidRPr="006B10A2">
        <w:rPr>
          <w:rFonts w:asciiTheme="minorHAnsi" w:hAnsiTheme="minorHAnsi"/>
          <w:iCs/>
          <w:sz w:val="22"/>
          <w:szCs w:val="22"/>
        </w:rPr>
        <w:t>co</w:t>
      </w:r>
      <w:r>
        <w:rPr>
          <w:rFonts w:asciiTheme="minorHAnsi" w:hAnsiTheme="minorHAnsi"/>
          <w:iCs/>
          <w:sz w:val="22"/>
          <w:szCs w:val="22"/>
        </w:rPr>
        <w:t xml:space="preserve">ordinate informing </w:t>
      </w:r>
      <w:r w:rsidR="00FA0E71">
        <w:rPr>
          <w:rFonts w:asciiTheme="minorHAnsi" w:hAnsiTheme="minorHAnsi"/>
          <w:iCs/>
          <w:sz w:val="22"/>
          <w:szCs w:val="22"/>
        </w:rPr>
        <w:t xml:space="preserve">regions, </w:t>
      </w:r>
      <w:proofErr w:type="spellStart"/>
      <w:r w:rsidR="008168C3">
        <w:rPr>
          <w:rFonts w:asciiTheme="minorHAnsi" w:hAnsiTheme="minorHAnsi"/>
          <w:iCs/>
          <w:sz w:val="22"/>
          <w:szCs w:val="22"/>
        </w:rPr>
        <w:t>sakrebulos</w:t>
      </w:r>
      <w:proofErr w:type="spellEnd"/>
      <w:r w:rsidR="00FA0E71">
        <w:rPr>
          <w:rFonts w:asciiTheme="minorHAnsi" w:hAnsiTheme="minorHAnsi"/>
          <w:iCs/>
          <w:sz w:val="22"/>
          <w:szCs w:val="22"/>
        </w:rPr>
        <w:t>, settlements/villages</w:t>
      </w:r>
      <w:r w:rsidR="00DB1F50">
        <w:rPr>
          <w:rFonts w:asciiTheme="minorHAnsi" w:hAnsiTheme="minorHAnsi"/>
          <w:iCs/>
          <w:sz w:val="22"/>
          <w:szCs w:val="22"/>
        </w:rPr>
        <w:t xml:space="preserve"> </w:t>
      </w:r>
      <w:r w:rsidRPr="006B10A2">
        <w:rPr>
          <w:rFonts w:asciiTheme="minorHAnsi" w:hAnsiTheme="minorHAnsi"/>
          <w:iCs/>
          <w:sz w:val="22"/>
          <w:szCs w:val="22"/>
        </w:rPr>
        <w:t>of the survey and the dates in which the tea</w:t>
      </w:r>
      <w:r w:rsidR="00DB1F50">
        <w:rPr>
          <w:rFonts w:asciiTheme="minorHAnsi" w:hAnsiTheme="minorHAnsi"/>
          <w:iCs/>
          <w:sz w:val="22"/>
          <w:szCs w:val="22"/>
        </w:rPr>
        <w:t xml:space="preserve">ms will be in the field. </w:t>
      </w:r>
      <w:r w:rsidR="001B44DB">
        <w:rPr>
          <w:rFonts w:asciiTheme="minorHAnsi" w:hAnsiTheme="minorHAnsi"/>
          <w:iCs/>
          <w:sz w:val="22"/>
          <w:szCs w:val="22"/>
        </w:rPr>
        <w:t xml:space="preserve"> </w:t>
      </w:r>
      <w:r w:rsidR="00DB1F50">
        <w:rPr>
          <w:rFonts w:asciiTheme="minorHAnsi" w:hAnsiTheme="minorHAnsi"/>
          <w:iCs/>
          <w:sz w:val="22"/>
          <w:szCs w:val="22"/>
        </w:rPr>
        <w:t>The NCDC</w:t>
      </w:r>
      <w:r w:rsidRPr="006B10A2">
        <w:rPr>
          <w:rFonts w:asciiTheme="minorHAnsi" w:hAnsiTheme="minorHAnsi"/>
          <w:iCs/>
          <w:sz w:val="22"/>
          <w:szCs w:val="22"/>
        </w:rPr>
        <w:t xml:space="preserve"> will coordinate with the </w:t>
      </w:r>
      <w:r w:rsidR="00FA0E71">
        <w:rPr>
          <w:rFonts w:asciiTheme="minorHAnsi" w:hAnsiTheme="minorHAnsi"/>
          <w:iCs/>
          <w:sz w:val="22"/>
          <w:szCs w:val="22"/>
        </w:rPr>
        <w:t xml:space="preserve">regional public centers (PHC).   </w:t>
      </w:r>
      <w:r w:rsidRPr="006B10A2">
        <w:rPr>
          <w:rFonts w:asciiTheme="minorHAnsi" w:hAnsiTheme="minorHAnsi"/>
          <w:iCs/>
          <w:sz w:val="22"/>
          <w:szCs w:val="22"/>
        </w:rPr>
        <w:t xml:space="preserve"> </w:t>
      </w:r>
    </w:p>
    <w:p w:rsidR="00D867B7" w:rsidRDefault="00D867B7" w:rsidP="000F4C2A">
      <w:pPr>
        <w:rPr>
          <w:b/>
        </w:rPr>
      </w:pPr>
    </w:p>
    <w:p w:rsidR="000F4C2A" w:rsidRDefault="000F4C2A" w:rsidP="000F4C2A">
      <w:pPr>
        <w:rPr>
          <w:b/>
        </w:rPr>
      </w:pPr>
      <w:r>
        <w:rPr>
          <w:b/>
        </w:rPr>
        <w:t xml:space="preserve">3.5 Survey Instrument </w:t>
      </w:r>
    </w:p>
    <w:p w:rsidR="009068E0" w:rsidRPr="009068E0" w:rsidRDefault="000F4C2A" w:rsidP="009068E0">
      <w:r w:rsidRPr="009068E0">
        <w:t xml:space="preserve">The survey (field work) will take place over a period of 3 months. </w:t>
      </w:r>
      <w:r w:rsidR="001B44DB">
        <w:t xml:space="preserve"> </w:t>
      </w:r>
      <w:r w:rsidRPr="009068E0">
        <w:t>Interviewers will</w:t>
      </w:r>
      <w:r w:rsidR="009068E0" w:rsidRPr="009068E0">
        <w:t xml:space="preserve"> conduct individual interviews with a structured questionnaire designed for data collection.  The questionnaire will capture </w:t>
      </w:r>
      <w:r w:rsidR="004E6B91">
        <w:t xml:space="preserve">some of </w:t>
      </w:r>
      <w:r w:rsidR="009068E0" w:rsidRPr="009068E0">
        <w:t xml:space="preserve">the following </w:t>
      </w:r>
      <w:r w:rsidR="00D61D59">
        <w:t xml:space="preserve">salient </w:t>
      </w:r>
      <w:r w:rsidR="009068E0" w:rsidRPr="009068E0">
        <w:t xml:space="preserve">features.  (See attachment 12.1 </w:t>
      </w:r>
      <w:r w:rsidR="00D220B9">
        <w:t xml:space="preserve">for </w:t>
      </w:r>
      <w:r w:rsidR="00DA0556">
        <w:t xml:space="preserve">more detailed </w:t>
      </w:r>
      <w:r w:rsidR="00D220B9">
        <w:t>Adult Questionnaire)</w:t>
      </w:r>
      <w:r w:rsidR="009068E0">
        <w:t xml:space="preserve"> </w:t>
      </w:r>
    </w:p>
    <w:p w:rsidR="009068E0" w:rsidRPr="009068E0" w:rsidRDefault="004E6B91" w:rsidP="009068E0">
      <w:pPr>
        <w:numPr>
          <w:ilvl w:val="0"/>
          <w:numId w:val="20"/>
        </w:numPr>
        <w:spacing w:after="0" w:line="240" w:lineRule="auto"/>
        <w:rPr>
          <w:bCs/>
        </w:rPr>
      </w:pPr>
      <w:r>
        <w:rPr>
          <w:bCs/>
        </w:rPr>
        <w:t>Household information</w:t>
      </w:r>
      <w:r w:rsidR="009068E0" w:rsidRPr="00C27A8F">
        <w:rPr>
          <w:bCs/>
        </w:rPr>
        <w:t>: number of household members, total earning members, house</w:t>
      </w:r>
      <w:r w:rsidR="009068E0">
        <w:rPr>
          <w:bCs/>
        </w:rPr>
        <w:t xml:space="preserve">hold income per month, religion, </w:t>
      </w:r>
      <w:r>
        <w:rPr>
          <w:bCs/>
        </w:rPr>
        <w:t>number of rooms</w:t>
      </w:r>
    </w:p>
    <w:p w:rsidR="009068E0" w:rsidRPr="00C27A8F" w:rsidRDefault="009068E0" w:rsidP="009068E0">
      <w:pPr>
        <w:numPr>
          <w:ilvl w:val="0"/>
          <w:numId w:val="20"/>
        </w:numPr>
        <w:spacing w:after="0" w:line="240" w:lineRule="auto"/>
        <w:rPr>
          <w:bCs/>
        </w:rPr>
      </w:pPr>
      <w:r w:rsidRPr="00C27A8F">
        <w:rPr>
          <w:bCs/>
        </w:rPr>
        <w:t>Socio-demographic data: Subject’s age, gender, education, marital status, occupation</w:t>
      </w:r>
    </w:p>
    <w:p w:rsidR="009068E0" w:rsidRPr="00C27A8F" w:rsidRDefault="009068E0" w:rsidP="009068E0">
      <w:pPr>
        <w:numPr>
          <w:ilvl w:val="0"/>
          <w:numId w:val="20"/>
        </w:numPr>
        <w:spacing w:after="0" w:line="240" w:lineRule="auto"/>
        <w:rPr>
          <w:bCs/>
        </w:rPr>
      </w:pPr>
      <w:r w:rsidRPr="00C27A8F">
        <w:rPr>
          <w:bCs/>
        </w:rPr>
        <w:t>Medical history: related to liver d</w:t>
      </w:r>
      <w:r w:rsidR="004E6B91">
        <w:rPr>
          <w:bCs/>
        </w:rPr>
        <w:t xml:space="preserve">isease, jaundice, </w:t>
      </w:r>
      <w:r w:rsidR="003A2814">
        <w:rPr>
          <w:bCs/>
        </w:rPr>
        <w:t xml:space="preserve">chronic medical conditions such as </w:t>
      </w:r>
      <w:r w:rsidRPr="00C27A8F">
        <w:rPr>
          <w:bCs/>
        </w:rPr>
        <w:t xml:space="preserve">diabetes, sexually transmitted </w:t>
      </w:r>
      <w:r w:rsidR="003A2814">
        <w:rPr>
          <w:bCs/>
        </w:rPr>
        <w:t>infections</w:t>
      </w:r>
      <w:r w:rsidRPr="00C27A8F">
        <w:rPr>
          <w:bCs/>
        </w:rPr>
        <w:t>, viral hepatitis, vaccinations, hospitalizations</w:t>
      </w:r>
    </w:p>
    <w:p w:rsidR="009068E0" w:rsidRPr="00C27A8F" w:rsidRDefault="009068E0" w:rsidP="009068E0">
      <w:pPr>
        <w:numPr>
          <w:ilvl w:val="0"/>
          <w:numId w:val="20"/>
        </w:numPr>
        <w:spacing w:after="0" w:line="240" w:lineRule="auto"/>
        <w:rPr>
          <w:bCs/>
        </w:rPr>
      </w:pPr>
      <w:r w:rsidRPr="00C27A8F">
        <w:rPr>
          <w:bCs/>
        </w:rPr>
        <w:t xml:space="preserve">Lifestyle information: eating habits, alcohol intake, smoking, drugs, </w:t>
      </w:r>
      <w:r>
        <w:rPr>
          <w:bCs/>
        </w:rPr>
        <w:t xml:space="preserve">tobacco, </w:t>
      </w:r>
      <w:r w:rsidRPr="00C27A8F">
        <w:rPr>
          <w:bCs/>
        </w:rPr>
        <w:t xml:space="preserve">sharing </w:t>
      </w:r>
      <w:r>
        <w:rPr>
          <w:bCs/>
        </w:rPr>
        <w:t xml:space="preserve">of </w:t>
      </w:r>
      <w:r w:rsidRPr="00C27A8F">
        <w:rPr>
          <w:bCs/>
        </w:rPr>
        <w:t>needles/syrin</w:t>
      </w:r>
      <w:r>
        <w:rPr>
          <w:bCs/>
        </w:rPr>
        <w:t>ges/cotton swabs</w:t>
      </w:r>
    </w:p>
    <w:p w:rsidR="009068E0" w:rsidRPr="00C27A8F" w:rsidRDefault="009068E0" w:rsidP="009068E0">
      <w:pPr>
        <w:numPr>
          <w:ilvl w:val="0"/>
          <w:numId w:val="20"/>
        </w:numPr>
        <w:spacing w:after="0" w:line="240" w:lineRule="auto"/>
        <w:rPr>
          <w:bCs/>
        </w:rPr>
      </w:pPr>
      <w:r>
        <w:rPr>
          <w:bCs/>
        </w:rPr>
        <w:t>Risk factors</w:t>
      </w:r>
      <w:r w:rsidRPr="00C27A8F">
        <w:rPr>
          <w:bCs/>
        </w:rPr>
        <w:t xml:space="preserve">: surgery, blood transfusion, blood donation, dental procedure, tattooing, body piercing, shaving, razor exposure, injections, syringes, dialysis, organ transplantation, animal bites, </w:t>
      </w:r>
      <w:proofErr w:type="spellStart"/>
      <w:r w:rsidRPr="00C27A8F">
        <w:rPr>
          <w:bCs/>
        </w:rPr>
        <w:t>thalessem</w:t>
      </w:r>
      <w:r w:rsidR="004E6B91">
        <w:rPr>
          <w:bCs/>
        </w:rPr>
        <w:t>ia</w:t>
      </w:r>
      <w:proofErr w:type="spellEnd"/>
      <w:r w:rsidR="004E6B91">
        <w:rPr>
          <w:bCs/>
        </w:rPr>
        <w:t xml:space="preserve">, bleeding disorders, </w:t>
      </w:r>
      <w:r w:rsidR="003A2814">
        <w:rPr>
          <w:bCs/>
        </w:rPr>
        <w:t xml:space="preserve">illicit </w:t>
      </w:r>
      <w:proofErr w:type="spellStart"/>
      <w:r w:rsidR="003A2814">
        <w:rPr>
          <w:bCs/>
        </w:rPr>
        <w:t>injecton</w:t>
      </w:r>
      <w:proofErr w:type="spellEnd"/>
      <w:r w:rsidR="003A2814">
        <w:rPr>
          <w:bCs/>
        </w:rPr>
        <w:t xml:space="preserve"> drug use, sharing of injection equipment, </w:t>
      </w:r>
      <w:r w:rsidR="004E6B91">
        <w:rPr>
          <w:bCs/>
        </w:rPr>
        <w:t>incarceration</w:t>
      </w:r>
      <w:r w:rsidRPr="00C27A8F">
        <w:rPr>
          <w:bCs/>
        </w:rPr>
        <w:t xml:space="preserve">, </w:t>
      </w:r>
      <w:r w:rsidR="003A2814">
        <w:rPr>
          <w:bCs/>
        </w:rPr>
        <w:t>n</w:t>
      </w:r>
      <w:r w:rsidR="00D220B9">
        <w:rPr>
          <w:bCs/>
        </w:rPr>
        <w:t>umber  of sexual partners</w:t>
      </w:r>
      <w:r w:rsidR="003A2814">
        <w:rPr>
          <w:bCs/>
        </w:rPr>
        <w:t xml:space="preserve"> </w:t>
      </w:r>
    </w:p>
    <w:p w:rsidR="009068E0" w:rsidRPr="00C27A8F" w:rsidRDefault="009068E0" w:rsidP="009068E0">
      <w:pPr>
        <w:numPr>
          <w:ilvl w:val="0"/>
          <w:numId w:val="20"/>
        </w:numPr>
        <w:spacing w:after="0" w:line="240" w:lineRule="auto"/>
        <w:rPr>
          <w:bCs/>
        </w:rPr>
      </w:pPr>
      <w:r w:rsidRPr="00C27A8F">
        <w:rPr>
          <w:bCs/>
        </w:rPr>
        <w:t>O</w:t>
      </w:r>
      <w:r w:rsidR="004E6B91">
        <w:rPr>
          <w:bCs/>
        </w:rPr>
        <w:t xml:space="preserve">bstetric history </w:t>
      </w:r>
    </w:p>
    <w:p w:rsidR="009068E0" w:rsidRPr="00C27A8F" w:rsidRDefault="009068E0" w:rsidP="009068E0">
      <w:pPr>
        <w:numPr>
          <w:ilvl w:val="0"/>
          <w:numId w:val="20"/>
        </w:numPr>
        <w:spacing w:after="0" w:line="240" w:lineRule="auto"/>
        <w:rPr>
          <w:bCs/>
        </w:rPr>
      </w:pPr>
      <w:r w:rsidRPr="00C27A8F">
        <w:rPr>
          <w:bCs/>
        </w:rPr>
        <w:t>Details about results of laboratory investigation</w:t>
      </w:r>
    </w:p>
    <w:p w:rsidR="009068E0" w:rsidRPr="009068E0" w:rsidRDefault="009068E0" w:rsidP="009068E0">
      <w:pPr>
        <w:pStyle w:val="Heading3"/>
        <w:jc w:val="left"/>
        <w:rPr>
          <w:rFonts w:asciiTheme="minorHAnsi" w:hAnsiTheme="minorHAnsi" w:cs="Times New Roman"/>
          <w:sz w:val="22"/>
          <w:szCs w:val="22"/>
        </w:rPr>
      </w:pPr>
      <w:bookmarkStart w:id="3" w:name="_Toc327353035"/>
      <w:r w:rsidRPr="009068E0">
        <w:rPr>
          <w:rFonts w:asciiTheme="minorHAnsi" w:hAnsiTheme="minorHAnsi" w:cs="Times New Roman"/>
          <w:sz w:val="22"/>
          <w:szCs w:val="22"/>
        </w:rPr>
        <w:t xml:space="preserve">3.5a   </w:t>
      </w:r>
      <w:bookmarkEnd w:id="3"/>
      <w:r w:rsidR="00BD166D">
        <w:rPr>
          <w:rFonts w:asciiTheme="minorHAnsi" w:hAnsiTheme="minorHAnsi" w:cs="Times New Roman"/>
          <w:sz w:val="22"/>
          <w:szCs w:val="22"/>
        </w:rPr>
        <w:t>Survey Validation</w:t>
      </w:r>
    </w:p>
    <w:p w:rsidR="009068E0" w:rsidRPr="00C27A8F" w:rsidRDefault="003A2814" w:rsidP="008418F5">
      <w:r>
        <w:t>Local informants will be used to refine the questions to ensure</w:t>
      </w:r>
      <w:r w:rsidR="00487E90">
        <w:t xml:space="preserve"> questions</w:t>
      </w:r>
      <w:r>
        <w:t xml:space="preserve"> are understood at a level of primary education.  The survey instrument will be translated into the local language. </w:t>
      </w:r>
      <w:r w:rsidR="009068E0">
        <w:t xml:space="preserve">A survey validation </w:t>
      </w:r>
      <w:r w:rsidR="009068E0" w:rsidRPr="00C27A8F">
        <w:t xml:space="preserve">will be conducted prior to </w:t>
      </w:r>
      <w:r w:rsidR="009068E0">
        <w:t xml:space="preserve">implementation of the </w:t>
      </w:r>
      <w:r w:rsidR="008418F5">
        <w:t>final survey</w:t>
      </w:r>
      <w:r>
        <w:t xml:space="preserve"> by</w:t>
      </w:r>
      <w:r w:rsidR="008418F5">
        <w:t xml:space="preserve"> piloting of the survey and evaluation of test-retest reliability.  Piloting of informed consent forms will also occur.  Evaluation of time required for survey instruments to be performed will be evaluated.</w:t>
      </w:r>
      <w:r w:rsidR="00242EB1">
        <w:t xml:space="preserve">  This may be done in concert with the Field Pre-test.  </w:t>
      </w:r>
    </w:p>
    <w:p w:rsidR="008418F5" w:rsidRDefault="0048617D" w:rsidP="00F41E80">
      <w:pPr>
        <w:rPr>
          <w:b/>
        </w:rPr>
      </w:pPr>
      <w:r>
        <w:rPr>
          <w:b/>
        </w:rPr>
        <w:t xml:space="preserve">3.5b Non-Response Forms </w:t>
      </w:r>
    </w:p>
    <w:p w:rsidR="0048617D" w:rsidRPr="0048617D" w:rsidRDefault="0048617D" w:rsidP="00F41E80">
      <w:r>
        <w:t xml:space="preserve">Interview non-response </w:t>
      </w:r>
      <w:r w:rsidR="00D61D59">
        <w:t xml:space="preserve">will be completed for those who refuse to participate.  These will be linked to unique interviewer ID.  </w:t>
      </w:r>
      <w:r w:rsidR="002C76BB">
        <w:t xml:space="preserve">This will contain </w:t>
      </w:r>
      <w:r w:rsidR="002C76BB" w:rsidRPr="00363A5B">
        <w:t>basic demographic information</w:t>
      </w:r>
      <w:r w:rsidR="00363A5B">
        <w:t xml:space="preserve">.  </w:t>
      </w:r>
      <w:r w:rsidR="00997E07">
        <w:t>(See Attachment 12.2</w:t>
      </w:r>
      <w:r w:rsidR="002C76BB">
        <w:t xml:space="preserve">) </w:t>
      </w:r>
      <w:r>
        <w:t xml:space="preserve">  </w:t>
      </w:r>
    </w:p>
    <w:p w:rsidR="009876B6" w:rsidRDefault="000F4C2A" w:rsidP="00F41E80">
      <w:pPr>
        <w:rPr>
          <w:b/>
        </w:rPr>
      </w:pPr>
      <w:r>
        <w:rPr>
          <w:b/>
        </w:rPr>
        <w:t>3.6 Methods for collecting blood and testing</w:t>
      </w:r>
    </w:p>
    <w:p w:rsidR="005B79DD" w:rsidRPr="00C27A8F" w:rsidRDefault="005B79DD" w:rsidP="005B79DD">
      <w:pPr>
        <w:spacing w:before="120" w:after="120"/>
        <w:rPr>
          <w:bCs/>
          <w:iCs/>
        </w:rPr>
      </w:pPr>
      <w:r w:rsidRPr="00C27A8F">
        <w:rPr>
          <w:bCs/>
          <w:iCs/>
        </w:rPr>
        <w:t xml:space="preserve">The </w:t>
      </w:r>
      <w:r>
        <w:rPr>
          <w:bCs/>
          <w:iCs/>
        </w:rPr>
        <w:t xml:space="preserve">NCDC </w:t>
      </w:r>
      <w:r w:rsidR="001B44DB">
        <w:rPr>
          <w:bCs/>
          <w:iCs/>
        </w:rPr>
        <w:t xml:space="preserve">department of epidemiology </w:t>
      </w:r>
      <w:r w:rsidR="002C76BB">
        <w:rPr>
          <w:bCs/>
          <w:iCs/>
        </w:rPr>
        <w:t xml:space="preserve">or </w:t>
      </w:r>
      <w:r>
        <w:rPr>
          <w:bCs/>
          <w:iCs/>
        </w:rPr>
        <w:t>national</w:t>
      </w:r>
      <w:r w:rsidR="002C76BB">
        <w:rPr>
          <w:bCs/>
          <w:iCs/>
        </w:rPr>
        <w:t>/regional</w:t>
      </w:r>
      <w:r w:rsidRPr="00C27A8F">
        <w:rPr>
          <w:bCs/>
          <w:iCs/>
        </w:rPr>
        <w:t xml:space="preserve"> laboratory</w:t>
      </w:r>
      <w:r>
        <w:t xml:space="preserve"> will provide </w:t>
      </w:r>
      <w:r w:rsidR="002C76BB">
        <w:t xml:space="preserve">trained </w:t>
      </w:r>
      <w:r w:rsidR="00727F58">
        <w:t xml:space="preserve">nurse </w:t>
      </w:r>
      <w:r w:rsidRPr="00C27A8F">
        <w:t>phlebotomist</w:t>
      </w:r>
      <w:r>
        <w:t>s</w:t>
      </w:r>
      <w:r w:rsidR="00727F58">
        <w:t xml:space="preserve"> </w:t>
      </w:r>
      <w:r w:rsidRPr="00C27A8F">
        <w:t>who will be responsible for</w:t>
      </w:r>
      <w:r w:rsidR="008D37B3">
        <w:t xml:space="preserve"> </w:t>
      </w:r>
      <w:r>
        <w:t xml:space="preserve">venous blood </w:t>
      </w:r>
      <w:r w:rsidR="008D37B3">
        <w:t>collection</w:t>
      </w:r>
      <w:r w:rsidRPr="00C27A8F">
        <w:t xml:space="preserve"> </w:t>
      </w:r>
      <w:r>
        <w:t>and labeling</w:t>
      </w:r>
      <w:r w:rsidRPr="00C27A8F">
        <w:t xml:space="preserve">. </w:t>
      </w:r>
      <w:r w:rsidR="001B44DB">
        <w:t xml:space="preserve"> </w:t>
      </w:r>
      <w:r w:rsidRPr="00C27A8F">
        <w:t xml:space="preserve">The calibrated </w:t>
      </w:r>
      <w:r w:rsidRPr="00C27A8F">
        <w:lastRenderedPageBreak/>
        <w:t xml:space="preserve">centrifuge and required supplies will be provided by the central </w:t>
      </w:r>
      <w:r w:rsidR="004E6B91">
        <w:t>or regional laboratories</w:t>
      </w:r>
      <w:r w:rsidRPr="00C27A8F">
        <w:t>.</w:t>
      </w:r>
      <w:r>
        <w:t xml:space="preserve">  Required supplies and equipment will be provided by the NCDC National Laboratory.  </w:t>
      </w:r>
    </w:p>
    <w:p w:rsidR="005B79DD" w:rsidRDefault="00545B9A" w:rsidP="005B79DD">
      <w:pPr>
        <w:rPr>
          <w:b/>
        </w:rPr>
      </w:pPr>
      <w:r>
        <w:rPr>
          <w:b/>
        </w:rPr>
        <w:t xml:space="preserve">3.6a </w:t>
      </w:r>
      <w:r w:rsidR="005B79DD" w:rsidRPr="005B79DD">
        <w:rPr>
          <w:b/>
        </w:rPr>
        <w:t xml:space="preserve">Venous Blood Testing </w:t>
      </w:r>
    </w:p>
    <w:p w:rsidR="00DB4E45" w:rsidRPr="00BD166D" w:rsidRDefault="00DB227F" w:rsidP="008D37B3">
      <w:pPr>
        <w:spacing w:before="120" w:after="120"/>
      </w:pPr>
      <w:r>
        <w:t xml:space="preserve">Each adult will </w:t>
      </w:r>
      <w:r w:rsidR="00517DE4">
        <w:t xml:space="preserve">provide informed consent </w:t>
      </w:r>
      <w:r w:rsidR="00545B9A">
        <w:t xml:space="preserve">for the blood draw and interview. </w:t>
      </w:r>
      <w:r w:rsidR="001B44DB">
        <w:t xml:space="preserve"> </w:t>
      </w:r>
      <w:r w:rsidR="004B19C5">
        <w:t xml:space="preserve">A unique identifier linking the questionnaire to serum samples will be employed and attached to the questionnaire and the test tubes at the time of the specimen collection.  </w:t>
      </w:r>
      <w:r w:rsidR="00545B9A">
        <w:t xml:space="preserve"> </w:t>
      </w:r>
      <w:r w:rsidR="00AC4E1F">
        <w:t xml:space="preserve">Approximately </w:t>
      </w:r>
      <w:r w:rsidR="005B79DD">
        <w:t xml:space="preserve">10ml of venous blood will be taken in </w:t>
      </w:r>
      <w:r w:rsidR="00DB4E45">
        <w:t xml:space="preserve">labeled </w:t>
      </w:r>
      <w:r w:rsidR="005B79DD">
        <w:t>serum separator tubes</w:t>
      </w:r>
      <w:r w:rsidR="004B19C5">
        <w:t xml:space="preserve">. </w:t>
      </w:r>
      <w:r w:rsidR="00DB1950">
        <w:t xml:space="preserve"> Serum</w:t>
      </w:r>
      <w:r w:rsidR="00F41E80">
        <w:t xml:space="preserve"> samples obtained will be tested for markers of HCV</w:t>
      </w:r>
      <w:r w:rsidR="002441E5">
        <w:t xml:space="preserve"> and HBV</w:t>
      </w:r>
      <w:r w:rsidR="00DB1950">
        <w:t>, including genotype</w:t>
      </w:r>
      <w:r w:rsidR="00973BB0">
        <w:t xml:space="preserve"> </w:t>
      </w:r>
      <w:r w:rsidR="00F41E80">
        <w:t xml:space="preserve">characterization </w:t>
      </w:r>
      <w:r w:rsidR="00973BB0">
        <w:t>o</w:t>
      </w:r>
      <w:r w:rsidR="00F41E80">
        <w:t xml:space="preserve">f viral isolates. </w:t>
      </w:r>
      <w:r w:rsidR="00727F58">
        <w:t xml:space="preserve"> </w:t>
      </w:r>
      <w:r w:rsidR="00AE2F9A">
        <w:t xml:space="preserve">Blood typing will be performed.  </w:t>
      </w:r>
      <w:r w:rsidR="00727F58">
        <w:t>Additional specimens will be stored and t</w:t>
      </w:r>
      <w:r w:rsidR="00F41E80">
        <w:t xml:space="preserve">ests for </w:t>
      </w:r>
      <w:r>
        <w:t>other v</w:t>
      </w:r>
      <w:r w:rsidR="00F41E80" w:rsidRPr="00545B9A">
        <w:t xml:space="preserve">iruses </w:t>
      </w:r>
      <w:r w:rsidR="002441E5">
        <w:t>ma</w:t>
      </w:r>
      <w:r w:rsidR="00AC4E1F" w:rsidRPr="00545B9A">
        <w:t>y</w:t>
      </w:r>
      <w:r w:rsidR="00F41E80" w:rsidRPr="00545B9A">
        <w:t xml:space="preserve"> be conducted</w:t>
      </w:r>
      <w:r w:rsidR="007E578D">
        <w:t xml:space="preserve"> </w:t>
      </w:r>
      <w:r w:rsidR="00727F58">
        <w:t xml:space="preserve">in the future.  </w:t>
      </w:r>
      <w:r w:rsidR="002C76BB">
        <w:t>Phlebotomists or nurses</w:t>
      </w:r>
      <w:r w:rsidR="009876B6">
        <w:t xml:space="preserve"> will be trained on infection control practices and h</w:t>
      </w:r>
      <w:r w:rsidR="002C76BB">
        <w:t xml:space="preserve">ow to perform safe </w:t>
      </w:r>
      <w:proofErr w:type="spellStart"/>
      <w:r w:rsidR="002C76BB">
        <w:t>venipuncture</w:t>
      </w:r>
      <w:proofErr w:type="spellEnd"/>
      <w:r w:rsidR="009876B6">
        <w:t>.  All medical waste and blood drawing supplies will be appropriately disposed of in biohazard bags and sharps boxes, respectively</w:t>
      </w:r>
      <w:r w:rsidR="00997E07">
        <w:t xml:space="preserve"> (See Appendix 11.4</w:t>
      </w:r>
      <w:r w:rsidR="008B5556">
        <w:t>)</w:t>
      </w:r>
      <w:r w:rsidR="009876B6">
        <w:t>.</w:t>
      </w:r>
      <w:r w:rsidR="00451F9F">
        <w:t xml:space="preserve">  </w:t>
      </w:r>
    </w:p>
    <w:p w:rsidR="00973BB0" w:rsidRPr="00C27A8F" w:rsidRDefault="00DB4E45" w:rsidP="00DB4E45">
      <w:pPr>
        <w:spacing w:before="120" w:after="120"/>
        <w:rPr>
          <w:bCs/>
          <w:iCs/>
        </w:rPr>
      </w:pPr>
      <w:r>
        <w:rPr>
          <w:bCs/>
          <w:iCs/>
        </w:rPr>
        <w:t xml:space="preserve">After each sample is collected it will </w:t>
      </w:r>
      <w:r w:rsidR="00973BB0" w:rsidRPr="00C27A8F">
        <w:rPr>
          <w:bCs/>
          <w:iCs/>
        </w:rPr>
        <w:t xml:space="preserve">be </w:t>
      </w:r>
      <w:r w:rsidR="00C02BEB">
        <w:rPr>
          <w:bCs/>
          <w:iCs/>
        </w:rPr>
        <w:t>labeled and placed on a</w:t>
      </w:r>
      <w:r w:rsidR="00973BB0" w:rsidRPr="00C27A8F">
        <w:rPr>
          <w:bCs/>
          <w:iCs/>
        </w:rPr>
        <w:t xml:space="preserve"> test tu</w:t>
      </w:r>
      <w:r w:rsidR="00C02BEB">
        <w:rPr>
          <w:bCs/>
          <w:iCs/>
        </w:rPr>
        <w:t>be stand.  Samples will be</w:t>
      </w:r>
      <w:r w:rsidR="00A8420E">
        <w:rPr>
          <w:bCs/>
          <w:iCs/>
        </w:rPr>
        <w:t xml:space="preserve"> required</w:t>
      </w:r>
      <w:r w:rsidR="004E2123">
        <w:rPr>
          <w:bCs/>
          <w:iCs/>
        </w:rPr>
        <w:t xml:space="preserve"> to stand </w:t>
      </w:r>
      <w:r w:rsidR="00A8420E">
        <w:rPr>
          <w:bCs/>
          <w:iCs/>
        </w:rPr>
        <w:t xml:space="preserve">for a minimum of 30-45 minutes.  </w:t>
      </w:r>
      <w:r w:rsidR="004B19C5">
        <w:rPr>
          <w:bCs/>
          <w:iCs/>
        </w:rPr>
        <w:t>Following</w:t>
      </w:r>
      <w:r w:rsidR="00DB227F">
        <w:rPr>
          <w:bCs/>
          <w:iCs/>
        </w:rPr>
        <w:t xml:space="preserve"> centrifugation and </w:t>
      </w:r>
      <w:proofErr w:type="spellStart"/>
      <w:r w:rsidR="00DB227F">
        <w:rPr>
          <w:bCs/>
          <w:iCs/>
        </w:rPr>
        <w:t>al</w:t>
      </w:r>
      <w:r w:rsidR="001B44DB">
        <w:rPr>
          <w:bCs/>
          <w:iCs/>
        </w:rPr>
        <w:t>iquoting</w:t>
      </w:r>
      <w:proofErr w:type="spellEnd"/>
      <w:r w:rsidR="001B44DB">
        <w:rPr>
          <w:bCs/>
          <w:iCs/>
        </w:rPr>
        <w:t xml:space="preserve"> </w:t>
      </w:r>
      <w:r w:rsidR="00DB227F">
        <w:rPr>
          <w:bCs/>
          <w:iCs/>
        </w:rPr>
        <w:t xml:space="preserve">(1ml aliquots) </w:t>
      </w:r>
      <w:r w:rsidR="004B19C5">
        <w:rPr>
          <w:bCs/>
          <w:iCs/>
        </w:rPr>
        <w:t xml:space="preserve">into labeled </w:t>
      </w:r>
      <w:proofErr w:type="spellStart"/>
      <w:r w:rsidR="004B19C5">
        <w:rPr>
          <w:bCs/>
          <w:iCs/>
        </w:rPr>
        <w:t>cryovials</w:t>
      </w:r>
      <w:proofErr w:type="spellEnd"/>
      <w:r w:rsidR="00DB227F">
        <w:rPr>
          <w:bCs/>
          <w:iCs/>
        </w:rPr>
        <w:t>,</w:t>
      </w:r>
      <w:r w:rsidR="004B19C5">
        <w:rPr>
          <w:bCs/>
          <w:iCs/>
        </w:rPr>
        <w:t xml:space="preserve"> t</w:t>
      </w:r>
      <w:r w:rsidR="00A8420E">
        <w:rPr>
          <w:bCs/>
          <w:iCs/>
        </w:rPr>
        <w:t xml:space="preserve">he samples will then be </w:t>
      </w:r>
      <w:r w:rsidR="004E2123">
        <w:rPr>
          <w:bCs/>
          <w:iCs/>
        </w:rPr>
        <w:t xml:space="preserve">stored in </w:t>
      </w:r>
      <w:r w:rsidR="00DB227F">
        <w:rPr>
          <w:bCs/>
          <w:iCs/>
        </w:rPr>
        <w:t xml:space="preserve">dry ice (less preferable, </w:t>
      </w:r>
      <w:r w:rsidR="004E2123">
        <w:rPr>
          <w:bCs/>
          <w:iCs/>
        </w:rPr>
        <w:t>frozen gel packs</w:t>
      </w:r>
      <w:r w:rsidR="00DB227F">
        <w:rPr>
          <w:bCs/>
          <w:iCs/>
        </w:rPr>
        <w:t>).</w:t>
      </w:r>
      <w:r>
        <w:rPr>
          <w:bCs/>
          <w:iCs/>
        </w:rPr>
        <w:t xml:space="preserve">  </w:t>
      </w:r>
      <w:r w:rsidR="00A20921">
        <w:rPr>
          <w:bCs/>
          <w:iCs/>
        </w:rPr>
        <w:t>At the end of the day, the rack of samples will be transported to the central or regional laboratory</w:t>
      </w:r>
      <w:r w:rsidR="008B5556">
        <w:rPr>
          <w:bCs/>
          <w:iCs/>
        </w:rPr>
        <w:t xml:space="preserve"> for storage at -70C.</w:t>
      </w:r>
    </w:p>
    <w:p w:rsidR="00973BB0" w:rsidRPr="00C27A8F" w:rsidRDefault="004E2123" w:rsidP="00973BB0">
      <w:pPr>
        <w:spacing w:before="120" w:after="120"/>
        <w:rPr>
          <w:b/>
          <w:bCs/>
          <w:i/>
          <w:iCs/>
        </w:rPr>
      </w:pPr>
      <w:r>
        <w:rPr>
          <w:b/>
          <w:bCs/>
          <w:i/>
          <w:iCs/>
        </w:rPr>
        <w:t>3.6b</w:t>
      </w:r>
      <w:r w:rsidR="00BD166D">
        <w:rPr>
          <w:b/>
          <w:bCs/>
          <w:i/>
          <w:iCs/>
        </w:rPr>
        <w:t xml:space="preserve"> </w:t>
      </w:r>
      <w:r w:rsidR="00973BB0" w:rsidRPr="00C27A8F">
        <w:rPr>
          <w:b/>
          <w:bCs/>
          <w:i/>
          <w:iCs/>
        </w:rPr>
        <w:t>Labeling</w:t>
      </w:r>
    </w:p>
    <w:p w:rsidR="00DA3541" w:rsidRDefault="00973BB0" w:rsidP="00DA3541">
      <w:pPr>
        <w:rPr>
          <w:szCs w:val="24"/>
          <w:lang w:val="en-GB"/>
        </w:rPr>
      </w:pPr>
      <w:r w:rsidRPr="00C27A8F">
        <w:rPr>
          <w:bCs/>
          <w:iCs/>
        </w:rPr>
        <w:t>All specimens will be l</w:t>
      </w:r>
      <w:r w:rsidR="00DB4E45">
        <w:rPr>
          <w:bCs/>
          <w:iCs/>
        </w:rPr>
        <w:t xml:space="preserve">abeled with </w:t>
      </w:r>
      <w:r w:rsidR="00DA3541">
        <w:rPr>
          <w:bCs/>
          <w:iCs/>
        </w:rPr>
        <w:t xml:space="preserve">a unique </w:t>
      </w:r>
      <w:r w:rsidR="00DB227F">
        <w:rPr>
          <w:bCs/>
          <w:iCs/>
        </w:rPr>
        <w:t xml:space="preserve">barcode </w:t>
      </w:r>
      <w:r w:rsidR="00DA3541">
        <w:rPr>
          <w:bCs/>
          <w:iCs/>
        </w:rPr>
        <w:t>identification number</w:t>
      </w:r>
      <w:r w:rsidRPr="00C27A8F">
        <w:rPr>
          <w:bCs/>
          <w:iCs/>
        </w:rPr>
        <w:t xml:space="preserve">. </w:t>
      </w:r>
      <w:r w:rsidR="001B44DB">
        <w:rPr>
          <w:bCs/>
          <w:iCs/>
        </w:rPr>
        <w:t xml:space="preserve"> </w:t>
      </w:r>
      <w:r w:rsidRPr="00C27A8F">
        <w:rPr>
          <w:bCs/>
          <w:iCs/>
        </w:rPr>
        <w:t xml:space="preserve">The </w:t>
      </w:r>
      <w:r w:rsidR="00DB227F">
        <w:rPr>
          <w:bCs/>
          <w:iCs/>
        </w:rPr>
        <w:t xml:space="preserve">barcode </w:t>
      </w:r>
      <w:r w:rsidRPr="00C27A8F">
        <w:rPr>
          <w:bCs/>
          <w:iCs/>
        </w:rPr>
        <w:t xml:space="preserve">labels will be </w:t>
      </w:r>
      <w:r w:rsidR="00DB227F">
        <w:rPr>
          <w:bCs/>
          <w:iCs/>
        </w:rPr>
        <w:t xml:space="preserve">pre-printed (delineating </w:t>
      </w:r>
      <w:r w:rsidR="00D36164" w:rsidRPr="00112D00">
        <w:rPr>
          <w:bCs/>
          <w:iCs/>
        </w:rPr>
        <w:t>Region-District-Urban/Rural</w:t>
      </w:r>
      <w:r w:rsidR="004E2123" w:rsidRPr="00112D00">
        <w:rPr>
          <w:bCs/>
          <w:iCs/>
        </w:rPr>
        <w:t>-Cluster-Household</w:t>
      </w:r>
      <w:r w:rsidR="00D36164" w:rsidRPr="00112D00">
        <w:rPr>
          <w:bCs/>
          <w:iCs/>
        </w:rPr>
        <w:t>-Subject</w:t>
      </w:r>
      <w:r w:rsidR="00DB227F">
        <w:rPr>
          <w:bCs/>
          <w:iCs/>
        </w:rPr>
        <w:t>)</w:t>
      </w:r>
      <w:r w:rsidRPr="00112D00">
        <w:rPr>
          <w:bCs/>
          <w:iCs/>
        </w:rPr>
        <w:t>.</w:t>
      </w:r>
      <w:r w:rsidRPr="00C27A8F">
        <w:t xml:space="preserve"> </w:t>
      </w:r>
      <w:r w:rsidR="001B44DB">
        <w:t xml:space="preserve"> </w:t>
      </w:r>
      <w:r w:rsidRPr="00C27A8F">
        <w:rPr>
          <w:bCs/>
          <w:iCs/>
        </w:rPr>
        <w:t>Labels will b</w:t>
      </w:r>
      <w:r w:rsidR="00DB227F">
        <w:rPr>
          <w:bCs/>
          <w:iCs/>
        </w:rPr>
        <w:t>e affixed to th</w:t>
      </w:r>
      <w:r w:rsidR="00997E07">
        <w:rPr>
          <w:bCs/>
          <w:iCs/>
        </w:rPr>
        <w:t xml:space="preserve">e serum separator tubes </w:t>
      </w:r>
      <w:r w:rsidR="00DB227F">
        <w:rPr>
          <w:bCs/>
          <w:iCs/>
        </w:rPr>
        <w:t>and questionnaires</w:t>
      </w:r>
      <w:r w:rsidRPr="00C27A8F">
        <w:rPr>
          <w:bCs/>
          <w:iCs/>
        </w:rPr>
        <w:t xml:space="preserve"> during sample collection</w:t>
      </w:r>
      <w:r w:rsidR="00DA3541">
        <w:rPr>
          <w:szCs w:val="24"/>
          <w:lang w:val="en-GB"/>
        </w:rPr>
        <w:t>.</w:t>
      </w:r>
      <w:r w:rsidR="00997E07">
        <w:rPr>
          <w:szCs w:val="24"/>
          <w:lang w:val="en-GB"/>
        </w:rPr>
        <w:t xml:space="preserve">  In addition, labels will be affixed to all </w:t>
      </w:r>
      <w:proofErr w:type="spellStart"/>
      <w:r w:rsidR="00997E07">
        <w:rPr>
          <w:szCs w:val="24"/>
          <w:lang w:val="en-GB"/>
        </w:rPr>
        <w:t>cryovials</w:t>
      </w:r>
      <w:proofErr w:type="spellEnd"/>
      <w:r w:rsidR="00997E07">
        <w:rPr>
          <w:szCs w:val="24"/>
          <w:lang w:val="en-GB"/>
        </w:rPr>
        <w:t xml:space="preserve"> after </w:t>
      </w:r>
      <w:proofErr w:type="spellStart"/>
      <w:r w:rsidR="00997E07">
        <w:rPr>
          <w:szCs w:val="24"/>
          <w:lang w:val="en-GB"/>
        </w:rPr>
        <w:t>aliquoting</w:t>
      </w:r>
      <w:proofErr w:type="spellEnd"/>
      <w:r w:rsidR="00997E07">
        <w:rPr>
          <w:szCs w:val="24"/>
          <w:lang w:val="en-GB"/>
        </w:rPr>
        <w:t xml:space="preserve">.  </w:t>
      </w:r>
      <w:r w:rsidR="00DA3541">
        <w:rPr>
          <w:szCs w:val="24"/>
          <w:lang w:val="en-GB"/>
        </w:rPr>
        <w:t xml:space="preserve">  </w:t>
      </w:r>
    </w:p>
    <w:p w:rsidR="000F4C2A" w:rsidRDefault="000F4C2A" w:rsidP="00561172">
      <w:pPr>
        <w:rPr>
          <w:b/>
        </w:rPr>
      </w:pPr>
      <w:r>
        <w:rPr>
          <w:b/>
        </w:rPr>
        <w:t>3.7 Processing, Storage, and transport of blood specimens</w:t>
      </w:r>
    </w:p>
    <w:p w:rsidR="00C02BEB" w:rsidRDefault="00C02BEB" w:rsidP="00C02BEB">
      <w:pPr>
        <w:rPr>
          <w:b/>
        </w:rPr>
      </w:pPr>
      <w:r w:rsidRPr="00865B38">
        <w:rPr>
          <w:lang w:val="en-IN"/>
        </w:rPr>
        <w:t xml:space="preserve">Serum specimens must be stored </w:t>
      </w:r>
      <w:r w:rsidR="004506D6">
        <w:rPr>
          <w:lang w:val="en-IN"/>
        </w:rPr>
        <w:t xml:space="preserve">frozen and transported/shipped frozen </w:t>
      </w:r>
      <w:r w:rsidRPr="00865B38">
        <w:rPr>
          <w:lang w:val="en-IN"/>
        </w:rPr>
        <w:t xml:space="preserve">in specimen carriers </w:t>
      </w:r>
      <w:r w:rsidR="004506D6">
        <w:rPr>
          <w:lang w:val="en-IN"/>
        </w:rPr>
        <w:t>t</w:t>
      </w:r>
      <w:r w:rsidRPr="00865B38">
        <w:rPr>
          <w:lang w:val="en-IN"/>
        </w:rPr>
        <w:t xml:space="preserve">o the laboratory facility.  </w:t>
      </w:r>
      <w:r w:rsidRPr="00C27A8F">
        <w:t>The field staff w</w:t>
      </w:r>
      <w:r>
        <w:t xml:space="preserve">ill carry dry ice </w:t>
      </w:r>
      <w:r w:rsidR="00DB227F">
        <w:t xml:space="preserve">(less preferable, </w:t>
      </w:r>
      <w:r w:rsidR="004506D6">
        <w:t>ge</w:t>
      </w:r>
      <w:r>
        <w:t>l packs</w:t>
      </w:r>
      <w:r w:rsidR="004506D6">
        <w:t>)</w:t>
      </w:r>
      <w:r>
        <w:t xml:space="preserve"> </w:t>
      </w:r>
      <w:r w:rsidRPr="00C27A8F">
        <w:t xml:space="preserve">to </w:t>
      </w:r>
      <w:r>
        <w:t xml:space="preserve">and from the </w:t>
      </w:r>
      <w:r w:rsidRPr="00C27A8F">
        <w:t>field areas.</w:t>
      </w:r>
      <w:r>
        <w:t xml:space="preserve"> </w:t>
      </w:r>
      <w:r w:rsidR="001B44DB">
        <w:t xml:space="preserve"> </w:t>
      </w:r>
      <w:r w:rsidRPr="00C27A8F">
        <w:t xml:space="preserve">At the end of each day, the labeled </w:t>
      </w:r>
      <w:proofErr w:type="spellStart"/>
      <w:r w:rsidRPr="00C27A8F">
        <w:t>cryovials</w:t>
      </w:r>
      <w:proofErr w:type="spellEnd"/>
      <w:r w:rsidRPr="00C27A8F">
        <w:t xml:space="preserve"> from the field site will be tr</w:t>
      </w:r>
      <w:r w:rsidR="00DB227F">
        <w:t>ansported on dry ice (less preferable,</w:t>
      </w:r>
      <w:r w:rsidR="004506D6">
        <w:t xml:space="preserve"> </w:t>
      </w:r>
      <w:r>
        <w:t>frozen ice packs</w:t>
      </w:r>
      <w:r w:rsidR="004506D6">
        <w:t>)</w:t>
      </w:r>
      <w:r>
        <w:t xml:space="preserve"> to the NCDC </w:t>
      </w:r>
      <w:r w:rsidRPr="00C82A5A">
        <w:t xml:space="preserve">regional labs or </w:t>
      </w:r>
      <w:r>
        <w:rPr>
          <w:lang w:val="en-IN"/>
        </w:rPr>
        <w:t>NCDC National Laboratory</w:t>
      </w:r>
      <w:r w:rsidR="004506D6">
        <w:rPr>
          <w:lang w:val="en-IN"/>
        </w:rPr>
        <w:t xml:space="preserve"> where they will be stored at -70C (</w:t>
      </w:r>
      <w:r w:rsidR="00DB227F">
        <w:rPr>
          <w:lang w:val="en-IN"/>
        </w:rPr>
        <w:t xml:space="preserve">or </w:t>
      </w:r>
      <w:r w:rsidR="004506D6">
        <w:rPr>
          <w:lang w:val="en-IN"/>
        </w:rPr>
        <w:t>at least -20C)</w:t>
      </w:r>
      <w:r>
        <w:rPr>
          <w:lang w:val="en-IN"/>
        </w:rPr>
        <w:t>.</w:t>
      </w:r>
      <w:r w:rsidR="00D464BE">
        <w:rPr>
          <w:lang w:val="en-IN"/>
        </w:rPr>
        <w:t xml:space="preserve"> </w:t>
      </w:r>
      <w:r w:rsidR="004506D6">
        <w:rPr>
          <w:lang w:val="en-IN"/>
        </w:rPr>
        <w:t xml:space="preserve"> </w:t>
      </w:r>
      <w:r w:rsidR="00D464BE">
        <w:rPr>
          <w:lang w:val="en-IN"/>
        </w:rPr>
        <w:t xml:space="preserve">Samples will then be tested at the NCDC National Laboratory in Tbilisi. </w:t>
      </w:r>
      <w:r>
        <w:rPr>
          <w:lang w:val="en-IN"/>
        </w:rPr>
        <w:t xml:space="preserve">The provincial health staff </w:t>
      </w:r>
      <w:r w:rsidRPr="00865B38">
        <w:rPr>
          <w:lang w:val="en-IN"/>
        </w:rPr>
        <w:t>will be responsible for supervising the storage of the specimens at the correct temperatures</w:t>
      </w:r>
    </w:p>
    <w:p w:rsidR="00D755C8" w:rsidRPr="00BD166D" w:rsidRDefault="004506D6" w:rsidP="00BD166D">
      <w:pPr>
        <w:spacing w:before="120" w:after="120"/>
        <w:rPr>
          <w:bCs/>
          <w:iCs/>
        </w:rPr>
      </w:pPr>
      <w:r>
        <w:rPr>
          <w:bCs/>
          <w:iCs/>
        </w:rPr>
        <w:t>C</w:t>
      </w:r>
      <w:r w:rsidR="00D755C8" w:rsidRPr="00C27A8F">
        <w:rPr>
          <w:bCs/>
          <w:iCs/>
        </w:rPr>
        <w:t xml:space="preserve">are will be taken </w:t>
      </w:r>
      <w:r w:rsidR="00DB227F">
        <w:rPr>
          <w:bCs/>
          <w:iCs/>
        </w:rPr>
        <w:t xml:space="preserve">with the dry ice or </w:t>
      </w:r>
      <w:r w:rsidR="00D755C8" w:rsidRPr="00C27A8F">
        <w:rPr>
          <w:bCs/>
          <w:iCs/>
        </w:rPr>
        <w:t>gel pack</w:t>
      </w:r>
      <w:r w:rsidR="00DB227F">
        <w:rPr>
          <w:bCs/>
          <w:iCs/>
        </w:rPr>
        <w:t xml:space="preserve">s </w:t>
      </w:r>
      <w:r w:rsidR="00D755C8" w:rsidRPr="00C27A8F">
        <w:rPr>
          <w:bCs/>
          <w:iCs/>
        </w:rPr>
        <w:t>before shipping to central laboratory to ensure temperature maintenance.</w:t>
      </w:r>
      <w:r w:rsidR="00D755C8">
        <w:rPr>
          <w:bCs/>
          <w:iCs/>
        </w:rPr>
        <w:t xml:space="preserve">  </w:t>
      </w:r>
      <w:r w:rsidR="00D755C8" w:rsidRPr="00C27A8F">
        <w:t xml:space="preserve">The logistics service provider will be responsible for supervising the storage </w:t>
      </w:r>
      <w:r>
        <w:t xml:space="preserve">and cataloguing </w:t>
      </w:r>
      <w:r w:rsidR="00D755C8" w:rsidRPr="00C27A8F">
        <w:t>of the specimens at the correct temperatures during the transportation process. The central laboratory project management team will provide training to the logistics service providers and the phlebotomist will coordinate with the logistics service provider to ensure that the shipment is picked up at the right time and transported in defined conditions.</w:t>
      </w:r>
    </w:p>
    <w:p w:rsidR="00D755C8" w:rsidRPr="00C27A8F" w:rsidRDefault="00D755C8" w:rsidP="00D755C8">
      <w:pPr>
        <w:spacing w:before="120" w:after="120"/>
        <w:rPr>
          <w:iCs/>
        </w:rPr>
      </w:pPr>
      <w:r w:rsidRPr="00C27A8F">
        <w:lastRenderedPageBreak/>
        <w:t xml:space="preserve">The </w:t>
      </w:r>
      <w:r w:rsidR="002038A8">
        <w:t>transport</w:t>
      </w:r>
      <w:r w:rsidRPr="00C27A8F">
        <w:t xml:space="preserve"> bill number, number of boxes, condition of vials, time of receipt of samples in the lab will be noted on receipt of shi</w:t>
      </w:r>
      <w:r w:rsidR="00C02BEB">
        <w:t>pments at the NCDC Regional laboratories and NCDC National laboratory</w:t>
      </w:r>
      <w:r w:rsidRPr="00C27A8F">
        <w:t xml:space="preserve">. </w:t>
      </w:r>
      <w:r w:rsidRPr="00C27A8F">
        <w:rPr>
          <w:iCs/>
        </w:rPr>
        <w:t>The person will use a checklist as f</w:t>
      </w:r>
      <w:r>
        <w:rPr>
          <w:iCs/>
        </w:rPr>
        <w:t>ollows and document</w:t>
      </w:r>
      <w:r w:rsidRPr="00C27A8F">
        <w:rPr>
          <w:iCs/>
        </w:rPr>
        <w:t>:</w:t>
      </w:r>
    </w:p>
    <w:p w:rsidR="00D755C8" w:rsidRPr="00C27A8F" w:rsidRDefault="00D755C8" w:rsidP="00D755C8">
      <w:pPr>
        <w:pStyle w:val="ListParagraph"/>
        <w:numPr>
          <w:ilvl w:val="0"/>
          <w:numId w:val="25"/>
        </w:numPr>
        <w:spacing w:before="120" w:after="120"/>
        <w:rPr>
          <w:iCs/>
        </w:rPr>
      </w:pPr>
      <w:r>
        <w:rPr>
          <w:iCs/>
        </w:rPr>
        <w:t>Time shipment delivered</w:t>
      </w:r>
    </w:p>
    <w:p w:rsidR="00D755C8" w:rsidRPr="00C27A8F" w:rsidRDefault="00D755C8" w:rsidP="00D755C8">
      <w:pPr>
        <w:pStyle w:val="ListParagraph"/>
        <w:numPr>
          <w:ilvl w:val="0"/>
          <w:numId w:val="25"/>
        </w:numPr>
        <w:spacing w:before="120" w:after="120"/>
        <w:rPr>
          <w:iCs/>
        </w:rPr>
      </w:pPr>
      <w:r>
        <w:rPr>
          <w:iCs/>
        </w:rPr>
        <w:t xml:space="preserve">Number of </w:t>
      </w:r>
      <w:r w:rsidRPr="00C27A8F">
        <w:rPr>
          <w:iCs/>
        </w:rPr>
        <w:t xml:space="preserve">boxes </w:t>
      </w:r>
      <w:r>
        <w:rPr>
          <w:iCs/>
        </w:rPr>
        <w:t>in the shipment</w:t>
      </w:r>
    </w:p>
    <w:p w:rsidR="00D755C8" w:rsidRPr="00C27A8F" w:rsidRDefault="00D755C8" w:rsidP="00D755C8">
      <w:pPr>
        <w:pStyle w:val="ListParagraph"/>
        <w:numPr>
          <w:ilvl w:val="0"/>
          <w:numId w:val="25"/>
        </w:numPr>
        <w:spacing w:before="120" w:after="120"/>
        <w:rPr>
          <w:iCs/>
        </w:rPr>
      </w:pPr>
      <w:r>
        <w:rPr>
          <w:iCs/>
        </w:rPr>
        <w:t xml:space="preserve">Number of </w:t>
      </w:r>
      <w:r w:rsidRPr="00C27A8F">
        <w:rPr>
          <w:iCs/>
        </w:rPr>
        <w:t xml:space="preserve">specimens </w:t>
      </w:r>
      <w:r>
        <w:rPr>
          <w:iCs/>
        </w:rPr>
        <w:t>in each box</w:t>
      </w:r>
    </w:p>
    <w:p w:rsidR="00D755C8" w:rsidRPr="00C27A8F" w:rsidRDefault="00D755C8" w:rsidP="00D755C8">
      <w:pPr>
        <w:pStyle w:val="ListParagraph"/>
        <w:numPr>
          <w:ilvl w:val="0"/>
          <w:numId w:val="25"/>
        </w:numPr>
        <w:spacing w:before="120" w:after="120"/>
        <w:rPr>
          <w:iCs/>
        </w:rPr>
      </w:pPr>
      <w:r>
        <w:rPr>
          <w:iCs/>
        </w:rPr>
        <w:t>Ensuring samples frozen</w:t>
      </w:r>
      <w:r w:rsidR="002038A8">
        <w:rPr>
          <w:iCs/>
        </w:rPr>
        <w:t xml:space="preserve"> /recording temperatures</w:t>
      </w:r>
    </w:p>
    <w:p w:rsidR="00D755C8" w:rsidRPr="00C27A8F" w:rsidRDefault="00D755C8" w:rsidP="00D755C8">
      <w:pPr>
        <w:pStyle w:val="ListParagraph"/>
        <w:numPr>
          <w:ilvl w:val="0"/>
          <w:numId w:val="25"/>
        </w:numPr>
        <w:spacing w:before="120" w:after="120"/>
        <w:rPr>
          <w:iCs/>
        </w:rPr>
      </w:pPr>
      <w:r>
        <w:rPr>
          <w:iCs/>
        </w:rPr>
        <w:t xml:space="preserve">Damaged or broken </w:t>
      </w:r>
      <w:r w:rsidRPr="00C27A8F">
        <w:rPr>
          <w:iCs/>
        </w:rPr>
        <w:t>specimen</w:t>
      </w:r>
      <w:r>
        <w:rPr>
          <w:iCs/>
        </w:rPr>
        <w:t>s</w:t>
      </w:r>
    </w:p>
    <w:p w:rsidR="00D755C8" w:rsidRDefault="00D755C8" w:rsidP="00D755C8">
      <w:r w:rsidRPr="00C27A8F">
        <w:t>QA &amp; QC Control (Internal) in specimen processing will be as per established policies and SOPs of central laboratory.</w:t>
      </w:r>
    </w:p>
    <w:p w:rsidR="000F4C2A" w:rsidRDefault="000F4C2A" w:rsidP="00561172">
      <w:pPr>
        <w:rPr>
          <w:b/>
        </w:rPr>
      </w:pPr>
      <w:r>
        <w:rPr>
          <w:b/>
        </w:rPr>
        <w:t>3.8 Laboratory Testing</w:t>
      </w:r>
    </w:p>
    <w:p w:rsidR="00B155FF" w:rsidRDefault="00B155FF" w:rsidP="00B155FF">
      <w:pPr>
        <w:spacing w:line="240" w:lineRule="auto"/>
        <w:rPr>
          <w:color w:val="003300"/>
        </w:rPr>
      </w:pPr>
      <w:r w:rsidRPr="00B155FF">
        <w:rPr>
          <w:b/>
          <w:color w:val="003300"/>
        </w:rPr>
        <w:t xml:space="preserve">3.8a Algorithm for HCV Testing </w:t>
      </w:r>
      <w:r w:rsidRPr="00C27A8F">
        <w:t xml:space="preserve">(See </w:t>
      </w:r>
      <w:r w:rsidR="009038A5">
        <w:t xml:space="preserve">Appendix </w:t>
      </w:r>
      <w:r w:rsidR="00D438C8">
        <w:t xml:space="preserve">11.1 </w:t>
      </w:r>
      <w:r w:rsidR="00F44378">
        <w:t>and 11.3</w:t>
      </w:r>
      <w:r w:rsidR="00727F58">
        <w:t xml:space="preserve"> for </w:t>
      </w:r>
      <w:r w:rsidRPr="00C27A8F">
        <w:t xml:space="preserve">details on algorithms </w:t>
      </w:r>
      <w:r w:rsidR="009038A5">
        <w:t>and labor</w:t>
      </w:r>
      <w:r w:rsidR="00D438C8">
        <w:t>atory test kit</w:t>
      </w:r>
      <w:r w:rsidRPr="00C27A8F">
        <w:t xml:space="preserve"> details):</w:t>
      </w:r>
    </w:p>
    <w:p w:rsidR="00B155FF" w:rsidRPr="00A8420E" w:rsidRDefault="00A8420E" w:rsidP="00A8420E">
      <w:pPr>
        <w:pStyle w:val="ListParagraph"/>
        <w:numPr>
          <w:ilvl w:val="0"/>
          <w:numId w:val="24"/>
        </w:numPr>
        <w:spacing w:line="240" w:lineRule="auto"/>
        <w:rPr>
          <w:color w:val="003300"/>
        </w:rPr>
      </w:pPr>
      <w:r>
        <w:t xml:space="preserve">All samples will be tested for Anti-HCV </w:t>
      </w:r>
    </w:p>
    <w:p w:rsidR="00B155FF" w:rsidRDefault="004506D6" w:rsidP="00B155FF">
      <w:pPr>
        <w:pStyle w:val="ListParagraph"/>
        <w:numPr>
          <w:ilvl w:val="1"/>
          <w:numId w:val="24"/>
        </w:numPr>
        <w:spacing w:line="240" w:lineRule="auto"/>
      </w:pPr>
      <w:r>
        <w:t>If anti-HCV reactive</w:t>
      </w:r>
      <w:r w:rsidR="00B155FF" w:rsidRPr="00C27A8F">
        <w:t xml:space="preserve">: Follow up </w:t>
      </w:r>
      <w:r>
        <w:t xml:space="preserve">with HCV RNA </w:t>
      </w:r>
    </w:p>
    <w:p w:rsidR="00B155FF" w:rsidRDefault="00B155FF" w:rsidP="00B155FF">
      <w:pPr>
        <w:pStyle w:val="ListParagraph"/>
        <w:numPr>
          <w:ilvl w:val="1"/>
          <w:numId w:val="24"/>
        </w:numPr>
        <w:spacing w:line="240" w:lineRule="auto"/>
      </w:pPr>
      <w:r w:rsidRPr="00C27A8F">
        <w:t xml:space="preserve">If HCV </w:t>
      </w:r>
      <w:r w:rsidR="004506D6">
        <w:t xml:space="preserve">RNA is </w:t>
      </w:r>
      <w:r w:rsidRPr="00C27A8F">
        <w:t>positive, HCV Genotyp</w:t>
      </w:r>
      <w:r>
        <w:t>e test will be done</w:t>
      </w:r>
    </w:p>
    <w:p w:rsidR="00B155FF" w:rsidRDefault="00B155FF" w:rsidP="00B155FF">
      <w:r w:rsidRPr="00B155FF">
        <w:t>The Hepatitis C serologic testing algorithm that will be used for this study is based on the US CDC recommendations for testing an</w:t>
      </w:r>
      <w:r w:rsidR="00727F58">
        <w:t xml:space="preserve">d screening </w:t>
      </w:r>
      <w:r w:rsidR="00566254">
        <w:fldChar w:fldCharType="begin"/>
      </w:r>
      <w:r w:rsidR="009977BF">
        <w:instrText xml:space="preserve"> ADDIN EN.CITE &lt;EndNote&gt;&lt;Cite&gt;&lt;Author&gt;Centers for Disease&lt;/Author&gt;&lt;Year&gt;2013&lt;/Year&gt;&lt;RecNum&gt;39&lt;/RecNum&gt;&lt;DisplayText&gt;[21]&lt;/DisplayText&gt;&lt;record&gt;&lt;rec-number&gt;39&lt;/rec-number&gt;&lt;foreign-keys&gt;&lt;key app="EN" db-id="9xw2xtwvh9vd03edatq5ssfwdp9zx5e2p9zr"&gt;39&lt;/key&gt;&lt;/foreign-keys&gt;&lt;ref-type name="Journal Article"&gt;17&lt;/ref-type&gt;&lt;contributors&gt;&lt;authors&gt;&lt;author&gt;Centers for Disease, Control&lt;/author&gt;&lt;author&gt;Prevention,&lt;/author&gt;&lt;/authors&gt;&lt;/contributors&gt;&lt;titles&gt;&lt;title&gt;Testing for HCV infection: an update of guidance for clinicians and laboratorians&lt;/title&gt;&lt;secondary-title&gt;MMWR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report&lt;/abbr-1&gt;&lt;/alt-periodical&gt;&lt;pages&gt;362-5&lt;/pages&gt;&lt;volume&gt;62&lt;/volume&gt;&lt;number&gt;18&lt;/number&gt;&lt;keywords&gt;&lt;keyword&gt;Aged&lt;/keyword&gt;&lt;keyword&gt;Centers for Disease Control and Prevention (U.S.)&lt;/keyword&gt;&lt;keyword&gt;*Clinical Laboratory Techniques&lt;/keyword&gt;&lt;keyword&gt;Hepacivirus/genetics/immunology&lt;/keyword&gt;&lt;keyword&gt;Hepatitis C/*diagnosis&lt;/keyword&gt;&lt;keyword&gt;Hepatitis C Antibodies/blood&lt;/keyword&gt;&lt;keyword&gt;Humans&lt;/keyword&gt;&lt;keyword&gt;Mass Screening/*standards&lt;/keyword&gt;&lt;keyword&gt;RNA, Viral/blood&lt;/keyword&gt;&lt;keyword&gt;United States&lt;/keyword&gt;&lt;/keywords&gt;&lt;dates&gt;&lt;year&gt;2013&lt;/year&gt;&lt;pub-dates&gt;&lt;date&gt;May 10&lt;/date&gt;&lt;/pub-dates&gt;&lt;/dates&gt;&lt;isbn&gt;1545-861X (Electronic)&amp;#xD;0149-2195 (Linking)&lt;/isbn&gt;&lt;accession-num&gt;23657112&lt;/accession-num&gt;&lt;urls&gt;&lt;related-urls&gt;&lt;url&gt;http://www.ncbi.nlm.nih.gov/pubmed/23657112&lt;/url&gt;&lt;/related-urls&gt;&lt;/urls&gt;&lt;/record&gt;&lt;/Cite&gt;&lt;/EndNote&gt;</w:instrText>
      </w:r>
      <w:r w:rsidR="00566254">
        <w:fldChar w:fldCharType="separate"/>
      </w:r>
      <w:r w:rsidR="009977BF">
        <w:rPr>
          <w:noProof/>
        </w:rPr>
        <w:t>[</w:t>
      </w:r>
      <w:hyperlink w:anchor="_ENREF_21" w:tooltip="Centers for Disease, 2013 #39" w:history="1">
        <w:r w:rsidR="009977BF">
          <w:rPr>
            <w:noProof/>
          </w:rPr>
          <w:t>21</w:t>
        </w:r>
      </w:hyperlink>
      <w:r w:rsidR="009977BF">
        <w:rPr>
          <w:noProof/>
        </w:rPr>
        <w:t>]</w:t>
      </w:r>
      <w:r w:rsidR="00566254">
        <w:fldChar w:fldCharType="end"/>
      </w:r>
      <w:r w:rsidRPr="00B155FF">
        <w:t xml:space="preserve">.  </w:t>
      </w:r>
    </w:p>
    <w:p w:rsidR="002441E5" w:rsidRPr="00A8420E" w:rsidRDefault="002441E5" w:rsidP="002441E5">
      <w:pPr>
        <w:rPr>
          <w:b/>
        </w:rPr>
      </w:pPr>
      <w:r w:rsidRPr="00A8420E">
        <w:rPr>
          <w:b/>
        </w:rPr>
        <w:t>3.8b Algorithm for HBV</w:t>
      </w:r>
      <w:r>
        <w:rPr>
          <w:b/>
        </w:rPr>
        <w:t xml:space="preserve"> </w:t>
      </w:r>
      <w:r w:rsidRPr="00A8420E">
        <w:rPr>
          <w:b/>
        </w:rPr>
        <w:t xml:space="preserve">Testing </w:t>
      </w:r>
      <w:r w:rsidR="00F44378">
        <w:t>(See Appendix 11.2 and 11.3</w:t>
      </w:r>
      <w:r w:rsidRPr="002441E5">
        <w:t xml:space="preserve"> for more details on algorithms and laboratory test kit details)   </w:t>
      </w:r>
    </w:p>
    <w:p w:rsidR="002441E5" w:rsidRPr="00A8420E" w:rsidRDefault="002441E5" w:rsidP="002441E5">
      <w:pPr>
        <w:pStyle w:val="ListParagraph"/>
        <w:numPr>
          <w:ilvl w:val="0"/>
          <w:numId w:val="27"/>
        </w:numPr>
      </w:pPr>
      <w:r>
        <w:t>All samples will be tested for total a</w:t>
      </w:r>
      <w:r w:rsidRPr="00A8420E">
        <w:t>nti-</w:t>
      </w:r>
      <w:proofErr w:type="spellStart"/>
      <w:r w:rsidRPr="00A8420E">
        <w:t>HBc</w:t>
      </w:r>
      <w:proofErr w:type="spellEnd"/>
    </w:p>
    <w:p w:rsidR="002441E5" w:rsidRPr="00A8420E" w:rsidRDefault="002441E5" w:rsidP="002441E5">
      <w:pPr>
        <w:pStyle w:val="ListParagraph"/>
        <w:numPr>
          <w:ilvl w:val="0"/>
          <w:numId w:val="27"/>
        </w:numPr>
      </w:pPr>
      <w:proofErr w:type="spellStart"/>
      <w:r w:rsidRPr="00A8420E">
        <w:t>HBsAg</w:t>
      </w:r>
      <w:proofErr w:type="spellEnd"/>
      <w:r w:rsidRPr="00A8420E">
        <w:t xml:space="preserve"> </w:t>
      </w:r>
      <w:r>
        <w:t xml:space="preserve">will be performed on positive total </w:t>
      </w:r>
      <w:r w:rsidRPr="00A8420E">
        <w:t>anti-</w:t>
      </w:r>
      <w:proofErr w:type="spellStart"/>
      <w:r w:rsidRPr="00A8420E">
        <w:t>HBc</w:t>
      </w:r>
      <w:proofErr w:type="spellEnd"/>
      <w:r>
        <w:t xml:space="preserve"> samples    </w:t>
      </w:r>
      <w:r w:rsidRPr="00A8420E">
        <w:t xml:space="preserve"> </w:t>
      </w:r>
    </w:p>
    <w:p w:rsidR="002441E5" w:rsidRPr="00A8420E" w:rsidRDefault="002441E5" w:rsidP="002441E5">
      <w:pPr>
        <w:pStyle w:val="ListParagraph"/>
        <w:numPr>
          <w:ilvl w:val="0"/>
          <w:numId w:val="27"/>
        </w:numPr>
      </w:pPr>
      <w:r>
        <w:t xml:space="preserve">HBV DNA will be performed on positive </w:t>
      </w:r>
      <w:proofErr w:type="spellStart"/>
      <w:r>
        <w:t>HBsAg</w:t>
      </w:r>
      <w:proofErr w:type="spellEnd"/>
      <w:r>
        <w:t xml:space="preserve"> samples </w:t>
      </w:r>
    </w:p>
    <w:p w:rsidR="002441E5" w:rsidRDefault="002441E5" w:rsidP="004506D6">
      <w:pPr>
        <w:pStyle w:val="ListParagraph"/>
        <w:numPr>
          <w:ilvl w:val="0"/>
          <w:numId w:val="27"/>
        </w:numPr>
      </w:pPr>
      <w:r>
        <w:t xml:space="preserve">HBV Genotyping will be performed on positive HBV DNA samples </w:t>
      </w:r>
    </w:p>
    <w:p w:rsidR="002441E5" w:rsidRDefault="002441E5" w:rsidP="002441E5">
      <w:pPr>
        <w:contextualSpacing/>
        <w:rPr>
          <w:szCs w:val="24"/>
          <w:lang w:val="en-IN"/>
        </w:rPr>
      </w:pPr>
      <w:r w:rsidRPr="00A8420E">
        <w:t>The Hepatitis B serologic testing algorithm that will be sued for this study is similar to the one used in the United States in their National Health and Nutrition Examination Survey (NHANES) conducted by the US Centers for Disease Control (CDC) in 1988–1994 and then again in 1999–2006 (</w:t>
      </w:r>
      <w:proofErr w:type="spellStart"/>
      <w:r w:rsidRPr="00A8420E">
        <w:t>Wasley</w:t>
      </w:r>
      <w:proofErr w:type="spellEnd"/>
      <w:r w:rsidRPr="00A8420E">
        <w:t xml:space="preserve"> 2010, Coleman 1998). Enzyme Linked </w:t>
      </w:r>
      <w:proofErr w:type="spellStart"/>
      <w:r w:rsidRPr="00A8420E">
        <w:t>Immuno</w:t>
      </w:r>
      <w:proofErr w:type="spellEnd"/>
      <w:r w:rsidRPr="00A8420E">
        <w:t>-Assay</w:t>
      </w:r>
      <w:r w:rsidRPr="00A8420E">
        <w:rPr>
          <w:b/>
        </w:rPr>
        <w:t xml:space="preserve"> (</w:t>
      </w:r>
      <w:r w:rsidRPr="00A8420E">
        <w:rPr>
          <w:szCs w:val="24"/>
          <w:lang w:val="en-IN"/>
        </w:rPr>
        <w:t>ELISA) kits will be used for all blood tests. All samples will first be tested for Anti-</w:t>
      </w:r>
      <w:proofErr w:type="spellStart"/>
      <w:r w:rsidRPr="00A8420E">
        <w:rPr>
          <w:szCs w:val="24"/>
          <w:lang w:val="en-IN"/>
        </w:rPr>
        <w:t>HBc</w:t>
      </w:r>
      <w:proofErr w:type="spellEnd"/>
      <w:r w:rsidRPr="00A8420E">
        <w:rPr>
          <w:szCs w:val="24"/>
          <w:lang w:val="en-IN"/>
        </w:rPr>
        <w:t xml:space="preserve">.  For those samples that are positive, </w:t>
      </w:r>
      <w:proofErr w:type="spellStart"/>
      <w:r w:rsidRPr="00A8420E">
        <w:rPr>
          <w:szCs w:val="24"/>
          <w:lang w:val="en-IN"/>
        </w:rPr>
        <w:t>HBsAg</w:t>
      </w:r>
      <w:proofErr w:type="spellEnd"/>
      <w:r w:rsidRPr="00A8420E">
        <w:rPr>
          <w:szCs w:val="24"/>
          <w:lang w:val="en-IN"/>
        </w:rPr>
        <w:t xml:space="preserve"> tests will be conducted</w:t>
      </w:r>
      <w:r>
        <w:rPr>
          <w:szCs w:val="24"/>
          <w:lang w:val="en-IN"/>
        </w:rPr>
        <w:t xml:space="preserve">.  </w:t>
      </w:r>
    </w:p>
    <w:p w:rsidR="00D867B7" w:rsidRDefault="00D867B7" w:rsidP="00E962F1">
      <w:pPr>
        <w:contextualSpacing/>
        <w:rPr>
          <w:b/>
        </w:rPr>
      </w:pPr>
    </w:p>
    <w:p w:rsidR="001B371D" w:rsidRPr="00EC60E9" w:rsidRDefault="00487E90" w:rsidP="00E962F1">
      <w:pPr>
        <w:contextualSpacing/>
        <w:rPr>
          <w:b/>
        </w:rPr>
      </w:pPr>
      <w:r>
        <w:rPr>
          <w:b/>
        </w:rPr>
        <w:t>3.8c</w:t>
      </w:r>
      <w:r w:rsidR="00EC60E9" w:rsidRPr="00EC60E9">
        <w:rPr>
          <w:b/>
        </w:rPr>
        <w:t xml:space="preserve"> Laboratory Analysis</w:t>
      </w:r>
    </w:p>
    <w:p w:rsidR="00EC60E9" w:rsidRDefault="00EC60E9" w:rsidP="00E962F1">
      <w:pPr>
        <w:contextualSpacing/>
      </w:pPr>
    </w:p>
    <w:p w:rsidR="00EC60E9" w:rsidRPr="00C27A8F" w:rsidRDefault="00EC60E9" w:rsidP="00EC60E9">
      <w:pPr>
        <w:spacing w:before="120" w:after="120"/>
        <w:rPr>
          <w:bCs/>
          <w:iCs/>
        </w:rPr>
      </w:pPr>
      <w:r w:rsidRPr="00C27A8F">
        <w:t xml:space="preserve">The blood specimens will be processed and analyzed as per the </w:t>
      </w:r>
      <w:r w:rsidR="00997E07">
        <w:t xml:space="preserve">HCV and HBV </w:t>
      </w:r>
      <w:r w:rsidRPr="00C27A8F">
        <w:t>algorithm</w:t>
      </w:r>
      <w:r w:rsidR="00997E07">
        <w:t>s</w:t>
      </w:r>
      <w:r w:rsidRPr="00C27A8F">
        <w:t xml:space="preserve">. </w:t>
      </w:r>
      <w:r w:rsidR="00D867B7">
        <w:t xml:space="preserve"> </w:t>
      </w:r>
      <w:r w:rsidRPr="00C27A8F">
        <w:t xml:space="preserve">The test results will be recorded, entered into the computer database, analyzed and interpreted. </w:t>
      </w:r>
      <w:r w:rsidR="00D867B7">
        <w:t xml:space="preserve"> </w:t>
      </w:r>
      <w:r w:rsidR="00AE2F9A">
        <w:rPr>
          <w:iCs/>
        </w:rPr>
        <w:t>Test reports will</w:t>
      </w:r>
      <w:r w:rsidRPr="00C27A8F">
        <w:rPr>
          <w:iCs/>
        </w:rPr>
        <w:t xml:space="preserve"> be sent to participant</w:t>
      </w:r>
      <w:r>
        <w:rPr>
          <w:iCs/>
        </w:rPr>
        <w:t>s</w:t>
      </w:r>
      <w:r w:rsidRPr="00C27A8F">
        <w:rPr>
          <w:iCs/>
        </w:rPr>
        <w:t xml:space="preserve"> in a printed forma</w:t>
      </w:r>
      <w:r w:rsidR="00AE2F9A">
        <w:rPr>
          <w:iCs/>
        </w:rPr>
        <w:t>t by post/courier and they will</w:t>
      </w:r>
      <w:r w:rsidRPr="00C27A8F">
        <w:rPr>
          <w:iCs/>
        </w:rPr>
        <w:t xml:space="preserve"> be asked to consult pre-identified people. </w:t>
      </w:r>
      <w:r w:rsidR="00D867B7">
        <w:rPr>
          <w:iCs/>
        </w:rPr>
        <w:t xml:space="preserve"> </w:t>
      </w:r>
      <w:r w:rsidRPr="00D464BE">
        <w:t>The residual se</w:t>
      </w:r>
      <w:r w:rsidR="001B44DB" w:rsidRPr="00D464BE">
        <w:t>ra will be stored at -80°C in</w:t>
      </w:r>
      <w:r w:rsidR="00D464BE" w:rsidRPr="00D464BE">
        <w:t xml:space="preserve"> </w:t>
      </w:r>
      <w:r w:rsidR="00D464BE">
        <w:t>the NCDC National Laboratory</w:t>
      </w:r>
      <w:r>
        <w:t xml:space="preserve"> and may</w:t>
      </w:r>
      <w:r w:rsidRPr="00C27A8F">
        <w:t xml:space="preserve"> be used to test for mark</w:t>
      </w:r>
      <w:r w:rsidR="00076064">
        <w:t>ers for other viruses</w:t>
      </w:r>
      <w:r w:rsidRPr="00C27A8F">
        <w:t>.</w:t>
      </w:r>
      <w:r w:rsidRPr="00C27A8F">
        <w:rPr>
          <w:bCs/>
          <w:iCs/>
        </w:rPr>
        <w:t xml:space="preserve"> </w:t>
      </w:r>
      <w:r w:rsidR="00AE2F9A">
        <w:rPr>
          <w:bCs/>
          <w:iCs/>
        </w:rPr>
        <w:t xml:space="preserve"> </w:t>
      </w:r>
    </w:p>
    <w:p w:rsidR="00E962F1" w:rsidRDefault="00E962F1" w:rsidP="00E962F1">
      <w:pPr>
        <w:contextualSpacing/>
        <w:rPr>
          <w:szCs w:val="24"/>
        </w:rPr>
      </w:pPr>
    </w:p>
    <w:p w:rsidR="00714839" w:rsidRDefault="00714839" w:rsidP="00714839">
      <w:pPr>
        <w:rPr>
          <w:color w:val="4F81BD" w:themeColor="accent1"/>
          <w:sz w:val="40"/>
          <w:szCs w:val="40"/>
        </w:rPr>
      </w:pPr>
      <w:r>
        <w:rPr>
          <w:color w:val="4F81BD" w:themeColor="accent1"/>
          <w:sz w:val="40"/>
          <w:szCs w:val="40"/>
        </w:rPr>
        <w:t>4 Data collection</w:t>
      </w:r>
    </w:p>
    <w:p w:rsidR="00714839" w:rsidRPr="00714839" w:rsidRDefault="00FB7625" w:rsidP="00714839">
      <w:pPr>
        <w:rPr>
          <w:b/>
          <w:iCs/>
        </w:rPr>
      </w:pPr>
      <w:r>
        <w:rPr>
          <w:b/>
          <w:iCs/>
        </w:rPr>
        <w:t xml:space="preserve">4.1 Data collection team </w:t>
      </w:r>
    </w:p>
    <w:p w:rsidR="0048617D" w:rsidRPr="00C27A8F" w:rsidRDefault="00816542" w:rsidP="00714839">
      <w:pPr>
        <w:rPr>
          <w:iCs/>
        </w:rPr>
      </w:pPr>
      <w:r w:rsidRPr="00112D00">
        <w:rPr>
          <w:iCs/>
        </w:rPr>
        <w:t>There will be a tota</w:t>
      </w:r>
      <w:r w:rsidR="00517DE4">
        <w:rPr>
          <w:iCs/>
        </w:rPr>
        <w:t xml:space="preserve">l of </w:t>
      </w:r>
      <w:r w:rsidR="00B355B8">
        <w:rPr>
          <w:iCs/>
        </w:rPr>
        <w:t>5</w:t>
      </w:r>
      <w:r w:rsidR="00517DE4">
        <w:rPr>
          <w:iCs/>
        </w:rPr>
        <w:t xml:space="preserve"> teams</w:t>
      </w:r>
      <w:r w:rsidRPr="00112D00">
        <w:rPr>
          <w:iCs/>
        </w:rPr>
        <w:t>.  Each team</w:t>
      </w:r>
      <w:r w:rsidR="003E178D" w:rsidRPr="00112D00">
        <w:rPr>
          <w:iCs/>
        </w:rPr>
        <w:t xml:space="preserve"> will </w:t>
      </w:r>
      <w:r w:rsidRPr="00112D00">
        <w:rPr>
          <w:iCs/>
        </w:rPr>
        <w:t xml:space="preserve">be </w:t>
      </w:r>
      <w:r w:rsidR="003E178D" w:rsidRPr="00112D00">
        <w:rPr>
          <w:iCs/>
        </w:rPr>
        <w:t>comprise</w:t>
      </w:r>
      <w:r w:rsidRPr="00112D00">
        <w:rPr>
          <w:iCs/>
        </w:rPr>
        <w:t>d of</w:t>
      </w:r>
      <w:r w:rsidR="003E178D" w:rsidRPr="00112D00">
        <w:rPr>
          <w:iCs/>
        </w:rPr>
        <w:t xml:space="preserve"> </w:t>
      </w:r>
      <w:r w:rsidR="00B355B8">
        <w:rPr>
          <w:lang/>
        </w:rPr>
        <w:t>4</w:t>
      </w:r>
      <w:r w:rsidR="00112D00">
        <w:rPr>
          <w:lang/>
        </w:rPr>
        <w:t xml:space="preserve"> epidemiologist</w:t>
      </w:r>
      <w:r w:rsidR="00FB7B56">
        <w:rPr>
          <w:lang/>
        </w:rPr>
        <w:t>s</w:t>
      </w:r>
      <w:r w:rsidR="00112D00">
        <w:rPr>
          <w:lang/>
        </w:rPr>
        <w:t>/interviewer</w:t>
      </w:r>
      <w:r w:rsidR="00FB7B56">
        <w:rPr>
          <w:lang/>
        </w:rPr>
        <w:t xml:space="preserve">s, </w:t>
      </w:r>
      <w:r w:rsidR="00B355B8">
        <w:rPr>
          <w:lang/>
        </w:rPr>
        <w:t>4</w:t>
      </w:r>
      <w:r w:rsidR="00141A01">
        <w:rPr>
          <w:lang/>
        </w:rPr>
        <w:t>nurse phlebotomist</w:t>
      </w:r>
      <w:r w:rsidR="00FB7B56">
        <w:rPr>
          <w:lang/>
        </w:rPr>
        <w:t>s</w:t>
      </w:r>
      <w:r w:rsidR="003E178D" w:rsidRPr="00112D00">
        <w:rPr>
          <w:lang/>
        </w:rPr>
        <w:t xml:space="preserve">, </w:t>
      </w:r>
      <w:r w:rsidR="00B355B8">
        <w:rPr>
          <w:lang/>
        </w:rPr>
        <w:t>and one</w:t>
      </w:r>
      <w:r w:rsidR="00112D00">
        <w:rPr>
          <w:lang/>
        </w:rPr>
        <w:t xml:space="preserve"> driver</w:t>
      </w:r>
      <w:r w:rsidR="003E178D" w:rsidRPr="00112D00">
        <w:rPr>
          <w:lang/>
        </w:rPr>
        <w:t>.</w:t>
      </w:r>
      <w:r w:rsidR="003E178D" w:rsidRPr="00112D00">
        <w:rPr>
          <w:iCs/>
        </w:rPr>
        <w:t xml:space="preserve">  </w:t>
      </w:r>
      <w:r w:rsidR="004F0D29" w:rsidRPr="00112D00">
        <w:rPr>
          <w:iCs/>
        </w:rPr>
        <w:t xml:space="preserve">A </w:t>
      </w:r>
      <w:r w:rsidR="002038A8" w:rsidRPr="00112D00">
        <w:rPr>
          <w:iCs/>
        </w:rPr>
        <w:t xml:space="preserve">NCDC </w:t>
      </w:r>
      <w:r w:rsidR="004F0D29" w:rsidRPr="00112D00">
        <w:rPr>
          <w:iCs/>
        </w:rPr>
        <w:t xml:space="preserve">supervisor </w:t>
      </w:r>
      <w:r w:rsidR="00FB7B56">
        <w:rPr>
          <w:iCs/>
        </w:rPr>
        <w:t>will oversee each team</w:t>
      </w:r>
      <w:r w:rsidR="004F0D29" w:rsidRPr="00112D00">
        <w:rPr>
          <w:iCs/>
        </w:rPr>
        <w:t xml:space="preserve">.  </w:t>
      </w:r>
      <w:r w:rsidR="00714839" w:rsidRPr="00112D00">
        <w:rPr>
          <w:iCs/>
        </w:rPr>
        <w:t>The team</w:t>
      </w:r>
      <w:r w:rsidRPr="00112D00">
        <w:rPr>
          <w:iCs/>
        </w:rPr>
        <w:t>s</w:t>
      </w:r>
      <w:r w:rsidR="00714839" w:rsidRPr="00112D00">
        <w:rPr>
          <w:iCs/>
        </w:rPr>
        <w:t xml:space="preserve"> will be recruited based on their experience in household surveys, willingness and commitment to work away from home, inter-personal skills, fluency in local language, and ability to understand the survey procedures </w:t>
      </w:r>
      <w:r w:rsidR="00AE2F9A">
        <w:rPr>
          <w:iCs/>
        </w:rPr>
        <w:t xml:space="preserve">and adhere to </w:t>
      </w:r>
      <w:r w:rsidR="00714839" w:rsidRPr="00112D00">
        <w:rPr>
          <w:iCs/>
        </w:rPr>
        <w:t>survey ethics.</w:t>
      </w:r>
      <w:r w:rsidR="00FB7625" w:rsidRPr="00112D00">
        <w:rPr>
          <w:iCs/>
        </w:rPr>
        <w:t xml:space="preserve">  </w:t>
      </w:r>
      <w:r w:rsidR="004422A8" w:rsidRPr="00112D00">
        <w:rPr>
          <w:iCs/>
        </w:rPr>
        <w:t>The NCDC supervisor will provide oversight an</w:t>
      </w:r>
      <w:r w:rsidR="003E178D" w:rsidRPr="00112D00">
        <w:rPr>
          <w:iCs/>
        </w:rPr>
        <w:t xml:space="preserve">d quality control for each team </w:t>
      </w:r>
      <w:r w:rsidRPr="00112D00">
        <w:rPr>
          <w:iCs/>
        </w:rPr>
        <w:t>as well as follow up on</w:t>
      </w:r>
      <w:r w:rsidR="003E178D" w:rsidRPr="00112D00">
        <w:rPr>
          <w:iCs/>
        </w:rPr>
        <w:t xml:space="preserve"> surveys.</w:t>
      </w:r>
      <w:r w:rsidR="003E178D">
        <w:rPr>
          <w:iCs/>
        </w:rPr>
        <w:t xml:space="preserve"> </w:t>
      </w:r>
      <w:r w:rsidR="00B355B8">
        <w:rPr>
          <w:iCs/>
        </w:rPr>
        <w:t xml:space="preserve">  There will also be two field coordinators for the entire data collection team.</w:t>
      </w:r>
      <w:r w:rsidR="003E178D">
        <w:rPr>
          <w:iCs/>
        </w:rPr>
        <w:t xml:space="preserve"> </w:t>
      </w:r>
      <w:r w:rsidR="004422A8">
        <w:rPr>
          <w:iCs/>
        </w:rPr>
        <w:t xml:space="preserve"> </w:t>
      </w:r>
      <w:r w:rsidR="0048617D">
        <w:rPr>
          <w:iCs/>
        </w:rPr>
        <w:t xml:space="preserve">  </w:t>
      </w:r>
    </w:p>
    <w:p w:rsidR="00714839" w:rsidRPr="00714839" w:rsidRDefault="00714839" w:rsidP="00714839">
      <w:pPr>
        <w:pStyle w:val="Heading3"/>
        <w:jc w:val="left"/>
        <w:rPr>
          <w:rFonts w:asciiTheme="minorHAnsi" w:hAnsiTheme="minorHAnsi" w:cs="Times New Roman"/>
          <w:iCs/>
          <w:sz w:val="22"/>
          <w:szCs w:val="22"/>
        </w:rPr>
      </w:pPr>
      <w:bookmarkStart w:id="4" w:name="_Toc327353033"/>
      <w:r>
        <w:rPr>
          <w:rFonts w:asciiTheme="minorHAnsi" w:hAnsiTheme="minorHAnsi" w:cs="Times New Roman"/>
          <w:sz w:val="22"/>
          <w:szCs w:val="22"/>
        </w:rPr>
        <w:t>4.1a</w:t>
      </w:r>
      <w:r w:rsidRPr="00714839">
        <w:rPr>
          <w:rFonts w:asciiTheme="minorHAnsi" w:hAnsiTheme="minorHAnsi" w:cs="Times New Roman"/>
          <w:sz w:val="22"/>
          <w:szCs w:val="22"/>
        </w:rPr>
        <w:t xml:space="preserve">   Training of the Data Collection Team</w:t>
      </w:r>
      <w:bookmarkEnd w:id="4"/>
    </w:p>
    <w:p w:rsidR="00714839" w:rsidRDefault="00714839" w:rsidP="00714839">
      <w:pPr>
        <w:rPr>
          <w:iCs/>
        </w:rPr>
      </w:pPr>
      <w:r w:rsidRPr="00C27A8F">
        <w:rPr>
          <w:iCs/>
        </w:rPr>
        <w:t xml:space="preserve">The survey teams will participate in a training program covering various aspects of the survey. </w:t>
      </w:r>
      <w:r w:rsidR="00D867B7">
        <w:rPr>
          <w:iCs/>
        </w:rPr>
        <w:t xml:space="preserve"> </w:t>
      </w:r>
      <w:r w:rsidRPr="00C27A8F">
        <w:rPr>
          <w:iCs/>
        </w:rPr>
        <w:t xml:space="preserve">The training will be conducted at </w:t>
      </w:r>
      <w:r>
        <w:rPr>
          <w:iCs/>
        </w:rPr>
        <w:t xml:space="preserve">the National Centers for Disease Control.  It will be led by </w:t>
      </w:r>
      <w:r w:rsidRPr="00C27A8F">
        <w:rPr>
          <w:iCs/>
        </w:rPr>
        <w:t xml:space="preserve">the Principal investigator and Co-investigators. </w:t>
      </w:r>
      <w:r w:rsidR="00D867B7">
        <w:rPr>
          <w:iCs/>
        </w:rPr>
        <w:t xml:space="preserve"> </w:t>
      </w:r>
      <w:r w:rsidRPr="00C27A8F">
        <w:rPr>
          <w:iCs/>
        </w:rPr>
        <w:t xml:space="preserve">The training will involve classroom lectures, role-plays and practice interviews in the field. </w:t>
      </w:r>
      <w:r w:rsidR="00D867B7">
        <w:rPr>
          <w:iCs/>
        </w:rPr>
        <w:t xml:space="preserve"> </w:t>
      </w:r>
      <w:r w:rsidRPr="00C27A8F">
        <w:rPr>
          <w:iCs/>
        </w:rPr>
        <w:t>The entire team w</w:t>
      </w:r>
      <w:r w:rsidR="002038A8">
        <w:rPr>
          <w:iCs/>
        </w:rPr>
        <w:t>ill</w:t>
      </w:r>
      <w:r w:rsidRPr="00C27A8F">
        <w:rPr>
          <w:iCs/>
        </w:rPr>
        <w:t xml:space="preserve"> be trained o</w:t>
      </w:r>
      <w:r w:rsidR="003E178D">
        <w:rPr>
          <w:iCs/>
        </w:rPr>
        <w:t>n survey procedure</w:t>
      </w:r>
      <w:r w:rsidR="00415250">
        <w:rPr>
          <w:iCs/>
        </w:rPr>
        <w:t xml:space="preserve">s. </w:t>
      </w:r>
      <w:r w:rsidR="00D867B7">
        <w:rPr>
          <w:iCs/>
        </w:rPr>
        <w:t xml:space="preserve"> </w:t>
      </w:r>
      <w:r w:rsidR="00415250">
        <w:rPr>
          <w:iCs/>
        </w:rPr>
        <w:t xml:space="preserve">The epidemiologists/interviewers </w:t>
      </w:r>
      <w:r w:rsidRPr="00C27A8F">
        <w:rPr>
          <w:iCs/>
        </w:rPr>
        <w:t xml:space="preserve">will be responsible for conducting face-to-face interviews and will be trained on administering the questionnaires. </w:t>
      </w:r>
      <w:r w:rsidR="00D867B7">
        <w:rPr>
          <w:iCs/>
        </w:rPr>
        <w:t xml:space="preserve"> </w:t>
      </w:r>
      <w:r w:rsidRPr="00C27A8F">
        <w:rPr>
          <w:iCs/>
        </w:rPr>
        <w:t xml:space="preserve">The </w:t>
      </w:r>
      <w:r w:rsidR="00AE2F9A">
        <w:rPr>
          <w:iCs/>
        </w:rPr>
        <w:t>nurse phlebotomists</w:t>
      </w:r>
      <w:r w:rsidRPr="00C27A8F">
        <w:rPr>
          <w:iCs/>
        </w:rPr>
        <w:t xml:space="preserve"> will be trained on collection and processing of the samples before transportation to the central laboratory.</w:t>
      </w:r>
      <w:r w:rsidR="00D867B7">
        <w:rPr>
          <w:iCs/>
        </w:rPr>
        <w:t xml:space="preserve"> </w:t>
      </w:r>
      <w:r w:rsidRPr="00C27A8F">
        <w:rPr>
          <w:iCs/>
        </w:rPr>
        <w:t xml:space="preserve"> </w:t>
      </w:r>
      <w:r w:rsidR="00415250">
        <w:rPr>
          <w:iCs/>
        </w:rPr>
        <w:t xml:space="preserve">Supervisors will be trained on oversight and quality control.  </w:t>
      </w:r>
      <w:r w:rsidRPr="00C27A8F">
        <w:rPr>
          <w:iCs/>
        </w:rPr>
        <w:t>The work plans for the survey team will be discussed in detail during training when study clusters have been selected.</w:t>
      </w:r>
    </w:p>
    <w:p w:rsidR="00714839" w:rsidRDefault="00714839" w:rsidP="00714839">
      <w:pPr>
        <w:rPr>
          <w:b/>
          <w:iCs/>
        </w:rPr>
      </w:pPr>
      <w:r>
        <w:rPr>
          <w:b/>
          <w:iCs/>
        </w:rPr>
        <w:t xml:space="preserve">4.2 Informed Consent </w:t>
      </w:r>
    </w:p>
    <w:p w:rsidR="00714839" w:rsidRPr="00C27A8F" w:rsidRDefault="00714839" w:rsidP="00714839">
      <w:pPr>
        <w:autoSpaceDE w:val="0"/>
        <w:autoSpaceDN w:val="0"/>
        <w:adjustRightInd w:val="0"/>
        <w:rPr>
          <w:iCs/>
        </w:rPr>
      </w:pPr>
      <w:r w:rsidRPr="00C27A8F">
        <w:rPr>
          <w:iCs/>
        </w:rPr>
        <w:t>A voluntary written informed consent wi</w:t>
      </w:r>
      <w:r>
        <w:rPr>
          <w:iCs/>
        </w:rPr>
        <w:t>ll be obtained from each participant</w:t>
      </w:r>
      <w:r w:rsidR="009415A7">
        <w:rPr>
          <w:iCs/>
        </w:rPr>
        <w:t xml:space="preserve"> on an </w:t>
      </w:r>
      <w:r w:rsidRPr="00C27A8F">
        <w:rPr>
          <w:iCs/>
        </w:rPr>
        <w:t xml:space="preserve">approved informed consent form (ICF). </w:t>
      </w:r>
      <w:r w:rsidR="00D220B9">
        <w:rPr>
          <w:iCs/>
        </w:rPr>
        <w:t xml:space="preserve"> </w:t>
      </w:r>
      <w:r w:rsidR="00415250">
        <w:rPr>
          <w:iCs/>
        </w:rPr>
        <w:t>W</w:t>
      </w:r>
      <w:r w:rsidRPr="00C27A8F">
        <w:rPr>
          <w:iCs/>
        </w:rPr>
        <w:t>ritten c</w:t>
      </w:r>
      <w:r w:rsidRPr="00C27A8F">
        <w:t xml:space="preserve">onsent must be documented by the subject's dated signature </w:t>
      </w:r>
      <w:r>
        <w:t>on the</w:t>
      </w:r>
      <w:r w:rsidRPr="00C27A8F">
        <w:t xml:space="preserve"> Consent Form along with the dated signature of the person conducting the consent discussion. </w:t>
      </w:r>
      <w:r w:rsidR="00AE2F9A">
        <w:t xml:space="preserve"> </w:t>
      </w:r>
      <w:r w:rsidRPr="00C27A8F">
        <w:t>A copy of the ICF will be given to the subject before participating in the survey.</w:t>
      </w:r>
      <w:r w:rsidRPr="00C27A8F">
        <w:rPr>
          <w:iCs/>
        </w:rPr>
        <w:t xml:space="preserve"> </w:t>
      </w:r>
      <w:r w:rsidR="00AE2F9A">
        <w:rPr>
          <w:iCs/>
        </w:rPr>
        <w:t xml:space="preserve"> </w:t>
      </w:r>
      <w:r w:rsidRPr="00C27A8F">
        <w:rPr>
          <w:iCs/>
        </w:rPr>
        <w:t xml:space="preserve">Informed consent will be taken prior to any survey procedure and will be conveyed in a language understood by the subject. </w:t>
      </w:r>
      <w:r w:rsidR="00AE2F9A">
        <w:rPr>
          <w:iCs/>
        </w:rPr>
        <w:t xml:space="preserve"> </w:t>
      </w:r>
      <w:r w:rsidRPr="00C27A8F">
        <w:rPr>
          <w:iCs/>
        </w:rPr>
        <w:t xml:space="preserve">Informed consent </w:t>
      </w:r>
      <w:r w:rsidR="00141A01">
        <w:rPr>
          <w:iCs/>
        </w:rPr>
        <w:t xml:space="preserve">(as well as surveys </w:t>
      </w:r>
      <w:r w:rsidRPr="00C27A8F">
        <w:rPr>
          <w:iCs/>
        </w:rPr>
        <w:t>forms</w:t>
      </w:r>
      <w:r w:rsidR="00141A01">
        <w:rPr>
          <w:iCs/>
        </w:rPr>
        <w:t>)</w:t>
      </w:r>
      <w:r w:rsidRPr="00C27A8F">
        <w:rPr>
          <w:iCs/>
        </w:rPr>
        <w:t xml:space="preserve"> </w:t>
      </w:r>
      <w:r>
        <w:rPr>
          <w:iCs/>
        </w:rPr>
        <w:t>will be translated into Georgian</w:t>
      </w:r>
      <w:r w:rsidRPr="00C27A8F">
        <w:rPr>
          <w:iCs/>
        </w:rPr>
        <w:t>.</w:t>
      </w:r>
    </w:p>
    <w:p w:rsidR="00714839" w:rsidRPr="00C27A8F" w:rsidRDefault="00714839" w:rsidP="00714839">
      <w:pPr>
        <w:autoSpaceDE w:val="0"/>
        <w:autoSpaceDN w:val="0"/>
        <w:adjustRightInd w:val="0"/>
        <w:rPr>
          <w:iCs/>
        </w:rPr>
      </w:pPr>
      <w:r w:rsidRPr="00C27A8F">
        <w:t>If the subject is illiterate, a witness should be present during the entire informed consent reading and discus</w:t>
      </w:r>
      <w:r w:rsidR="00816542">
        <w:t xml:space="preserve">sion. </w:t>
      </w:r>
      <w:r w:rsidR="00AE2F9A">
        <w:t xml:space="preserve"> </w:t>
      </w:r>
      <w:r w:rsidR="00816542">
        <w:t>Afterward, the subject shall</w:t>
      </w:r>
      <w:r w:rsidRPr="00C27A8F">
        <w:t xml:space="preserve"> sig</w:t>
      </w:r>
      <w:r>
        <w:t>n and date the informed consent.</w:t>
      </w:r>
      <w:r w:rsidRPr="00C27A8F">
        <w:t xml:space="preserve"> </w:t>
      </w:r>
      <w:r>
        <w:t xml:space="preserve"> </w:t>
      </w:r>
      <w:r w:rsidRPr="00C27A8F">
        <w:t xml:space="preserve">The witness should also sign and date the informed consent along with the individual who read and discussed the informed consent (i.e., survey staff personnel). </w:t>
      </w:r>
    </w:p>
    <w:p w:rsidR="00714839" w:rsidRPr="00C27A8F" w:rsidRDefault="00714839" w:rsidP="00714839">
      <w:pPr>
        <w:spacing w:before="120" w:after="120"/>
        <w:rPr>
          <w:iCs/>
        </w:rPr>
      </w:pPr>
      <w:r w:rsidRPr="00C27A8F">
        <w:rPr>
          <w:iCs/>
        </w:rPr>
        <w:t xml:space="preserve">The informed consent will cover specific points on </w:t>
      </w:r>
    </w:p>
    <w:p w:rsidR="00714839" w:rsidRPr="00C27A8F" w:rsidRDefault="00714839" w:rsidP="00714839">
      <w:pPr>
        <w:numPr>
          <w:ilvl w:val="0"/>
          <w:numId w:val="19"/>
        </w:numPr>
        <w:autoSpaceDE w:val="0"/>
        <w:autoSpaceDN w:val="0"/>
        <w:adjustRightInd w:val="0"/>
        <w:spacing w:after="0" w:line="240" w:lineRule="auto"/>
        <w:rPr>
          <w:sz w:val="23"/>
          <w:szCs w:val="23"/>
        </w:rPr>
      </w:pPr>
      <w:r>
        <w:rPr>
          <w:sz w:val="23"/>
          <w:szCs w:val="23"/>
        </w:rPr>
        <w:t>P</w:t>
      </w:r>
      <w:r w:rsidRPr="00C27A8F">
        <w:rPr>
          <w:sz w:val="23"/>
          <w:szCs w:val="23"/>
        </w:rPr>
        <w:t>urpose of the survey</w:t>
      </w:r>
    </w:p>
    <w:p w:rsidR="00714839" w:rsidRPr="00C27A8F" w:rsidRDefault="00714839" w:rsidP="00714839">
      <w:pPr>
        <w:numPr>
          <w:ilvl w:val="0"/>
          <w:numId w:val="19"/>
        </w:numPr>
        <w:autoSpaceDE w:val="0"/>
        <w:autoSpaceDN w:val="0"/>
        <w:adjustRightInd w:val="0"/>
        <w:spacing w:after="0" w:line="240" w:lineRule="auto"/>
        <w:rPr>
          <w:iCs/>
        </w:rPr>
      </w:pPr>
      <w:r>
        <w:rPr>
          <w:iCs/>
        </w:rPr>
        <w:t>V</w:t>
      </w:r>
      <w:r w:rsidRPr="00C27A8F">
        <w:rPr>
          <w:iCs/>
        </w:rPr>
        <w:t>olume of blood withdrawn</w:t>
      </w:r>
    </w:p>
    <w:p w:rsidR="00714839" w:rsidRPr="00C27A8F" w:rsidRDefault="00714839" w:rsidP="00714839">
      <w:pPr>
        <w:numPr>
          <w:ilvl w:val="0"/>
          <w:numId w:val="19"/>
        </w:numPr>
        <w:autoSpaceDE w:val="0"/>
        <w:autoSpaceDN w:val="0"/>
        <w:adjustRightInd w:val="0"/>
        <w:spacing w:after="0" w:line="240" w:lineRule="auto"/>
        <w:rPr>
          <w:iCs/>
        </w:rPr>
      </w:pPr>
      <w:r>
        <w:rPr>
          <w:iCs/>
        </w:rPr>
        <w:t>Laboratory t</w:t>
      </w:r>
      <w:r w:rsidRPr="00C27A8F">
        <w:rPr>
          <w:iCs/>
        </w:rPr>
        <w:t>ests to be carried out</w:t>
      </w:r>
    </w:p>
    <w:p w:rsidR="00714839" w:rsidRPr="00C27A8F" w:rsidRDefault="00714839" w:rsidP="00714839">
      <w:pPr>
        <w:numPr>
          <w:ilvl w:val="0"/>
          <w:numId w:val="19"/>
        </w:numPr>
        <w:autoSpaceDE w:val="0"/>
        <w:autoSpaceDN w:val="0"/>
        <w:adjustRightInd w:val="0"/>
        <w:spacing w:after="0" w:line="240" w:lineRule="auto"/>
        <w:rPr>
          <w:iCs/>
        </w:rPr>
      </w:pPr>
      <w:r>
        <w:rPr>
          <w:iCs/>
        </w:rPr>
        <w:lastRenderedPageBreak/>
        <w:t xml:space="preserve">Consent to store </w:t>
      </w:r>
      <w:r w:rsidRPr="00C27A8F">
        <w:rPr>
          <w:iCs/>
        </w:rPr>
        <w:t>blood specimen</w:t>
      </w:r>
      <w:r>
        <w:rPr>
          <w:iCs/>
        </w:rPr>
        <w:t xml:space="preserve">s </w:t>
      </w:r>
    </w:p>
    <w:p w:rsidR="00714839" w:rsidRPr="00C27A8F" w:rsidRDefault="00714839" w:rsidP="00714839">
      <w:pPr>
        <w:numPr>
          <w:ilvl w:val="0"/>
          <w:numId w:val="19"/>
        </w:numPr>
        <w:autoSpaceDE w:val="0"/>
        <w:autoSpaceDN w:val="0"/>
        <w:adjustRightInd w:val="0"/>
        <w:spacing w:after="0" w:line="240" w:lineRule="auto"/>
        <w:rPr>
          <w:iCs/>
        </w:rPr>
      </w:pPr>
      <w:r>
        <w:rPr>
          <w:iCs/>
        </w:rPr>
        <w:t xml:space="preserve">Safeguards taken to protect </w:t>
      </w:r>
      <w:r w:rsidRPr="00C27A8F">
        <w:rPr>
          <w:iCs/>
        </w:rPr>
        <w:t>individual’s privacy and confidentiality</w:t>
      </w:r>
    </w:p>
    <w:p w:rsidR="005F614F" w:rsidRDefault="00714839" w:rsidP="00714839">
      <w:pPr>
        <w:numPr>
          <w:ilvl w:val="0"/>
          <w:numId w:val="19"/>
        </w:numPr>
        <w:autoSpaceDE w:val="0"/>
        <w:autoSpaceDN w:val="0"/>
        <w:adjustRightInd w:val="0"/>
        <w:spacing w:after="0" w:line="240" w:lineRule="auto"/>
        <w:rPr>
          <w:iCs/>
        </w:rPr>
      </w:pPr>
      <w:r>
        <w:rPr>
          <w:iCs/>
        </w:rPr>
        <w:t xml:space="preserve">Methodology for informing positive tests results to </w:t>
      </w:r>
      <w:r w:rsidRPr="00C27A8F">
        <w:rPr>
          <w:iCs/>
        </w:rPr>
        <w:t>subject</w:t>
      </w:r>
      <w:r>
        <w:rPr>
          <w:iCs/>
        </w:rPr>
        <w:t>s and counseling</w:t>
      </w:r>
    </w:p>
    <w:p w:rsidR="00714839" w:rsidRPr="00C27A8F" w:rsidRDefault="005F614F" w:rsidP="00714839">
      <w:pPr>
        <w:numPr>
          <w:ilvl w:val="0"/>
          <w:numId w:val="19"/>
        </w:numPr>
        <w:autoSpaceDE w:val="0"/>
        <w:autoSpaceDN w:val="0"/>
        <w:adjustRightInd w:val="0"/>
        <w:spacing w:after="0" w:line="240" w:lineRule="auto"/>
        <w:rPr>
          <w:iCs/>
        </w:rPr>
      </w:pPr>
      <w:r>
        <w:rPr>
          <w:iCs/>
        </w:rPr>
        <w:t>Risks, minimal, of phlebotomy</w:t>
      </w:r>
      <w:r w:rsidR="00714839">
        <w:rPr>
          <w:iCs/>
        </w:rPr>
        <w:t xml:space="preserve"> </w:t>
      </w:r>
    </w:p>
    <w:p w:rsidR="000F67CD" w:rsidRDefault="000F67CD" w:rsidP="000F67CD">
      <w:pPr>
        <w:autoSpaceDE w:val="0"/>
        <w:autoSpaceDN w:val="0"/>
        <w:adjustRightInd w:val="0"/>
        <w:rPr>
          <w:iCs/>
        </w:rPr>
      </w:pPr>
    </w:p>
    <w:p w:rsidR="00714839" w:rsidRDefault="00714839" w:rsidP="000F67CD">
      <w:pPr>
        <w:autoSpaceDE w:val="0"/>
        <w:autoSpaceDN w:val="0"/>
        <w:adjustRightInd w:val="0"/>
        <w:rPr>
          <w:iCs/>
        </w:rPr>
      </w:pPr>
      <w:r w:rsidRPr="00C27A8F">
        <w:rPr>
          <w:iCs/>
        </w:rPr>
        <w:t xml:space="preserve">Pretest counseling and educational brochures on HCV transmission and prevention will be given prior to </w:t>
      </w:r>
      <w:proofErr w:type="spellStart"/>
      <w:r w:rsidRPr="00C27A8F">
        <w:rPr>
          <w:iCs/>
        </w:rPr>
        <w:t>venip</w:t>
      </w:r>
      <w:r w:rsidR="000F67CD">
        <w:rPr>
          <w:iCs/>
        </w:rPr>
        <w:t>uncture</w:t>
      </w:r>
      <w:proofErr w:type="spellEnd"/>
      <w:r w:rsidR="000F67CD">
        <w:rPr>
          <w:iCs/>
        </w:rPr>
        <w:t xml:space="preserve"> and interviews.   </w:t>
      </w:r>
    </w:p>
    <w:p w:rsidR="000F67CD" w:rsidRPr="000F67CD" w:rsidRDefault="000F67CD" w:rsidP="000F67CD">
      <w:pPr>
        <w:autoSpaceDE w:val="0"/>
        <w:autoSpaceDN w:val="0"/>
        <w:adjustRightInd w:val="0"/>
        <w:rPr>
          <w:b/>
          <w:iCs/>
        </w:rPr>
      </w:pPr>
      <w:r w:rsidRPr="000F67CD">
        <w:rPr>
          <w:b/>
          <w:iCs/>
        </w:rPr>
        <w:t>4.3 Subject participation</w:t>
      </w:r>
    </w:p>
    <w:p w:rsidR="000F67CD" w:rsidRPr="00C27A8F" w:rsidRDefault="000F67CD" w:rsidP="000F67CD">
      <w:pPr>
        <w:spacing w:before="120" w:after="120"/>
        <w:rPr>
          <w:bCs/>
          <w:iCs/>
        </w:rPr>
      </w:pPr>
      <w:r w:rsidRPr="00C27A8F">
        <w:rPr>
          <w:bCs/>
          <w:iCs/>
        </w:rPr>
        <w:t xml:space="preserve">All participants who provide blood samples will be informed of their blood group and all reports will be dispatched to participants irrespective of HCV positivity status. </w:t>
      </w:r>
      <w:r w:rsidR="00AE2F9A">
        <w:rPr>
          <w:bCs/>
          <w:iCs/>
        </w:rPr>
        <w:t xml:space="preserve"> All p</w:t>
      </w:r>
      <w:r w:rsidRPr="00C27A8F">
        <w:rPr>
          <w:bCs/>
          <w:iCs/>
        </w:rPr>
        <w:t xml:space="preserve">articipants </w:t>
      </w:r>
      <w:r w:rsidR="00AE2F9A">
        <w:rPr>
          <w:bCs/>
          <w:iCs/>
        </w:rPr>
        <w:t xml:space="preserve">will be informed of their HCV status and those </w:t>
      </w:r>
      <w:r w:rsidRPr="00C27A8F">
        <w:rPr>
          <w:bCs/>
          <w:iCs/>
        </w:rPr>
        <w:t xml:space="preserve">who are chronically infected with hepatitis C </w:t>
      </w:r>
      <w:r w:rsidR="00AE2F9A">
        <w:rPr>
          <w:bCs/>
          <w:iCs/>
        </w:rPr>
        <w:t xml:space="preserve">will </w:t>
      </w:r>
      <w:r w:rsidRPr="00C27A8F">
        <w:rPr>
          <w:bCs/>
          <w:iCs/>
        </w:rPr>
        <w:t>be provided with appropriate counseling</w:t>
      </w:r>
      <w:r w:rsidR="00AE2F9A">
        <w:rPr>
          <w:bCs/>
          <w:iCs/>
        </w:rPr>
        <w:t xml:space="preserve"> and </w:t>
      </w:r>
      <w:r w:rsidR="008B5556">
        <w:rPr>
          <w:bCs/>
          <w:iCs/>
        </w:rPr>
        <w:t xml:space="preserve">opportunity for </w:t>
      </w:r>
      <w:r w:rsidR="00AE2F9A">
        <w:rPr>
          <w:bCs/>
          <w:iCs/>
        </w:rPr>
        <w:t>referral to care</w:t>
      </w:r>
      <w:r w:rsidRPr="00C27A8F">
        <w:rPr>
          <w:bCs/>
          <w:iCs/>
        </w:rPr>
        <w:t xml:space="preserve">. </w:t>
      </w:r>
      <w:r w:rsidR="00AE2F9A">
        <w:rPr>
          <w:bCs/>
          <w:iCs/>
        </w:rPr>
        <w:t xml:space="preserve"> </w:t>
      </w:r>
      <w:r w:rsidRPr="00C27A8F">
        <w:rPr>
          <w:bCs/>
          <w:iCs/>
        </w:rPr>
        <w:t>A brochure will be supplied with information on HCV infection.</w:t>
      </w:r>
      <w:r>
        <w:rPr>
          <w:bCs/>
          <w:iCs/>
        </w:rPr>
        <w:t xml:space="preserve">  </w:t>
      </w:r>
    </w:p>
    <w:p w:rsidR="001C5217" w:rsidRDefault="001C5217" w:rsidP="001C5217">
      <w:pPr>
        <w:pStyle w:val="Heading3"/>
        <w:jc w:val="left"/>
        <w:rPr>
          <w:rFonts w:asciiTheme="minorHAnsi" w:hAnsiTheme="minorHAnsi" w:cs="Times New Roman"/>
          <w:sz w:val="22"/>
          <w:szCs w:val="22"/>
        </w:rPr>
      </w:pPr>
      <w:r>
        <w:rPr>
          <w:rFonts w:asciiTheme="minorHAnsi" w:hAnsiTheme="minorHAnsi" w:cs="Times New Roman"/>
          <w:sz w:val="22"/>
          <w:szCs w:val="22"/>
        </w:rPr>
        <w:t xml:space="preserve">4.4 Piloting of Survey </w:t>
      </w:r>
      <w:r w:rsidRPr="008418F5">
        <w:rPr>
          <w:rFonts w:asciiTheme="minorHAnsi" w:hAnsiTheme="minorHAnsi" w:cs="Times New Roman"/>
          <w:sz w:val="22"/>
          <w:szCs w:val="22"/>
        </w:rPr>
        <w:t xml:space="preserve"> </w:t>
      </w:r>
    </w:p>
    <w:p w:rsidR="001C5217" w:rsidRPr="00C27A8F" w:rsidRDefault="001C5217" w:rsidP="001C5217">
      <w:r w:rsidRPr="00C27A8F">
        <w:t xml:space="preserve">A field pretest will be conducted prior to </w:t>
      </w:r>
      <w:r>
        <w:t xml:space="preserve">the </w:t>
      </w:r>
      <w:r w:rsidRPr="00C27A8F">
        <w:t xml:space="preserve">final </w:t>
      </w:r>
      <w:proofErr w:type="spellStart"/>
      <w:r>
        <w:t>serosurvey</w:t>
      </w:r>
      <w:proofErr w:type="spellEnd"/>
      <w:r>
        <w:t xml:space="preserve"> to</w:t>
      </w:r>
      <w:r w:rsidRPr="00C27A8F">
        <w:t xml:space="preserve"> answ</w:t>
      </w:r>
      <w:r>
        <w:t xml:space="preserve">er questions related to planning and logistics </w:t>
      </w:r>
      <w:r w:rsidRPr="00C27A8F">
        <w:t>including:</w:t>
      </w:r>
    </w:p>
    <w:p w:rsidR="001C5217" w:rsidRPr="00C27A8F" w:rsidRDefault="001C5217" w:rsidP="001C5217">
      <w:pPr>
        <w:pStyle w:val="ListParagraph"/>
        <w:numPr>
          <w:ilvl w:val="0"/>
          <w:numId w:val="21"/>
        </w:numPr>
        <w:spacing w:after="0"/>
      </w:pPr>
      <w:r w:rsidRPr="00C27A8F">
        <w:t>Availability of required number of individuals in a cluster</w:t>
      </w:r>
    </w:p>
    <w:p w:rsidR="001C5217" w:rsidRPr="00C27A8F" w:rsidRDefault="001C5217" w:rsidP="001C5217">
      <w:pPr>
        <w:pStyle w:val="ListParagraph"/>
        <w:numPr>
          <w:ilvl w:val="0"/>
          <w:numId w:val="21"/>
        </w:numPr>
        <w:spacing w:after="0"/>
      </w:pPr>
      <w:r w:rsidRPr="00C27A8F">
        <w:t xml:space="preserve">Time required </w:t>
      </w:r>
      <w:r>
        <w:t xml:space="preserve">to complete </w:t>
      </w:r>
      <w:r w:rsidRPr="00C27A8F">
        <w:t>cluster</w:t>
      </w:r>
      <w:r>
        <w:t>s</w:t>
      </w:r>
      <w:r w:rsidRPr="00C27A8F">
        <w:t xml:space="preserve"> including collection of blood sample</w:t>
      </w:r>
    </w:p>
    <w:p w:rsidR="001C5217" w:rsidRPr="00C27A8F" w:rsidRDefault="001C5217" w:rsidP="001C5217">
      <w:pPr>
        <w:pStyle w:val="ListParagraph"/>
        <w:numPr>
          <w:ilvl w:val="0"/>
          <w:numId w:val="21"/>
        </w:numPr>
        <w:spacing w:after="0"/>
      </w:pPr>
      <w:r>
        <w:t xml:space="preserve">Processing of </w:t>
      </w:r>
      <w:r w:rsidRPr="00C27A8F">
        <w:t>blood sample</w:t>
      </w:r>
      <w:r>
        <w:t>s</w:t>
      </w:r>
      <w:r w:rsidRPr="00C27A8F">
        <w:t xml:space="preserve"> at the field level and transportation of the samples to central laboratory</w:t>
      </w:r>
    </w:p>
    <w:p w:rsidR="001C5217" w:rsidRPr="00C27A8F" w:rsidRDefault="001C5217" w:rsidP="001C5217">
      <w:pPr>
        <w:pStyle w:val="ListParagraph"/>
        <w:numPr>
          <w:ilvl w:val="0"/>
          <w:numId w:val="21"/>
        </w:numPr>
        <w:spacing w:after="0"/>
      </w:pPr>
      <w:r>
        <w:t>Ability to find housing units based on data collected</w:t>
      </w:r>
    </w:p>
    <w:p w:rsidR="001C5217" w:rsidRDefault="001C5217" w:rsidP="001C5217">
      <w:pPr>
        <w:pStyle w:val="ListParagraph"/>
        <w:numPr>
          <w:ilvl w:val="0"/>
          <w:numId w:val="21"/>
        </w:numPr>
        <w:spacing w:after="0"/>
      </w:pPr>
      <w:r w:rsidRPr="00C27A8F">
        <w:t xml:space="preserve">Pretesting of data entry and edit checks </w:t>
      </w:r>
    </w:p>
    <w:p w:rsidR="001C5217" w:rsidRPr="00C27A8F" w:rsidRDefault="001C5217" w:rsidP="001C5217">
      <w:pPr>
        <w:pStyle w:val="ListParagraph"/>
        <w:numPr>
          <w:ilvl w:val="0"/>
          <w:numId w:val="21"/>
        </w:numPr>
        <w:spacing w:after="0"/>
      </w:pPr>
      <w:r>
        <w:t>Piloting of the Adult Questionnaires</w:t>
      </w:r>
    </w:p>
    <w:p w:rsidR="00714839" w:rsidRDefault="00714839" w:rsidP="00714839">
      <w:pPr>
        <w:rPr>
          <w:color w:val="4F81BD" w:themeColor="accent1"/>
          <w:sz w:val="40"/>
          <w:szCs w:val="40"/>
        </w:rPr>
      </w:pPr>
    </w:p>
    <w:p w:rsidR="00714839" w:rsidRDefault="00714839" w:rsidP="00714839">
      <w:pPr>
        <w:rPr>
          <w:color w:val="4F81BD" w:themeColor="accent1"/>
          <w:sz w:val="40"/>
          <w:szCs w:val="40"/>
        </w:rPr>
      </w:pPr>
      <w:r>
        <w:rPr>
          <w:color w:val="4F81BD" w:themeColor="accent1"/>
          <w:sz w:val="40"/>
          <w:szCs w:val="40"/>
        </w:rPr>
        <w:t>5 Ethical Considerations</w:t>
      </w:r>
    </w:p>
    <w:p w:rsidR="00B725A4" w:rsidRPr="00B725A4" w:rsidRDefault="00B725A4" w:rsidP="000F67CD">
      <w:pPr>
        <w:autoSpaceDE w:val="0"/>
        <w:autoSpaceDN w:val="0"/>
        <w:adjustRightInd w:val="0"/>
        <w:rPr>
          <w:b/>
        </w:rPr>
      </w:pPr>
      <w:r w:rsidRPr="00B725A4">
        <w:rPr>
          <w:b/>
        </w:rPr>
        <w:t xml:space="preserve">5.1 IRB Approval </w:t>
      </w:r>
    </w:p>
    <w:p w:rsidR="000F67CD" w:rsidRPr="00C27A8F" w:rsidRDefault="000F67CD" w:rsidP="000F67CD">
      <w:pPr>
        <w:autoSpaceDE w:val="0"/>
        <w:autoSpaceDN w:val="0"/>
        <w:adjustRightInd w:val="0"/>
      </w:pPr>
      <w:r w:rsidRPr="00C27A8F">
        <w:t xml:space="preserve">The protocol will undergo approval from the Institutional review board at </w:t>
      </w:r>
      <w:r>
        <w:t xml:space="preserve">the NCDC as well as from the </w:t>
      </w:r>
      <w:r w:rsidRPr="00650126">
        <w:t>Research Review Committee and Ethical</w:t>
      </w:r>
      <w:r w:rsidR="00650126" w:rsidRPr="00650126">
        <w:t xml:space="preserve"> review committee of the US CDC.</w:t>
      </w:r>
      <w:r w:rsidR="00650126">
        <w:t xml:space="preserve">  IRB may be waived secondary to the categorization of the study as a public health program.   </w:t>
      </w:r>
      <w:r>
        <w:t xml:space="preserve"> </w:t>
      </w:r>
    </w:p>
    <w:p w:rsidR="00B725A4" w:rsidRPr="00B725A4" w:rsidRDefault="00B725A4" w:rsidP="000F67CD">
      <w:pPr>
        <w:autoSpaceDE w:val="0"/>
        <w:autoSpaceDN w:val="0"/>
        <w:adjustRightInd w:val="0"/>
        <w:rPr>
          <w:b/>
        </w:rPr>
      </w:pPr>
      <w:r w:rsidRPr="00B725A4">
        <w:rPr>
          <w:b/>
        </w:rPr>
        <w:t xml:space="preserve">5.2 Subject Participation </w:t>
      </w:r>
      <w:r>
        <w:rPr>
          <w:b/>
        </w:rPr>
        <w:t xml:space="preserve">and Confidentiality </w:t>
      </w:r>
    </w:p>
    <w:p w:rsidR="00B725A4" w:rsidRDefault="000F67CD" w:rsidP="000F67CD">
      <w:pPr>
        <w:autoSpaceDE w:val="0"/>
        <w:autoSpaceDN w:val="0"/>
        <w:adjustRightInd w:val="0"/>
      </w:pPr>
      <w:r w:rsidRPr="00C27A8F">
        <w:t xml:space="preserve">Participation in the survey is strictly voluntary. </w:t>
      </w:r>
      <w:r w:rsidR="008B5556">
        <w:t xml:space="preserve"> </w:t>
      </w:r>
      <w:r w:rsidRPr="00C27A8F">
        <w:t xml:space="preserve">A high level of confidentiality will be strictly adhered to during this survey. </w:t>
      </w:r>
      <w:r w:rsidR="008B5556">
        <w:t xml:space="preserve"> </w:t>
      </w:r>
      <w:r w:rsidRPr="00C27A8F">
        <w:t xml:space="preserve">Testing for HCV </w:t>
      </w:r>
      <w:r w:rsidR="00F44378">
        <w:t xml:space="preserve">and HBV </w:t>
      </w:r>
      <w:r w:rsidRPr="00C27A8F">
        <w:t xml:space="preserve">and storage of specimens obtained for </w:t>
      </w:r>
      <w:r w:rsidR="00F44378">
        <w:t xml:space="preserve">future </w:t>
      </w:r>
      <w:r w:rsidRPr="00C27A8F">
        <w:t xml:space="preserve">testing will be voluntary and anonymous to any staff performing testing procedures. </w:t>
      </w:r>
      <w:r w:rsidR="00141A01">
        <w:t xml:space="preserve"> </w:t>
      </w:r>
      <w:r w:rsidRPr="00C27A8F">
        <w:t>Personal identifiers will be de-</w:t>
      </w:r>
      <w:r w:rsidRPr="00C27A8F">
        <w:lastRenderedPageBreak/>
        <w:t>linked from biological sampl</w:t>
      </w:r>
      <w:r w:rsidR="00141A01">
        <w:t xml:space="preserve">es and questionnaires but </w:t>
      </w:r>
      <w:r w:rsidRPr="00141A01">
        <w:t>associated with unique record numbers in a separate encrypted database in order to allow for feedback of test results to persons.</w:t>
      </w:r>
      <w:r w:rsidRPr="00C27A8F">
        <w:t xml:space="preserve"> </w:t>
      </w:r>
    </w:p>
    <w:p w:rsidR="000F67CD" w:rsidRPr="00C27A8F" w:rsidRDefault="00B725A4" w:rsidP="000F67CD">
      <w:pPr>
        <w:spacing w:before="120" w:after="120"/>
        <w:rPr>
          <w:b/>
          <w:bCs/>
          <w:iCs/>
        </w:rPr>
      </w:pPr>
      <w:r>
        <w:rPr>
          <w:b/>
          <w:bCs/>
          <w:iCs/>
        </w:rPr>
        <w:t>5.3</w:t>
      </w:r>
      <w:r w:rsidR="000F67CD">
        <w:rPr>
          <w:b/>
          <w:bCs/>
          <w:iCs/>
        </w:rPr>
        <w:t xml:space="preserve"> Reporting of results to participants </w:t>
      </w:r>
      <w:r w:rsidR="000F67CD" w:rsidRPr="00C27A8F">
        <w:rPr>
          <w:b/>
          <w:bCs/>
          <w:iCs/>
        </w:rPr>
        <w:t xml:space="preserve"> </w:t>
      </w:r>
    </w:p>
    <w:p w:rsidR="00B725A4" w:rsidRDefault="000F67CD" w:rsidP="00B725A4">
      <w:pPr>
        <w:autoSpaceDE w:val="0"/>
        <w:autoSpaceDN w:val="0"/>
        <w:adjustRightInd w:val="0"/>
        <w:rPr>
          <w:bCs/>
          <w:iCs/>
        </w:rPr>
      </w:pPr>
      <w:r w:rsidRPr="00C27A8F">
        <w:rPr>
          <w:bCs/>
          <w:iCs/>
        </w:rPr>
        <w:t>Study participants will be notified of their test results by telephone and by mail.  First, participants will be called with their test results.  Study investigators will attempt to contact all participants up to three times in order to make sure they are aware of their test results.  Results will also be mailed by form letter to the address they provide at the outset of the interview.  Results will be made available to par</w:t>
      </w:r>
      <w:r w:rsidR="00141A01">
        <w:rPr>
          <w:bCs/>
          <w:iCs/>
        </w:rPr>
        <w:t>ticipants within 3</w:t>
      </w:r>
      <w:r w:rsidR="009C1DB0">
        <w:rPr>
          <w:bCs/>
          <w:iCs/>
        </w:rPr>
        <w:t>-6</w:t>
      </w:r>
      <w:r w:rsidR="00141A01">
        <w:rPr>
          <w:bCs/>
          <w:iCs/>
        </w:rPr>
        <w:t xml:space="preserve"> months</w:t>
      </w:r>
      <w:r w:rsidRPr="00C27A8F">
        <w:rPr>
          <w:bCs/>
          <w:iCs/>
        </w:rPr>
        <w:t xml:space="preserve"> of the interview date.  </w:t>
      </w:r>
    </w:p>
    <w:p w:rsidR="000F67CD" w:rsidRPr="000F67CD" w:rsidRDefault="00B725A4" w:rsidP="000F67CD">
      <w:pPr>
        <w:spacing w:before="120" w:after="120"/>
        <w:rPr>
          <w:b/>
          <w:bCs/>
          <w:iCs/>
        </w:rPr>
      </w:pPr>
      <w:r>
        <w:rPr>
          <w:b/>
          <w:bCs/>
          <w:iCs/>
        </w:rPr>
        <w:t xml:space="preserve">5.4 Linkage to care/treatment </w:t>
      </w:r>
      <w:r w:rsidR="000F67CD" w:rsidRPr="000F67CD">
        <w:rPr>
          <w:b/>
          <w:bCs/>
          <w:iCs/>
        </w:rPr>
        <w:t xml:space="preserve"> </w:t>
      </w:r>
    </w:p>
    <w:p w:rsidR="00714839" w:rsidRPr="00B725A4" w:rsidRDefault="000F67CD" w:rsidP="00B725A4">
      <w:pPr>
        <w:autoSpaceDE w:val="0"/>
        <w:autoSpaceDN w:val="0"/>
        <w:adjustRightInd w:val="0"/>
      </w:pPr>
      <w:r>
        <w:rPr>
          <w:bCs/>
          <w:iCs/>
        </w:rPr>
        <w:t>P</w:t>
      </w:r>
      <w:r w:rsidRPr="00C27A8F">
        <w:rPr>
          <w:bCs/>
          <w:iCs/>
        </w:rPr>
        <w:t xml:space="preserve">ersons found to have </w:t>
      </w:r>
      <w:r w:rsidR="007A1A4A">
        <w:rPr>
          <w:bCs/>
          <w:iCs/>
        </w:rPr>
        <w:t>HCV or HBV</w:t>
      </w:r>
      <w:r w:rsidR="005F614F">
        <w:rPr>
          <w:bCs/>
          <w:iCs/>
        </w:rPr>
        <w:t xml:space="preserve"> infection</w:t>
      </w:r>
      <w:r>
        <w:rPr>
          <w:bCs/>
          <w:iCs/>
        </w:rPr>
        <w:t xml:space="preserve"> will receive</w:t>
      </w:r>
      <w:r w:rsidRPr="00C27A8F">
        <w:rPr>
          <w:bCs/>
          <w:iCs/>
        </w:rPr>
        <w:t xml:space="preserve"> post-test counseling</w:t>
      </w:r>
      <w:r>
        <w:rPr>
          <w:bCs/>
          <w:iCs/>
        </w:rPr>
        <w:t xml:space="preserve">.  </w:t>
      </w:r>
      <w:r w:rsidR="00B725A4">
        <w:rPr>
          <w:bCs/>
          <w:iCs/>
        </w:rPr>
        <w:t xml:space="preserve">Providing feedback of </w:t>
      </w:r>
      <w:r w:rsidR="00B725A4">
        <w:t xml:space="preserve">test results will </w:t>
      </w:r>
      <w:r w:rsidR="00B725A4" w:rsidRPr="00C27A8F">
        <w:t>facilitate improved linkages to care f</w:t>
      </w:r>
      <w:r w:rsidR="00B725A4">
        <w:t xml:space="preserve">or </w:t>
      </w:r>
      <w:r w:rsidR="00B725A4" w:rsidRPr="00C27A8F">
        <w:t>newly-diagnosed infections.</w:t>
      </w:r>
      <w:r w:rsidR="00141A01">
        <w:t xml:space="preserve"> </w:t>
      </w:r>
      <w:r w:rsidR="00B725A4">
        <w:t xml:space="preserve"> </w:t>
      </w:r>
      <w:r>
        <w:rPr>
          <w:bCs/>
          <w:iCs/>
        </w:rPr>
        <w:t xml:space="preserve">In addition, they will </w:t>
      </w:r>
      <w:r w:rsidRPr="00141A01">
        <w:rPr>
          <w:bCs/>
          <w:iCs/>
        </w:rPr>
        <w:t>be offered referral to a nearby community health clinic</w:t>
      </w:r>
      <w:r w:rsidR="00141A01">
        <w:rPr>
          <w:bCs/>
          <w:iCs/>
        </w:rPr>
        <w:t xml:space="preserve">.  </w:t>
      </w:r>
    </w:p>
    <w:p w:rsidR="00141A01" w:rsidRDefault="00141A01" w:rsidP="00714839">
      <w:pPr>
        <w:rPr>
          <w:color w:val="4F81BD" w:themeColor="accent1"/>
          <w:sz w:val="40"/>
          <w:szCs w:val="40"/>
        </w:rPr>
      </w:pPr>
    </w:p>
    <w:p w:rsidR="00714839" w:rsidRDefault="00714839" w:rsidP="00714839">
      <w:pPr>
        <w:rPr>
          <w:color w:val="4F81BD" w:themeColor="accent1"/>
          <w:sz w:val="40"/>
          <w:szCs w:val="40"/>
        </w:rPr>
      </w:pPr>
      <w:r>
        <w:rPr>
          <w:color w:val="4F81BD" w:themeColor="accent1"/>
          <w:sz w:val="40"/>
          <w:szCs w:val="40"/>
        </w:rPr>
        <w:t xml:space="preserve">6 </w:t>
      </w:r>
      <w:proofErr w:type="gramStart"/>
      <w:r>
        <w:rPr>
          <w:color w:val="4F81BD" w:themeColor="accent1"/>
          <w:sz w:val="40"/>
          <w:szCs w:val="40"/>
        </w:rPr>
        <w:t>Safety</w:t>
      </w:r>
      <w:proofErr w:type="gramEnd"/>
      <w:r>
        <w:rPr>
          <w:color w:val="4F81BD" w:themeColor="accent1"/>
          <w:sz w:val="40"/>
          <w:szCs w:val="40"/>
        </w:rPr>
        <w:t xml:space="preserve"> and Monitoring  </w:t>
      </w:r>
    </w:p>
    <w:p w:rsidR="0042053F" w:rsidRPr="0042053F" w:rsidRDefault="0042053F" w:rsidP="00D867B7">
      <w:pPr>
        <w:pStyle w:val="Heading3"/>
        <w:spacing w:before="0" w:after="200" w:line="276" w:lineRule="auto"/>
        <w:jc w:val="left"/>
        <w:rPr>
          <w:rFonts w:asciiTheme="minorHAnsi" w:hAnsiTheme="minorHAnsi" w:cs="Times New Roman"/>
          <w:sz w:val="22"/>
          <w:szCs w:val="22"/>
          <w:u w:val="single"/>
        </w:rPr>
      </w:pPr>
      <w:r>
        <w:rPr>
          <w:rFonts w:asciiTheme="minorHAnsi" w:hAnsiTheme="minorHAnsi" w:cs="Times New Roman"/>
          <w:sz w:val="22"/>
          <w:szCs w:val="22"/>
        </w:rPr>
        <w:t xml:space="preserve">6.1 </w:t>
      </w:r>
      <w:r w:rsidRPr="0042053F">
        <w:rPr>
          <w:rFonts w:asciiTheme="minorHAnsi" w:hAnsiTheme="minorHAnsi" w:cs="Times New Roman"/>
          <w:sz w:val="22"/>
          <w:szCs w:val="22"/>
        </w:rPr>
        <w:t>Definition of Adverse Event</w:t>
      </w:r>
    </w:p>
    <w:p w:rsidR="0042053F" w:rsidRPr="0042053F" w:rsidRDefault="0042053F" w:rsidP="00D867B7">
      <w:pPr>
        <w:rPr>
          <w:color w:val="000000"/>
        </w:rPr>
      </w:pPr>
      <w:r w:rsidRPr="0042053F">
        <w:rPr>
          <w:color w:val="000000"/>
        </w:rPr>
        <w:t xml:space="preserve">An adverse event can be any unfavorable and unintended sign (including an abnormal laboratory finding, for example), symptom, or disease temporally associated with the performance of a protocol-specified procedure, whether or not considered related to the procedure itself. </w:t>
      </w:r>
    </w:p>
    <w:p w:rsidR="0042053F" w:rsidRPr="0042053F" w:rsidRDefault="0042053F" w:rsidP="00D867B7">
      <w:pPr>
        <w:rPr>
          <w:color w:val="000000"/>
        </w:rPr>
      </w:pPr>
      <w:r w:rsidRPr="0042053F">
        <w:rPr>
          <w:color w:val="000000"/>
        </w:rPr>
        <w:t>Normal physiologic changes that do not vary significantly in frequency or severity from expected levels are not to be considered adverse events. An example of this may include the onset of menses or menopause occurring during a physiologically appropriate time.</w:t>
      </w:r>
    </w:p>
    <w:p w:rsidR="0042053F" w:rsidRPr="0042053F" w:rsidRDefault="0042053F" w:rsidP="00D867B7">
      <w:pPr>
        <w:rPr>
          <w:color w:val="000000"/>
        </w:rPr>
      </w:pPr>
      <w:r w:rsidRPr="0042053F">
        <w:rPr>
          <w:color w:val="000000"/>
        </w:rPr>
        <w:t xml:space="preserve">Anticipated </w:t>
      </w:r>
      <w:r w:rsidR="00BB2B89">
        <w:rPr>
          <w:color w:val="000000"/>
        </w:rPr>
        <w:t>adverse events</w:t>
      </w:r>
      <w:r w:rsidRPr="0042053F">
        <w:rPr>
          <w:color w:val="000000"/>
        </w:rPr>
        <w:t xml:space="preserve"> </w:t>
      </w:r>
      <w:r w:rsidR="00BB2B89">
        <w:rPr>
          <w:color w:val="000000"/>
        </w:rPr>
        <w:t>may be</w:t>
      </w:r>
      <w:r w:rsidRPr="0042053F">
        <w:rPr>
          <w:color w:val="000000"/>
        </w:rPr>
        <w:t xml:space="preserve"> related to the venous blood draw. These include </w:t>
      </w:r>
      <w:r w:rsidRPr="0042053F">
        <w:t xml:space="preserve">discomfort, bleeding, swelling, hematoma, or infection at the site and fainting during </w:t>
      </w:r>
      <w:r w:rsidR="00BB2B89">
        <w:t xml:space="preserve">or following </w:t>
      </w:r>
      <w:r w:rsidRPr="0042053F">
        <w:t xml:space="preserve">the blood draw. The interviewee will be provided contact information of the study staff in the event of any concerns </w:t>
      </w:r>
      <w:r w:rsidR="00BB2B89">
        <w:t>or adverse events following</w:t>
      </w:r>
      <w:r w:rsidRPr="0042053F">
        <w:t xml:space="preserve"> the blood draw</w:t>
      </w:r>
      <w:r w:rsidR="00BB2B89">
        <w:t>.  A</w:t>
      </w:r>
      <w:r w:rsidR="00141A01">
        <w:t xml:space="preserve"> </w:t>
      </w:r>
      <w:r w:rsidRPr="0042053F">
        <w:t xml:space="preserve">nurse equipped with a basic first aid kit will be </w:t>
      </w:r>
      <w:r w:rsidR="00BB2B89">
        <w:t xml:space="preserve">included as a member of each interview team and </w:t>
      </w:r>
      <w:r w:rsidRPr="0042053F">
        <w:t xml:space="preserve">present for every interview, thus ensuring optimal safety oversight. </w:t>
      </w:r>
    </w:p>
    <w:p w:rsidR="0042053F" w:rsidRPr="0042053F" w:rsidRDefault="0042053F" w:rsidP="00D867B7">
      <w:pPr>
        <w:pStyle w:val="Heading3"/>
        <w:spacing w:before="0" w:after="200" w:line="276" w:lineRule="auto"/>
        <w:jc w:val="left"/>
        <w:rPr>
          <w:rFonts w:asciiTheme="minorHAnsi" w:eastAsia="Batang" w:hAnsiTheme="minorHAnsi" w:cs="Times New Roman"/>
          <w:sz w:val="22"/>
          <w:szCs w:val="22"/>
          <w:lang w:eastAsia="ko-KR"/>
        </w:rPr>
      </w:pPr>
      <w:bookmarkStart w:id="5" w:name="_Toc310426275"/>
      <w:bookmarkStart w:id="6" w:name="_Toc327353045"/>
      <w:r w:rsidRPr="0042053F">
        <w:rPr>
          <w:rFonts w:asciiTheme="minorHAnsi" w:eastAsia="Batang" w:hAnsiTheme="minorHAnsi" w:cs="Times New Roman"/>
          <w:sz w:val="22"/>
          <w:szCs w:val="22"/>
          <w:lang w:eastAsia="ko-KR"/>
        </w:rPr>
        <w:t>6.2   Definition of Serious Adverse Event</w:t>
      </w:r>
      <w:bookmarkEnd w:id="5"/>
      <w:bookmarkEnd w:id="6"/>
    </w:p>
    <w:p w:rsidR="0042053F" w:rsidRPr="0042053F" w:rsidRDefault="0042053F" w:rsidP="00D867B7">
      <w:pPr>
        <w:pStyle w:val="BodyText"/>
        <w:spacing w:after="200" w:line="276" w:lineRule="auto"/>
        <w:jc w:val="left"/>
        <w:rPr>
          <w:rFonts w:asciiTheme="minorHAnsi" w:hAnsiTheme="minorHAnsi" w:cs="Times New Roman"/>
          <w:i/>
          <w:color w:val="008000"/>
          <w:sz w:val="22"/>
          <w:szCs w:val="22"/>
          <w:lang w:val="en-US"/>
        </w:rPr>
      </w:pPr>
      <w:r w:rsidRPr="0042053F">
        <w:rPr>
          <w:rFonts w:asciiTheme="minorHAnsi" w:hAnsiTheme="minorHAnsi" w:cs="Times New Roman"/>
          <w:color w:val="000000"/>
          <w:sz w:val="22"/>
          <w:szCs w:val="22"/>
        </w:rPr>
        <w:t xml:space="preserve">"Serious Adverse Event" (SAE) means an adverse event which is fatal or life threatening, results in persistent or significant disability/incapacity, requires inpatient hospitalization, prolongation of existing inpatient hospitalization, or is a congenital anomaly/birth defect, cancer, the result of an overdose or is another important medical event. </w:t>
      </w:r>
      <w:r w:rsidR="00D867B7">
        <w:rPr>
          <w:rFonts w:asciiTheme="minorHAnsi" w:hAnsiTheme="minorHAnsi" w:cs="Times New Roman"/>
          <w:color w:val="000000"/>
          <w:sz w:val="22"/>
          <w:szCs w:val="22"/>
        </w:rPr>
        <w:t xml:space="preserve"> </w:t>
      </w:r>
      <w:r w:rsidRPr="0042053F">
        <w:rPr>
          <w:rFonts w:asciiTheme="minorHAnsi" w:hAnsiTheme="minorHAnsi" w:cs="Times New Roman"/>
          <w:color w:val="000000"/>
          <w:sz w:val="22"/>
          <w:szCs w:val="22"/>
        </w:rPr>
        <w:t>The only procedure being performed is an acquisition of a venous blood sample, which does not carry any risk of serious adverse events.</w:t>
      </w:r>
    </w:p>
    <w:p w:rsidR="0042053F" w:rsidRPr="0042053F" w:rsidRDefault="0042053F" w:rsidP="00D867B7">
      <w:pPr>
        <w:pStyle w:val="Heading3"/>
        <w:spacing w:before="0" w:after="200" w:line="276" w:lineRule="auto"/>
        <w:jc w:val="left"/>
        <w:rPr>
          <w:rFonts w:asciiTheme="minorHAnsi" w:hAnsiTheme="minorHAnsi" w:cs="Times New Roman"/>
          <w:sz w:val="22"/>
          <w:szCs w:val="22"/>
        </w:rPr>
      </w:pPr>
      <w:bookmarkStart w:id="7" w:name="_Toc327353046"/>
      <w:bookmarkStart w:id="8" w:name="_Toc310426278"/>
      <w:r w:rsidRPr="0042053F">
        <w:rPr>
          <w:rFonts w:asciiTheme="minorHAnsi" w:hAnsiTheme="minorHAnsi" w:cs="Times New Roman"/>
          <w:sz w:val="22"/>
          <w:szCs w:val="22"/>
        </w:rPr>
        <w:lastRenderedPageBreak/>
        <w:t>6.3   Serious Adverse Event Reporting</w:t>
      </w:r>
      <w:bookmarkEnd w:id="7"/>
    </w:p>
    <w:p w:rsidR="0042053F" w:rsidRPr="0042053F" w:rsidRDefault="0042053F" w:rsidP="00D867B7">
      <w:r w:rsidRPr="0042053F">
        <w:t xml:space="preserve">This is a non-interventional database survey. </w:t>
      </w:r>
      <w:r w:rsidR="00D867B7">
        <w:t xml:space="preserve"> </w:t>
      </w:r>
      <w:r w:rsidRPr="0042053F">
        <w:t xml:space="preserve">No reporting of individual cases to regulatory agencies is planned. There are no serious adverse events anticipated and thus reporting will not be necessary. </w:t>
      </w:r>
      <w:r w:rsidR="00D867B7">
        <w:t xml:space="preserve"> </w:t>
      </w:r>
      <w:r w:rsidRPr="0042053F">
        <w:t xml:space="preserve">If a serious adverse event occurs, information regarding the nature of the event and the time in which it happened will be reported </w:t>
      </w:r>
      <w:r>
        <w:t xml:space="preserve">to the Sponsor Contact within 24 hours.  </w:t>
      </w:r>
    </w:p>
    <w:bookmarkEnd w:id="8"/>
    <w:p w:rsidR="004A727D" w:rsidRDefault="004A727D" w:rsidP="008069D1">
      <w:pPr>
        <w:rPr>
          <w:color w:val="4F81BD" w:themeColor="accent1"/>
          <w:sz w:val="40"/>
          <w:szCs w:val="40"/>
        </w:rPr>
      </w:pPr>
    </w:p>
    <w:p w:rsidR="00561172" w:rsidRDefault="00550491" w:rsidP="008069D1">
      <w:pPr>
        <w:rPr>
          <w:color w:val="4F81BD" w:themeColor="accent1"/>
          <w:sz w:val="40"/>
          <w:szCs w:val="40"/>
        </w:rPr>
      </w:pPr>
      <w:r>
        <w:rPr>
          <w:color w:val="4F81BD" w:themeColor="accent1"/>
          <w:sz w:val="40"/>
          <w:szCs w:val="40"/>
        </w:rPr>
        <w:t xml:space="preserve">7 Statistical Considerations and Analysis Plan </w:t>
      </w:r>
    </w:p>
    <w:p w:rsidR="00561172" w:rsidRPr="00B356EA" w:rsidRDefault="00561172" w:rsidP="00E12564">
      <w:pPr>
        <w:rPr>
          <w:b/>
          <w:highlight w:val="yellow"/>
        </w:rPr>
      </w:pPr>
      <w:r w:rsidRPr="00B356EA">
        <w:rPr>
          <w:highlight w:val="yellow"/>
        </w:rPr>
        <w:t>7.1 S</w:t>
      </w:r>
      <w:r w:rsidRPr="00B356EA">
        <w:rPr>
          <w:b/>
          <w:highlight w:val="yellow"/>
        </w:rPr>
        <w:t>tatistical methods</w:t>
      </w:r>
    </w:p>
    <w:p w:rsidR="00CD2DFE" w:rsidRPr="00B356EA" w:rsidRDefault="00550491" w:rsidP="00550491">
      <w:pPr>
        <w:rPr>
          <w:highlight w:val="yellow"/>
        </w:rPr>
      </w:pPr>
      <w:r w:rsidRPr="00B356EA">
        <w:rPr>
          <w:highlight w:val="yellow"/>
        </w:rPr>
        <w:t xml:space="preserve">Descriptive statistics of variables of the sampled population will be computed. </w:t>
      </w:r>
      <w:r w:rsidR="00D867B7" w:rsidRPr="00B356EA">
        <w:rPr>
          <w:highlight w:val="yellow"/>
        </w:rPr>
        <w:t xml:space="preserve"> </w:t>
      </w:r>
      <w:r w:rsidRPr="00B356EA">
        <w:rPr>
          <w:highlight w:val="yellow"/>
        </w:rPr>
        <w:t xml:space="preserve">For continuous variables, survey design–corrected </w:t>
      </w:r>
      <w:r w:rsidRPr="00B356EA">
        <w:rPr>
          <w:i/>
          <w:iCs/>
          <w:highlight w:val="yellow"/>
        </w:rPr>
        <w:t>t</w:t>
      </w:r>
      <w:r w:rsidRPr="00B356EA">
        <w:rPr>
          <w:highlight w:val="yellow"/>
        </w:rPr>
        <w:t xml:space="preserve">-tests will be performed. </w:t>
      </w:r>
      <w:r w:rsidR="00D867B7" w:rsidRPr="00B356EA">
        <w:rPr>
          <w:highlight w:val="yellow"/>
        </w:rPr>
        <w:t xml:space="preserve"> </w:t>
      </w:r>
      <w:r w:rsidRPr="00B356EA">
        <w:rPr>
          <w:highlight w:val="yellow"/>
        </w:rPr>
        <w:t xml:space="preserve">For categorical variables, two-way tabulations calculating Pearson chi-square statistic, corrected for complex survey design or clustered data will be used. Percentage with 95% confidence interval (CI) will be used to describe the prevalence. </w:t>
      </w:r>
    </w:p>
    <w:p w:rsidR="00550491" w:rsidRDefault="0048014D" w:rsidP="00550491">
      <w:proofErr w:type="spellStart"/>
      <w:r w:rsidRPr="00B356EA">
        <w:rPr>
          <w:highlight w:val="yellow"/>
        </w:rPr>
        <w:t>Bi</w:t>
      </w:r>
      <w:r w:rsidR="00CD2DFE" w:rsidRPr="00B356EA">
        <w:rPr>
          <w:highlight w:val="yellow"/>
        </w:rPr>
        <w:t>variate</w:t>
      </w:r>
      <w:proofErr w:type="spellEnd"/>
      <w:r w:rsidR="00CD2DFE" w:rsidRPr="00B356EA">
        <w:rPr>
          <w:highlight w:val="yellow"/>
        </w:rPr>
        <w:t xml:space="preserve"> analysis will identify measures of association between presumed risk factors and HCV </w:t>
      </w:r>
      <w:proofErr w:type="spellStart"/>
      <w:r w:rsidR="00CD2DFE" w:rsidRPr="00B356EA">
        <w:rPr>
          <w:highlight w:val="yellow"/>
        </w:rPr>
        <w:t>seropositivity</w:t>
      </w:r>
      <w:proofErr w:type="spellEnd"/>
      <w:r w:rsidR="00CD2DFE" w:rsidRPr="00B356EA">
        <w:rPr>
          <w:highlight w:val="yellow"/>
        </w:rPr>
        <w:t xml:space="preserve">.  After consideration for co-linearity and interaction, multiple logistic regression models will be utilized to examine the association between independent variables and HCV </w:t>
      </w:r>
      <w:proofErr w:type="spellStart"/>
      <w:r w:rsidR="00CD2DFE" w:rsidRPr="00B356EA">
        <w:rPr>
          <w:highlight w:val="yellow"/>
        </w:rPr>
        <w:t>seropositivity</w:t>
      </w:r>
      <w:proofErr w:type="spellEnd"/>
      <w:r w:rsidR="00CD2DFE" w:rsidRPr="00B356EA">
        <w:rPr>
          <w:highlight w:val="yellow"/>
        </w:rPr>
        <w:t xml:space="preserve"> while controlling for the effects of other covariates.  Statistically significant p values will be considered at p&lt;0.05.</w:t>
      </w:r>
      <w:r w:rsidR="00CD2DFE">
        <w:t xml:space="preserve">  </w:t>
      </w:r>
    </w:p>
    <w:p w:rsidR="00F41E80" w:rsidRDefault="00550491" w:rsidP="00F41E80">
      <w:r>
        <w:rPr>
          <w:b/>
        </w:rPr>
        <w:t>7.2 Objectives</w:t>
      </w:r>
      <w:r w:rsidR="00F41E80" w:rsidRPr="00F41E80">
        <w:t xml:space="preserve"> </w:t>
      </w:r>
    </w:p>
    <w:p w:rsidR="00650126" w:rsidRDefault="0042053F" w:rsidP="00E12564">
      <w:r>
        <w:t xml:space="preserve">The primary objective of this </w:t>
      </w:r>
      <w:proofErr w:type="spellStart"/>
      <w:r>
        <w:t>serosurvey</w:t>
      </w:r>
      <w:proofErr w:type="spellEnd"/>
      <w:r>
        <w:t xml:space="preserve"> is to estimate the prevalence of HCV infection in the Republic of Georgia.  </w:t>
      </w:r>
      <w:r w:rsidR="006C15E9">
        <w:t>Secondary objectives include identification of risk factors for the HCV infection in Georgia</w:t>
      </w:r>
      <w:r w:rsidR="007A1A4A">
        <w:t xml:space="preserve">, assessing the prevalence of HBV infection in Georgia, and </w:t>
      </w:r>
      <w:r w:rsidR="00BB2B89">
        <w:t xml:space="preserve">storing </w:t>
      </w:r>
      <w:r w:rsidR="0082242F">
        <w:t xml:space="preserve">of </w:t>
      </w:r>
      <w:r w:rsidR="00BB2B89">
        <w:t>specimens for future assessment of</w:t>
      </w:r>
      <w:r w:rsidR="006C15E9">
        <w:t xml:space="preserve"> the prevalence of other </w:t>
      </w:r>
      <w:r w:rsidR="00650126">
        <w:t>viruses.</w:t>
      </w:r>
      <w:r w:rsidR="006C15E9">
        <w:t xml:space="preserve"> </w:t>
      </w:r>
    </w:p>
    <w:p w:rsidR="006C15E9" w:rsidRPr="00C27A8F" w:rsidRDefault="006C15E9" w:rsidP="006C15E9">
      <w:r w:rsidRPr="00C27A8F">
        <w:t>Covariates included in the survey are those determined to be confounders or risk factors and will b</w:t>
      </w:r>
      <w:r>
        <w:t xml:space="preserve">e used for descriptive analysis.  A partial list of </w:t>
      </w:r>
      <w:r w:rsidRPr="00C27A8F">
        <w:t xml:space="preserve">potential </w:t>
      </w:r>
      <w:r>
        <w:t>confounders and risk factors is</w:t>
      </w:r>
      <w:r w:rsidRPr="00C27A8F">
        <w:t xml:space="preserve"> listed below.</w:t>
      </w:r>
    </w:p>
    <w:p w:rsidR="006C15E9" w:rsidRPr="00C27A8F" w:rsidRDefault="006C15E9" w:rsidP="006C15E9">
      <w:pPr>
        <w:numPr>
          <w:ilvl w:val="0"/>
          <w:numId w:val="29"/>
        </w:numPr>
        <w:spacing w:after="0"/>
      </w:pPr>
      <w:r w:rsidRPr="00C27A8F">
        <w:t>Socio-Demographic profile:</w:t>
      </w:r>
    </w:p>
    <w:p w:rsidR="006C15E9" w:rsidRPr="00C27A8F" w:rsidRDefault="006C15E9" w:rsidP="006C15E9">
      <w:pPr>
        <w:numPr>
          <w:ilvl w:val="1"/>
          <w:numId w:val="28"/>
        </w:numPr>
        <w:spacing w:after="0"/>
      </w:pPr>
      <w:r w:rsidRPr="00C27A8F">
        <w:t xml:space="preserve">Region </w:t>
      </w:r>
    </w:p>
    <w:p w:rsidR="006C15E9" w:rsidRPr="00C27A8F" w:rsidRDefault="006C15E9" w:rsidP="006C15E9">
      <w:pPr>
        <w:numPr>
          <w:ilvl w:val="1"/>
          <w:numId w:val="28"/>
        </w:numPr>
        <w:spacing w:after="0"/>
      </w:pPr>
      <w:r w:rsidRPr="00C27A8F">
        <w:t>Age</w:t>
      </w:r>
    </w:p>
    <w:p w:rsidR="006C15E9" w:rsidRPr="00C27A8F" w:rsidRDefault="006C15E9" w:rsidP="006C15E9">
      <w:pPr>
        <w:numPr>
          <w:ilvl w:val="1"/>
          <w:numId w:val="28"/>
        </w:numPr>
        <w:spacing w:after="0"/>
      </w:pPr>
      <w:r w:rsidRPr="00C27A8F">
        <w:t xml:space="preserve">Gender </w:t>
      </w:r>
    </w:p>
    <w:p w:rsidR="006C15E9" w:rsidRPr="00C27A8F" w:rsidRDefault="006C15E9" w:rsidP="006C15E9">
      <w:pPr>
        <w:numPr>
          <w:ilvl w:val="1"/>
          <w:numId w:val="28"/>
        </w:numPr>
        <w:spacing w:after="0"/>
      </w:pPr>
      <w:r w:rsidRPr="00C27A8F">
        <w:t xml:space="preserve">Marital status </w:t>
      </w:r>
    </w:p>
    <w:p w:rsidR="006C15E9" w:rsidRPr="00C27A8F" w:rsidRDefault="006C15E9" w:rsidP="006C15E9">
      <w:pPr>
        <w:numPr>
          <w:ilvl w:val="1"/>
          <w:numId w:val="28"/>
        </w:numPr>
        <w:spacing w:after="0"/>
      </w:pPr>
      <w:r w:rsidRPr="00C27A8F">
        <w:t xml:space="preserve">Occupation </w:t>
      </w:r>
    </w:p>
    <w:p w:rsidR="006C15E9" w:rsidRPr="00C27A8F" w:rsidRDefault="006C15E9" w:rsidP="006C15E9">
      <w:pPr>
        <w:numPr>
          <w:ilvl w:val="1"/>
          <w:numId w:val="28"/>
        </w:numPr>
        <w:spacing w:after="0"/>
      </w:pPr>
      <w:r w:rsidRPr="00C27A8F">
        <w:t>Family size</w:t>
      </w:r>
    </w:p>
    <w:p w:rsidR="006C15E9" w:rsidRPr="00C27A8F" w:rsidRDefault="006C15E9" w:rsidP="006C15E9">
      <w:pPr>
        <w:numPr>
          <w:ilvl w:val="1"/>
          <w:numId w:val="28"/>
        </w:numPr>
        <w:spacing w:after="0"/>
      </w:pPr>
      <w:r w:rsidRPr="00C27A8F">
        <w:t xml:space="preserve">Education </w:t>
      </w:r>
    </w:p>
    <w:p w:rsidR="006C15E9" w:rsidRPr="00C27A8F" w:rsidRDefault="006C15E9" w:rsidP="006C15E9">
      <w:pPr>
        <w:numPr>
          <w:ilvl w:val="1"/>
          <w:numId w:val="28"/>
        </w:numPr>
        <w:spacing w:after="0"/>
      </w:pPr>
      <w:r w:rsidRPr="00C27A8F">
        <w:t xml:space="preserve">Household income per month </w:t>
      </w:r>
    </w:p>
    <w:p w:rsidR="006C15E9" w:rsidRPr="00C27A8F" w:rsidRDefault="006C15E9" w:rsidP="006C15E9">
      <w:pPr>
        <w:numPr>
          <w:ilvl w:val="1"/>
          <w:numId w:val="28"/>
        </w:numPr>
        <w:spacing w:after="0"/>
      </w:pPr>
      <w:r w:rsidRPr="00C27A8F">
        <w:lastRenderedPageBreak/>
        <w:t>Religion</w:t>
      </w:r>
    </w:p>
    <w:p w:rsidR="006C15E9" w:rsidRPr="00C27A8F" w:rsidRDefault="006C15E9" w:rsidP="006C15E9">
      <w:pPr>
        <w:numPr>
          <w:ilvl w:val="0"/>
          <w:numId w:val="29"/>
        </w:numPr>
        <w:spacing w:after="0"/>
      </w:pPr>
      <w:r w:rsidRPr="00C27A8F">
        <w:t>Past and present medical history or symptoms:</w:t>
      </w:r>
    </w:p>
    <w:p w:rsidR="006C15E9" w:rsidRPr="00C27A8F" w:rsidRDefault="006C15E9" w:rsidP="006C15E9">
      <w:pPr>
        <w:numPr>
          <w:ilvl w:val="1"/>
          <w:numId w:val="28"/>
        </w:numPr>
        <w:spacing w:after="0"/>
      </w:pPr>
      <w:r w:rsidRPr="00C27A8F">
        <w:t xml:space="preserve">History of liver disease or jaundice </w:t>
      </w:r>
    </w:p>
    <w:p w:rsidR="006C15E9" w:rsidRPr="00C27A8F" w:rsidRDefault="006C15E9" w:rsidP="006C15E9">
      <w:pPr>
        <w:numPr>
          <w:ilvl w:val="0"/>
          <w:numId w:val="29"/>
        </w:numPr>
        <w:spacing w:after="0"/>
      </w:pPr>
      <w:r w:rsidRPr="00C27A8F">
        <w:t>Potential risk factors:</w:t>
      </w:r>
    </w:p>
    <w:p w:rsidR="006C15E9" w:rsidRDefault="006C15E9" w:rsidP="006C15E9">
      <w:pPr>
        <w:numPr>
          <w:ilvl w:val="1"/>
          <w:numId w:val="28"/>
        </w:numPr>
        <w:spacing w:after="0"/>
      </w:pPr>
      <w:r w:rsidRPr="00C27A8F">
        <w:t>History of</w:t>
      </w:r>
      <w:r w:rsidR="0057514D">
        <w:t xml:space="preserve"> therapeutic</w:t>
      </w:r>
      <w:r w:rsidRPr="00C27A8F">
        <w:t xml:space="preserve"> injections and number of injections/year</w:t>
      </w:r>
    </w:p>
    <w:p w:rsidR="0057514D" w:rsidRPr="00C27A8F" w:rsidRDefault="0057514D" w:rsidP="0057514D">
      <w:pPr>
        <w:numPr>
          <w:ilvl w:val="1"/>
          <w:numId w:val="28"/>
        </w:numPr>
        <w:spacing w:after="0"/>
      </w:pPr>
      <w:r>
        <w:t>History of ever or current illicit or recreational injection drugs, including number of years,</w:t>
      </w:r>
      <w:r w:rsidR="00864A2A">
        <w:t xml:space="preserve"> </w:t>
      </w:r>
      <w:r>
        <w:t xml:space="preserve">types </w:t>
      </w:r>
      <w:r w:rsidR="00864A2A">
        <w:t xml:space="preserve">of </w:t>
      </w:r>
      <w:r>
        <w:t>practices, number of injection, sharing of injection equipment, drugs used</w:t>
      </w:r>
    </w:p>
    <w:p w:rsidR="006C15E9" w:rsidRPr="00C27A8F" w:rsidRDefault="006C15E9" w:rsidP="006C15E9">
      <w:pPr>
        <w:numPr>
          <w:ilvl w:val="1"/>
          <w:numId w:val="28"/>
        </w:numPr>
        <w:spacing w:after="0"/>
      </w:pPr>
      <w:r w:rsidRPr="00C27A8F">
        <w:rPr>
          <w:bCs/>
        </w:rPr>
        <w:t>Family member with of hepatitis (based on blood test results)</w:t>
      </w:r>
    </w:p>
    <w:p w:rsidR="00814674" w:rsidRPr="00814674" w:rsidRDefault="006C15E9" w:rsidP="006C15E9">
      <w:pPr>
        <w:numPr>
          <w:ilvl w:val="1"/>
          <w:numId w:val="28"/>
        </w:numPr>
        <w:spacing w:after="0"/>
      </w:pPr>
      <w:r w:rsidRPr="00C27A8F">
        <w:rPr>
          <w:bCs/>
        </w:rPr>
        <w:t>History of any surgery</w:t>
      </w:r>
    </w:p>
    <w:p w:rsidR="00814674" w:rsidRPr="00814674" w:rsidRDefault="00814674" w:rsidP="006C15E9">
      <w:pPr>
        <w:numPr>
          <w:ilvl w:val="1"/>
          <w:numId w:val="28"/>
        </w:numPr>
        <w:spacing w:after="0"/>
      </w:pPr>
      <w:r>
        <w:rPr>
          <w:bCs/>
        </w:rPr>
        <w:t>History of invasive medical procedures</w:t>
      </w:r>
    </w:p>
    <w:p w:rsidR="006C15E9" w:rsidRPr="00C27A8F" w:rsidRDefault="00814674" w:rsidP="006C15E9">
      <w:pPr>
        <w:numPr>
          <w:ilvl w:val="1"/>
          <w:numId w:val="28"/>
        </w:numPr>
        <w:spacing w:after="0"/>
      </w:pPr>
      <w:r>
        <w:rPr>
          <w:bCs/>
        </w:rPr>
        <w:t xml:space="preserve">History of medical infusions </w:t>
      </w:r>
      <w:r w:rsidR="006C15E9" w:rsidRPr="00C27A8F">
        <w:rPr>
          <w:bCs/>
        </w:rPr>
        <w:t xml:space="preserve"> </w:t>
      </w:r>
    </w:p>
    <w:p w:rsidR="006C15E9" w:rsidRPr="00C27A8F" w:rsidRDefault="006C15E9" w:rsidP="006C15E9">
      <w:pPr>
        <w:numPr>
          <w:ilvl w:val="1"/>
          <w:numId w:val="28"/>
        </w:numPr>
        <w:spacing w:after="0"/>
      </w:pPr>
      <w:r w:rsidRPr="00C27A8F">
        <w:rPr>
          <w:bCs/>
        </w:rPr>
        <w:t xml:space="preserve">History of organ transplantation </w:t>
      </w:r>
    </w:p>
    <w:p w:rsidR="006C15E9" w:rsidRPr="00C27A8F" w:rsidRDefault="006C15E9" w:rsidP="006C15E9">
      <w:pPr>
        <w:numPr>
          <w:ilvl w:val="1"/>
          <w:numId w:val="28"/>
        </w:numPr>
        <w:spacing w:after="0"/>
      </w:pPr>
      <w:r w:rsidRPr="00C27A8F">
        <w:rPr>
          <w:bCs/>
        </w:rPr>
        <w:t>History of kidney dialysis</w:t>
      </w:r>
    </w:p>
    <w:p w:rsidR="006C15E9" w:rsidRPr="00C27A8F" w:rsidRDefault="006C15E9" w:rsidP="006C15E9">
      <w:pPr>
        <w:numPr>
          <w:ilvl w:val="1"/>
          <w:numId w:val="28"/>
        </w:numPr>
        <w:spacing w:after="0"/>
      </w:pPr>
      <w:r w:rsidRPr="00C27A8F">
        <w:rPr>
          <w:bCs/>
        </w:rPr>
        <w:t xml:space="preserve">History of blood donation </w:t>
      </w:r>
    </w:p>
    <w:p w:rsidR="006C15E9" w:rsidRPr="00C27A8F" w:rsidRDefault="006C15E9" w:rsidP="006C15E9">
      <w:pPr>
        <w:numPr>
          <w:ilvl w:val="1"/>
          <w:numId w:val="28"/>
        </w:numPr>
        <w:spacing w:after="0"/>
      </w:pPr>
      <w:r w:rsidRPr="00C27A8F">
        <w:rPr>
          <w:bCs/>
        </w:rPr>
        <w:t>History of blood transfusion</w:t>
      </w:r>
    </w:p>
    <w:p w:rsidR="006C15E9" w:rsidRPr="00C27A8F" w:rsidRDefault="006C15E9" w:rsidP="006C15E9">
      <w:pPr>
        <w:numPr>
          <w:ilvl w:val="1"/>
          <w:numId w:val="28"/>
        </w:numPr>
        <w:spacing w:after="0"/>
      </w:pPr>
      <w:r w:rsidRPr="00C27A8F">
        <w:rPr>
          <w:bCs/>
        </w:rPr>
        <w:t>History of intravenous drug use</w:t>
      </w:r>
    </w:p>
    <w:p w:rsidR="006C15E9" w:rsidRPr="00C27A8F" w:rsidRDefault="006C15E9" w:rsidP="006C15E9">
      <w:pPr>
        <w:numPr>
          <w:ilvl w:val="1"/>
          <w:numId w:val="28"/>
        </w:numPr>
        <w:spacing w:after="0"/>
      </w:pPr>
      <w:r w:rsidRPr="00C27A8F">
        <w:rPr>
          <w:bCs/>
        </w:rPr>
        <w:t>History of tattooing</w:t>
      </w:r>
    </w:p>
    <w:p w:rsidR="006C15E9" w:rsidRPr="00C27A8F" w:rsidRDefault="006C15E9" w:rsidP="006C15E9">
      <w:pPr>
        <w:numPr>
          <w:ilvl w:val="1"/>
          <w:numId w:val="28"/>
        </w:numPr>
        <w:spacing w:after="0"/>
      </w:pPr>
      <w:r w:rsidRPr="00C27A8F">
        <w:rPr>
          <w:bCs/>
        </w:rPr>
        <w:t>History of dental procedure</w:t>
      </w:r>
    </w:p>
    <w:p w:rsidR="006C15E9" w:rsidRPr="00C27A8F" w:rsidRDefault="006C15E9" w:rsidP="006C15E9">
      <w:pPr>
        <w:numPr>
          <w:ilvl w:val="1"/>
          <w:numId w:val="28"/>
        </w:numPr>
        <w:spacing w:after="0"/>
      </w:pPr>
      <w:r w:rsidRPr="00C27A8F">
        <w:rPr>
          <w:bCs/>
        </w:rPr>
        <w:t xml:space="preserve">Previously diagnosed with any sexual transmitted </w:t>
      </w:r>
      <w:r w:rsidR="00864A2A">
        <w:rPr>
          <w:bCs/>
        </w:rPr>
        <w:t>infection</w:t>
      </w:r>
    </w:p>
    <w:p w:rsidR="006C15E9" w:rsidRPr="00C27A8F" w:rsidRDefault="006C15E9" w:rsidP="006C15E9">
      <w:pPr>
        <w:numPr>
          <w:ilvl w:val="1"/>
          <w:numId w:val="28"/>
        </w:numPr>
        <w:spacing w:after="0"/>
      </w:pPr>
      <w:r w:rsidRPr="00C27A8F">
        <w:t xml:space="preserve">Contact with blood and needle </w:t>
      </w:r>
    </w:p>
    <w:p w:rsidR="006C15E9" w:rsidRDefault="006C15E9" w:rsidP="00E12564">
      <w:pPr>
        <w:rPr>
          <w:b/>
        </w:rPr>
      </w:pPr>
    </w:p>
    <w:p w:rsidR="00550491" w:rsidRPr="00B356EA" w:rsidRDefault="006C15E9" w:rsidP="00E12564">
      <w:pPr>
        <w:rPr>
          <w:b/>
          <w:highlight w:val="yellow"/>
        </w:rPr>
      </w:pPr>
      <w:r w:rsidRPr="00B356EA">
        <w:rPr>
          <w:b/>
          <w:highlight w:val="yellow"/>
        </w:rPr>
        <w:t>7.3</w:t>
      </w:r>
      <w:r w:rsidR="00550491" w:rsidRPr="00B356EA">
        <w:rPr>
          <w:b/>
          <w:highlight w:val="yellow"/>
        </w:rPr>
        <w:t xml:space="preserve"> Bias</w:t>
      </w:r>
    </w:p>
    <w:p w:rsidR="00FB32C5" w:rsidRPr="00B356EA" w:rsidRDefault="00CD2DFE" w:rsidP="00FB32C5">
      <w:pPr>
        <w:rPr>
          <w:bCs/>
          <w:highlight w:val="yellow"/>
        </w:rPr>
      </w:pPr>
      <w:r w:rsidRPr="00B356EA">
        <w:rPr>
          <w:bCs/>
          <w:highlight w:val="yellow"/>
        </w:rPr>
        <w:t>Participation bias is a potential</w:t>
      </w:r>
      <w:r w:rsidR="00FB32C5" w:rsidRPr="00B356EA">
        <w:rPr>
          <w:bCs/>
          <w:highlight w:val="yellow"/>
        </w:rPr>
        <w:t xml:space="preserve"> with household members being difficult to reach during working hours</w:t>
      </w:r>
      <w:r w:rsidRPr="00B356EA">
        <w:rPr>
          <w:bCs/>
          <w:highlight w:val="yellow"/>
        </w:rPr>
        <w:t xml:space="preserve">.  This </w:t>
      </w:r>
      <w:r w:rsidR="00FB32C5" w:rsidRPr="00B356EA">
        <w:rPr>
          <w:bCs/>
          <w:highlight w:val="yellow"/>
        </w:rPr>
        <w:t>may not be represented in final HCV prevalence estimates.</w:t>
      </w:r>
      <w:r w:rsidR="00D867B7" w:rsidRPr="00B356EA">
        <w:rPr>
          <w:bCs/>
          <w:highlight w:val="yellow"/>
        </w:rPr>
        <w:t xml:space="preserve"> </w:t>
      </w:r>
      <w:r w:rsidR="00FB32C5" w:rsidRPr="00B356EA">
        <w:rPr>
          <w:bCs/>
          <w:highlight w:val="yellow"/>
        </w:rPr>
        <w:t xml:space="preserve"> Therefore, efforts will be taken to reach household members in</w:t>
      </w:r>
      <w:r w:rsidRPr="00B356EA">
        <w:rPr>
          <w:bCs/>
          <w:highlight w:val="yellow"/>
        </w:rPr>
        <w:t>to the</w:t>
      </w:r>
      <w:r w:rsidR="00FB32C5" w:rsidRPr="00B356EA">
        <w:rPr>
          <w:bCs/>
          <w:highlight w:val="yellow"/>
        </w:rPr>
        <w:t xml:space="preserve"> evening hours and weekends to min</w:t>
      </w:r>
      <w:r w:rsidRPr="00B356EA">
        <w:rPr>
          <w:bCs/>
          <w:highlight w:val="yellow"/>
        </w:rPr>
        <w:t>imize bias</w:t>
      </w:r>
      <w:r w:rsidR="0082242F" w:rsidRPr="00B356EA">
        <w:rPr>
          <w:bCs/>
          <w:highlight w:val="yellow"/>
        </w:rPr>
        <w:t xml:space="preserve">. </w:t>
      </w:r>
      <w:r w:rsidR="00D867B7" w:rsidRPr="00B356EA">
        <w:rPr>
          <w:bCs/>
          <w:highlight w:val="yellow"/>
        </w:rPr>
        <w:t xml:space="preserve"> </w:t>
      </w:r>
      <w:r w:rsidR="0082242F" w:rsidRPr="00B356EA">
        <w:rPr>
          <w:bCs/>
          <w:highlight w:val="yellow"/>
        </w:rPr>
        <w:t xml:space="preserve">Previous </w:t>
      </w:r>
      <w:r w:rsidR="00FB32C5" w:rsidRPr="00B356EA">
        <w:rPr>
          <w:bCs/>
          <w:highlight w:val="yellow"/>
        </w:rPr>
        <w:t>surveys have been successful in minimizing participation bias by explaining the importance of the survey to community leaders and using their standing in the community to build awareness of the survey before it is conducted.</w:t>
      </w:r>
    </w:p>
    <w:p w:rsidR="001704BA" w:rsidRPr="00B356EA" w:rsidRDefault="00FB32C5" w:rsidP="00FB32C5">
      <w:pPr>
        <w:rPr>
          <w:bCs/>
          <w:highlight w:val="yellow"/>
        </w:rPr>
      </w:pPr>
      <w:r w:rsidRPr="00B356EA">
        <w:rPr>
          <w:bCs/>
          <w:highlight w:val="yellow"/>
        </w:rPr>
        <w:t>Recall bias is a potential with recollection of medical, family, social, and risk factor</w:t>
      </w:r>
      <w:r w:rsidR="00787CE2" w:rsidRPr="00B356EA">
        <w:rPr>
          <w:bCs/>
          <w:highlight w:val="yellow"/>
        </w:rPr>
        <w:t>s from the past.  R</w:t>
      </w:r>
      <w:r w:rsidRPr="00B356EA">
        <w:rPr>
          <w:bCs/>
          <w:highlight w:val="yellow"/>
        </w:rPr>
        <w:t xml:space="preserve">ecall bias may occur </w:t>
      </w:r>
      <w:r w:rsidR="00CD2DFE" w:rsidRPr="00B356EA">
        <w:rPr>
          <w:bCs/>
          <w:highlight w:val="yellow"/>
        </w:rPr>
        <w:t xml:space="preserve">for parents in regards to </w:t>
      </w:r>
      <w:r w:rsidRPr="00B356EA">
        <w:rPr>
          <w:bCs/>
          <w:highlight w:val="yellow"/>
        </w:rPr>
        <w:t>childhood surveys.</w:t>
      </w:r>
      <w:r w:rsidR="00787CE2" w:rsidRPr="00B356EA">
        <w:rPr>
          <w:bCs/>
          <w:highlight w:val="yellow"/>
        </w:rPr>
        <w:t xml:space="preserve">  In addition social desirability bias may occur with potential stigmatization for PWID leading to underreporting of IDU.   </w:t>
      </w:r>
      <w:r w:rsidRPr="00B356EA">
        <w:rPr>
          <w:bCs/>
          <w:highlight w:val="yellow"/>
        </w:rPr>
        <w:t xml:space="preserve"> </w:t>
      </w:r>
    </w:p>
    <w:p w:rsidR="00DD55F7" w:rsidRPr="00B356EA" w:rsidRDefault="00FB32C5" w:rsidP="00E12564">
      <w:pPr>
        <w:rPr>
          <w:bCs/>
          <w:highlight w:val="yellow"/>
        </w:rPr>
      </w:pPr>
      <w:r w:rsidRPr="00B356EA">
        <w:rPr>
          <w:bCs/>
          <w:highlight w:val="yellow"/>
        </w:rPr>
        <w:t xml:space="preserve">A key focus of prior trainings of interviewers will be on the importance of asking questions in a non-leading manner and useful ways of assisting participants in accurate recollection of events. </w:t>
      </w:r>
      <w:r w:rsidR="00D867B7" w:rsidRPr="00B356EA">
        <w:rPr>
          <w:bCs/>
          <w:highlight w:val="yellow"/>
        </w:rPr>
        <w:t xml:space="preserve"> </w:t>
      </w:r>
      <w:r w:rsidRPr="00B356EA">
        <w:rPr>
          <w:bCs/>
          <w:highlight w:val="yellow"/>
        </w:rPr>
        <w:t>During training, staff will be instructed on consistent ways of asking questions to minimize variations in recollection of information between participants</w:t>
      </w:r>
      <w:r w:rsidR="00814674" w:rsidRPr="00B356EA">
        <w:rPr>
          <w:bCs/>
          <w:highlight w:val="yellow"/>
        </w:rPr>
        <w:t xml:space="preserve"> and a standard script will be a</w:t>
      </w:r>
      <w:r w:rsidR="00997E07" w:rsidRPr="00B356EA">
        <w:rPr>
          <w:bCs/>
          <w:highlight w:val="yellow"/>
        </w:rPr>
        <w:t xml:space="preserve">vailable for asking questions.  </w:t>
      </w:r>
      <w:r w:rsidRPr="00B356EA">
        <w:rPr>
          <w:bCs/>
          <w:highlight w:val="yellow"/>
        </w:rPr>
        <w:t>Observer or interviewer bias is also possible if the knowledge of the hypothesis, the disease status, or the exposure status (including the intervention received) influences data recording (observer expectation bias).</w:t>
      </w:r>
      <w:r w:rsidR="0094755B" w:rsidRPr="00B356EA">
        <w:rPr>
          <w:bCs/>
          <w:highlight w:val="yellow"/>
        </w:rPr>
        <w:t xml:space="preserve"> </w:t>
      </w:r>
      <w:r w:rsidRPr="00B356EA">
        <w:rPr>
          <w:bCs/>
          <w:highlight w:val="yellow"/>
        </w:rPr>
        <w:t xml:space="preserve"> The means by which interviewers can introduce error into a questionnaire include </w:t>
      </w:r>
      <w:r w:rsidRPr="00B356EA">
        <w:rPr>
          <w:bCs/>
          <w:highlight w:val="yellow"/>
        </w:rPr>
        <w:lastRenderedPageBreak/>
        <w:t xml:space="preserve">administering the interview or helping the respondents in different ways (even with gestures), putting emphases in different questions, and so on. </w:t>
      </w:r>
      <w:r w:rsidR="0094755B" w:rsidRPr="00B356EA">
        <w:rPr>
          <w:bCs/>
          <w:highlight w:val="yellow"/>
        </w:rPr>
        <w:t xml:space="preserve"> </w:t>
      </w:r>
      <w:r w:rsidRPr="00B356EA">
        <w:rPr>
          <w:bCs/>
          <w:highlight w:val="yellow"/>
        </w:rPr>
        <w:t>Thorough training prior to interviews will emphasize means of maintaining consistence in ways questions are asked to minimize this bias.</w:t>
      </w:r>
    </w:p>
    <w:p w:rsidR="006C15E9" w:rsidRDefault="00DD55F7" w:rsidP="00E12564">
      <w:pPr>
        <w:rPr>
          <w:b/>
        </w:rPr>
      </w:pPr>
      <w:r w:rsidRPr="00B356EA">
        <w:rPr>
          <w:bCs/>
          <w:highlight w:val="yellow"/>
        </w:rPr>
        <w:t>Alternatively, we will consider obtaining personal digital assistants (PDAs) which will allow each survey to be reported via self-report.  In this case, participants will be given PDAs, which will have all questions pre-loaded onto computer software.  Participants will be instructed on the use of the PDAs and allowed to answer each question in privacy without interaction with the interviewer.  At the end of the survey, the PDAs will be given back to the interviewers.  This will eliminate interviewer bias.</w:t>
      </w:r>
      <w:r>
        <w:rPr>
          <w:bCs/>
        </w:rPr>
        <w:t xml:space="preserve">       </w:t>
      </w:r>
      <w:r w:rsidR="00FB32C5" w:rsidRPr="00C27A8F">
        <w:rPr>
          <w:bCs/>
        </w:rPr>
        <w:t xml:space="preserve"> </w:t>
      </w:r>
    </w:p>
    <w:p w:rsidR="00550491" w:rsidRDefault="006C15E9" w:rsidP="00E12564">
      <w:pPr>
        <w:rPr>
          <w:b/>
        </w:rPr>
      </w:pPr>
      <w:r>
        <w:rPr>
          <w:b/>
        </w:rPr>
        <w:t>7.4</w:t>
      </w:r>
      <w:r w:rsidR="00550491">
        <w:rPr>
          <w:b/>
        </w:rPr>
        <w:t xml:space="preserve"> Limitations </w:t>
      </w:r>
    </w:p>
    <w:p w:rsidR="00FB32C5" w:rsidRPr="00C27A8F" w:rsidRDefault="00FB32C5" w:rsidP="00FB32C5">
      <w:r>
        <w:rPr>
          <w:bCs/>
        </w:rPr>
        <w:t xml:space="preserve">In cluster sampling, </w:t>
      </w:r>
      <w:r w:rsidRPr="00C27A8F">
        <w:rPr>
          <w:bCs/>
        </w:rPr>
        <w:t>standard error</w:t>
      </w:r>
      <w:r>
        <w:rPr>
          <w:bCs/>
        </w:rPr>
        <w:t xml:space="preserve">s </w:t>
      </w:r>
      <w:r w:rsidRPr="00C27A8F">
        <w:rPr>
          <w:bCs/>
        </w:rPr>
        <w:t>f</w:t>
      </w:r>
      <w:r>
        <w:rPr>
          <w:bCs/>
        </w:rPr>
        <w:t>or</w:t>
      </w:r>
      <w:r w:rsidRPr="00C27A8F">
        <w:rPr>
          <w:bCs/>
        </w:rPr>
        <w:t xml:space="preserve"> estimates obtained </w:t>
      </w:r>
      <w:r>
        <w:rPr>
          <w:bCs/>
        </w:rPr>
        <w:t>are typically</w:t>
      </w:r>
      <w:r w:rsidRPr="00C27A8F">
        <w:rPr>
          <w:bCs/>
        </w:rPr>
        <w:t xml:space="preserve"> higher than those of other sampling meth</w:t>
      </w:r>
      <w:r>
        <w:rPr>
          <w:bCs/>
        </w:rPr>
        <w:t>ods based on the same sample size.  L</w:t>
      </w:r>
      <w:r w:rsidRPr="00C27A8F">
        <w:rPr>
          <w:bCs/>
        </w:rPr>
        <w:t>isting units within the same cluster tend to be homogeneous with r</w:t>
      </w:r>
      <w:r w:rsidR="0094755B">
        <w:rPr>
          <w:bCs/>
        </w:rPr>
        <w:t xml:space="preserve">espect to many characteristics.  </w:t>
      </w:r>
      <w:r>
        <w:rPr>
          <w:bCs/>
        </w:rPr>
        <w:t xml:space="preserve">Therefore, </w:t>
      </w:r>
      <w:r w:rsidRPr="00C27A8F">
        <w:rPr>
          <w:bCs/>
        </w:rPr>
        <w:t>there is a high positive correlation between attributes within the respondents in the same cluster</w:t>
      </w:r>
      <w:r>
        <w:rPr>
          <w:bCs/>
        </w:rPr>
        <w:t>.</w:t>
      </w:r>
      <w:r w:rsidR="0094755B">
        <w:rPr>
          <w:bCs/>
        </w:rPr>
        <w:t xml:space="preserve">  For this reason a</w:t>
      </w:r>
      <w:r w:rsidR="00814674">
        <w:rPr>
          <w:bCs/>
        </w:rPr>
        <w:t xml:space="preserve"> design effect of 2 is being utilized.</w:t>
      </w:r>
    </w:p>
    <w:p w:rsidR="0094755B" w:rsidRDefault="0094755B" w:rsidP="00714839">
      <w:pPr>
        <w:rPr>
          <w:color w:val="4F81BD" w:themeColor="accent1"/>
          <w:sz w:val="40"/>
          <w:szCs w:val="40"/>
        </w:rPr>
      </w:pPr>
    </w:p>
    <w:p w:rsidR="00714839" w:rsidRDefault="00141A01" w:rsidP="00714839">
      <w:pPr>
        <w:rPr>
          <w:color w:val="4F81BD" w:themeColor="accent1"/>
          <w:sz w:val="40"/>
          <w:szCs w:val="40"/>
        </w:rPr>
      </w:pPr>
      <w:r>
        <w:rPr>
          <w:color w:val="4F81BD" w:themeColor="accent1"/>
          <w:sz w:val="40"/>
          <w:szCs w:val="40"/>
        </w:rPr>
        <w:t xml:space="preserve">8 </w:t>
      </w:r>
      <w:proofErr w:type="gramStart"/>
      <w:r>
        <w:rPr>
          <w:color w:val="4F81BD" w:themeColor="accent1"/>
          <w:sz w:val="40"/>
          <w:szCs w:val="40"/>
        </w:rPr>
        <w:t>Administration</w:t>
      </w:r>
      <w:proofErr w:type="gramEnd"/>
      <w:r>
        <w:rPr>
          <w:color w:val="4F81BD" w:themeColor="accent1"/>
          <w:sz w:val="40"/>
          <w:szCs w:val="40"/>
        </w:rPr>
        <w:t xml:space="preserve"> </w:t>
      </w:r>
    </w:p>
    <w:p w:rsidR="00B85D03" w:rsidRPr="00B85D03" w:rsidRDefault="00B85D03" w:rsidP="00B85D03">
      <w:pPr>
        <w:pStyle w:val="Heading3"/>
        <w:jc w:val="left"/>
        <w:rPr>
          <w:rFonts w:asciiTheme="minorHAnsi" w:hAnsiTheme="minorHAnsi" w:cs="Times New Roman"/>
          <w:sz w:val="22"/>
          <w:szCs w:val="22"/>
        </w:rPr>
      </w:pPr>
      <w:bookmarkStart w:id="9" w:name="_Toc327353056"/>
      <w:r w:rsidRPr="00B85D03">
        <w:rPr>
          <w:rFonts w:asciiTheme="minorHAnsi" w:hAnsiTheme="minorHAnsi" w:cs="Times New Roman"/>
          <w:sz w:val="22"/>
          <w:szCs w:val="22"/>
        </w:rPr>
        <w:t>8.1   Confidentiality</w:t>
      </w:r>
      <w:bookmarkEnd w:id="9"/>
      <w:r w:rsidR="004F7CDF">
        <w:rPr>
          <w:rFonts w:asciiTheme="minorHAnsi" w:hAnsiTheme="minorHAnsi" w:cs="Times New Roman"/>
          <w:sz w:val="22"/>
          <w:szCs w:val="22"/>
        </w:rPr>
        <w:t xml:space="preserve"> </w:t>
      </w:r>
      <w:bookmarkStart w:id="10" w:name="_Toc327353057"/>
      <w:r w:rsidRPr="00B85D03">
        <w:rPr>
          <w:rFonts w:asciiTheme="minorHAnsi" w:hAnsiTheme="minorHAnsi" w:cs="Times New Roman"/>
          <w:sz w:val="22"/>
          <w:szCs w:val="22"/>
        </w:rPr>
        <w:t>of Data</w:t>
      </w:r>
      <w:bookmarkEnd w:id="10"/>
    </w:p>
    <w:p w:rsidR="00B85D03" w:rsidRPr="004F7CDF" w:rsidRDefault="004F7CDF" w:rsidP="004F7CDF">
      <w:pPr>
        <w:rPr>
          <w:color w:val="000000"/>
        </w:rPr>
      </w:pPr>
      <w:r>
        <w:rPr>
          <w:color w:val="000000"/>
        </w:rPr>
        <w:t>T</w:t>
      </w:r>
      <w:r w:rsidR="00B85D03" w:rsidRPr="00C27A8F">
        <w:rPr>
          <w:color w:val="000000"/>
        </w:rPr>
        <w:t>he investigator</w:t>
      </w:r>
      <w:r>
        <w:rPr>
          <w:color w:val="000000"/>
        </w:rPr>
        <w:t>(s)</w:t>
      </w:r>
      <w:r w:rsidR="00B85D03" w:rsidRPr="00C27A8F">
        <w:rPr>
          <w:color w:val="000000"/>
        </w:rPr>
        <w:t xml:space="preserve"> affirms that </w:t>
      </w:r>
      <w:r w:rsidR="00CF306F">
        <w:rPr>
          <w:color w:val="000000"/>
        </w:rPr>
        <w:t xml:space="preserve">information </w:t>
      </w:r>
      <w:r w:rsidR="00B85D03" w:rsidRPr="00C27A8F">
        <w:rPr>
          <w:color w:val="000000"/>
        </w:rPr>
        <w:t>will be maintained in confidence, and such information will be divulged to the Institutional Review Board, Ethics Review Committee</w:t>
      </w:r>
      <w:r w:rsidR="0094755B">
        <w:rPr>
          <w:color w:val="000000"/>
        </w:rPr>
        <w:t xml:space="preserve">, </w:t>
      </w:r>
      <w:r w:rsidR="00B85D03" w:rsidRPr="00C27A8F">
        <w:rPr>
          <w:color w:val="000000"/>
        </w:rPr>
        <w:t xml:space="preserve">or expert committee affiliated institution and employees, only under an appropriate understanding of confidentiality with such board or committee, affiliated institution and employees. </w:t>
      </w:r>
      <w:r w:rsidR="0094755B">
        <w:rPr>
          <w:color w:val="000000"/>
        </w:rPr>
        <w:t xml:space="preserve"> </w:t>
      </w:r>
      <w:r w:rsidR="00B85D03" w:rsidRPr="00C27A8F">
        <w:rPr>
          <w:color w:val="000000"/>
        </w:rPr>
        <w:t>Data generated by this survey will be considered confidential by the investigator, except to the extent that it is included in a publication as provided in the Publica</w:t>
      </w:r>
      <w:r>
        <w:rPr>
          <w:color w:val="000000"/>
        </w:rPr>
        <w:t>tions section of this protocol.</w:t>
      </w:r>
    </w:p>
    <w:p w:rsidR="00B85D03" w:rsidRPr="00C27A8F" w:rsidRDefault="004F7CDF" w:rsidP="00B85D03">
      <w:pPr>
        <w:rPr>
          <w:color w:val="000000"/>
        </w:rPr>
      </w:pPr>
      <w:r>
        <w:rPr>
          <w:color w:val="000000"/>
        </w:rPr>
        <w:t>T</w:t>
      </w:r>
      <w:r w:rsidR="00B85D03" w:rsidRPr="00C27A8F">
        <w:rPr>
          <w:color w:val="000000"/>
        </w:rPr>
        <w:t>he investigator</w:t>
      </w:r>
      <w:r>
        <w:rPr>
          <w:color w:val="000000"/>
        </w:rPr>
        <w:t>(s)</w:t>
      </w:r>
      <w:r w:rsidR="00787CE2">
        <w:rPr>
          <w:color w:val="000000"/>
        </w:rPr>
        <w:t xml:space="preserve"> agrees that IRB</w:t>
      </w:r>
      <w:r w:rsidR="00B85D03" w:rsidRPr="00C27A8F">
        <w:rPr>
          <w:color w:val="000000"/>
        </w:rPr>
        <w:t xml:space="preserve">, or Regulatory Agency representatives may consult and/or copy survey documents in order to verify worksheet/case report form data. </w:t>
      </w:r>
      <w:r w:rsidR="00787CE2">
        <w:rPr>
          <w:color w:val="000000"/>
        </w:rPr>
        <w:t xml:space="preserve"> </w:t>
      </w:r>
      <w:r w:rsidR="00B85D03" w:rsidRPr="00C27A8F">
        <w:rPr>
          <w:color w:val="000000"/>
        </w:rPr>
        <w:t xml:space="preserve">By signing the consent form, the subject agrees to this process. </w:t>
      </w:r>
      <w:r w:rsidR="00787CE2">
        <w:rPr>
          <w:color w:val="000000"/>
        </w:rPr>
        <w:t xml:space="preserve"> </w:t>
      </w:r>
      <w:r w:rsidR="00B85D03" w:rsidRPr="00C27A8F">
        <w:rPr>
          <w:color w:val="000000"/>
        </w:rPr>
        <w:t>If survey documents will be photocopied during the process of verifying worksheet, the subject will be identified by unique code only; full names/initials will be masked prior to transmission</w:t>
      </w:r>
      <w:r w:rsidR="0076463E">
        <w:rPr>
          <w:color w:val="000000"/>
        </w:rPr>
        <w:t xml:space="preserve"> of information</w:t>
      </w:r>
      <w:r w:rsidR="00B85D03" w:rsidRPr="00C27A8F">
        <w:rPr>
          <w:color w:val="000000"/>
        </w:rPr>
        <w:t>.</w:t>
      </w:r>
    </w:p>
    <w:p w:rsidR="00B85D03" w:rsidRPr="00C27A8F" w:rsidRDefault="004F7CDF" w:rsidP="00B85D03">
      <w:pPr>
        <w:rPr>
          <w:strike/>
          <w:color w:val="000000"/>
        </w:rPr>
      </w:pPr>
      <w:r>
        <w:rPr>
          <w:color w:val="000000"/>
        </w:rPr>
        <w:t>T</w:t>
      </w:r>
      <w:r w:rsidR="00B85D03" w:rsidRPr="00C27A8F">
        <w:rPr>
          <w:color w:val="000000"/>
        </w:rPr>
        <w:t>he investigator</w:t>
      </w:r>
      <w:r>
        <w:rPr>
          <w:color w:val="000000"/>
        </w:rPr>
        <w:t>(s)</w:t>
      </w:r>
      <w:r w:rsidR="00B85D03" w:rsidRPr="00C27A8F">
        <w:rPr>
          <w:color w:val="000000"/>
        </w:rPr>
        <w:t xml:space="preserve"> agrees to treat all subject data used and disclosed in connection with this survey in accordance with all applicable privacy laws, rules and regulations.</w:t>
      </w:r>
    </w:p>
    <w:p w:rsidR="00B85D03" w:rsidRPr="00B85D03" w:rsidRDefault="00787CE2" w:rsidP="00B85D03">
      <w:pPr>
        <w:pStyle w:val="Heading3"/>
        <w:jc w:val="left"/>
        <w:rPr>
          <w:rFonts w:asciiTheme="minorHAnsi" w:hAnsiTheme="minorHAnsi" w:cs="Times New Roman"/>
          <w:sz w:val="22"/>
          <w:szCs w:val="22"/>
        </w:rPr>
      </w:pPr>
      <w:bookmarkStart w:id="11" w:name="_Toc327353064"/>
      <w:bookmarkStart w:id="12" w:name="_Toc315345406"/>
      <w:r>
        <w:rPr>
          <w:rFonts w:asciiTheme="minorHAnsi" w:hAnsiTheme="minorHAnsi" w:cs="Times New Roman"/>
          <w:sz w:val="22"/>
          <w:szCs w:val="22"/>
        </w:rPr>
        <w:t>8.2</w:t>
      </w:r>
      <w:r w:rsidR="00B85D03" w:rsidRPr="00B85D03">
        <w:rPr>
          <w:rFonts w:asciiTheme="minorHAnsi" w:hAnsiTheme="minorHAnsi" w:cs="Times New Roman"/>
          <w:sz w:val="22"/>
          <w:szCs w:val="22"/>
        </w:rPr>
        <w:t xml:space="preserve">   Study reporting and publications</w:t>
      </w:r>
      <w:bookmarkEnd w:id="11"/>
    </w:p>
    <w:p w:rsidR="00B85D03" w:rsidRPr="00C27A8F" w:rsidRDefault="00B85D03" w:rsidP="003464F4">
      <w:pPr>
        <w:rPr>
          <w:rFonts w:eastAsia="Times New Roman"/>
          <w:color w:val="000000"/>
          <w:szCs w:val="24"/>
        </w:rPr>
      </w:pPr>
      <w:bookmarkStart w:id="13" w:name="_Toc284529237"/>
      <w:bookmarkStart w:id="14" w:name="_Toc284529489"/>
      <w:bookmarkStart w:id="15" w:name="_Toc284529582"/>
      <w:bookmarkStart w:id="16" w:name="_Toc284530730"/>
      <w:bookmarkStart w:id="17" w:name="_Toc290296026"/>
      <w:bookmarkStart w:id="18" w:name="_Toc292959814"/>
      <w:bookmarkStart w:id="19" w:name="_Toc292960296"/>
      <w:bookmarkStart w:id="20" w:name="_Toc292979126"/>
      <w:bookmarkStart w:id="21" w:name="_Toc292983798"/>
      <w:bookmarkStart w:id="22" w:name="_Toc293395051"/>
      <w:bookmarkStart w:id="23" w:name="_Toc293395748"/>
      <w:bookmarkStart w:id="24" w:name="_Toc293397882"/>
      <w:bookmarkStart w:id="25" w:name="_Toc293416056"/>
      <w:bookmarkStart w:id="26" w:name="_Toc293416549"/>
      <w:bookmarkStart w:id="27" w:name="_Toc293588400"/>
      <w:bookmarkStart w:id="28" w:name="_Toc293588445"/>
      <w:bookmarkStart w:id="29" w:name="_Toc293588490"/>
      <w:bookmarkStart w:id="30" w:name="_Toc293590469"/>
      <w:bookmarkStart w:id="31" w:name="_Toc293645703"/>
      <w:bookmarkStart w:id="32" w:name="_Toc293648724"/>
      <w:bookmarkStart w:id="33" w:name="_Toc299981872"/>
      <w:bookmarkStart w:id="34" w:name="_Toc299981916"/>
      <w:bookmarkStart w:id="35" w:name="_Toc299982808"/>
      <w:bookmarkStart w:id="36" w:name="_Toc300066568"/>
      <w:bookmarkStart w:id="37" w:name="_Toc300066885"/>
      <w:bookmarkStart w:id="38" w:name="_Toc301193403"/>
      <w:bookmarkStart w:id="39" w:name="_Toc302659685"/>
      <w:bookmarkStart w:id="40" w:name="_Toc302719091"/>
      <w:bookmarkStart w:id="41" w:name="_Toc302719262"/>
      <w:bookmarkStart w:id="42" w:name="_Toc302762541"/>
      <w:bookmarkStart w:id="43" w:name="_Toc303254712"/>
      <w:bookmarkStart w:id="44" w:name="_Toc303254938"/>
      <w:bookmarkStart w:id="45" w:name="_Toc315272236"/>
      <w:bookmarkStart w:id="46" w:name="_Toc315274274"/>
      <w:bookmarkStart w:id="47" w:name="_Toc31534540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C27A8F">
        <w:rPr>
          <w:color w:val="000000"/>
        </w:rPr>
        <w:t xml:space="preserve">The information derived in this study will be of interest to </w:t>
      </w:r>
      <w:r w:rsidR="00823722">
        <w:rPr>
          <w:color w:val="000000"/>
        </w:rPr>
        <w:t>the scientific and public health community.  T</w:t>
      </w:r>
      <w:r w:rsidRPr="00C27A8F">
        <w:rPr>
          <w:color w:val="000000"/>
        </w:rPr>
        <w:t xml:space="preserve">here is the potential for presentations at conferences and manuscripts for peer-reviewed publications. </w:t>
      </w:r>
    </w:p>
    <w:p w:rsidR="0094755B" w:rsidRDefault="0094755B" w:rsidP="00714839">
      <w:pPr>
        <w:rPr>
          <w:color w:val="4F81BD" w:themeColor="accent1"/>
          <w:sz w:val="40"/>
          <w:szCs w:val="40"/>
        </w:rPr>
      </w:pPr>
    </w:p>
    <w:p w:rsidR="003464F4" w:rsidRDefault="00714839" w:rsidP="00714839">
      <w:pPr>
        <w:rPr>
          <w:color w:val="4F81BD" w:themeColor="accent1"/>
          <w:sz w:val="40"/>
          <w:szCs w:val="40"/>
        </w:rPr>
      </w:pPr>
      <w:r>
        <w:rPr>
          <w:color w:val="4F81BD" w:themeColor="accent1"/>
          <w:sz w:val="40"/>
          <w:szCs w:val="40"/>
        </w:rPr>
        <w:t>9 Implementation Plan</w:t>
      </w:r>
    </w:p>
    <w:p w:rsidR="003464F4" w:rsidRPr="001634B9" w:rsidRDefault="003464F4" w:rsidP="00714839">
      <w:pPr>
        <w:rPr>
          <w:rFonts w:eastAsia="Times New Roman"/>
          <w:b/>
          <w:color w:val="000000"/>
        </w:rPr>
      </w:pPr>
      <w:r w:rsidRPr="001634B9">
        <w:rPr>
          <w:rFonts w:eastAsia="Times New Roman"/>
          <w:b/>
          <w:color w:val="000000"/>
        </w:rPr>
        <w:t>9.1 Preparation before the survey</w:t>
      </w:r>
    </w:p>
    <w:p w:rsidR="001634B9" w:rsidRPr="001634B9" w:rsidRDefault="00CD2DFE" w:rsidP="001634B9">
      <w:pPr>
        <w:rPr>
          <w:rFonts w:eastAsia="Times New Roman"/>
          <w:color w:val="000000"/>
        </w:rPr>
      </w:pPr>
      <w:r>
        <w:rPr>
          <w:rFonts w:eastAsia="Times New Roman"/>
          <w:color w:val="000000"/>
        </w:rPr>
        <w:t>Preparation before the survey will include</w:t>
      </w:r>
      <w:r w:rsidR="0065421A">
        <w:rPr>
          <w:rFonts w:eastAsia="Times New Roman"/>
          <w:color w:val="000000"/>
        </w:rPr>
        <w:t xml:space="preserve"> finalization of the protocol.  Piloting of the survey and field pre-test will be done prior to the selection of the survey teams.  Survey team selection will be performed by the primary </w:t>
      </w:r>
      <w:r w:rsidR="00787CE2">
        <w:rPr>
          <w:rFonts w:eastAsia="Times New Roman"/>
          <w:color w:val="000000"/>
        </w:rPr>
        <w:t xml:space="preserve">and </w:t>
      </w:r>
      <w:r w:rsidR="0065421A">
        <w:rPr>
          <w:rFonts w:eastAsia="Times New Roman"/>
          <w:color w:val="000000"/>
        </w:rPr>
        <w:t xml:space="preserve">co-investigators.  Training of the survey teams will be done prior to the start of the </w:t>
      </w:r>
      <w:proofErr w:type="spellStart"/>
      <w:r w:rsidR="0065421A">
        <w:rPr>
          <w:rFonts w:eastAsia="Times New Roman"/>
          <w:color w:val="000000"/>
        </w:rPr>
        <w:t>serosurvey</w:t>
      </w:r>
      <w:proofErr w:type="spellEnd"/>
      <w:r w:rsidR="0065421A">
        <w:rPr>
          <w:rFonts w:eastAsia="Times New Roman"/>
          <w:color w:val="000000"/>
        </w:rPr>
        <w:t>.</w:t>
      </w:r>
      <w:r w:rsidR="000226EC">
        <w:rPr>
          <w:rFonts w:eastAsia="Times New Roman"/>
          <w:color w:val="000000"/>
        </w:rPr>
        <w:t xml:space="preserve">  Procurement of all laboratory supplies and assays will be completed in advance.  </w:t>
      </w:r>
      <w:r w:rsidR="0065421A">
        <w:rPr>
          <w:rFonts w:eastAsia="Times New Roman"/>
          <w:color w:val="000000"/>
        </w:rPr>
        <w:t xml:space="preserve">       </w:t>
      </w:r>
    </w:p>
    <w:p w:rsidR="001634B9" w:rsidRDefault="001634B9" w:rsidP="001634B9">
      <w:pPr>
        <w:rPr>
          <w:b/>
          <w:szCs w:val="24"/>
        </w:rPr>
      </w:pPr>
      <w:r>
        <w:rPr>
          <w:b/>
          <w:szCs w:val="24"/>
        </w:rPr>
        <w:t>Su</w:t>
      </w:r>
      <w:r w:rsidRPr="00AC71F1">
        <w:rPr>
          <w:b/>
          <w:szCs w:val="24"/>
        </w:rPr>
        <w:t>rvey team</w:t>
      </w:r>
    </w:p>
    <w:p w:rsidR="001634B9" w:rsidRDefault="001634B9" w:rsidP="001634B9">
      <w:pPr>
        <w:rPr>
          <w:szCs w:val="24"/>
        </w:rPr>
      </w:pPr>
      <w:r w:rsidRPr="00C00A30">
        <w:rPr>
          <w:szCs w:val="24"/>
        </w:rPr>
        <w:t xml:space="preserve">In order to assure </w:t>
      </w:r>
      <w:r>
        <w:rPr>
          <w:szCs w:val="24"/>
        </w:rPr>
        <w:t>high</w:t>
      </w:r>
      <w:r w:rsidRPr="00C00A30">
        <w:rPr>
          <w:szCs w:val="24"/>
        </w:rPr>
        <w:t xml:space="preserve"> data quality</w:t>
      </w:r>
      <w:r>
        <w:rPr>
          <w:szCs w:val="24"/>
        </w:rPr>
        <w:t>,</w:t>
      </w:r>
      <w:r w:rsidR="000226EC">
        <w:rPr>
          <w:szCs w:val="24"/>
        </w:rPr>
        <w:t xml:space="preserve"> the inter</w:t>
      </w:r>
      <w:r w:rsidR="0094755B">
        <w:rPr>
          <w:szCs w:val="24"/>
        </w:rPr>
        <w:t>viewers/epidemiologists, nurse</w:t>
      </w:r>
      <w:r w:rsidR="00787CE2">
        <w:rPr>
          <w:szCs w:val="24"/>
        </w:rPr>
        <w:t xml:space="preserve"> </w:t>
      </w:r>
      <w:r w:rsidR="000226EC">
        <w:rPr>
          <w:szCs w:val="24"/>
        </w:rPr>
        <w:t>phlebotomists, and supervisors will</w:t>
      </w:r>
      <w:r w:rsidRPr="00C00A30">
        <w:rPr>
          <w:szCs w:val="24"/>
        </w:rPr>
        <w:t xml:space="preserve"> be selected from experience</w:t>
      </w:r>
      <w:r>
        <w:rPr>
          <w:szCs w:val="24"/>
        </w:rPr>
        <w:t>d</w:t>
      </w:r>
      <w:r w:rsidRPr="00C00A30">
        <w:rPr>
          <w:szCs w:val="24"/>
        </w:rPr>
        <w:t xml:space="preserve"> </w:t>
      </w:r>
      <w:proofErr w:type="gramStart"/>
      <w:r>
        <w:rPr>
          <w:szCs w:val="24"/>
        </w:rPr>
        <w:t>staff who have</w:t>
      </w:r>
      <w:proofErr w:type="gramEnd"/>
      <w:r>
        <w:rPr>
          <w:szCs w:val="24"/>
        </w:rPr>
        <w:t xml:space="preserve"> been</w:t>
      </w:r>
      <w:r w:rsidRPr="00C00A30">
        <w:rPr>
          <w:szCs w:val="24"/>
        </w:rPr>
        <w:t xml:space="preserve"> involved in other health related surveys that includ</w:t>
      </w:r>
      <w:r>
        <w:rPr>
          <w:szCs w:val="24"/>
        </w:rPr>
        <w:t>e</w:t>
      </w:r>
      <w:r w:rsidRPr="00C00A30">
        <w:rPr>
          <w:szCs w:val="24"/>
        </w:rPr>
        <w:t xml:space="preserve"> </w:t>
      </w:r>
      <w:r>
        <w:rPr>
          <w:szCs w:val="24"/>
        </w:rPr>
        <w:t>obtaining</w:t>
      </w:r>
      <w:r w:rsidRPr="00C00A30">
        <w:rPr>
          <w:szCs w:val="24"/>
        </w:rPr>
        <w:t xml:space="preserve"> blood for testing. </w:t>
      </w:r>
      <w:r w:rsidR="000226EC">
        <w:rPr>
          <w:szCs w:val="24"/>
        </w:rPr>
        <w:t xml:space="preserve"> Some l</w:t>
      </w:r>
      <w:r>
        <w:rPr>
          <w:szCs w:val="24"/>
        </w:rPr>
        <w:t>ocal study staff will be recruited from the</w:t>
      </w:r>
      <w:r w:rsidR="000226EC">
        <w:rPr>
          <w:szCs w:val="24"/>
        </w:rPr>
        <w:t xml:space="preserve">ir regions.  </w:t>
      </w:r>
      <w:r>
        <w:rPr>
          <w:szCs w:val="24"/>
        </w:rPr>
        <w:t xml:space="preserve"> </w:t>
      </w:r>
    </w:p>
    <w:p w:rsidR="001634B9" w:rsidRDefault="001634B9" w:rsidP="001634B9">
      <w:pPr>
        <w:rPr>
          <w:b/>
          <w:szCs w:val="24"/>
        </w:rPr>
      </w:pPr>
      <w:r w:rsidRPr="00AC71F1">
        <w:rPr>
          <w:b/>
          <w:szCs w:val="24"/>
        </w:rPr>
        <w:t>Train</w:t>
      </w:r>
      <w:r w:rsidR="000226EC">
        <w:rPr>
          <w:b/>
          <w:szCs w:val="24"/>
        </w:rPr>
        <w:t>ing of</w:t>
      </w:r>
      <w:r w:rsidRPr="00AC71F1">
        <w:rPr>
          <w:b/>
          <w:szCs w:val="24"/>
        </w:rPr>
        <w:t xml:space="preserve"> survey team</w:t>
      </w:r>
    </w:p>
    <w:p w:rsidR="001634B9" w:rsidRDefault="001634B9" w:rsidP="001634B9">
      <w:pPr>
        <w:rPr>
          <w:szCs w:val="24"/>
        </w:rPr>
      </w:pPr>
      <w:r>
        <w:rPr>
          <w:szCs w:val="24"/>
        </w:rPr>
        <w:t>Training</w:t>
      </w:r>
      <w:r w:rsidRPr="00AC71F1">
        <w:rPr>
          <w:szCs w:val="24"/>
        </w:rPr>
        <w:t xml:space="preserve"> courses </w:t>
      </w:r>
      <w:r>
        <w:rPr>
          <w:szCs w:val="24"/>
        </w:rPr>
        <w:t xml:space="preserve">will </w:t>
      </w:r>
      <w:r w:rsidRPr="00AC71F1">
        <w:rPr>
          <w:szCs w:val="24"/>
        </w:rPr>
        <w:t xml:space="preserve">be conducted </w:t>
      </w:r>
      <w:r w:rsidR="000226EC">
        <w:rPr>
          <w:szCs w:val="24"/>
        </w:rPr>
        <w:t>in Tbilisi for the NCDC</w:t>
      </w:r>
      <w:r>
        <w:rPr>
          <w:szCs w:val="24"/>
        </w:rPr>
        <w:t xml:space="preserve"> staff to orient </w:t>
      </w:r>
      <w:r w:rsidR="000226EC">
        <w:rPr>
          <w:szCs w:val="24"/>
        </w:rPr>
        <w:t xml:space="preserve">the team </w:t>
      </w:r>
      <w:r>
        <w:rPr>
          <w:szCs w:val="24"/>
        </w:rPr>
        <w:t>on the p</w:t>
      </w:r>
      <w:r w:rsidR="000226EC">
        <w:rPr>
          <w:szCs w:val="24"/>
        </w:rPr>
        <w:t>roject.</w:t>
      </w:r>
    </w:p>
    <w:p w:rsidR="001634B9" w:rsidRPr="00AC71F1" w:rsidRDefault="001634B9" w:rsidP="001634B9">
      <w:pPr>
        <w:rPr>
          <w:szCs w:val="24"/>
        </w:rPr>
      </w:pPr>
      <w:r w:rsidRPr="00AC71F1">
        <w:rPr>
          <w:szCs w:val="24"/>
        </w:rPr>
        <w:t>The content of training</w:t>
      </w:r>
      <w:r>
        <w:rPr>
          <w:szCs w:val="24"/>
        </w:rPr>
        <w:t>s</w:t>
      </w:r>
      <w:r w:rsidRPr="00AC71F1">
        <w:rPr>
          <w:szCs w:val="24"/>
        </w:rPr>
        <w:t xml:space="preserve"> will focus on:</w:t>
      </w:r>
    </w:p>
    <w:p w:rsidR="001634B9" w:rsidRPr="00AC71F1" w:rsidRDefault="001634B9" w:rsidP="001634B9">
      <w:pPr>
        <w:numPr>
          <w:ilvl w:val="0"/>
          <w:numId w:val="43"/>
        </w:numPr>
        <w:spacing w:after="0" w:line="240" w:lineRule="auto"/>
        <w:rPr>
          <w:szCs w:val="24"/>
        </w:rPr>
      </w:pPr>
      <w:r w:rsidRPr="00AC71F1">
        <w:rPr>
          <w:szCs w:val="24"/>
        </w:rPr>
        <w:t>Overv</w:t>
      </w:r>
      <w:r w:rsidR="000226EC">
        <w:rPr>
          <w:szCs w:val="24"/>
        </w:rPr>
        <w:t xml:space="preserve">iew of the Hepatitis C </w:t>
      </w:r>
      <w:proofErr w:type="spellStart"/>
      <w:r w:rsidR="000226EC">
        <w:rPr>
          <w:szCs w:val="24"/>
        </w:rPr>
        <w:t>serosurvey</w:t>
      </w:r>
      <w:proofErr w:type="spellEnd"/>
    </w:p>
    <w:p w:rsidR="001634B9" w:rsidRPr="00AC71F1" w:rsidRDefault="001634B9" w:rsidP="001634B9">
      <w:pPr>
        <w:numPr>
          <w:ilvl w:val="0"/>
          <w:numId w:val="43"/>
        </w:numPr>
        <w:spacing w:after="0" w:line="240" w:lineRule="auto"/>
        <w:rPr>
          <w:szCs w:val="24"/>
        </w:rPr>
      </w:pPr>
      <w:r w:rsidRPr="00AC71F1">
        <w:rPr>
          <w:szCs w:val="24"/>
        </w:rPr>
        <w:t>SOPs related to inform</w:t>
      </w:r>
      <w:r>
        <w:rPr>
          <w:szCs w:val="24"/>
        </w:rPr>
        <w:t>ed</w:t>
      </w:r>
      <w:r w:rsidRPr="00AC71F1">
        <w:rPr>
          <w:szCs w:val="24"/>
        </w:rPr>
        <w:t xml:space="preserve"> consent, </w:t>
      </w:r>
      <w:r>
        <w:rPr>
          <w:szCs w:val="24"/>
        </w:rPr>
        <w:t xml:space="preserve">random sampling and random house selection, </w:t>
      </w:r>
      <w:r w:rsidRPr="00AC71F1">
        <w:rPr>
          <w:szCs w:val="24"/>
        </w:rPr>
        <w:t>data collection, coding system</w:t>
      </w:r>
      <w:r>
        <w:rPr>
          <w:szCs w:val="24"/>
        </w:rPr>
        <w:t xml:space="preserve"> </w:t>
      </w:r>
    </w:p>
    <w:p w:rsidR="001634B9" w:rsidRPr="00AC71F1" w:rsidRDefault="00A36C9D" w:rsidP="001634B9">
      <w:pPr>
        <w:numPr>
          <w:ilvl w:val="0"/>
          <w:numId w:val="43"/>
        </w:numPr>
        <w:spacing w:after="0" w:line="240" w:lineRule="auto"/>
        <w:rPr>
          <w:szCs w:val="24"/>
        </w:rPr>
      </w:pPr>
      <w:r>
        <w:rPr>
          <w:szCs w:val="24"/>
        </w:rPr>
        <w:t xml:space="preserve">Adult </w:t>
      </w:r>
      <w:r w:rsidR="001634B9">
        <w:rPr>
          <w:szCs w:val="24"/>
        </w:rPr>
        <w:t>q</w:t>
      </w:r>
      <w:r w:rsidR="001634B9" w:rsidRPr="00AC71F1">
        <w:rPr>
          <w:szCs w:val="24"/>
        </w:rPr>
        <w:t>uestionnaire</w:t>
      </w:r>
      <w:r w:rsidR="000226EC">
        <w:rPr>
          <w:szCs w:val="24"/>
        </w:rPr>
        <w:t>s</w:t>
      </w:r>
    </w:p>
    <w:p w:rsidR="001634B9" w:rsidRDefault="001634B9" w:rsidP="001634B9">
      <w:pPr>
        <w:numPr>
          <w:ilvl w:val="0"/>
          <w:numId w:val="43"/>
        </w:numPr>
        <w:spacing w:after="0" w:line="240" w:lineRule="auto"/>
        <w:rPr>
          <w:szCs w:val="24"/>
        </w:rPr>
      </w:pPr>
      <w:r>
        <w:rPr>
          <w:szCs w:val="24"/>
        </w:rPr>
        <w:t xml:space="preserve">Infection control and proper </w:t>
      </w:r>
      <w:proofErr w:type="spellStart"/>
      <w:r>
        <w:rPr>
          <w:szCs w:val="24"/>
        </w:rPr>
        <w:t>venipuncture</w:t>
      </w:r>
      <w:proofErr w:type="spellEnd"/>
      <w:r>
        <w:rPr>
          <w:szCs w:val="24"/>
        </w:rPr>
        <w:t xml:space="preserve"> technique</w:t>
      </w:r>
    </w:p>
    <w:p w:rsidR="001634B9" w:rsidRDefault="001634B9" w:rsidP="001634B9">
      <w:pPr>
        <w:numPr>
          <w:ilvl w:val="0"/>
          <w:numId w:val="43"/>
        </w:numPr>
        <w:spacing w:after="0" w:line="240" w:lineRule="auto"/>
        <w:rPr>
          <w:szCs w:val="24"/>
        </w:rPr>
      </w:pPr>
      <w:r>
        <w:rPr>
          <w:szCs w:val="24"/>
        </w:rPr>
        <w:t>Laboratory specimen processing</w:t>
      </w:r>
    </w:p>
    <w:p w:rsidR="001634B9" w:rsidRPr="00AC71F1" w:rsidRDefault="001634B9" w:rsidP="001634B9">
      <w:pPr>
        <w:numPr>
          <w:ilvl w:val="0"/>
          <w:numId w:val="43"/>
        </w:numPr>
        <w:spacing w:after="0" w:line="240" w:lineRule="auto"/>
        <w:rPr>
          <w:szCs w:val="24"/>
        </w:rPr>
      </w:pPr>
      <w:r>
        <w:rPr>
          <w:szCs w:val="24"/>
        </w:rPr>
        <w:t>Proper sharps/biohazard disposal</w:t>
      </w:r>
    </w:p>
    <w:p w:rsidR="001634B9" w:rsidRDefault="001634B9" w:rsidP="001634B9">
      <w:pPr>
        <w:numPr>
          <w:ilvl w:val="0"/>
          <w:numId w:val="43"/>
        </w:numPr>
        <w:spacing w:after="0" w:line="240" w:lineRule="auto"/>
        <w:rPr>
          <w:szCs w:val="24"/>
        </w:rPr>
      </w:pPr>
      <w:r w:rsidRPr="00AC71F1">
        <w:rPr>
          <w:szCs w:val="24"/>
        </w:rPr>
        <w:t xml:space="preserve">Roles of </w:t>
      </w:r>
      <w:r>
        <w:rPr>
          <w:szCs w:val="24"/>
        </w:rPr>
        <w:t>supervisor</w:t>
      </w:r>
      <w:r w:rsidR="000226EC">
        <w:rPr>
          <w:szCs w:val="24"/>
        </w:rPr>
        <w:t>s, interviewers/epidemiologists, nurses/phlebotomists</w:t>
      </w:r>
    </w:p>
    <w:p w:rsidR="001634B9" w:rsidRDefault="000226EC" w:rsidP="001634B9">
      <w:pPr>
        <w:numPr>
          <w:ilvl w:val="0"/>
          <w:numId w:val="43"/>
        </w:numPr>
        <w:spacing w:after="0" w:line="240" w:lineRule="auto"/>
        <w:rPr>
          <w:szCs w:val="24"/>
        </w:rPr>
      </w:pPr>
      <w:r>
        <w:rPr>
          <w:szCs w:val="24"/>
        </w:rPr>
        <w:t xml:space="preserve">How to inform individuals of their HCV status </w:t>
      </w:r>
    </w:p>
    <w:p w:rsidR="0094755B" w:rsidRDefault="0094755B" w:rsidP="001634B9">
      <w:pPr>
        <w:rPr>
          <w:b/>
          <w:szCs w:val="24"/>
        </w:rPr>
      </w:pPr>
    </w:p>
    <w:p w:rsidR="001634B9" w:rsidRPr="00AC71F1" w:rsidRDefault="001634B9" w:rsidP="001634B9">
      <w:pPr>
        <w:rPr>
          <w:b/>
          <w:szCs w:val="24"/>
        </w:rPr>
      </w:pPr>
      <w:r>
        <w:rPr>
          <w:b/>
          <w:szCs w:val="24"/>
        </w:rPr>
        <w:t>Testing sample procurement and organization</w:t>
      </w:r>
    </w:p>
    <w:p w:rsidR="001634B9" w:rsidRPr="00AC71F1" w:rsidRDefault="001634B9" w:rsidP="001634B9">
      <w:pPr>
        <w:ind w:left="720"/>
        <w:rPr>
          <w:szCs w:val="24"/>
        </w:rPr>
      </w:pPr>
      <w:r w:rsidRPr="00AC71F1">
        <w:rPr>
          <w:szCs w:val="24"/>
        </w:rPr>
        <w:t>Prepar</w:t>
      </w:r>
      <w:r>
        <w:rPr>
          <w:szCs w:val="24"/>
        </w:rPr>
        <w:t>ation of</w:t>
      </w:r>
      <w:r w:rsidRPr="00AC71F1">
        <w:rPr>
          <w:szCs w:val="24"/>
        </w:rPr>
        <w:t xml:space="preserve"> other materials:</w:t>
      </w:r>
      <w:r w:rsidR="000226EC">
        <w:rPr>
          <w:szCs w:val="24"/>
        </w:rPr>
        <w:t xml:space="preserve"> </w:t>
      </w:r>
      <w:r>
        <w:rPr>
          <w:szCs w:val="24"/>
        </w:rPr>
        <w:t>E</w:t>
      </w:r>
      <w:r w:rsidRPr="00AC71F1">
        <w:rPr>
          <w:szCs w:val="24"/>
        </w:rPr>
        <w:t>ach package of basic materials for one cluster</w:t>
      </w:r>
      <w:r>
        <w:rPr>
          <w:szCs w:val="24"/>
        </w:rPr>
        <w:t xml:space="preserve"> will include: disposable </w:t>
      </w:r>
      <w:r w:rsidRPr="00AC71F1">
        <w:rPr>
          <w:szCs w:val="24"/>
        </w:rPr>
        <w:t>glove</w:t>
      </w:r>
      <w:r>
        <w:rPr>
          <w:szCs w:val="24"/>
        </w:rPr>
        <w:t>s</w:t>
      </w:r>
      <w:r w:rsidRPr="00AC71F1">
        <w:rPr>
          <w:szCs w:val="24"/>
        </w:rPr>
        <w:t xml:space="preserve">, </w:t>
      </w:r>
      <w:r>
        <w:rPr>
          <w:szCs w:val="24"/>
        </w:rPr>
        <w:t xml:space="preserve">single-use disposable </w:t>
      </w:r>
      <w:proofErr w:type="spellStart"/>
      <w:r>
        <w:rPr>
          <w:szCs w:val="24"/>
        </w:rPr>
        <w:t>venipuncture</w:t>
      </w:r>
      <w:proofErr w:type="spellEnd"/>
      <w:r>
        <w:rPr>
          <w:szCs w:val="24"/>
        </w:rPr>
        <w:t xml:space="preserve"> needles, 5mL </w:t>
      </w:r>
      <w:proofErr w:type="spellStart"/>
      <w:r>
        <w:rPr>
          <w:szCs w:val="24"/>
        </w:rPr>
        <w:t>vacutainer</w:t>
      </w:r>
      <w:proofErr w:type="spellEnd"/>
      <w:r>
        <w:rPr>
          <w:szCs w:val="24"/>
        </w:rPr>
        <w:t xml:space="preserve"> tubes, alcohol pads, safety boxes, biohazard bags</w:t>
      </w:r>
      <w:r w:rsidRPr="00AC71F1">
        <w:rPr>
          <w:szCs w:val="24"/>
        </w:rPr>
        <w:t xml:space="preserve">, markers, </w:t>
      </w:r>
      <w:r>
        <w:rPr>
          <w:szCs w:val="24"/>
        </w:rPr>
        <w:t xml:space="preserve">consent and </w:t>
      </w:r>
      <w:r w:rsidRPr="00AC71F1">
        <w:rPr>
          <w:szCs w:val="24"/>
        </w:rPr>
        <w:t>questionnaire</w:t>
      </w:r>
      <w:r>
        <w:rPr>
          <w:szCs w:val="24"/>
        </w:rPr>
        <w:t>s</w:t>
      </w:r>
      <w:r w:rsidRPr="00AC71F1">
        <w:rPr>
          <w:szCs w:val="24"/>
        </w:rPr>
        <w:t xml:space="preserve">, </w:t>
      </w:r>
      <w:r>
        <w:rPr>
          <w:szCs w:val="24"/>
        </w:rPr>
        <w:t>tracking sheets</w:t>
      </w:r>
      <w:r w:rsidRPr="00AC71F1">
        <w:rPr>
          <w:szCs w:val="24"/>
        </w:rPr>
        <w:t xml:space="preserve">. </w:t>
      </w:r>
      <w:r w:rsidR="0094755B">
        <w:rPr>
          <w:szCs w:val="24"/>
        </w:rPr>
        <w:t xml:space="preserve"> </w:t>
      </w:r>
      <w:r w:rsidRPr="00AC71F1">
        <w:rPr>
          <w:szCs w:val="24"/>
        </w:rPr>
        <w:t xml:space="preserve">The package will be labeled with the name of cluster and the code of </w:t>
      </w:r>
      <w:r>
        <w:rPr>
          <w:szCs w:val="24"/>
        </w:rPr>
        <w:t xml:space="preserve">the </w:t>
      </w:r>
      <w:r w:rsidRPr="00AC71F1">
        <w:rPr>
          <w:szCs w:val="24"/>
        </w:rPr>
        <w:t>cluster</w:t>
      </w:r>
      <w:r w:rsidR="00141A01">
        <w:rPr>
          <w:szCs w:val="24"/>
        </w:rPr>
        <w:t xml:space="preserve">.  </w:t>
      </w:r>
    </w:p>
    <w:p w:rsidR="001A2161" w:rsidRPr="001634B9" w:rsidRDefault="00141A01" w:rsidP="00714839">
      <w:pPr>
        <w:rPr>
          <w:rFonts w:eastAsia="Times New Roman"/>
          <w:b/>
          <w:color w:val="000000"/>
        </w:rPr>
      </w:pPr>
      <w:r>
        <w:rPr>
          <w:rFonts w:eastAsia="Times New Roman"/>
          <w:b/>
          <w:color w:val="000000"/>
        </w:rPr>
        <w:t>9.2</w:t>
      </w:r>
      <w:r w:rsidR="003464F4" w:rsidRPr="001634B9">
        <w:rPr>
          <w:rFonts w:eastAsia="Times New Roman"/>
          <w:b/>
          <w:color w:val="000000"/>
        </w:rPr>
        <w:t xml:space="preserve"> Roles and Responsibilities of Stakeholders </w:t>
      </w:r>
    </w:p>
    <w:p w:rsidR="001A2161" w:rsidRDefault="00141A01" w:rsidP="001A2161">
      <w:pPr>
        <w:numPr>
          <w:ilvl w:val="0"/>
          <w:numId w:val="33"/>
        </w:numPr>
        <w:spacing w:after="0" w:line="240" w:lineRule="auto"/>
        <w:contextualSpacing/>
        <w:rPr>
          <w:b/>
          <w:iCs/>
        </w:rPr>
      </w:pPr>
      <w:r>
        <w:rPr>
          <w:b/>
          <w:iCs/>
        </w:rPr>
        <w:t xml:space="preserve">Republic of Georgia </w:t>
      </w:r>
      <w:r w:rsidR="008E5D5E">
        <w:rPr>
          <w:b/>
          <w:iCs/>
        </w:rPr>
        <w:t>NCDC</w:t>
      </w:r>
    </w:p>
    <w:p w:rsidR="009410D8" w:rsidRDefault="009410D8" w:rsidP="001A2161">
      <w:pPr>
        <w:numPr>
          <w:ilvl w:val="0"/>
          <w:numId w:val="34"/>
        </w:numPr>
        <w:spacing w:after="0" w:line="240" w:lineRule="auto"/>
        <w:contextualSpacing/>
        <w:rPr>
          <w:iCs/>
        </w:rPr>
      </w:pPr>
      <w:r>
        <w:rPr>
          <w:iCs/>
        </w:rPr>
        <w:t>Overall coordination for implementation of the study</w:t>
      </w:r>
    </w:p>
    <w:p w:rsidR="001A2161" w:rsidRPr="001A2161" w:rsidRDefault="009410D8" w:rsidP="001A2161">
      <w:pPr>
        <w:numPr>
          <w:ilvl w:val="0"/>
          <w:numId w:val="34"/>
        </w:numPr>
        <w:spacing w:after="0" w:line="240" w:lineRule="auto"/>
        <w:contextualSpacing/>
        <w:rPr>
          <w:iCs/>
        </w:rPr>
      </w:pPr>
      <w:r>
        <w:rPr>
          <w:iCs/>
        </w:rPr>
        <w:lastRenderedPageBreak/>
        <w:t>F</w:t>
      </w:r>
      <w:r w:rsidR="001A2161" w:rsidRPr="001A2161">
        <w:rPr>
          <w:iCs/>
        </w:rPr>
        <w:t>acilitate the necessary administrative approval and clearanc</w:t>
      </w:r>
      <w:r w:rsidR="001A2161">
        <w:rPr>
          <w:iCs/>
        </w:rPr>
        <w:t xml:space="preserve">es from the Ministry of Health </w:t>
      </w:r>
    </w:p>
    <w:p w:rsidR="009410D8" w:rsidRDefault="001A2161" w:rsidP="009410D8">
      <w:pPr>
        <w:numPr>
          <w:ilvl w:val="0"/>
          <w:numId w:val="34"/>
        </w:numPr>
        <w:spacing w:after="0" w:line="240" w:lineRule="auto"/>
        <w:contextualSpacing/>
        <w:rPr>
          <w:iCs/>
        </w:rPr>
      </w:pPr>
      <w:r w:rsidRPr="001A2161">
        <w:rPr>
          <w:iCs/>
        </w:rPr>
        <w:t>Endorsement of the project and coor</w:t>
      </w:r>
      <w:r>
        <w:rPr>
          <w:iCs/>
        </w:rPr>
        <w:t>dina</w:t>
      </w:r>
      <w:r w:rsidR="00141A01">
        <w:rPr>
          <w:iCs/>
        </w:rPr>
        <w:t>tion with the select</w:t>
      </w:r>
      <w:r w:rsidR="009410D8">
        <w:rPr>
          <w:iCs/>
        </w:rPr>
        <w:t>ed regions, districts, cities</w:t>
      </w:r>
    </w:p>
    <w:p w:rsidR="009410D8" w:rsidRPr="001A2161" w:rsidRDefault="009410D8" w:rsidP="009410D8">
      <w:pPr>
        <w:numPr>
          <w:ilvl w:val="0"/>
          <w:numId w:val="34"/>
        </w:numPr>
        <w:spacing w:after="0" w:line="240" w:lineRule="auto"/>
        <w:contextualSpacing/>
        <w:rPr>
          <w:iCs/>
        </w:rPr>
      </w:pPr>
      <w:r>
        <w:rPr>
          <w:iCs/>
        </w:rPr>
        <w:t>Recruit and train field teams</w:t>
      </w:r>
      <w:r w:rsidRPr="001A2161">
        <w:rPr>
          <w:iCs/>
        </w:rPr>
        <w:t xml:space="preserve"> </w:t>
      </w:r>
    </w:p>
    <w:p w:rsidR="009410D8" w:rsidRDefault="001A2161" w:rsidP="009410D8">
      <w:pPr>
        <w:numPr>
          <w:ilvl w:val="0"/>
          <w:numId w:val="34"/>
        </w:numPr>
        <w:spacing w:after="0" w:line="240" w:lineRule="auto"/>
        <w:contextualSpacing/>
        <w:rPr>
          <w:iCs/>
        </w:rPr>
      </w:pPr>
      <w:r w:rsidRPr="009410D8">
        <w:rPr>
          <w:iCs/>
        </w:rPr>
        <w:t>Arrange or</w:t>
      </w:r>
      <w:r w:rsidR="009410D8">
        <w:rPr>
          <w:iCs/>
        </w:rPr>
        <w:t>ientation/training of field teams</w:t>
      </w:r>
      <w:r w:rsidRPr="009410D8">
        <w:rPr>
          <w:iCs/>
        </w:rPr>
        <w:t xml:space="preserve"> and pre-test of the survey tool </w:t>
      </w:r>
    </w:p>
    <w:p w:rsidR="009410D8" w:rsidRDefault="001A2161" w:rsidP="009410D8">
      <w:pPr>
        <w:numPr>
          <w:ilvl w:val="0"/>
          <w:numId w:val="34"/>
        </w:numPr>
        <w:spacing w:after="0" w:line="240" w:lineRule="auto"/>
        <w:contextualSpacing/>
        <w:rPr>
          <w:iCs/>
        </w:rPr>
      </w:pPr>
      <w:r w:rsidRPr="001A2161">
        <w:t>Provide input on the logistics and feasibility of reaching and completing survey sites within proposed time period</w:t>
      </w:r>
    </w:p>
    <w:p w:rsidR="001A2161" w:rsidRPr="009410D8" w:rsidRDefault="001A2161" w:rsidP="009410D8">
      <w:pPr>
        <w:numPr>
          <w:ilvl w:val="0"/>
          <w:numId w:val="34"/>
        </w:numPr>
        <w:spacing w:after="0" w:line="240" w:lineRule="auto"/>
        <w:contextualSpacing/>
        <w:rPr>
          <w:iCs/>
        </w:rPr>
      </w:pPr>
      <w:r w:rsidRPr="009410D8">
        <w:rPr>
          <w:iCs/>
        </w:rPr>
        <w:t>Support securing community consent for project implementation</w:t>
      </w:r>
    </w:p>
    <w:p w:rsidR="001A2161" w:rsidRPr="001A2161" w:rsidRDefault="009410D8" w:rsidP="001A2161">
      <w:pPr>
        <w:numPr>
          <w:ilvl w:val="0"/>
          <w:numId w:val="34"/>
        </w:numPr>
        <w:spacing w:after="0" w:line="240" w:lineRule="auto"/>
        <w:contextualSpacing/>
        <w:rPr>
          <w:iCs/>
        </w:rPr>
      </w:pPr>
      <w:r>
        <w:rPr>
          <w:iCs/>
        </w:rPr>
        <w:t>E</w:t>
      </w:r>
      <w:r w:rsidR="001A2161">
        <w:rPr>
          <w:iCs/>
        </w:rPr>
        <w:t xml:space="preserve">nsure individuals who test positive </w:t>
      </w:r>
      <w:r w:rsidR="001A2161" w:rsidRPr="001A2161">
        <w:rPr>
          <w:iCs/>
        </w:rPr>
        <w:t>are informed in a confidential, non-stigmatizing way about the results of testing</w:t>
      </w:r>
    </w:p>
    <w:p w:rsidR="00787CE2" w:rsidRPr="001A2161" w:rsidRDefault="00787CE2" w:rsidP="00787CE2">
      <w:pPr>
        <w:numPr>
          <w:ilvl w:val="0"/>
          <w:numId w:val="34"/>
        </w:numPr>
        <w:spacing w:after="0" w:line="240" w:lineRule="auto"/>
        <w:contextualSpacing/>
        <w:rPr>
          <w:iCs/>
        </w:rPr>
      </w:pPr>
      <w:r w:rsidRPr="001A2161">
        <w:rPr>
          <w:iCs/>
        </w:rPr>
        <w:t xml:space="preserve">Make available </w:t>
      </w:r>
      <w:r w:rsidRPr="001A2161">
        <w:t>both a raw and a cleaned dataset after survey completion.</w:t>
      </w:r>
    </w:p>
    <w:p w:rsidR="00787CE2" w:rsidRPr="001A2161" w:rsidRDefault="00787CE2" w:rsidP="00787CE2">
      <w:pPr>
        <w:numPr>
          <w:ilvl w:val="0"/>
          <w:numId w:val="34"/>
        </w:numPr>
        <w:spacing w:after="0" w:line="240" w:lineRule="auto"/>
        <w:contextualSpacing/>
        <w:rPr>
          <w:iCs/>
        </w:rPr>
      </w:pPr>
      <w:r w:rsidRPr="001A2161">
        <w:rPr>
          <w:iCs/>
        </w:rPr>
        <w:t>Organize feedback meeting(s)</w:t>
      </w:r>
    </w:p>
    <w:p w:rsidR="00787CE2" w:rsidRPr="001A2161" w:rsidRDefault="00787CE2" w:rsidP="00787CE2">
      <w:pPr>
        <w:numPr>
          <w:ilvl w:val="0"/>
          <w:numId w:val="34"/>
        </w:numPr>
        <w:spacing w:after="0" w:line="240" w:lineRule="auto"/>
        <w:contextualSpacing/>
        <w:rPr>
          <w:iCs/>
        </w:rPr>
      </w:pPr>
      <w:r w:rsidRPr="001A2161">
        <w:rPr>
          <w:iCs/>
        </w:rPr>
        <w:t>Develop budget and timeline</w:t>
      </w:r>
    </w:p>
    <w:p w:rsidR="00787CE2" w:rsidRPr="00141A01" w:rsidRDefault="00787CE2" w:rsidP="00787CE2">
      <w:pPr>
        <w:numPr>
          <w:ilvl w:val="0"/>
          <w:numId w:val="34"/>
        </w:numPr>
        <w:spacing w:after="0" w:line="240" w:lineRule="auto"/>
        <w:contextualSpacing/>
        <w:rPr>
          <w:iCs/>
        </w:rPr>
      </w:pPr>
      <w:r w:rsidRPr="001A2161">
        <w:rPr>
          <w:iCs/>
        </w:rPr>
        <w:t>Submit final technical report in soft and hard copies, with recommendations t</w:t>
      </w:r>
      <w:r>
        <w:rPr>
          <w:iCs/>
        </w:rPr>
        <w:t xml:space="preserve">o improve program implementation </w:t>
      </w:r>
    </w:p>
    <w:p w:rsidR="001A2161" w:rsidRPr="001A2161" w:rsidRDefault="001A2161" w:rsidP="001A2161">
      <w:pPr>
        <w:ind w:left="1080"/>
        <w:contextualSpacing/>
        <w:rPr>
          <w:iCs/>
        </w:rPr>
      </w:pPr>
    </w:p>
    <w:p w:rsidR="001A2161" w:rsidRPr="001A2161" w:rsidRDefault="001A2161" w:rsidP="001A2161">
      <w:pPr>
        <w:numPr>
          <w:ilvl w:val="0"/>
          <w:numId w:val="33"/>
        </w:numPr>
        <w:spacing w:after="0" w:line="240" w:lineRule="auto"/>
        <w:contextualSpacing/>
        <w:rPr>
          <w:b/>
          <w:iCs/>
        </w:rPr>
      </w:pPr>
      <w:r w:rsidRPr="001A2161">
        <w:rPr>
          <w:b/>
          <w:iCs/>
        </w:rPr>
        <w:t xml:space="preserve">CDC </w:t>
      </w:r>
    </w:p>
    <w:p w:rsidR="001A2161" w:rsidRPr="001A2161" w:rsidRDefault="001A2161" w:rsidP="001A2161">
      <w:pPr>
        <w:numPr>
          <w:ilvl w:val="0"/>
          <w:numId w:val="35"/>
        </w:numPr>
        <w:spacing w:after="0" w:line="240" w:lineRule="auto"/>
        <w:contextualSpacing/>
        <w:rPr>
          <w:iCs/>
        </w:rPr>
      </w:pPr>
      <w:r w:rsidRPr="001A2161">
        <w:rPr>
          <w:iCs/>
        </w:rPr>
        <w:t>Technical support for the development of the survey protoco</w:t>
      </w:r>
      <w:r w:rsidR="00141A01">
        <w:rPr>
          <w:iCs/>
        </w:rPr>
        <w:t xml:space="preserve">l and tool, site selection, </w:t>
      </w:r>
      <w:r w:rsidR="00216FDC">
        <w:rPr>
          <w:iCs/>
        </w:rPr>
        <w:t xml:space="preserve">field </w:t>
      </w:r>
      <w:r w:rsidRPr="001A2161">
        <w:rPr>
          <w:iCs/>
        </w:rPr>
        <w:t>pre-testing and training</w:t>
      </w:r>
      <w:r w:rsidR="00216FDC">
        <w:rPr>
          <w:iCs/>
        </w:rPr>
        <w:t xml:space="preserve"> of personnel </w:t>
      </w:r>
    </w:p>
    <w:p w:rsidR="001A2161" w:rsidRPr="008D430F" w:rsidRDefault="001A2161" w:rsidP="001A2161">
      <w:pPr>
        <w:numPr>
          <w:ilvl w:val="0"/>
          <w:numId w:val="35"/>
        </w:numPr>
        <w:spacing w:after="0" w:line="240" w:lineRule="auto"/>
        <w:contextualSpacing/>
        <w:rPr>
          <w:b/>
          <w:iCs/>
        </w:rPr>
      </w:pPr>
      <w:r w:rsidRPr="001A2161">
        <w:rPr>
          <w:iCs/>
        </w:rPr>
        <w:t>Support the data analysis and the review draft technical reports before finalization</w:t>
      </w:r>
    </w:p>
    <w:p w:rsidR="003D5095" w:rsidRPr="001A2161" w:rsidRDefault="003D5095" w:rsidP="001A2161">
      <w:pPr>
        <w:numPr>
          <w:ilvl w:val="0"/>
          <w:numId w:val="35"/>
        </w:numPr>
        <w:spacing w:after="0" w:line="240" w:lineRule="auto"/>
        <w:contextualSpacing/>
        <w:rPr>
          <w:b/>
          <w:iCs/>
        </w:rPr>
      </w:pPr>
      <w:r>
        <w:rPr>
          <w:iCs/>
        </w:rPr>
        <w:t>Drafting manuscripts and reports</w:t>
      </w:r>
    </w:p>
    <w:p w:rsidR="001A2161" w:rsidRPr="001A2161" w:rsidRDefault="001A2161" w:rsidP="001A2161">
      <w:pPr>
        <w:ind w:left="1080"/>
        <w:contextualSpacing/>
        <w:rPr>
          <w:iCs/>
        </w:rPr>
      </w:pPr>
    </w:p>
    <w:p w:rsidR="001A2161" w:rsidRPr="009F43A1" w:rsidRDefault="00141A01" w:rsidP="009F43A1">
      <w:pPr>
        <w:pStyle w:val="ListParagraph"/>
        <w:numPr>
          <w:ilvl w:val="0"/>
          <w:numId w:val="33"/>
        </w:numPr>
        <w:rPr>
          <w:b/>
          <w:bCs/>
          <w:iCs/>
        </w:rPr>
      </w:pPr>
      <w:r>
        <w:rPr>
          <w:b/>
          <w:bCs/>
          <w:iCs/>
        </w:rPr>
        <w:t xml:space="preserve">CDC Laboratory and Emory University Laboratory </w:t>
      </w:r>
    </w:p>
    <w:p w:rsidR="001A2161" w:rsidRPr="001A2161" w:rsidRDefault="001A2161" w:rsidP="001A2161">
      <w:pPr>
        <w:pStyle w:val="ListParagraph"/>
        <w:numPr>
          <w:ilvl w:val="0"/>
          <w:numId w:val="37"/>
        </w:numPr>
        <w:rPr>
          <w:iCs/>
        </w:rPr>
      </w:pPr>
      <w:r w:rsidRPr="001A2161">
        <w:rPr>
          <w:iCs/>
        </w:rPr>
        <w:t>Perform laboratory tests for the study</w:t>
      </w:r>
    </w:p>
    <w:p w:rsidR="001A2161" w:rsidRPr="001A2161" w:rsidRDefault="001A2161" w:rsidP="001A2161">
      <w:pPr>
        <w:pStyle w:val="ListParagraph"/>
        <w:numPr>
          <w:ilvl w:val="0"/>
          <w:numId w:val="37"/>
        </w:numPr>
        <w:rPr>
          <w:iCs/>
        </w:rPr>
      </w:pPr>
      <w:r w:rsidRPr="001A2161">
        <w:rPr>
          <w:iCs/>
        </w:rPr>
        <w:t>Upload results in database in a timely manner</w:t>
      </w:r>
    </w:p>
    <w:p w:rsidR="001A2161" w:rsidRPr="001A2161" w:rsidRDefault="001A2161" w:rsidP="001A2161">
      <w:pPr>
        <w:pStyle w:val="ListParagraph"/>
        <w:numPr>
          <w:ilvl w:val="0"/>
          <w:numId w:val="37"/>
        </w:numPr>
        <w:rPr>
          <w:iCs/>
        </w:rPr>
      </w:pPr>
      <w:r w:rsidRPr="001A2161">
        <w:rPr>
          <w:iCs/>
        </w:rPr>
        <w:t>Provide feedback to PI in case specimens results may be compromised when evidence of improper cold chain during specimen transport is found upon receipt of specimens at the laboratory</w:t>
      </w:r>
    </w:p>
    <w:p w:rsidR="008E5D5E" w:rsidRPr="00141A01" w:rsidRDefault="009F43A1" w:rsidP="00141A01">
      <w:pPr>
        <w:pStyle w:val="ListParagraph"/>
        <w:numPr>
          <w:ilvl w:val="0"/>
          <w:numId w:val="37"/>
        </w:numPr>
        <w:rPr>
          <w:iCs/>
        </w:rPr>
      </w:pPr>
      <w:r w:rsidRPr="001A2161">
        <w:rPr>
          <w:iCs/>
        </w:rPr>
        <w:t xml:space="preserve">Coordinate with PHO to ensure that specimens are properly stored, </w:t>
      </w:r>
      <w:proofErr w:type="spellStart"/>
      <w:r w:rsidRPr="001A2161">
        <w:rPr>
          <w:iCs/>
        </w:rPr>
        <w:t>labelled</w:t>
      </w:r>
      <w:proofErr w:type="spellEnd"/>
      <w:r w:rsidRPr="001A2161">
        <w:rPr>
          <w:iCs/>
        </w:rPr>
        <w:t xml:space="preserve"> and shipped to RITM in a timely manner for laboratory testing</w:t>
      </w:r>
    </w:p>
    <w:p w:rsidR="008E5D5E" w:rsidRPr="008E5D5E" w:rsidRDefault="008E5D5E" w:rsidP="008D430F">
      <w:pPr>
        <w:ind w:left="720"/>
        <w:rPr>
          <w:iCs/>
        </w:rPr>
      </w:pPr>
    </w:p>
    <w:p w:rsidR="00561172" w:rsidRDefault="00714839" w:rsidP="008069D1">
      <w:pPr>
        <w:rPr>
          <w:color w:val="4F81BD" w:themeColor="accent1"/>
          <w:sz w:val="40"/>
          <w:szCs w:val="40"/>
        </w:rPr>
      </w:pPr>
      <w:r>
        <w:rPr>
          <w:color w:val="4F81BD" w:themeColor="accent1"/>
          <w:sz w:val="40"/>
          <w:szCs w:val="40"/>
        </w:rPr>
        <w:t>10</w:t>
      </w:r>
      <w:r w:rsidR="00561172">
        <w:rPr>
          <w:color w:val="4F81BD" w:themeColor="accent1"/>
          <w:sz w:val="40"/>
          <w:szCs w:val="40"/>
        </w:rPr>
        <w:t xml:space="preserve"> References</w:t>
      </w:r>
    </w:p>
    <w:p w:rsidR="009977BF" w:rsidRPr="009977BF" w:rsidRDefault="00566254" w:rsidP="009977BF">
      <w:pPr>
        <w:spacing w:after="0" w:line="240" w:lineRule="auto"/>
        <w:rPr>
          <w:rFonts w:ascii="Calibri" w:hAnsi="Calibri"/>
          <w:noProof/>
        </w:rPr>
      </w:pPr>
      <w:r>
        <w:fldChar w:fldCharType="begin"/>
      </w:r>
      <w:r w:rsidR="00AB7487">
        <w:instrText xml:space="preserve"> ADDIN EN.REFLIST </w:instrText>
      </w:r>
      <w:r>
        <w:fldChar w:fldCharType="separate"/>
      </w:r>
      <w:bookmarkStart w:id="48" w:name="_ENREF_1"/>
      <w:r w:rsidR="009977BF" w:rsidRPr="009977BF">
        <w:rPr>
          <w:rFonts w:ascii="Calibri" w:hAnsi="Calibri"/>
          <w:noProof/>
        </w:rPr>
        <w:t>[1]</w:t>
      </w:r>
      <w:r w:rsidR="009977BF" w:rsidRPr="009977BF">
        <w:rPr>
          <w:rFonts w:ascii="Calibri" w:hAnsi="Calibri"/>
          <w:noProof/>
        </w:rPr>
        <w:tab/>
        <w:t>Mohd Hanafiah K, Groeger J, Flaxman AD, Wiersma ST. Global epidemiology of hepatitis C virus infection: new estimates of age-specific antibody to HCV seroprevalence. Hepatology 2013 Apr;57(4):1333-42.</w:t>
      </w:r>
      <w:bookmarkEnd w:id="48"/>
    </w:p>
    <w:p w:rsidR="009977BF" w:rsidRPr="009977BF" w:rsidRDefault="009977BF" w:rsidP="009977BF">
      <w:pPr>
        <w:spacing w:after="0" w:line="240" w:lineRule="auto"/>
        <w:rPr>
          <w:rFonts w:ascii="Calibri" w:hAnsi="Calibri"/>
          <w:noProof/>
        </w:rPr>
      </w:pPr>
      <w:bookmarkStart w:id="49" w:name="_ENREF_2"/>
      <w:r w:rsidRPr="009977BF">
        <w:rPr>
          <w:rFonts w:ascii="Calibri" w:hAnsi="Calibri"/>
          <w:noProof/>
        </w:rPr>
        <w:t>[2]</w:t>
      </w:r>
      <w:r w:rsidRPr="009977BF">
        <w:rPr>
          <w:rFonts w:ascii="Calibri" w:hAnsi="Calibri"/>
          <w:noProof/>
        </w:rPr>
        <w:tab/>
        <w:t>Lozano R, Naghavi M, Foreman K, Lim S, Shibuya K, Aboyans V, et al. Global and regional mortality from 235 causes of death for 20 age groups in 1990 and 2010: a systematic analysis for the Global Burden of Disease Study 2010. Lancet 2012 Dec 15;380(9859):2095-128.</w:t>
      </w:r>
      <w:bookmarkEnd w:id="49"/>
    </w:p>
    <w:p w:rsidR="009977BF" w:rsidRPr="009977BF" w:rsidRDefault="009977BF" w:rsidP="009977BF">
      <w:pPr>
        <w:spacing w:after="0" w:line="240" w:lineRule="auto"/>
        <w:rPr>
          <w:rFonts w:ascii="Calibri" w:hAnsi="Calibri"/>
          <w:noProof/>
        </w:rPr>
      </w:pPr>
      <w:bookmarkStart w:id="50" w:name="_ENREF_3"/>
      <w:r w:rsidRPr="009977BF">
        <w:rPr>
          <w:rFonts w:ascii="Calibri" w:hAnsi="Calibri"/>
          <w:noProof/>
        </w:rPr>
        <w:t>[3]</w:t>
      </w:r>
      <w:r w:rsidRPr="009977BF">
        <w:rPr>
          <w:rFonts w:ascii="Calibri" w:hAnsi="Calibri"/>
          <w:noProof/>
        </w:rPr>
        <w:tab/>
        <w:t>Institute of Medicine. Hepatitis and liver cancer: A National Strategy for prevention and control of hepatitis B and C. Washington, DC: The National Academic Press, 2010.</w:t>
      </w:r>
      <w:bookmarkEnd w:id="50"/>
    </w:p>
    <w:p w:rsidR="009977BF" w:rsidRPr="009977BF" w:rsidRDefault="009977BF" w:rsidP="009977BF">
      <w:pPr>
        <w:spacing w:after="0" w:line="240" w:lineRule="auto"/>
        <w:rPr>
          <w:rFonts w:ascii="Calibri" w:hAnsi="Calibri"/>
          <w:noProof/>
        </w:rPr>
      </w:pPr>
      <w:bookmarkStart w:id="51" w:name="_ENREF_4"/>
      <w:r w:rsidRPr="009977BF">
        <w:rPr>
          <w:rFonts w:ascii="Calibri" w:hAnsi="Calibri"/>
          <w:noProof/>
        </w:rPr>
        <w:t>[4]</w:t>
      </w:r>
      <w:r w:rsidRPr="009977BF">
        <w:rPr>
          <w:rFonts w:ascii="Calibri" w:hAnsi="Calibri"/>
          <w:noProof/>
        </w:rPr>
        <w:tab/>
        <w:t xml:space="preserve">WHO. World Health Organization Hepatitis C Fact Sheet 164.  2013 7/2013 [cited 2013 8/22/2013]; Available from: </w:t>
      </w:r>
      <w:hyperlink r:id="rId28" w:history="1">
        <w:r w:rsidRPr="009977BF">
          <w:rPr>
            <w:rStyle w:val="Hyperlink"/>
            <w:rFonts w:ascii="Calibri" w:hAnsi="Calibri"/>
            <w:noProof/>
          </w:rPr>
          <w:t>http://www.who.int/mediacentre/factsheets/fs164/en/</w:t>
        </w:r>
        <w:bookmarkEnd w:id="51"/>
      </w:hyperlink>
    </w:p>
    <w:p w:rsidR="009977BF" w:rsidRPr="009977BF" w:rsidRDefault="009977BF" w:rsidP="009977BF">
      <w:pPr>
        <w:spacing w:after="0" w:line="240" w:lineRule="auto"/>
        <w:rPr>
          <w:rFonts w:ascii="Calibri" w:hAnsi="Calibri"/>
          <w:noProof/>
        </w:rPr>
      </w:pPr>
      <w:bookmarkStart w:id="52" w:name="_ENREF_5"/>
      <w:r w:rsidRPr="009977BF">
        <w:rPr>
          <w:rFonts w:ascii="Calibri" w:hAnsi="Calibri"/>
          <w:noProof/>
        </w:rPr>
        <w:lastRenderedPageBreak/>
        <w:t>[5]</w:t>
      </w:r>
      <w:r w:rsidRPr="009977BF">
        <w:rPr>
          <w:rFonts w:ascii="Calibri" w:hAnsi="Calibri"/>
          <w:noProof/>
        </w:rPr>
        <w:tab/>
        <w:t>Alter HJ, Seeff LB. Recovery, persistence, and sequelae in hepatitis C virus infection: a perspective on long-term outcome. Seminars in liver disease 2000;20(1):17-35.</w:t>
      </w:r>
      <w:bookmarkEnd w:id="52"/>
    </w:p>
    <w:p w:rsidR="009977BF" w:rsidRPr="009977BF" w:rsidRDefault="009977BF" w:rsidP="009977BF">
      <w:pPr>
        <w:spacing w:after="0" w:line="240" w:lineRule="auto"/>
        <w:rPr>
          <w:rFonts w:ascii="Calibri" w:hAnsi="Calibri"/>
          <w:noProof/>
        </w:rPr>
      </w:pPr>
      <w:bookmarkStart w:id="53" w:name="_ENREF_6"/>
      <w:r w:rsidRPr="009977BF">
        <w:rPr>
          <w:rFonts w:ascii="Calibri" w:hAnsi="Calibri"/>
          <w:noProof/>
        </w:rPr>
        <w:t>[6]</w:t>
      </w:r>
      <w:r w:rsidRPr="009977BF">
        <w:rPr>
          <w:rFonts w:ascii="Calibri" w:hAnsi="Calibri"/>
          <w:noProof/>
        </w:rPr>
        <w:tab/>
        <w:t>Lauer GM, Walker BD. Hepatitis C virus infection. N Engl J Med 2001 Jul 5;345(1):41-52.</w:t>
      </w:r>
      <w:bookmarkEnd w:id="53"/>
    </w:p>
    <w:p w:rsidR="009977BF" w:rsidRPr="009977BF" w:rsidRDefault="009977BF" w:rsidP="009977BF">
      <w:pPr>
        <w:spacing w:after="0" w:line="240" w:lineRule="auto"/>
        <w:rPr>
          <w:rFonts w:ascii="Calibri" w:hAnsi="Calibri"/>
          <w:noProof/>
        </w:rPr>
      </w:pPr>
      <w:bookmarkStart w:id="54" w:name="_ENREF_7"/>
      <w:r w:rsidRPr="009977BF">
        <w:rPr>
          <w:rFonts w:ascii="Calibri" w:hAnsi="Calibri"/>
          <w:noProof/>
        </w:rPr>
        <w:t>[7]</w:t>
      </w:r>
      <w:r w:rsidRPr="009977BF">
        <w:rPr>
          <w:rFonts w:ascii="Calibri" w:hAnsi="Calibri"/>
          <w:noProof/>
        </w:rPr>
        <w:tab/>
        <w:t>Armstrong GL, Wasley A, Simard EP, McQuillan GM, Kuhnert WL, Alter MJ. The prevalence of hepatitis C virus infection in the United States, 1999 through 2002. Annals of internal medicine 2006 May 16;144(10):705-14.</w:t>
      </w:r>
      <w:bookmarkEnd w:id="54"/>
    </w:p>
    <w:p w:rsidR="009977BF" w:rsidRPr="009977BF" w:rsidRDefault="009977BF" w:rsidP="009977BF">
      <w:pPr>
        <w:spacing w:after="0" w:line="240" w:lineRule="auto"/>
        <w:rPr>
          <w:rFonts w:ascii="Calibri" w:hAnsi="Calibri"/>
          <w:noProof/>
        </w:rPr>
      </w:pPr>
      <w:bookmarkStart w:id="55" w:name="_ENREF_8"/>
      <w:r w:rsidRPr="009977BF">
        <w:rPr>
          <w:rFonts w:ascii="Calibri" w:hAnsi="Calibri"/>
          <w:noProof/>
        </w:rPr>
        <w:t>[8]</w:t>
      </w:r>
      <w:r w:rsidRPr="009977BF">
        <w:rPr>
          <w:rFonts w:ascii="Calibri" w:hAnsi="Calibri"/>
          <w:noProof/>
        </w:rPr>
        <w:tab/>
        <w:t>Balogun MA, Ramsay ME, Hesketh LM, Andrews N, Osborne KP, Gay NJ, et al. The prevalence of hepatitis C in England and Wales. J Infect 2002 Nov;45(4):219-26.</w:t>
      </w:r>
      <w:bookmarkEnd w:id="55"/>
    </w:p>
    <w:p w:rsidR="009977BF" w:rsidRPr="009977BF" w:rsidRDefault="009977BF" w:rsidP="009977BF">
      <w:pPr>
        <w:spacing w:after="0" w:line="240" w:lineRule="auto"/>
        <w:rPr>
          <w:rFonts w:ascii="Calibri" w:hAnsi="Calibri"/>
          <w:noProof/>
        </w:rPr>
      </w:pPr>
      <w:bookmarkStart w:id="56" w:name="_ENREF_9"/>
      <w:r w:rsidRPr="009977BF">
        <w:rPr>
          <w:rFonts w:ascii="Calibri" w:hAnsi="Calibri"/>
          <w:noProof/>
        </w:rPr>
        <w:t>[9]</w:t>
      </w:r>
      <w:r w:rsidRPr="009977BF">
        <w:rPr>
          <w:rFonts w:ascii="Calibri" w:hAnsi="Calibri"/>
          <w:noProof/>
        </w:rPr>
        <w:tab/>
        <w:t>Silva L, Parana R, Mota E, Cotrim HP, Boennec-McCurtey ML, Vitvitinsky L, et al. [Prevalence of hepatitis C virus in urban and rural populations of northeast Brazil-pilot study]. Arquivos de gastroenterologia 1995 Oct-Dec;32(4):168-71.</w:t>
      </w:r>
      <w:bookmarkEnd w:id="56"/>
    </w:p>
    <w:p w:rsidR="009977BF" w:rsidRPr="009977BF" w:rsidRDefault="009977BF" w:rsidP="009977BF">
      <w:pPr>
        <w:spacing w:after="0" w:line="240" w:lineRule="auto"/>
        <w:rPr>
          <w:rFonts w:ascii="Calibri" w:hAnsi="Calibri"/>
          <w:noProof/>
        </w:rPr>
      </w:pPr>
      <w:bookmarkStart w:id="57" w:name="_ENREF_10"/>
      <w:r w:rsidRPr="009977BF">
        <w:rPr>
          <w:rFonts w:ascii="Calibri" w:hAnsi="Calibri"/>
          <w:noProof/>
        </w:rPr>
        <w:t>[10]</w:t>
      </w:r>
      <w:r w:rsidRPr="009977BF">
        <w:rPr>
          <w:rFonts w:ascii="Calibri" w:hAnsi="Calibri"/>
          <w:noProof/>
        </w:rPr>
        <w:tab/>
        <w:t>Sandesh K, Varghese T, Harikumar R, Beena P, Sasidharan VP, Bindu CS, et al. Prevalence of Hepatitis B and C in the normal population and high risk groups in north Kerala. Tropical gastroenterology : official journal of the Digestive Diseases Foundation 2006 Apr-Jun;27(2):80-3.</w:t>
      </w:r>
      <w:bookmarkEnd w:id="57"/>
    </w:p>
    <w:p w:rsidR="009977BF" w:rsidRPr="009977BF" w:rsidRDefault="009977BF" w:rsidP="009977BF">
      <w:pPr>
        <w:spacing w:after="0" w:line="240" w:lineRule="auto"/>
        <w:rPr>
          <w:rFonts w:ascii="Calibri" w:hAnsi="Calibri"/>
          <w:noProof/>
        </w:rPr>
      </w:pPr>
      <w:bookmarkStart w:id="58" w:name="_ENREF_11"/>
      <w:r w:rsidRPr="009977BF">
        <w:rPr>
          <w:rFonts w:ascii="Calibri" w:hAnsi="Calibri"/>
          <w:noProof/>
        </w:rPr>
        <w:t>[11]</w:t>
      </w:r>
      <w:r w:rsidRPr="009977BF">
        <w:rPr>
          <w:rFonts w:ascii="Calibri" w:hAnsi="Calibri"/>
          <w:noProof/>
        </w:rPr>
        <w:tab/>
        <w:t>Mukhopadhyaya A. Hepatitis C in India. Journal of biosciences 2008 Nov;33(4):465-73.</w:t>
      </w:r>
      <w:bookmarkEnd w:id="58"/>
    </w:p>
    <w:p w:rsidR="009977BF" w:rsidRPr="009977BF" w:rsidRDefault="009977BF" w:rsidP="009977BF">
      <w:pPr>
        <w:spacing w:after="0" w:line="240" w:lineRule="auto"/>
        <w:rPr>
          <w:rFonts w:ascii="Calibri" w:hAnsi="Calibri"/>
          <w:noProof/>
        </w:rPr>
      </w:pPr>
      <w:bookmarkStart w:id="59" w:name="_ENREF_12"/>
      <w:r w:rsidRPr="009977BF">
        <w:rPr>
          <w:rFonts w:ascii="Calibri" w:hAnsi="Calibri"/>
          <w:noProof/>
        </w:rPr>
        <w:t>[12]</w:t>
      </w:r>
      <w:r w:rsidRPr="009977BF">
        <w:rPr>
          <w:rFonts w:ascii="Calibri" w:hAnsi="Calibri"/>
          <w:noProof/>
        </w:rPr>
        <w:tab/>
        <w:t>Phukan AC, Sharma SK, Das HK, Mahanta J. HCV activity in an isolated community in north east India. Indian journal of pathology &amp; microbiology 2001 Oct;44(4):403-5.</w:t>
      </w:r>
      <w:bookmarkEnd w:id="59"/>
    </w:p>
    <w:p w:rsidR="009977BF" w:rsidRPr="009977BF" w:rsidRDefault="009977BF" w:rsidP="009977BF">
      <w:pPr>
        <w:spacing w:after="0" w:line="240" w:lineRule="auto"/>
        <w:rPr>
          <w:rFonts w:ascii="Calibri" w:hAnsi="Calibri"/>
          <w:noProof/>
        </w:rPr>
      </w:pPr>
      <w:bookmarkStart w:id="60" w:name="_ENREF_13"/>
      <w:r w:rsidRPr="009977BF">
        <w:rPr>
          <w:rFonts w:ascii="Calibri" w:hAnsi="Calibri"/>
          <w:noProof/>
        </w:rPr>
        <w:t>[13]</w:t>
      </w:r>
      <w:r w:rsidRPr="009977BF">
        <w:rPr>
          <w:rFonts w:ascii="Calibri" w:hAnsi="Calibri"/>
          <w:noProof/>
        </w:rPr>
        <w:tab/>
        <w:t>Arankalle A, Chobe P, Banerjee K. Hepatitis C virus in Pune, India. The Journal of the Association of Physicians of India 1992 Aug;40(8):562-3.</w:t>
      </w:r>
      <w:bookmarkEnd w:id="60"/>
    </w:p>
    <w:p w:rsidR="009977BF" w:rsidRPr="009977BF" w:rsidRDefault="009977BF" w:rsidP="009977BF">
      <w:pPr>
        <w:spacing w:after="0" w:line="240" w:lineRule="auto"/>
        <w:rPr>
          <w:rFonts w:ascii="Calibri" w:hAnsi="Calibri"/>
          <w:noProof/>
        </w:rPr>
      </w:pPr>
      <w:bookmarkStart w:id="61" w:name="_ENREF_14"/>
      <w:r w:rsidRPr="009977BF">
        <w:rPr>
          <w:rFonts w:ascii="Calibri" w:hAnsi="Calibri"/>
          <w:noProof/>
        </w:rPr>
        <w:t>[14]</w:t>
      </w:r>
      <w:r w:rsidRPr="009977BF">
        <w:rPr>
          <w:rFonts w:ascii="Calibri" w:hAnsi="Calibri"/>
          <w:noProof/>
        </w:rPr>
        <w:tab/>
        <w:t>Ali SA, Donahue RM, Qureshi H, Vermund SH. Hepatitis B and hepatitis C in Pakistan: prevalence and risk factors. International journal of infectious diseases : IJID : official publication of the International Society for Infectious Diseases 2009 Jan;13(1):9-19.</w:t>
      </w:r>
      <w:bookmarkEnd w:id="61"/>
    </w:p>
    <w:p w:rsidR="009977BF" w:rsidRPr="009977BF" w:rsidRDefault="009977BF" w:rsidP="009977BF">
      <w:pPr>
        <w:spacing w:after="0" w:line="240" w:lineRule="auto"/>
        <w:rPr>
          <w:rFonts w:ascii="Calibri" w:hAnsi="Calibri"/>
          <w:noProof/>
        </w:rPr>
      </w:pPr>
      <w:bookmarkStart w:id="62" w:name="_ENREF_15"/>
      <w:r w:rsidRPr="009977BF">
        <w:rPr>
          <w:rFonts w:ascii="Calibri" w:hAnsi="Calibri"/>
          <w:noProof/>
        </w:rPr>
        <w:t>[15]</w:t>
      </w:r>
      <w:r w:rsidRPr="009977BF">
        <w:rPr>
          <w:rFonts w:ascii="Calibri" w:hAnsi="Calibri"/>
          <w:noProof/>
        </w:rPr>
        <w:tab/>
        <w:t>Butsashvili M, Tsertsvadze T, McNutt LA, Kamkamidze G, Gvetadze R, Badridze N. Prevalence of hepatitis B, hepatitis C, syphilis and HIV in Georgian blood donors. European journal of epidemiology 2001;17(7):693-5.</w:t>
      </w:r>
      <w:bookmarkEnd w:id="62"/>
    </w:p>
    <w:p w:rsidR="009977BF" w:rsidRPr="009977BF" w:rsidRDefault="009977BF" w:rsidP="009977BF">
      <w:pPr>
        <w:spacing w:after="0" w:line="240" w:lineRule="auto"/>
        <w:rPr>
          <w:rFonts w:ascii="Calibri" w:hAnsi="Calibri"/>
          <w:noProof/>
        </w:rPr>
      </w:pPr>
      <w:bookmarkStart w:id="63" w:name="_ENREF_16"/>
      <w:r w:rsidRPr="009977BF">
        <w:rPr>
          <w:rFonts w:ascii="Calibri" w:hAnsi="Calibri"/>
          <w:noProof/>
        </w:rPr>
        <w:t>[16]</w:t>
      </w:r>
      <w:r w:rsidRPr="009977BF">
        <w:rPr>
          <w:rFonts w:ascii="Calibri" w:hAnsi="Calibri"/>
          <w:noProof/>
        </w:rPr>
        <w:tab/>
        <w:t>Zaller N, Nelson KE, Aladashvili M, Badridze N, del Rio C, Tsertsvadze T. Risk factors for hepatitis C virus infection among blood donors in Georgia. European journal of epidemiology 2004;19(6):547-53.</w:t>
      </w:r>
      <w:bookmarkEnd w:id="63"/>
    </w:p>
    <w:p w:rsidR="009977BF" w:rsidRPr="009977BF" w:rsidRDefault="009977BF" w:rsidP="009977BF">
      <w:pPr>
        <w:spacing w:after="0" w:line="240" w:lineRule="auto"/>
        <w:rPr>
          <w:rFonts w:ascii="Calibri" w:hAnsi="Calibri"/>
          <w:noProof/>
        </w:rPr>
      </w:pPr>
      <w:bookmarkStart w:id="64" w:name="_ENREF_17"/>
      <w:r w:rsidRPr="009977BF">
        <w:rPr>
          <w:rFonts w:ascii="Calibri" w:hAnsi="Calibri"/>
          <w:noProof/>
        </w:rPr>
        <w:t>[17]</w:t>
      </w:r>
      <w:r w:rsidRPr="009977BF">
        <w:rPr>
          <w:rFonts w:ascii="Calibri" w:hAnsi="Calibri"/>
          <w:noProof/>
        </w:rPr>
        <w:tab/>
        <w:t>Stvilia K, Tsertsvadze T, Sharvadze L, Aladashvili M, del Rio C, Kuniholm MH, et al. Prevalence of hepatitis C, HIV, and risk behaviors for blood-borne infections: a population-based survey of the adult population of T'bilisi, Republic of Georgia. Journal of urban health : bulletin of the New York Academy of Medicine 2006 Mar;83(2):289-98.</w:t>
      </w:r>
      <w:bookmarkEnd w:id="64"/>
    </w:p>
    <w:p w:rsidR="009977BF" w:rsidRPr="009977BF" w:rsidRDefault="009977BF" w:rsidP="009977BF">
      <w:pPr>
        <w:spacing w:after="0" w:line="240" w:lineRule="auto"/>
        <w:rPr>
          <w:rFonts w:ascii="Calibri" w:hAnsi="Calibri"/>
          <w:noProof/>
        </w:rPr>
      </w:pPr>
      <w:bookmarkStart w:id="65" w:name="_ENREF_18"/>
      <w:r w:rsidRPr="009977BF">
        <w:rPr>
          <w:rFonts w:ascii="Calibri" w:hAnsi="Calibri"/>
          <w:noProof/>
        </w:rPr>
        <w:t>[18]</w:t>
      </w:r>
      <w:r w:rsidRPr="009977BF">
        <w:rPr>
          <w:rFonts w:ascii="Calibri" w:hAnsi="Calibri"/>
          <w:noProof/>
        </w:rPr>
        <w:tab/>
        <w:t>Sharvadze L, Nelson KE, Imnadze P, Karchava M, Tsertsvadze T. Prevalence of HCV and genotypes distribution in general population of Georgia. Georgian medical news 2008 Dec(165):71-7.</w:t>
      </w:r>
      <w:bookmarkEnd w:id="65"/>
    </w:p>
    <w:p w:rsidR="009977BF" w:rsidRPr="009977BF" w:rsidRDefault="009977BF" w:rsidP="009977BF">
      <w:pPr>
        <w:spacing w:after="0" w:line="240" w:lineRule="auto"/>
        <w:rPr>
          <w:rFonts w:ascii="Calibri" w:hAnsi="Calibri"/>
          <w:noProof/>
        </w:rPr>
      </w:pPr>
      <w:bookmarkStart w:id="66" w:name="_ENREF_19"/>
      <w:r w:rsidRPr="009977BF">
        <w:rPr>
          <w:rFonts w:ascii="Calibri" w:hAnsi="Calibri"/>
          <w:noProof/>
        </w:rPr>
        <w:t>[19]</w:t>
      </w:r>
      <w:r w:rsidRPr="009977BF">
        <w:rPr>
          <w:rFonts w:ascii="Calibri" w:hAnsi="Calibri"/>
          <w:noProof/>
        </w:rPr>
        <w:tab/>
        <w:t>Karchava M, Sharvadze L, Gatserelia L, Badridze N, Tsertsvadze T. Prevailing HCV genotypes and subtypes among hiv infected patients in Georgia. Georgian medical news 2009 Dec(177):51-5.</w:t>
      </w:r>
      <w:bookmarkEnd w:id="66"/>
    </w:p>
    <w:p w:rsidR="009977BF" w:rsidRPr="009977BF" w:rsidRDefault="009977BF" w:rsidP="009977BF">
      <w:pPr>
        <w:spacing w:after="0" w:line="240" w:lineRule="auto"/>
        <w:rPr>
          <w:rFonts w:ascii="Calibri" w:hAnsi="Calibri"/>
          <w:noProof/>
        </w:rPr>
      </w:pPr>
      <w:bookmarkStart w:id="67" w:name="_ENREF_20"/>
      <w:r w:rsidRPr="009977BF">
        <w:rPr>
          <w:rFonts w:ascii="Calibri" w:hAnsi="Calibri"/>
          <w:noProof/>
        </w:rPr>
        <w:t>[20]</w:t>
      </w:r>
      <w:r w:rsidRPr="009977BF">
        <w:rPr>
          <w:rFonts w:ascii="Calibri" w:hAnsi="Calibri"/>
          <w:noProof/>
        </w:rPr>
        <w:tab/>
        <w:t>Bouscaillou J, Champagnat J, Luhmann N, Avril E, Inaridze I, Miollany V, et al. Hepatitis C among people who inject drugs in Tbilisi, Georgia: An urgent need for prevention and treatment. The International journal on drug policy 2014 Jan 23.</w:t>
      </w:r>
      <w:bookmarkEnd w:id="67"/>
    </w:p>
    <w:p w:rsidR="009977BF" w:rsidRPr="009977BF" w:rsidRDefault="009977BF" w:rsidP="009977BF">
      <w:pPr>
        <w:spacing w:line="240" w:lineRule="auto"/>
        <w:rPr>
          <w:rFonts w:ascii="Calibri" w:hAnsi="Calibri"/>
          <w:noProof/>
        </w:rPr>
      </w:pPr>
      <w:bookmarkStart w:id="68" w:name="_ENREF_21"/>
      <w:r w:rsidRPr="009977BF">
        <w:rPr>
          <w:rFonts w:ascii="Calibri" w:hAnsi="Calibri"/>
          <w:noProof/>
        </w:rPr>
        <w:t>[21]</w:t>
      </w:r>
      <w:r w:rsidRPr="009977BF">
        <w:rPr>
          <w:rFonts w:ascii="Calibri" w:hAnsi="Calibri"/>
          <w:noProof/>
        </w:rPr>
        <w:tab/>
        <w:t>Centers for Disease C, Prevention. Testing for HCV infection: an update of guidance for clinicians and laboratorians. MMWR Morbidity and mortality weekly report 2013 May 10;62(18):362-5.</w:t>
      </w:r>
      <w:bookmarkEnd w:id="68"/>
    </w:p>
    <w:p w:rsidR="009977BF" w:rsidRDefault="009977BF" w:rsidP="009977BF">
      <w:pPr>
        <w:spacing w:line="240" w:lineRule="auto"/>
        <w:rPr>
          <w:rFonts w:ascii="Calibri" w:hAnsi="Calibri"/>
          <w:noProof/>
        </w:rPr>
      </w:pPr>
    </w:p>
    <w:p w:rsidR="008706B4" w:rsidRDefault="008706B4" w:rsidP="009977BF">
      <w:pPr>
        <w:spacing w:line="240" w:lineRule="auto"/>
        <w:rPr>
          <w:rFonts w:ascii="Calibri" w:hAnsi="Calibri"/>
          <w:noProof/>
        </w:rPr>
      </w:pPr>
    </w:p>
    <w:p w:rsidR="008706B4" w:rsidRDefault="008706B4" w:rsidP="009977BF">
      <w:pPr>
        <w:spacing w:line="240" w:lineRule="auto"/>
        <w:rPr>
          <w:rFonts w:ascii="Calibri" w:hAnsi="Calibri"/>
          <w:noProof/>
        </w:rPr>
      </w:pPr>
    </w:p>
    <w:p w:rsidR="008706B4" w:rsidRDefault="008706B4" w:rsidP="009977BF">
      <w:pPr>
        <w:spacing w:line="240" w:lineRule="auto"/>
        <w:rPr>
          <w:rFonts w:ascii="Calibri" w:hAnsi="Calibri"/>
          <w:noProof/>
        </w:rPr>
      </w:pPr>
    </w:p>
    <w:p w:rsidR="009410D8" w:rsidRDefault="00566254" w:rsidP="00714839">
      <w:pPr>
        <w:rPr>
          <w:color w:val="4F81BD" w:themeColor="accent1"/>
          <w:sz w:val="40"/>
          <w:szCs w:val="40"/>
        </w:rPr>
      </w:pPr>
      <w:r>
        <w:lastRenderedPageBreak/>
        <w:fldChar w:fldCharType="end"/>
      </w:r>
      <w:r w:rsidR="00714839">
        <w:rPr>
          <w:color w:val="4F81BD" w:themeColor="accent1"/>
          <w:sz w:val="40"/>
          <w:szCs w:val="40"/>
        </w:rPr>
        <w:t xml:space="preserve">11 Appendices </w:t>
      </w:r>
    </w:p>
    <w:p w:rsidR="00941219" w:rsidRDefault="00A2750A" w:rsidP="00714839">
      <w:pPr>
        <w:rPr>
          <w:sz w:val="28"/>
          <w:szCs w:val="28"/>
        </w:rPr>
      </w:pPr>
      <w:r w:rsidRPr="00A2750A">
        <w:rPr>
          <w:sz w:val="28"/>
          <w:szCs w:val="28"/>
        </w:rPr>
        <w:t xml:space="preserve">11.1 Algorithm for HCV Testing </w:t>
      </w:r>
    </w:p>
    <w:p w:rsidR="00E439D1" w:rsidRDefault="00E439D1" w:rsidP="00714839">
      <w:pPr>
        <w:rPr>
          <w:rFonts w:eastAsia="Times New Roman"/>
          <w:noProof/>
          <w:color w:val="000000"/>
        </w:rPr>
      </w:pPr>
    </w:p>
    <w:p w:rsidR="00E439D1" w:rsidRDefault="00E439D1" w:rsidP="00714839">
      <w:pPr>
        <w:rPr>
          <w:rFonts w:eastAsia="Times New Roman"/>
          <w:noProof/>
          <w:color w:val="000000"/>
        </w:rPr>
      </w:pPr>
      <w:r>
        <w:rPr>
          <w:rFonts w:eastAsia="Times New Roman"/>
          <w:noProof/>
          <w:color w:val="000000"/>
          <w:lang w:val="ru-RU" w:eastAsia="ru-RU"/>
        </w:rPr>
        <w:drawing>
          <wp:inline distT="0" distB="0" distL="0" distR="0">
            <wp:extent cx="4819650" cy="63487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2971" cy="6353137"/>
                    </a:xfrm>
                    <a:prstGeom prst="rect">
                      <a:avLst/>
                    </a:prstGeom>
                    <a:noFill/>
                  </pic:spPr>
                </pic:pic>
              </a:graphicData>
            </a:graphic>
          </wp:inline>
        </w:drawing>
      </w:r>
    </w:p>
    <w:p w:rsidR="00E439D1" w:rsidRDefault="00E439D1" w:rsidP="00F9045E">
      <w:pPr>
        <w:rPr>
          <w:rFonts w:eastAsia="Times New Roman"/>
          <w:color w:val="000000"/>
          <w:sz w:val="28"/>
          <w:szCs w:val="28"/>
        </w:rPr>
      </w:pPr>
    </w:p>
    <w:p w:rsidR="00E439D1" w:rsidRDefault="007A1A4A" w:rsidP="00F9045E">
      <w:pPr>
        <w:rPr>
          <w:rFonts w:eastAsia="Times New Roman"/>
          <w:color w:val="000000"/>
          <w:sz w:val="28"/>
          <w:szCs w:val="28"/>
        </w:rPr>
      </w:pPr>
      <w:r>
        <w:rPr>
          <w:rFonts w:eastAsia="Times New Roman"/>
          <w:color w:val="000000"/>
          <w:sz w:val="28"/>
          <w:szCs w:val="28"/>
        </w:rPr>
        <w:lastRenderedPageBreak/>
        <w:t xml:space="preserve">11.2 Algorithm for HBV Testing </w:t>
      </w:r>
    </w:p>
    <w:p w:rsidR="00E439D1" w:rsidRDefault="00E439D1" w:rsidP="00F9045E">
      <w:pPr>
        <w:rPr>
          <w:rFonts w:eastAsia="Times New Roman"/>
          <w:color w:val="000000"/>
          <w:sz w:val="28"/>
          <w:szCs w:val="28"/>
        </w:rPr>
      </w:pPr>
    </w:p>
    <w:p w:rsidR="00F9045E" w:rsidRDefault="00E439D1" w:rsidP="00F9045E">
      <w:pPr>
        <w:rPr>
          <w:rFonts w:eastAsia="Times New Roman"/>
          <w:color w:val="000000"/>
          <w:sz w:val="28"/>
          <w:szCs w:val="28"/>
        </w:rPr>
      </w:pPr>
      <w:r>
        <w:rPr>
          <w:rFonts w:eastAsia="Times New Roman"/>
          <w:noProof/>
          <w:color w:val="000000"/>
          <w:sz w:val="28"/>
          <w:szCs w:val="28"/>
          <w:lang w:val="ru-RU" w:eastAsia="ru-RU"/>
        </w:rPr>
        <w:drawing>
          <wp:inline distT="0" distB="0" distL="0" distR="0">
            <wp:extent cx="5446862" cy="68199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6023" cy="6831370"/>
                    </a:xfrm>
                    <a:prstGeom prst="rect">
                      <a:avLst/>
                    </a:prstGeom>
                    <a:noFill/>
                  </pic:spPr>
                </pic:pic>
              </a:graphicData>
            </a:graphic>
          </wp:inline>
        </w:drawing>
      </w:r>
    </w:p>
    <w:p w:rsidR="001704BA" w:rsidRDefault="001704BA" w:rsidP="00714839">
      <w:pPr>
        <w:rPr>
          <w:rFonts w:eastAsia="Times New Roman"/>
          <w:color w:val="000000"/>
          <w:sz w:val="28"/>
          <w:szCs w:val="28"/>
        </w:rPr>
      </w:pPr>
    </w:p>
    <w:p w:rsidR="002C76BB" w:rsidRPr="00A2750A" w:rsidRDefault="007A1A4A" w:rsidP="00714839">
      <w:pPr>
        <w:rPr>
          <w:rFonts w:eastAsia="Times New Roman"/>
          <w:color w:val="000000"/>
          <w:sz w:val="28"/>
          <w:szCs w:val="28"/>
        </w:rPr>
      </w:pPr>
      <w:r>
        <w:rPr>
          <w:rFonts w:eastAsia="Times New Roman"/>
          <w:color w:val="000000"/>
          <w:sz w:val="28"/>
          <w:szCs w:val="28"/>
        </w:rPr>
        <w:lastRenderedPageBreak/>
        <w:t>11.3</w:t>
      </w:r>
      <w:r w:rsidR="002C76BB" w:rsidRPr="00A2750A">
        <w:rPr>
          <w:rFonts w:eastAsia="Times New Roman"/>
          <w:color w:val="000000"/>
          <w:sz w:val="28"/>
          <w:szCs w:val="28"/>
        </w:rPr>
        <w:t xml:space="preserve"> Laboratory Test Kit Details </w:t>
      </w:r>
    </w:p>
    <w:tbl>
      <w:tblPr>
        <w:tblW w:w="8408" w:type="dxa"/>
        <w:tblInd w:w="-162" w:type="dxa"/>
        <w:tblLayout w:type="fixed"/>
        <w:tblLook w:val="00A0"/>
      </w:tblPr>
      <w:tblGrid>
        <w:gridCol w:w="900"/>
        <w:gridCol w:w="270"/>
        <w:gridCol w:w="720"/>
        <w:gridCol w:w="1170"/>
        <w:gridCol w:w="1530"/>
        <w:gridCol w:w="38"/>
        <w:gridCol w:w="772"/>
        <w:gridCol w:w="38"/>
        <w:gridCol w:w="1402"/>
        <w:gridCol w:w="38"/>
        <w:gridCol w:w="1492"/>
        <w:gridCol w:w="38"/>
      </w:tblGrid>
      <w:tr w:rsidR="00A2750A" w:rsidRPr="00C27A8F" w:rsidTr="00A20389">
        <w:trPr>
          <w:trHeight w:val="420"/>
        </w:trPr>
        <w:tc>
          <w:tcPr>
            <w:tcW w:w="1170" w:type="dxa"/>
            <w:gridSpan w:val="2"/>
            <w:tcBorders>
              <w:top w:val="single" w:sz="4" w:space="0" w:color="auto"/>
              <w:left w:val="single" w:sz="4" w:space="0" w:color="auto"/>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Name of tests</w:t>
            </w:r>
          </w:p>
        </w:tc>
        <w:tc>
          <w:tcPr>
            <w:tcW w:w="720" w:type="dxa"/>
            <w:tcBorders>
              <w:top w:val="single" w:sz="4" w:space="0" w:color="auto"/>
              <w:left w:val="nil"/>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Marker</w:t>
            </w:r>
          </w:p>
        </w:tc>
        <w:tc>
          <w:tcPr>
            <w:tcW w:w="1170" w:type="dxa"/>
            <w:tcBorders>
              <w:top w:val="single" w:sz="4" w:space="0" w:color="auto"/>
              <w:left w:val="nil"/>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Assay</w:t>
            </w:r>
          </w:p>
        </w:tc>
        <w:tc>
          <w:tcPr>
            <w:tcW w:w="1568" w:type="dxa"/>
            <w:gridSpan w:val="2"/>
            <w:tcBorders>
              <w:top w:val="single" w:sz="4" w:space="0" w:color="auto"/>
              <w:left w:val="nil"/>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Method</w:t>
            </w:r>
          </w:p>
        </w:tc>
        <w:tc>
          <w:tcPr>
            <w:tcW w:w="810" w:type="dxa"/>
            <w:gridSpan w:val="2"/>
            <w:tcBorders>
              <w:top w:val="single" w:sz="4" w:space="0" w:color="auto"/>
              <w:left w:val="nil"/>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Sample type</w:t>
            </w:r>
          </w:p>
        </w:tc>
        <w:tc>
          <w:tcPr>
            <w:tcW w:w="1440" w:type="dxa"/>
            <w:gridSpan w:val="2"/>
            <w:tcBorders>
              <w:top w:val="single" w:sz="4" w:space="0" w:color="auto"/>
              <w:left w:val="nil"/>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Test kit</w:t>
            </w:r>
          </w:p>
        </w:tc>
        <w:tc>
          <w:tcPr>
            <w:tcW w:w="1530" w:type="dxa"/>
            <w:gridSpan w:val="2"/>
            <w:tcBorders>
              <w:top w:val="single" w:sz="4" w:space="0" w:color="auto"/>
              <w:left w:val="nil"/>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Manufacturer</w:t>
            </w:r>
          </w:p>
        </w:tc>
      </w:tr>
      <w:tr w:rsidR="00A2750A" w:rsidRPr="00C27A8F" w:rsidTr="00A20389">
        <w:trPr>
          <w:gridAfter w:val="1"/>
          <w:wAfter w:w="38" w:type="dxa"/>
          <w:trHeight w:val="300"/>
        </w:trPr>
        <w:tc>
          <w:tcPr>
            <w:tcW w:w="8370" w:type="dxa"/>
            <w:gridSpan w:val="11"/>
            <w:tcBorders>
              <w:top w:val="single" w:sz="4" w:space="0" w:color="auto"/>
              <w:left w:val="single" w:sz="4" w:space="0" w:color="auto"/>
              <w:bottom w:val="single" w:sz="4" w:space="0" w:color="auto"/>
              <w:right w:val="single" w:sz="4" w:space="0" w:color="auto"/>
            </w:tcBorders>
          </w:tcPr>
          <w:p w:rsidR="00A2750A" w:rsidRPr="00C27A8F" w:rsidRDefault="00A2750A" w:rsidP="00A852CB">
            <w:pPr>
              <w:rPr>
                <w:b/>
                <w:bCs/>
                <w:color w:val="003300"/>
                <w:sz w:val="16"/>
                <w:szCs w:val="16"/>
              </w:rPr>
            </w:pPr>
            <w:r w:rsidRPr="00C27A8F">
              <w:rPr>
                <w:b/>
                <w:bCs/>
                <w:color w:val="003300"/>
                <w:sz w:val="16"/>
                <w:szCs w:val="16"/>
              </w:rPr>
              <w:t>HCV</w:t>
            </w:r>
          </w:p>
        </w:tc>
      </w:tr>
      <w:tr w:rsidR="00A2750A" w:rsidRPr="00C27A8F" w:rsidTr="00A20389">
        <w:trPr>
          <w:trHeight w:val="840"/>
        </w:trPr>
        <w:tc>
          <w:tcPr>
            <w:tcW w:w="900" w:type="dxa"/>
            <w:tcBorders>
              <w:top w:val="nil"/>
              <w:left w:val="single" w:sz="4" w:space="0" w:color="auto"/>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Anti HCV</w:t>
            </w:r>
          </w:p>
        </w:tc>
        <w:tc>
          <w:tcPr>
            <w:tcW w:w="990" w:type="dxa"/>
            <w:gridSpan w:val="2"/>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r w:rsidRPr="00C27A8F">
              <w:rPr>
                <w:color w:val="003300"/>
                <w:sz w:val="16"/>
                <w:szCs w:val="16"/>
              </w:rPr>
              <w:t>Anti HCV</w:t>
            </w:r>
          </w:p>
        </w:tc>
        <w:tc>
          <w:tcPr>
            <w:tcW w:w="1170" w:type="dxa"/>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r w:rsidRPr="00C27A8F">
              <w:rPr>
                <w:color w:val="003300"/>
                <w:sz w:val="16"/>
                <w:szCs w:val="16"/>
              </w:rPr>
              <w:t>Qualitative</w:t>
            </w:r>
          </w:p>
        </w:tc>
        <w:tc>
          <w:tcPr>
            <w:tcW w:w="1568" w:type="dxa"/>
            <w:gridSpan w:val="2"/>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proofErr w:type="spellStart"/>
            <w:r w:rsidRPr="00C27A8F">
              <w:rPr>
                <w:color w:val="003300"/>
                <w:sz w:val="16"/>
                <w:szCs w:val="16"/>
              </w:rPr>
              <w:t>Chemiluminescence</w:t>
            </w:r>
            <w:proofErr w:type="spellEnd"/>
          </w:p>
        </w:tc>
        <w:tc>
          <w:tcPr>
            <w:tcW w:w="810" w:type="dxa"/>
            <w:gridSpan w:val="2"/>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r w:rsidRPr="00C27A8F">
              <w:rPr>
                <w:color w:val="003300"/>
                <w:sz w:val="16"/>
                <w:szCs w:val="16"/>
              </w:rPr>
              <w:t>Serum</w:t>
            </w:r>
          </w:p>
        </w:tc>
        <w:tc>
          <w:tcPr>
            <w:tcW w:w="1440" w:type="dxa"/>
            <w:gridSpan w:val="2"/>
            <w:tcBorders>
              <w:top w:val="nil"/>
              <w:left w:val="nil"/>
              <w:bottom w:val="single" w:sz="4" w:space="0" w:color="auto"/>
              <w:right w:val="single" w:sz="4" w:space="0" w:color="auto"/>
            </w:tcBorders>
          </w:tcPr>
          <w:p w:rsidR="00A2750A" w:rsidRPr="00C27A8F" w:rsidRDefault="00E832D9" w:rsidP="00A852CB">
            <w:pPr>
              <w:jc w:val="center"/>
              <w:rPr>
                <w:color w:val="003300"/>
                <w:sz w:val="16"/>
                <w:szCs w:val="16"/>
              </w:rPr>
            </w:pPr>
            <w:r>
              <w:rPr>
                <w:color w:val="003300"/>
                <w:sz w:val="16"/>
                <w:szCs w:val="16"/>
              </w:rPr>
              <w:t>VITROS Anti-HCV Assay</w:t>
            </w:r>
          </w:p>
        </w:tc>
        <w:tc>
          <w:tcPr>
            <w:tcW w:w="1530" w:type="dxa"/>
            <w:gridSpan w:val="2"/>
            <w:tcBorders>
              <w:top w:val="nil"/>
              <w:left w:val="nil"/>
              <w:bottom w:val="single" w:sz="4" w:space="0" w:color="auto"/>
              <w:right w:val="single" w:sz="4" w:space="0" w:color="auto"/>
            </w:tcBorders>
          </w:tcPr>
          <w:p w:rsidR="00A2750A" w:rsidRPr="00C27A8F" w:rsidRDefault="009410D8" w:rsidP="00A852CB">
            <w:pPr>
              <w:jc w:val="center"/>
              <w:rPr>
                <w:color w:val="003300"/>
                <w:sz w:val="16"/>
                <w:szCs w:val="16"/>
              </w:rPr>
            </w:pPr>
            <w:r>
              <w:rPr>
                <w:color w:val="003300"/>
                <w:sz w:val="16"/>
                <w:szCs w:val="16"/>
              </w:rPr>
              <w:t>Ortho-Clinical</w:t>
            </w:r>
          </w:p>
        </w:tc>
      </w:tr>
      <w:tr w:rsidR="00A2750A" w:rsidRPr="00C27A8F" w:rsidTr="00A20389">
        <w:trPr>
          <w:trHeight w:val="1050"/>
        </w:trPr>
        <w:tc>
          <w:tcPr>
            <w:tcW w:w="900" w:type="dxa"/>
            <w:tcBorders>
              <w:top w:val="nil"/>
              <w:left w:val="single" w:sz="4" w:space="0" w:color="auto"/>
              <w:bottom w:val="single" w:sz="4" w:space="0" w:color="auto"/>
              <w:right w:val="single" w:sz="4" w:space="0" w:color="auto"/>
            </w:tcBorders>
          </w:tcPr>
          <w:p w:rsidR="00A2750A" w:rsidRPr="00C27A8F" w:rsidRDefault="00A2750A" w:rsidP="00A852CB">
            <w:pPr>
              <w:jc w:val="center"/>
              <w:rPr>
                <w:b/>
                <w:bCs/>
                <w:color w:val="003300"/>
                <w:sz w:val="16"/>
                <w:szCs w:val="16"/>
              </w:rPr>
            </w:pPr>
            <w:r w:rsidRPr="00C27A8F">
              <w:rPr>
                <w:b/>
                <w:bCs/>
                <w:color w:val="003300"/>
                <w:sz w:val="16"/>
                <w:szCs w:val="16"/>
              </w:rPr>
              <w:t>HCV RNA</w:t>
            </w:r>
          </w:p>
        </w:tc>
        <w:tc>
          <w:tcPr>
            <w:tcW w:w="990" w:type="dxa"/>
            <w:gridSpan w:val="2"/>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r w:rsidRPr="00C27A8F">
              <w:rPr>
                <w:color w:val="003300"/>
                <w:sz w:val="16"/>
                <w:szCs w:val="16"/>
              </w:rPr>
              <w:t>RNA</w:t>
            </w:r>
          </w:p>
        </w:tc>
        <w:tc>
          <w:tcPr>
            <w:tcW w:w="1170" w:type="dxa"/>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r w:rsidRPr="00C27A8F">
              <w:rPr>
                <w:color w:val="003300"/>
                <w:sz w:val="16"/>
                <w:szCs w:val="16"/>
              </w:rPr>
              <w:t>Quantitative</w:t>
            </w:r>
          </w:p>
        </w:tc>
        <w:tc>
          <w:tcPr>
            <w:tcW w:w="1568" w:type="dxa"/>
            <w:gridSpan w:val="2"/>
            <w:tcBorders>
              <w:top w:val="nil"/>
              <w:left w:val="nil"/>
              <w:bottom w:val="single" w:sz="4" w:space="0" w:color="auto"/>
              <w:right w:val="single" w:sz="4" w:space="0" w:color="auto"/>
            </w:tcBorders>
          </w:tcPr>
          <w:p w:rsidR="00A2750A" w:rsidRPr="00C27A8F" w:rsidRDefault="00CA4F62" w:rsidP="00A852CB">
            <w:pPr>
              <w:jc w:val="center"/>
              <w:rPr>
                <w:color w:val="003300"/>
                <w:sz w:val="16"/>
                <w:szCs w:val="16"/>
              </w:rPr>
            </w:pPr>
            <w:r>
              <w:rPr>
                <w:color w:val="003300"/>
                <w:sz w:val="16"/>
                <w:szCs w:val="16"/>
              </w:rPr>
              <w:t>Real time PCR</w:t>
            </w:r>
          </w:p>
        </w:tc>
        <w:tc>
          <w:tcPr>
            <w:tcW w:w="810" w:type="dxa"/>
            <w:gridSpan w:val="2"/>
            <w:tcBorders>
              <w:top w:val="nil"/>
              <w:left w:val="nil"/>
              <w:bottom w:val="single" w:sz="4" w:space="0" w:color="auto"/>
              <w:right w:val="single" w:sz="4" w:space="0" w:color="auto"/>
            </w:tcBorders>
          </w:tcPr>
          <w:p w:rsidR="00A2750A" w:rsidRPr="00C27A8F" w:rsidRDefault="00A2750A" w:rsidP="00A852CB">
            <w:pPr>
              <w:jc w:val="center"/>
              <w:rPr>
                <w:color w:val="003300"/>
                <w:sz w:val="16"/>
                <w:szCs w:val="16"/>
              </w:rPr>
            </w:pPr>
            <w:r w:rsidRPr="00C27A8F">
              <w:rPr>
                <w:color w:val="003300"/>
                <w:sz w:val="16"/>
                <w:szCs w:val="16"/>
              </w:rPr>
              <w:t>Serum</w:t>
            </w:r>
          </w:p>
        </w:tc>
        <w:tc>
          <w:tcPr>
            <w:tcW w:w="1440" w:type="dxa"/>
            <w:gridSpan w:val="2"/>
            <w:tcBorders>
              <w:top w:val="nil"/>
              <w:left w:val="nil"/>
              <w:bottom w:val="single" w:sz="4" w:space="0" w:color="auto"/>
              <w:right w:val="single" w:sz="4" w:space="0" w:color="auto"/>
            </w:tcBorders>
          </w:tcPr>
          <w:p w:rsidR="00A2750A" w:rsidRPr="00C27A8F" w:rsidRDefault="002641D1" w:rsidP="00A852CB">
            <w:pPr>
              <w:jc w:val="center"/>
              <w:rPr>
                <w:color w:val="003300"/>
                <w:sz w:val="16"/>
                <w:szCs w:val="16"/>
              </w:rPr>
            </w:pPr>
            <w:r>
              <w:rPr>
                <w:color w:val="003300"/>
                <w:sz w:val="16"/>
                <w:szCs w:val="16"/>
              </w:rPr>
              <w:t xml:space="preserve">COBAS </w:t>
            </w:r>
            <w:proofErr w:type="spellStart"/>
            <w:r>
              <w:rPr>
                <w:color w:val="003300"/>
                <w:sz w:val="16"/>
                <w:szCs w:val="16"/>
              </w:rPr>
              <w:t>TaqMan</w:t>
            </w:r>
            <w:proofErr w:type="spellEnd"/>
            <w:r>
              <w:rPr>
                <w:color w:val="003300"/>
                <w:sz w:val="16"/>
                <w:szCs w:val="16"/>
              </w:rPr>
              <w:t xml:space="preserve"> HC</w:t>
            </w:r>
            <w:r w:rsidR="009410D8">
              <w:rPr>
                <w:color w:val="003300"/>
                <w:sz w:val="16"/>
                <w:szCs w:val="16"/>
              </w:rPr>
              <w:t>V Test v2.0</w:t>
            </w:r>
          </w:p>
        </w:tc>
        <w:tc>
          <w:tcPr>
            <w:tcW w:w="1530" w:type="dxa"/>
            <w:gridSpan w:val="2"/>
            <w:tcBorders>
              <w:top w:val="nil"/>
              <w:left w:val="nil"/>
              <w:bottom w:val="single" w:sz="4" w:space="0" w:color="auto"/>
              <w:right w:val="single" w:sz="4" w:space="0" w:color="auto"/>
            </w:tcBorders>
          </w:tcPr>
          <w:p w:rsidR="00A2750A" w:rsidRPr="00C27A8F" w:rsidRDefault="00897F84" w:rsidP="00A852CB">
            <w:pPr>
              <w:jc w:val="center"/>
              <w:rPr>
                <w:color w:val="003300"/>
                <w:sz w:val="16"/>
                <w:szCs w:val="16"/>
              </w:rPr>
            </w:pPr>
            <w:r>
              <w:rPr>
                <w:color w:val="003300"/>
                <w:sz w:val="16"/>
                <w:szCs w:val="16"/>
              </w:rPr>
              <w:t>Roche</w:t>
            </w:r>
          </w:p>
        </w:tc>
      </w:tr>
      <w:tr w:rsidR="00BD6B26" w:rsidRPr="00C27A8F" w:rsidTr="004506D6">
        <w:trPr>
          <w:gridAfter w:val="1"/>
          <w:wAfter w:w="38" w:type="dxa"/>
          <w:trHeight w:val="300"/>
        </w:trPr>
        <w:tc>
          <w:tcPr>
            <w:tcW w:w="8370" w:type="dxa"/>
            <w:gridSpan w:val="11"/>
            <w:tcBorders>
              <w:top w:val="single" w:sz="4" w:space="0" w:color="auto"/>
              <w:left w:val="single" w:sz="4" w:space="0" w:color="auto"/>
              <w:bottom w:val="single" w:sz="4" w:space="0" w:color="auto"/>
              <w:right w:val="single" w:sz="4" w:space="0" w:color="auto"/>
            </w:tcBorders>
          </w:tcPr>
          <w:p w:rsidR="00BD6B26" w:rsidRPr="00C27A8F" w:rsidRDefault="00BD6B26" w:rsidP="004506D6">
            <w:pPr>
              <w:rPr>
                <w:b/>
                <w:bCs/>
                <w:color w:val="003300"/>
                <w:sz w:val="16"/>
                <w:szCs w:val="16"/>
              </w:rPr>
            </w:pPr>
            <w:r w:rsidRPr="00C27A8F">
              <w:rPr>
                <w:b/>
                <w:bCs/>
                <w:color w:val="003300"/>
                <w:sz w:val="16"/>
                <w:szCs w:val="16"/>
              </w:rPr>
              <w:t>HBV</w:t>
            </w:r>
            <w:r>
              <w:rPr>
                <w:b/>
                <w:bCs/>
                <w:color w:val="003300"/>
                <w:sz w:val="16"/>
                <w:szCs w:val="16"/>
              </w:rPr>
              <w:t xml:space="preserve"> </w:t>
            </w:r>
          </w:p>
        </w:tc>
      </w:tr>
      <w:tr w:rsidR="00BD6B26" w:rsidRPr="00C27A8F" w:rsidTr="004506D6">
        <w:trPr>
          <w:gridAfter w:val="1"/>
          <w:wAfter w:w="38" w:type="dxa"/>
          <w:trHeight w:val="1061"/>
        </w:trPr>
        <w:tc>
          <w:tcPr>
            <w:tcW w:w="900" w:type="dxa"/>
            <w:tcBorders>
              <w:top w:val="nil"/>
              <w:left w:val="single" w:sz="4" w:space="0" w:color="auto"/>
              <w:bottom w:val="single" w:sz="4" w:space="0" w:color="auto"/>
              <w:right w:val="single" w:sz="4" w:space="0" w:color="auto"/>
            </w:tcBorders>
          </w:tcPr>
          <w:p w:rsidR="00BD6B26" w:rsidRPr="00C27A8F" w:rsidRDefault="00BD6B26" w:rsidP="004506D6">
            <w:pPr>
              <w:jc w:val="center"/>
              <w:rPr>
                <w:b/>
                <w:bCs/>
                <w:color w:val="003300"/>
                <w:sz w:val="16"/>
                <w:szCs w:val="16"/>
              </w:rPr>
            </w:pPr>
            <w:proofErr w:type="spellStart"/>
            <w:r w:rsidRPr="00C27A8F">
              <w:rPr>
                <w:b/>
                <w:bCs/>
                <w:color w:val="003300"/>
                <w:sz w:val="16"/>
                <w:szCs w:val="16"/>
              </w:rPr>
              <w:t>HBsAg</w:t>
            </w:r>
            <w:proofErr w:type="spellEnd"/>
          </w:p>
        </w:tc>
        <w:tc>
          <w:tcPr>
            <w:tcW w:w="990" w:type="dxa"/>
            <w:gridSpan w:val="2"/>
            <w:tcBorders>
              <w:top w:val="nil"/>
              <w:left w:val="nil"/>
              <w:bottom w:val="single" w:sz="4" w:space="0" w:color="auto"/>
              <w:right w:val="single" w:sz="4" w:space="0" w:color="auto"/>
            </w:tcBorders>
          </w:tcPr>
          <w:p w:rsidR="00BD6B26" w:rsidRPr="00C27A8F" w:rsidRDefault="00BD6B26" w:rsidP="004506D6">
            <w:pPr>
              <w:jc w:val="center"/>
              <w:rPr>
                <w:color w:val="003300"/>
                <w:sz w:val="16"/>
                <w:szCs w:val="16"/>
              </w:rPr>
            </w:pPr>
            <w:proofErr w:type="spellStart"/>
            <w:r w:rsidRPr="00C27A8F">
              <w:rPr>
                <w:color w:val="003300"/>
                <w:sz w:val="16"/>
                <w:szCs w:val="16"/>
              </w:rPr>
              <w:t>HBsAg</w:t>
            </w:r>
            <w:proofErr w:type="spellEnd"/>
          </w:p>
        </w:tc>
        <w:tc>
          <w:tcPr>
            <w:tcW w:w="1170" w:type="dxa"/>
            <w:tcBorders>
              <w:top w:val="nil"/>
              <w:left w:val="nil"/>
              <w:bottom w:val="single" w:sz="4" w:space="0" w:color="auto"/>
              <w:right w:val="single" w:sz="4" w:space="0" w:color="auto"/>
            </w:tcBorders>
          </w:tcPr>
          <w:p w:rsidR="00BD6B26" w:rsidRPr="00C27A8F" w:rsidRDefault="00BD6B26" w:rsidP="004506D6">
            <w:pPr>
              <w:jc w:val="center"/>
              <w:rPr>
                <w:color w:val="003300"/>
                <w:sz w:val="16"/>
                <w:szCs w:val="16"/>
              </w:rPr>
            </w:pPr>
            <w:r w:rsidRPr="00C27A8F">
              <w:rPr>
                <w:color w:val="003300"/>
                <w:sz w:val="16"/>
                <w:szCs w:val="16"/>
              </w:rPr>
              <w:t xml:space="preserve">Qualitative </w:t>
            </w:r>
          </w:p>
        </w:tc>
        <w:tc>
          <w:tcPr>
            <w:tcW w:w="1530" w:type="dxa"/>
            <w:tcBorders>
              <w:top w:val="nil"/>
              <w:left w:val="nil"/>
              <w:bottom w:val="single" w:sz="4" w:space="0" w:color="auto"/>
              <w:right w:val="single" w:sz="4" w:space="0" w:color="auto"/>
            </w:tcBorders>
          </w:tcPr>
          <w:p w:rsidR="00BD6B26" w:rsidRPr="00C27A8F" w:rsidRDefault="00BD6B26" w:rsidP="004506D6">
            <w:pPr>
              <w:jc w:val="center"/>
              <w:rPr>
                <w:color w:val="003300"/>
                <w:sz w:val="16"/>
                <w:szCs w:val="16"/>
              </w:rPr>
            </w:pPr>
            <w:proofErr w:type="spellStart"/>
            <w:r w:rsidRPr="00C27A8F">
              <w:rPr>
                <w:color w:val="003300"/>
                <w:sz w:val="16"/>
                <w:szCs w:val="16"/>
              </w:rPr>
              <w:t>Chemiluminescence</w:t>
            </w:r>
            <w:proofErr w:type="spellEnd"/>
          </w:p>
        </w:tc>
        <w:tc>
          <w:tcPr>
            <w:tcW w:w="810" w:type="dxa"/>
            <w:gridSpan w:val="2"/>
            <w:tcBorders>
              <w:top w:val="nil"/>
              <w:left w:val="nil"/>
              <w:bottom w:val="single" w:sz="4" w:space="0" w:color="auto"/>
              <w:right w:val="single" w:sz="4" w:space="0" w:color="auto"/>
            </w:tcBorders>
          </w:tcPr>
          <w:p w:rsidR="00BD6B26" w:rsidRPr="00C27A8F" w:rsidRDefault="00BD6B26" w:rsidP="004506D6">
            <w:pPr>
              <w:jc w:val="center"/>
              <w:rPr>
                <w:color w:val="003300"/>
                <w:sz w:val="16"/>
                <w:szCs w:val="16"/>
              </w:rPr>
            </w:pPr>
            <w:r w:rsidRPr="00C27A8F">
              <w:rPr>
                <w:color w:val="003300"/>
                <w:sz w:val="16"/>
                <w:szCs w:val="16"/>
              </w:rPr>
              <w:t>Serum</w:t>
            </w:r>
          </w:p>
        </w:tc>
        <w:tc>
          <w:tcPr>
            <w:tcW w:w="1440" w:type="dxa"/>
            <w:gridSpan w:val="2"/>
            <w:tcBorders>
              <w:top w:val="nil"/>
              <w:left w:val="nil"/>
              <w:bottom w:val="single" w:sz="4" w:space="0" w:color="auto"/>
              <w:right w:val="single" w:sz="4" w:space="0" w:color="auto"/>
            </w:tcBorders>
          </w:tcPr>
          <w:p w:rsidR="00BD6B26" w:rsidRPr="00C27A8F" w:rsidRDefault="0077183C" w:rsidP="004506D6">
            <w:pPr>
              <w:jc w:val="center"/>
              <w:rPr>
                <w:color w:val="003300"/>
                <w:sz w:val="16"/>
                <w:szCs w:val="16"/>
              </w:rPr>
            </w:pPr>
            <w:r>
              <w:rPr>
                <w:color w:val="003300"/>
                <w:sz w:val="16"/>
                <w:szCs w:val="16"/>
              </w:rPr>
              <w:t xml:space="preserve">VITROS </w:t>
            </w:r>
            <w:proofErr w:type="spellStart"/>
            <w:r>
              <w:rPr>
                <w:color w:val="003300"/>
                <w:sz w:val="16"/>
                <w:szCs w:val="16"/>
              </w:rPr>
              <w:t>HBsAg</w:t>
            </w:r>
            <w:proofErr w:type="spellEnd"/>
            <w:r>
              <w:rPr>
                <w:color w:val="003300"/>
                <w:sz w:val="16"/>
                <w:szCs w:val="16"/>
              </w:rPr>
              <w:t xml:space="preserve"> Assay</w:t>
            </w:r>
          </w:p>
        </w:tc>
        <w:tc>
          <w:tcPr>
            <w:tcW w:w="1530" w:type="dxa"/>
            <w:gridSpan w:val="2"/>
            <w:tcBorders>
              <w:top w:val="nil"/>
              <w:left w:val="nil"/>
              <w:bottom w:val="single" w:sz="4" w:space="0" w:color="auto"/>
              <w:right w:val="single" w:sz="4" w:space="0" w:color="auto"/>
            </w:tcBorders>
          </w:tcPr>
          <w:p w:rsidR="00BD6B26" w:rsidRPr="00C27A8F" w:rsidRDefault="0077183C" w:rsidP="004506D6">
            <w:pPr>
              <w:jc w:val="center"/>
              <w:rPr>
                <w:color w:val="003300"/>
                <w:sz w:val="16"/>
                <w:szCs w:val="16"/>
              </w:rPr>
            </w:pPr>
            <w:r>
              <w:rPr>
                <w:color w:val="003300"/>
                <w:sz w:val="16"/>
                <w:szCs w:val="16"/>
              </w:rPr>
              <w:t>Ortho-Clinical</w:t>
            </w:r>
          </w:p>
        </w:tc>
      </w:tr>
      <w:tr w:rsidR="002641D1" w:rsidRPr="00C27A8F" w:rsidTr="004506D6">
        <w:trPr>
          <w:gridAfter w:val="1"/>
          <w:wAfter w:w="38" w:type="dxa"/>
          <w:trHeight w:val="926"/>
        </w:trPr>
        <w:tc>
          <w:tcPr>
            <w:tcW w:w="900" w:type="dxa"/>
            <w:tcBorders>
              <w:top w:val="nil"/>
              <w:left w:val="single" w:sz="4" w:space="0" w:color="auto"/>
              <w:bottom w:val="single" w:sz="4" w:space="0" w:color="auto"/>
              <w:right w:val="single" w:sz="4" w:space="0" w:color="auto"/>
            </w:tcBorders>
          </w:tcPr>
          <w:p w:rsidR="002641D1" w:rsidRPr="00A20389" w:rsidRDefault="002641D1" w:rsidP="004506D6">
            <w:pPr>
              <w:jc w:val="center"/>
              <w:rPr>
                <w:b/>
                <w:bCs/>
                <w:color w:val="003300"/>
                <w:sz w:val="16"/>
                <w:szCs w:val="16"/>
              </w:rPr>
            </w:pPr>
            <w:r w:rsidRPr="00A20389">
              <w:rPr>
                <w:b/>
                <w:bCs/>
                <w:color w:val="003300"/>
                <w:sz w:val="16"/>
                <w:szCs w:val="16"/>
              </w:rPr>
              <w:t>Anti-</w:t>
            </w:r>
            <w:proofErr w:type="spellStart"/>
            <w:r w:rsidRPr="00A20389">
              <w:rPr>
                <w:b/>
                <w:bCs/>
                <w:color w:val="003300"/>
                <w:sz w:val="16"/>
                <w:szCs w:val="16"/>
              </w:rPr>
              <w:t>HBc</w:t>
            </w:r>
            <w:proofErr w:type="spellEnd"/>
          </w:p>
        </w:tc>
        <w:tc>
          <w:tcPr>
            <w:tcW w:w="99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Pr>
                <w:color w:val="003300"/>
                <w:sz w:val="16"/>
                <w:szCs w:val="16"/>
              </w:rPr>
              <w:t>Anti HB</w:t>
            </w:r>
            <w:r w:rsidRPr="00C27A8F">
              <w:rPr>
                <w:color w:val="003300"/>
                <w:sz w:val="16"/>
                <w:szCs w:val="16"/>
              </w:rPr>
              <w:t>V</w:t>
            </w:r>
          </w:p>
        </w:tc>
        <w:tc>
          <w:tcPr>
            <w:tcW w:w="1170" w:type="dxa"/>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sidRPr="00C27A8F">
              <w:rPr>
                <w:color w:val="003300"/>
                <w:sz w:val="16"/>
                <w:szCs w:val="16"/>
              </w:rPr>
              <w:t>Qualitative</w:t>
            </w:r>
          </w:p>
        </w:tc>
        <w:tc>
          <w:tcPr>
            <w:tcW w:w="1530" w:type="dxa"/>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proofErr w:type="spellStart"/>
            <w:r w:rsidRPr="00C27A8F">
              <w:rPr>
                <w:color w:val="003300"/>
                <w:sz w:val="16"/>
                <w:szCs w:val="16"/>
              </w:rPr>
              <w:t>Chemiluminescence</w:t>
            </w:r>
            <w:proofErr w:type="spellEnd"/>
          </w:p>
        </w:tc>
        <w:tc>
          <w:tcPr>
            <w:tcW w:w="81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sidRPr="00C27A8F">
              <w:rPr>
                <w:color w:val="003300"/>
                <w:sz w:val="16"/>
                <w:szCs w:val="16"/>
              </w:rPr>
              <w:t>Serum</w:t>
            </w:r>
          </w:p>
        </w:tc>
        <w:tc>
          <w:tcPr>
            <w:tcW w:w="144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Pr>
                <w:color w:val="003300"/>
                <w:sz w:val="16"/>
                <w:szCs w:val="16"/>
              </w:rPr>
              <w:t>VITROS Anti-HBV Assay</w:t>
            </w:r>
          </w:p>
        </w:tc>
        <w:tc>
          <w:tcPr>
            <w:tcW w:w="153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Pr>
                <w:color w:val="003300"/>
                <w:sz w:val="16"/>
                <w:szCs w:val="16"/>
              </w:rPr>
              <w:t>Ortho-Clinical</w:t>
            </w:r>
          </w:p>
        </w:tc>
      </w:tr>
      <w:tr w:rsidR="002641D1" w:rsidRPr="00C27A8F" w:rsidTr="004506D6">
        <w:trPr>
          <w:gridAfter w:val="1"/>
          <w:wAfter w:w="38" w:type="dxa"/>
          <w:trHeight w:val="926"/>
        </w:trPr>
        <w:tc>
          <w:tcPr>
            <w:tcW w:w="900" w:type="dxa"/>
            <w:tcBorders>
              <w:top w:val="nil"/>
              <w:left w:val="single" w:sz="4" w:space="0" w:color="auto"/>
              <w:bottom w:val="single" w:sz="4" w:space="0" w:color="auto"/>
              <w:right w:val="single" w:sz="4" w:space="0" w:color="auto"/>
            </w:tcBorders>
          </w:tcPr>
          <w:p w:rsidR="002641D1" w:rsidRPr="00A20389" w:rsidRDefault="002641D1" w:rsidP="004506D6">
            <w:pPr>
              <w:jc w:val="center"/>
              <w:rPr>
                <w:b/>
                <w:bCs/>
                <w:color w:val="003300"/>
                <w:sz w:val="16"/>
                <w:szCs w:val="16"/>
              </w:rPr>
            </w:pPr>
            <w:r w:rsidRPr="00A20389">
              <w:rPr>
                <w:b/>
                <w:bCs/>
                <w:color w:val="003300"/>
                <w:sz w:val="16"/>
                <w:szCs w:val="16"/>
              </w:rPr>
              <w:t>HBV DNA PCR</w:t>
            </w:r>
          </w:p>
        </w:tc>
        <w:tc>
          <w:tcPr>
            <w:tcW w:w="99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Pr>
                <w:color w:val="003300"/>
                <w:sz w:val="16"/>
                <w:szCs w:val="16"/>
              </w:rPr>
              <w:t>D</w:t>
            </w:r>
            <w:r w:rsidRPr="00C27A8F">
              <w:rPr>
                <w:color w:val="003300"/>
                <w:sz w:val="16"/>
                <w:szCs w:val="16"/>
              </w:rPr>
              <w:t>NA</w:t>
            </w:r>
          </w:p>
        </w:tc>
        <w:tc>
          <w:tcPr>
            <w:tcW w:w="1170" w:type="dxa"/>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sidRPr="00C27A8F">
              <w:rPr>
                <w:color w:val="003300"/>
                <w:sz w:val="16"/>
                <w:szCs w:val="16"/>
              </w:rPr>
              <w:t>Quantitative</w:t>
            </w:r>
          </w:p>
        </w:tc>
        <w:tc>
          <w:tcPr>
            <w:tcW w:w="1530" w:type="dxa"/>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Pr>
                <w:color w:val="003300"/>
                <w:sz w:val="16"/>
                <w:szCs w:val="16"/>
              </w:rPr>
              <w:t>Real time PCR</w:t>
            </w:r>
          </w:p>
        </w:tc>
        <w:tc>
          <w:tcPr>
            <w:tcW w:w="81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rPr>
            </w:pPr>
            <w:r w:rsidRPr="00C27A8F">
              <w:rPr>
                <w:color w:val="003300"/>
                <w:sz w:val="16"/>
                <w:szCs w:val="16"/>
              </w:rPr>
              <w:t>Serum</w:t>
            </w:r>
          </w:p>
        </w:tc>
        <w:tc>
          <w:tcPr>
            <w:tcW w:w="144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highlight w:val="yellow"/>
              </w:rPr>
            </w:pPr>
            <w:r>
              <w:rPr>
                <w:color w:val="003300"/>
                <w:sz w:val="16"/>
                <w:szCs w:val="16"/>
              </w:rPr>
              <w:t xml:space="preserve">COBAS </w:t>
            </w:r>
            <w:proofErr w:type="spellStart"/>
            <w:r>
              <w:rPr>
                <w:color w:val="003300"/>
                <w:sz w:val="16"/>
                <w:szCs w:val="16"/>
              </w:rPr>
              <w:t>TaqMan</w:t>
            </w:r>
            <w:proofErr w:type="spellEnd"/>
            <w:r>
              <w:rPr>
                <w:color w:val="003300"/>
                <w:sz w:val="16"/>
                <w:szCs w:val="16"/>
              </w:rPr>
              <w:t xml:space="preserve"> HBV Test v2.0</w:t>
            </w:r>
          </w:p>
        </w:tc>
        <w:tc>
          <w:tcPr>
            <w:tcW w:w="1530" w:type="dxa"/>
            <w:gridSpan w:val="2"/>
            <w:tcBorders>
              <w:top w:val="nil"/>
              <w:left w:val="nil"/>
              <w:bottom w:val="single" w:sz="4" w:space="0" w:color="auto"/>
              <w:right w:val="single" w:sz="4" w:space="0" w:color="auto"/>
            </w:tcBorders>
          </w:tcPr>
          <w:p w:rsidR="002641D1" w:rsidRPr="00C27A8F" w:rsidRDefault="002641D1" w:rsidP="004506D6">
            <w:pPr>
              <w:jc w:val="center"/>
              <w:rPr>
                <w:color w:val="003300"/>
                <w:sz w:val="16"/>
                <w:szCs w:val="16"/>
                <w:highlight w:val="yellow"/>
              </w:rPr>
            </w:pPr>
            <w:r>
              <w:rPr>
                <w:color w:val="003300"/>
                <w:sz w:val="16"/>
                <w:szCs w:val="16"/>
              </w:rPr>
              <w:t>Roche</w:t>
            </w:r>
          </w:p>
        </w:tc>
      </w:tr>
    </w:tbl>
    <w:p w:rsidR="00BD6B26" w:rsidRDefault="00BD6B26" w:rsidP="00BD6B26">
      <w:pPr>
        <w:rPr>
          <w:sz w:val="28"/>
          <w:szCs w:val="28"/>
        </w:rPr>
      </w:pPr>
    </w:p>
    <w:p w:rsidR="00BD6B26" w:rsidRDefault="00BD6B26" w:rsidP="00714839">
      <w:pPr>
        <w:rPr>
          <w:sz w:val="28"/>
          <w:szCs w:val="28"/>
        </w:rPr>
      </w:pPr>
    </w:p>
    <w:p w:rsidR="00BD6B26" w:rsidRDefault="00BD6B26" w:rsidP="00714839">
      <w:pPr>
        <w:rPr>
          <w:sz w:val="28"/>
          <w:szCs w:val="28"/>
        </w:rPr>
      </w:pPr>
    </w:p>
    <w:p w:rsidR="00BD6B26" w:rsidRDefault="00BD6B26" w:rsidP="00714839">
      <w:pPr>
        <w:rPr>
          <w:sz w:val="28"/>
          <w:szCs w:val="28"/>
        </w:rPr>
      </w:pPr>
    </w:p>
    <w:p w:rsidR="00BD6B26" w:rsidRDefault="00BD6B26" w:rsidP="00714839">
      <w:pPr>
        <w:rPr>
          <w:sz w:val="28"/>
          <w:szCs w:val="28"/>
        </w:rPr>
      </w:pPr>
    </w:p>
    <w:p w:rsidR="00BD6B26" w:rsidRDefault="00BD6B26" w:rsidP="00714839">
      <w:pPr>
        <w:rPr>
          <w:sz w:val="28"/>
          <w:szCs w:val="28"/>
        </w:rPr>
      </w:pPr>
    </w:p>
    <w:p w:rsidR="00BD6B26" w:rsidRDefault="00BD6B26" w:rsidP="00714839">
      <w:pPr>
        <w:rPr>
          <w:sz w:val="28"/>
          <w:szCs w:val="28"/>
        </w:rPr>
      </w:pPr>
    </w:p>
    <w:p w:rsidR="002641D1" w:rsidRDefault="002641D1" w:rsidP="00714839">
      <w:pPr>
        <w:rPr>
          <w:sz w:val="28"/>
          <w:szCs w:val="28"/>
        </w:rPr>
      </w:pPr>
    </w:p>
    <w:p w:rsidR="002641D1" w:rsidRDefault="002641D1" w:rsidP="00714839">
      <w:pPr>
        <w:rPr>
          <w:sz w:val="28"/>
          <w:szCs w:val="28"/>
        </w:rPr>
      </w:pPr>
    </w:p>
    <w:p w:rsidR="00BD6B26" w:rsidRDefault="00BD6B26" w:rsidP="00714839">
      <w:pPr>
        <w:rPr>
          <w:sz w:val="28"/>
          <w:szCs w:val="28"/>
        </w:rPr>
      </w:pPr>
    </w:p>
    <w:p w:rsidR="00363A5B" w:rsidRDefault="00BD6B26" w:rsidP="00714839">
      <w:pPr>
        <w:rPr>
          <w:sz w:val="28"/>
          <w:szCs w:val="28"/>
        </w:rPr>
      </w:pPr>
      <w:r>
        <w:rPr>
          <w:sz w:val="28"/>
          <w:szCs w:val="28"/>
        </w:rPr>
        <w:lastRenderedPageBreak/>
        <w:t>Appendix 11.4</w:t>
      </w:r>
    </w:p>
    <w:p w:rsidR="00363A5B" w:rsidRDefault="00363A5B" w:rsidP="00714839">
      <w:pPr>
        <w:rPr>
          <w:sz w:val="28"/>
          <w:szCs w:val="28"/>
        </w:rPr>
      </w:pPr>
      <w:r>
        <w:rPr>
          <w:sz w:val="28"/>
          <w:szCs w:val="28"/>
        </w:rPr>
        <w:t xml:space="preserve">Blood Collection Protocol </w:t>
      </w:r>
    </w:p>
    <w:p w:rsidR="00363A5B" w:rsidRPr="00C27A8F" w:rsidRDefault="00363A5B" w:rsidP="00363A5B">
      <w:pPr>
        <w:pStyle w:val="ListParagraph"/>
        <w:numPr>
          <w:ilvl w:val="0"/>
          <w:numId w:val="41"/>
        </w:numPr>
        <w:spacing w:before="120" w:after="120"/>
        <w:rPr>
          <w:bCs/>
          <w:iCs/>
        </w:rPr>
      </w:pPr>
      <w:r w:rsidRPr="00C27A8F">
        <w:rPr>
          <w:bCs/>
          <w:iCs/>
        </w:rPr>
        <w:t xml:space="preserve">Sample of blood will be collected from </w:t>
      </w:r>
      <w:r>
        <w:rPr>
          <w:bCs/>
          <w:iCs/>
        </w:rPr>
        <w:t xml:space="preserve">the </w:t>
      </w:r>
      <w:proofErr w:type="spellStart"/>
      <w:r w:rsidRPr="00C27A8F">
        <w:rPr>
          <w:bCs/>
          <w:iCs/>
        </w:rPr>
        <w:t>cubital</w:t>
      </w:r>
      <w:proofErr w:type="spellEnd"/>
      <w:r w:rsidRPr="00C27A8F">
        <w:rPr>
          <w:bCs/>
          <w:iCs/>
        </w:rPr>
        <w:t xml:space="preserve"> vein most commonly or dorsal vein of the hand occasionally using the following process:</w:t>
      </w:r>
    </w:p>
    <w:p w:rsidR="00363A5B" w:rsidRPr="00C27A8F" w:rsidRDefault="00363A5B" w:rsidP="00363A5B">
      <w:pPr>
        <w:pStyle w:val="ListParagraph"/>
        <w:numPr>
          <w:ilvl w:val="1"/>
          <w:numId w:val="41"/>
        </w:numPr>
        <w:spacing w:before="120" w:after="120"/>
        <w:rPr>
          <w:bCs/>
          <w:iCs/>
        </w:rPr>
      </w:pPr>
      <w:r w:rsidRPr="00C27A8F">
        <w:rPr>
          <w:bCs/>
          <w:iCs/>
        </w:rPr>
        <w:t>The skin over the puncture site will be cleaned with a spirit swab in a circular motion moving from the centre to periphery and allowed to dry. Care will be taken not to touch the area again once it has been disinfected with spirit.</w:t>
      </w:r>
    </w:p>
    <w:p w:rsidR="00363A5B" w:rsidRPr="00C27A8F" w:rsidRDefault="00363A5B" w:rsidP="00363A5B">
      <w:pPr>
        <w:pStyle w:val="ListParagraph"/>
        <w:numPr>
          <w:ilvl w:val="1"/>
          <w:numId w:val="41"/>
        </w:numPr>
        <w:spacing w:before="120" w:after="120"/>
        <w:rPr>
          <w:bCs/>
          <w:iCs/>
        </w:rPr>
      </w:pPr>
      <w:r w:rsidRPr="00C27A8F">
        <w:rPr>
          <w:bCs/>
          <w:iCs/>
        </w:rPr>
        <w:t>A tourniquet will be</w:t>
      </w:r>
      <w:r>
        <w:rPr>
          <w:bCs/>
          <w:iCs/>
        </w:rPr>
        <w:t xml:space="preserve"> tied two inches above the ante-</w:t>
      </w:r>
      <w:proofErr w:type="spellStart"/>
      <w:r w:rsidRPr="00C27A8F">
        <w:rPr>
          <w:bCs/>
          <w:iCs/>
        </w:rPr>
        <w:t>cubital</w:t>
      </w:r>
      <w:proofErr w:type="spellEnd"/>
      <w:r w:rsidRPr="00C27A8F">
        <w:rPr>
          <w:bCs/>
          <w:iCs/>
        </w:rPr>
        <w:t xml:space="preserve"> </w:t>
      </w:r>
      <w:proofErr w:type="spellStart"/>
      <w:r w:rsidRPr="00C27A8F">
        <w:rPr>
          <w:bCs/>
          <w:iCs/>
        </w:rPr>
        <w:t>fossa</w:t>
      </w:r>
      <w:proofErr w:type="spellEnd"/>
      <w:r w:rsidRPr="00C27A8F">
        <w:rPr>
          <w:bCs/>
          <w:iCs/>
        </w:rPr>
        <w:t>. The tourniquet will be applied for not mor</w:t>
      </w:r>
      <w:r>
        <w:rPr>
          <w:bCs/>
          <w:iCs/>
        </w:rPr>
        <w:t xml:space="preserve">e than a minute as it causes </w:t>
      </w:r>
      <w:proofErr w:type="spellStart"/>
      <w:r>
        <w:rPr>
          <w:bCs/>
          <w:iCs/>
        </w:rPr>
        <w:t>he</w:t>
      </w:r>
      <w:r w:rsidRPr="00C27A8F">
        <w:rPr>
          <w:bCs/>
          <w:iCs/>
        </w:rPr>
        <w:t>moconcentration</w:t>
      </w:r>
      <w:proofErr w:type="spellEnd"/>
      <w:r w:rsidRPr="00C27A8F">
        <w:rPr>
          <w:bCs/>
          <w:iCs/>
        </w:rPr>
        <w:t xml:space="preserve"> and can increase v</w:t>
      </w:r>
      <w:r>
        <w:rPr>
          <w:bCs/>
          <w:iCs/>
        </w:rPr>
        <w:t xml:space="preserve">alues of protein- based </w:t>
      </w:r>
      <w:proofErr w:type="spellStart"/>
      <w:r>
        <w:rPr>
          <w:bCs/>
          <w:iCs/>
        </w:rPr>
        <w:t>analytes</w:t>
      </w:r>
      <w:proofErr w:type="spellEnd"/>
      <w:r w:rsidRPr="00C27A8F">
        <w:rPr>
          <w:bCs/>
          <w:iCs/>
        </w:rPr>
        <w:t>.</w:t>
      </w:r>
    </w:p>
    <w:p w:rsidR="00363A5B" w:rsidRPr="00C27A8F" w:rsidRDefault="00363A5B" w:rsidP="00363A5B">
      <w:pPr>
        <w:pStyle w:val="ListParagraph"/>
        <w:numPr>
          <w:ilvl w:val="1"/>
          <w:numId w:val="41"/>
        </w:numPr>
        <w:spacing w:before="120" w:after="120"/>
        <w:rPr>
          <w:bCs/>
          <w:iCs/>
        </w:rPr>
      </w:pPr>
      <w:r w:rsidRPr="00C27A8F">
        <w:rPr>
          <w:bCs/>
          <w:iCs/>
        </w:rPr>
        <w:t>The vein will be punctured with the beveled edge of the needle and the blood will flow immediately once the needle is in the vein. (Flash back needles will be used to visualize the flow of blood in needle hub). The tourniquet will be released immediately after the blood flow commences. Blood will get collected till the vacuum is exhausted.</w:t>
      </w:r>
    </w:p>
    <w:p w:rsidR="008D430F" w:rsidRPr="00E832D9" w:rsidRDefault="00363A5B" w:rsidP="00E832D9">
      <w:pPr>
        <w:pStyle w:val="ListParagraph"/>
        <w:numPr>
          <w:ilvl w:val="1"/>
          <w:numId w:val="41"/>
        </w:numPr>
        <w:spacing w:before="120" w:after="120"/>
        <w:rPr>
          <w:bCs/>
          <w:iCs/>
        </w:rPr>
      </w:pPr>
      <w:r w:rsidRPr="00C27A8F">
        <w:rPr>
          <w:bCs/>
          <w:iCs/>
        </w:rPr>
        <w:t>When collection is completed with the spirit swab over the puncture site, the needle will be withdrawn, and firm pressure is applied over puncture site, for a few minutes till the bleeding is stopped.</w:t>
      </w:r>
      <w:r w:rsidR="00BD6B26">
        <w:rPr>
          <w:bCs/>
          <w:iCs/>
        </w:rPr>
        <w:t xml:space="preserve">  A band-aid will be applied.  </w:t>
      </w:r>
    </w:p>
    <w:p w:rsidR="008D430F" w:rsidRDefault="008D430F" w:rsidP="002C76BB">
      <w:pPr>
        <w:rPr>
          <w:color w:val="4F81BD" w:themeColor="accent1"/>
          <w:sz w:val="40"/>
          <w:szCs w:val="40"/>
        </w:rPr>
      </w:pPr>
    </w:p>
    <w:p w:rsidR="002C76BB" w:rsidRDefault="00714839" w:rsidP="002C76BB">
      <w:pPr>
        <w:rPr>
          <w:color w:val="4F81BD" w:themeColor="accent1"/>
          <w:sz w:val="40"/>
          <w:szCs w:val="40"/>
        </w:rPr>
      </w:pPr>
      <w:r>
        <w:rPr>
          <w:color w:val="4F81BD" w:themeColor="accent1"/>
          <w:sz w:val="40"/>
          <w:szCs w:val="40"/>
        </w:rPr>
        <w:t xml:space="preserve">12 Attachments  </w:t>
      </w:r>
    </w:p>
    <w:p w:rsidR="002C76BB" w:rsidRPr="00363A5B" w:rsidRDefault="002C76BB" w:rsidP="002C76BB">
      <w:pPr>
        <w:rPr>
          <w:sz w:val="28"/>
          <w:szCs w:val="28"/>
        </w:rPr>
      </w:pPr>
      <w:r w:rsidRPr="00363A5B">
        <w:rPr>
          <w:sz w:val="28"/>
          <w:szCs w:val="28"/>
        </w:rPr>
        <w:t xml:space="preserve">12.1 Adult Questionnaire </w:t>
      </w:r>
    </w:p>
    <w:p w:rsidR="00E832D9" w:rsidRDefault="00E832D9"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2C76BB" w:rsidRDefault="002C76BB" w:rsidP="002C76BB">
      <w:pPr>
        <w:rPr>
          <w:sz w:val="28"/>
          <w:szCs w:val="28"/>
        </w:rPr>
      </w:pPr>
      <w:r w:rsidRPr="00363A5B">
        <w:rPr>
          <w:sz w:val="28"/>
          <w:szCs w:val="28"/>
        </w:rPr>
        <w:lastRenderedPageBreak/>
        <w:t xml:space="preserve"> </w:t>
      </w:r>
      <w:r w:rsidR="00A36C9D">
        <w:rPr>
          <w:sz w:val="28"/>
          <w:szCs w:val="28"/>
        </w:rPr>
        <w:t>12.2</w:t>
      </w:r>
      <w:r w:rsidRPr="00363A5B">
        <w:rPr>
          <w:sz w:val="28"/>
          <w:szCs w:val="28"/>
        </w:rPr>
        <w:t xml:space="preserve"> Non-Response Form </w:t>
      </w:r>
    </w:p>
    <w:p w:rsidR="00363A5B" w:rsidRDefault="00363A5B" w:rsidP="002C76BB">
      <w:r>
        <w:t>Interviewer ID_________________________________________________________________________</w:t>
      </w:r>
    </w:p>
    <w:p w:rsidR="00363A5B" w:rsidRDefault="00363A5B" w:rsidP="002C76BB">
      <w:r>
        <w:t>Region_______________________________________________________________________________</w:t>
      </w:r>
    </w:p>
    <w:p w:rsidR="00363A5B" w:rsidRDefault="00363A5B" w:rsidP="002C76BB">
      <w:r>
        <w:t>District_______________________________________________________________________________</w:t>
      </w:r>
    </w:p>
    <w:p w:rsidR="00363A5B" w:rsidRDefault="00363A5B" w:rsidP="002C76BB">
      <w:r>
        <w:t>Village/Settlement______________________________________________________________________</w:t>
      </w:r>
    </w:p>
    <w:p w:rsidR="00363A5B" w:rsidRDefault="00363A5B" w:rsidP="002C76BB">
      <w:r>
        <w:t>Age__________________________________________________________________________________</w:t>
      </w:r>
    </w:p>
    <w:p w:rsidR="00363A5B" w:rsidRPr="00363A5B" w:rsidRDefault="00363A5B" w:rsidP="002C76BB">
      <w:r>
        <w:t>Sex__________________________________________________________________________________</w:t>
      </w: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363A5B" w:rsidRDefault="00363A5B"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BD6B26" w:rsidRDefault="00BD6B26" w:rsidP="002C76BB">
      <w:pPr>
        <w:rPr>
          <w:sz w:val="28"/>
          <w:szCs w:val="28"/>
        </w:rPr>
      </w:pPr>
    </w:p>
    <w:p w:rsidR="00363A5B" w:rsidRDefault="00363A5B" w:rsidP="002C76BB">
      <w:pPr>
        <w:rPr>
          <w:sz w:val="28"/>
          <w:szCs w:val="28"/>
        </w:rPr>
      </w:pPr>
    </w:p>
    <w:p w:rsidR="002C76BB" w:rsidRDefault="002C76BB" w:rsidP="002C76BB">
      <w:pPr>
        <w:rPr>
          <w:sz w:val="28"/>
          <w:szCs w:val="28"/>
        </w:rPr>
      </w:pPr>
      <w:r w:rsidRPr="00363A5B">
        <w:rPr>
          <w:sz w:val="28"/>
          <w:szCs w:val="28"/>
        </w:rPr>
        <w:lastRenderedPageBreak/>
        <w:t>12.</w:t>
      </w:r>
      <w:r w:rsidR="00A36C9D">
        <w:rPr>
          <w:sz w:val="28"/>
          <w:szCs w:val="28"/>
        </w:rPr>
        <w:t>3</w:t>
      </w:r>
      <w:r w:rsidRPr="00363A5B">
        <w:rPr>
          <w:sz w:val="28"/>
          <w:szCs w:val="28"/>
        </w:rPr>
        <w:t xml:space="preserve"> Informed Consent Form </w:t>
      </w:r>
    </w:p>
    <w:p w:rsidR="00487D3F" w:rsidRPr="00C27A8F" w:rsidRDefault="00487D3F" w:rsidP="00487D3F">
      <w:pPr>
        <w:autoSpaceDE w:val="0"/>
        <w:autoSpaceDN w:val="0"/>
        <w:adjustRightInd w:val="0"/>
        <w:outlineLvl w:val="0"/>
        <w:rPr>
          <w:b/>
          <w:sz w:val="26"/>
          <w:szCs w:val="20"/>
        </w:rPr>
      </w:pPr>
      <w:r w:rsidRPr="00C27A8F">
        <w:rPr>
          <w:b/>
          <w:sz w:val="26"/>
          <w:szCs w:val="20"/>
        </w:rPr>
        <w:t>CONSENT FORM</w:t>
      </w:r>
    </w:p>
    <w:p w:rsidR="00487D3F" w:rsidRPr="00C27A8F" w:rsidRDefault="00487D3F" w:rsidP="00487D3F">
      <w:pPr>
        <w:autoSpaceDE w:val="0"/>
        <w:autoSpaceDN w:val="0"/>
        <w:adjustRightInd w:val="0"/>
        <w:outlineLvl w:val="0"/>
        <w:rPr>
          <w:b/>
          <w:sz w:val="26"/>
          <w:szCs w:val="20"/>
        </w:rPr>
      </w:pPr>
      <w:r w:rsidRPr="00C27A8F">
        <w:rPr>
          <w:sz w:val="26"/>
          <w:szCs w:val="20"/>
        </w:rPr>
        <w:t xml:space="preserve">For persons </w:t>
      </w:r>
      <w:r w:rsidRPr="00C27A8F">
        <w:rPr>
          <w:rFonts w:eastAsia="MS Gothic"/>
          <w:color w:val="000000"/>
        </w:rPr>
        <w:t>≥18 years of age</w:t>
      </w:r>
      <w:r w:rsidR="00A36C9D">
        <w:rPr>
          <w:rFonts w:eastAsia="MS Gothic"/>
          <w:color w:val="000000"/>
        </w:rPr>
        <w:t xml:space="preserve"> </w:t>
      </w:r>
    </w:p>
    <w:tbl>
      <w:tblPr>
        <w:tblW w:w="9558" w:type="dxa"/>
        <w:tblBorders>
          <w:bottom w:val="single" w:sz="4" w:space="0" w:color="auto"/>
          <w:insideH w:val="single" w:sz="4" w:space="0" w:color="auto"/>
          <w:insideV w:val="single" w:sz="4" w:space="0" w:color="auto"/>
        </w:tblBorders>
        <w:tblLook w:val="01E0"/>
      </w:tblPr>
      <w:tblGrid>
        <w:gridCol w:w="2268"/>
        <w:gridCol w:w="7290"/>
      </w:tblGrid>
      <w:tr w:rsidR="00487D3F" w:rsidRPr="00C27A8F" w:rsidTr="00A852CB">
        <w:tc>
          <w:tcPr>
            <w:tcW w:w="2268" w:type="dxa"/>
            <w:tcBorders>
              <w:top w:val="nil"/>
              <w:left w:val="nil"/>
              <w:bottom w:val="nil"/>
              <w:right w:val="nil"/>
            </w:tcBorders>
          </w:tcPr>
          <w:p w:rsidR="00487D3F" w:rsidRPr="00C27A8F" w:rsidRDefault="00487D3F" w:rsidP="00A852CB">
            <w:pPr>
              <w:keepLines/>
              <w:tabs>
                <w:tab w:val="left" w:pos="1530"/>
              </w:tabs>
              <w:spacing w:before="120" w:after="120"/>
              <w:rPr>
                <w:b/>
              </w:rPr>
            </w:pPr>
            <w:r w:rsidRPr="00C27A8F">
              <w:rPr>
                <w:b/>
              </w:rPr>
              <w:t>Survey Name:</w:t>
            </w:r>
          </w:p>
        </w:tc>
        <w:tc>
          <w:tcPr>
            <w:tcW w:w="7290" w:type="dxa"/>
            <w:tcBorders>
              <w:top w:val="nil"/>
              <w:left w:val="nil"/>
              <w:bottom w:val="nil"/>
              <w:right w:val="nil"/>
            </w:tcBorders>
          </w:tcPr>
          <w:p w:rsidR="00487D3F" w:rsidRPr="00C27A8F" w:rsidRDefault="00487D3F" w:rsidP="00A852CB">
            <w:pPr>
              <w:keepLines/>
              <w:autoSpaceDE w:val="0"/>
              <w:autoSpaceDN w:val="0"/>
              <w:adjustRightInd w:val="0"/>
              <w:spacing w:after="120"/>
              <w:rPr>
                <w:b/>
                <w:i/>
                <w:color w:val="0000FF"/>
              </w:rPr>
            </w:pPr>
            <w:r w:rsidRPr="00C27A8F">
              <w:rPr>
                <w:szCs w:val="20"/>
              </w:rPr>
              <w:t>A population-based survey for</w:t>
            </w:r>
            <w:r w:rsidRPr="00C27A8F">
              <w:rPr>
                <w:bCs/>
                <w:szCs w:val="20"/>
              </w:rPr>
              <w:t xml:space="preserve"> prevalence of Hepatiti</w:t>
            </w:r>
            <w:r w:rsidR="001704BA">
              <w:rPr>
                <w:bCs/>
                <w:szCs w:val="20"/>
              </w:rPr>
              <w:t xml:space="preserve">s C virus in </w:t>
            </w:r>
            <w:r>
              <w:rPr>
                <w:bCs/>
                <w:szCs w:val="20"/>
              </w:rPr>
              <w:t xml:space="preserve">Georgia </w:t>
            </w:r>
            <w:r w:rsidRPr="00C27A8F">
              <w:rPr>
                <w:rFonts w:eastAsia="MS Gothic"/>
                <w:color w:val="000000"/>
              </w:rPr>
              <w:t xml:space="preserve"> </w:t>
            </w:r>
          </w:p>
        </w:tc>
      </w:tr>
      <w:tr w:rsidR="00487D3F" w:rsidRPr="00C27A8F" w:rsidTr="00A852CB">
        <w:tc>
          <w:tcPr>
            <w:tcW w:w="2268" w:type="dxa"/>
            <w:tcBorders>
              <w:top w:val="nil"/>
              <w:left w:val="nil"/>
              <w:bottom w:val="nil"/>
              <w:right w:val="nil"/>
            </w:tcBorders>
          </w:tcPr>
          <w:p w:rsidR="00487D3F" w:rsidRPr="00C27A8F" w:rsidRDefault="00487D3F" w:rsidP="00A852CB">
            <w:pPr>
              <w:keepLines/>
              <w:tabs>
                <w:tab w:val="left" w:pos="1530"/>
              </w:tabs>
              <w:spacing w:before="120" w:after="120"/>
              <w:rPr>
                <w:b/>
              </w:rPr>
            </w:pPr>
          </w:p>
        </w:tc>
        <w:tc>
          <w:tcPr>
            <w:tcW w:w="7290" w:type="dxa"/>
            <w:tcBorders>
              <w:top w:val="nil"/>
              <w:left w:val="nil"/>
              <w:bottom w:val="nil"/>
              <w:right w:val="nil"/>
            </w:tcBorders>
          </w:tcPr>
          <w:p w:rsidR="00487D3F" w:rsidRPr="00C27A8F" w:rsidRDefault="00487D3F" w:rsidP="00A852CB">
            <w:pPr>
              <w:keepLines/>
              <w:tabs>
                <w:tab w:val="left" w:pos="1530"/>
              </w:tabs>
              <w:spacing w:before="120" w:after="120"/>
              <w:rPr>
                <w:b/>
              </w:rPr>
            </w:pPr>
          </w:p>
        </w:tc>
      </w:tr>
      <w:tr w:rsidR="00487D3F" w:rsidRPr="00C27A8F" w:rsidTr="00A852CB">
        <w:tc>
          <w:tcPr>
            <w:tcW w:w="2268" w:type="dxa"/>
            <w:tcBorders>
              <w:top w:val="nil"/>
              <w:left w:val="nil"/>
              <w:bottom w:val="nil"/>
              <w:right w:val="nil"/>
            </w:tcBorders>
          </w:tcPr>
          <w:p w:rsidR="00487D3F" w:rsidRPr="00C27A8F" w:rsidRDefault="00487D3F" w:rsidP="00A852CB">
            <w:pPr>
              <w:keepLines/>
              <w:tabs>
                <w:tab w:val="left" w:pos="1530"/>
              </w:tabs>
              <w:spacing w:before="120" w:after="120"/>
              <w:rPr>
                <w:b/>
              </w:rPr>
            </w:pPr>
            <w:r w:rsidRPr="00C27A8F">
              <w:rPr>
                <w:b/>
              </w:rPr>
              <w:t>Survey Sponsor:</w:t>
            </w:r>
          </w:p>
        </w:tc>
        <w:tc>
          <w:tcPr>
            <w:tcW w:w="7290" w:type="dxa"/>
            <w:tcBorders>
              <w:top w:val="nil"/>
              <w:left w:val="nil"/>
              <w:bottom w:val="nil"/>
              <w:right w:val="nil"/>
            </w:tcBorders>
          </w:tcPr>
          <w:p w:rsidR="00487D3F" w:rsidRPr="00C27A8F" w:rsidRDefault="00487D3F" w:rsidP="00A852CB">
            <w:pPr>
              <w:keepLines/>
              <w:tabs>
                <w:tab w:val="left" w:pos="1530"/>
              </w:tabs>
              <w:spacing w:before="120" w:after="120"/>
              <w:rPr>
                <w:b/>
              </w:rPr>
            </w:pPr>
            <w:r>
              <w:rPr>
                <w:b/>
              </w:rPr>
              <w:t xml:space="preserve">Republic of Georgia Ministry of Health </w:t>
            </w:r>
          </w:p>
        </w:tc>
      </w:tr>
      <w:tr w:rsidR="00487D3F" w:rsidRPr="00C27A8F" w:rsidTr="00A852CB">
        <w:tc>
          <w:tcPr>
            <w:tcW w:w="2268" w:type="dxa"/>
            <w:tcBorders>
              <w:top w:val="nil"/>
              <w:left w:val="nil"/>
              <w:bottom w:val="single" w:sz="4" w:space="0" w:color="auto"/>
              <w:right w:val="nil"/>
            </w:tcBorders>
          </w:tcPr>
          <w:p w:rsidR="00487D3F" w:rsidRPr="00C27A8F" w:rsidRDefault="00487D3F" w:rsidP="00A852CB">
            <w:pPr>
              <w:keepLines/>
              <w:tabs>
                <w:tab w:val="left" w:pos="1530"/>
              </w:tabs>
              <w:spacing w:before="120" w:after="120"/>
              <w:rPr>
                <w:b/>
              </w:rPr>
            </w:pPr>
            <w:r w:rsidRPr="00C27A8F">
              <w:rPr>
                <w:b/>
              </w:rPr>
              <w:t>Survey Doctor:</w:t>
            </w:r>
          </w:p>
        </w:tc>
        <w:tc>
          <w:tcPr>
            <w:tcW w:w="7290" w:type="dxa"/>
            <w:tcBorders>
              <w:top w:val="nil"/>
              <w:left w:val="nil"/>
              <w:bottom w:val="single" w:sz="4" w:space="0" w:color="auto"/>
              <w:right w:val="nil"/>
            </w:tcBorders>
          </w:tcPr>
          <w:p w:rsidR="001704BA" w:rsidRDefault="001704BA" w:rsidP="001704BA">
            <w:pPr>
              <w:autoSpaceDE w:val="0"/>
              <w:autoSpaceDN w:val="0"/>
              <w:adjustRightInd w:val="0"/>
              <w:spacing w:after="0" w:line="240" w:lineRule="auto"/>
              <w:rPr>
                <w:b/>
                <w:bCs/>
                <w:caps/>
              </w:rPr>
            </w:pPr>
            <w:r>
              <w:rPr>
                <w:b/>
                <w:szCs w:val="20"/>
              </w:rPr>
              <w:t xml:space="preserve">Dr. Paata </w:t>
            </w:r>
            <w:proofErr w:type="spellStart"/>
            <w:r>
              <w:rPr>
                <w:b/>
                <w:szCs w:val="20"/>
              </w:rPr>
              <w:t>Imnadze</w:t>
            </w:r>
            <w:proofErr w:type="spellEnd"/>
          </w:p>
          <w:p w:rsidR="001704BA" w:rsidRDefault="001704BA" w:rsidP="001704BA">
            <w:pPr>
              <w:spacing w:after="0" w:line="240" w:lineRule="auto"/>
            </w:pPr>
            <w:r>
              <w:t xml:space="preserve">Director of Science </w:t>
            </w:r>
          </w:p>
          <w:p w:rsidR="001704BA" w:rsidRDefault="001704BA" w:rsidP="001704BA">
            <w:pPr>
              <w:spacing w:after="0" w:line="240" w:lineRule="auto"/>
            </w:pPr>
            <w:r>
              <w:t xml:space="preserve">Georgia National Center for Disease Control and Public Health  </w:t>
            </w:r>
          </w:p>
          <w:p w:rsidR="001704BA" w:rsidRDefault="001704BA" w:rsidP="001704BA">
            <w:pPr>
              <w:spacing w:after="0" w:line="240" w:lineRule="auto"/>
            </w:pPr>
            <w:r>
              <w:t xml:space="preserve">9 M. </w:t>
            </w:r>
            <w:proofErr w:type="spellStart"/>
            <w:r>
              <w:t>Asatiani</w:t>
            </w:r>
            <w:proofErr w:type="spellEnd"/>
            <w:r>
              <w:t xml:space="preserve"> Street</w:t>
            </w:r>
          </w:p>
          <w:p w:rsidR="001704BA" w:rsidRDefault="001704BA" w:rsidP="001704BA">
            <w:pPr>
              <w:spacing w:after="0" w:line="240" w:lineRule="auto"/>
            </w:pPr>
            <w:r>
              <w:t>Tbilisi, Georgia 0177</w:t>
            </w:r>
          </w:p>
          <w:p w:rsidR="00487D3F" w:rsidRPr="00487D3F" w:rsidRDefault="001704BA" w:rsidP="001704BA">
            <w:pPr>
              <w:keepLines/>
              <w:tabs>
                <w:tab w:val="left" w:pos="1530"/>
              </w:tabs>
              <w:spacing w:after="0" w:line="240" w:lineRule="auto"/>
              <w:rPr>
                <w:b/>
                <w:szCs w:val="20"/>
              </w:rPr>
            </w:pPr>
            <w:r>
              <w:t xml:space="preserve">E-mail: </w:t>
            </w:r>
            <w:hyperlink r:id="rId31" w:history="1">
              <w:r>
                <w:rPr>
                  <w:rStyle w:val="Hyperlink"/>
                </w:rPr>
                <w:t>pimnadze@yahoo.com</w:t>
              </w:r>
            </w:hyperlink>
          </w:p>
          <w:p w:rsidR="00487D3F" w:rsidRDefault="00487D3F" w:rsidP="00487D3F">
            <w:pPr>
              <w:keepLines/>
              <w:spacing w:after="120" w:line="180" w:lineRule="auto"/>
              <w:rPr>
                <w:szCs w:val="20"/>
              </w:rPr>
            </w:pPr>
            <w:r w:rsidRPr="00C27A8F">
              <w:rPr>
                <w:szCs w:val="20"/>
              </w:rPr>
              <w:t xml:space="preserve">Tel : </w:t>
            </w:r>
            <w:r w:rsidR="00821816" w:rsidRPr="00821816">
              <w:rPr>
                <w:szCs w:val="20"/>
                <w:highlight w:val="yellow"/>
              </w:rPr>
              <w:t>xxx</w:t>
            </w:r>
          </w:p>
          <w:p w:rsidR="00487D3F" w:rsidRPr="00C27A8F" w:rsidRDefault="00487D3F" w:rsidP="00487D3F">
            <w:pPr>
              <w:keepLines/>
              <w:spacing w:after="120" w:line="180" w:lineRule="auto"/>
              <w:rPr>
                <w:szCs w:val="20"/>
              </w:rPr>
            </w:pPr>
          </w:p>
        </w:tc>
      </w:tr>
    </w:tbl>
    <w:p w:rsidR="00487D3F" w:rsidRPr="00C27A8F" w:rsidRDefault="00487D3F" w:rsidP="00487D3F">
      <w:pPr>
        <w:keepLines/>
        <w:spacing w:after="120"/>
      </w:pPr>
    </w:p>
    <w:p w:rsidR="00487D3F" w:rsidRPr="00C27A8F" w:rsidRDefault="00487D3F" w:rsidP="00487D3F">
      <w:pPr>
        <w:keepLines/>
        <w:spacing w:after="120"/>
        <w:rPr>
          <w:color w:val="0000FF"/>
        </w:rPr>
      </w:pPr>
      <w:r w:rsidRPr="00C27A8F">
        <w:t>You are being invited to take part in a voluntary survey. This consent form has information to help you decide if you want to participate. Please take the time to read this form carefully and ask the survey doctor or staff any questions that you may have. You should not sign this form until you understand all of the information presented in the following pages and until all of your questions about this survey have been answered to your satisfaction.</w:t>
      </w:r>
    </w:p>
    <w:p w:rsidR="00487D3F" w:rsidRPr="00C27A8F" w:rsidRDefault="00487D3F" w:rsidP="00487D3F">
      <w:pPr>
        <w:keepLines/>
        <w:spacing w:after="120"/>
      </w:pPr>
      <w:r w:rsidRPr="00C27A8F">
        <w:t>You have been selected at random from your community to participate in this survey, which will help develop better health s</w:t>
      </w:r>
      <w:r>
        <w:t>ervices for the people in Georgia</w:t>
      </w:r>
      <w:r w:rsidRPr="00C27A8F">
        <w:t>.</w:t>
      </w:r>
    </w:p>
    <w:p w:rsidR="00487D3F" w:rsidRPr="00C27A8F" w:rsidRDefault="00487D3F" w:rsidP="00487D3F">
      <w:pPr>
        <w:keepLines/>
        <w:spacing w:after="120"/>
      </w:pPr>
    </w:p>
    <w:p w:rsidR="00487D3F" w:rsidRPr="00C27A8F" w:rsidRDefault="00487D3F" w:rsidP="00487D3F">
      <w:pPr>
        <w:keepLines/>
        <w:spacing w:after="120"/>
        <w:outlineLvl w:val="0"/>
      </w:pPr>
      <w:r w:rsidRPr="00C27A8F">
        <w:t>About This Survey</w:t>
      </w:r>
    </w:p>
    <w:p w:rsidR="00487D3F" w:rsidRPr="00C27A8F" w:rsidRDefault="00487D3F" w:rsidP="00487D3F">
      <w:pPr>
        <w:keepLines/>
        <w:spacing w:after="120"/>
        <w:rPr>
          <w:szCs w:val="20"/>
        </w:rPr>
      </w:pPr>
      <w:r w:rsidRPr="00C27A8F">
        <w:rPr>
          <w:szCs w:val="20"/>
        </w:rPr>
        <w:t xml:space="preserve">You are being asked to voluntarily participate in a survey to help us assess how common hepatitis C </w:t>
      </w:r>
      <w:r w:rsidR="00603302">
        <w:rPr>
          <w:szCs w:val="20"/>
        </w:rPr>
        <w:t>virus infection is in your country</w:t>
      </w:r>
      <w:r w:rsidRPr="00C27A8F">
        <w:rPr>
          <w:szCs w:val="20"/>
        </w:rPr>
        <w:t>.  Hepatitis C virus infection is a common cause o</w:t>
      </w:r>
      <w:r w:rsidR="00C8533F">
        <w:rPr>
          <w:szCs w:val="20"/>
        </w:rPr>
        <w:t>f chronic liver disease</w:t>
      </w:r>
      <w:r w:rsidRPr="00C27A8F">
        <w:rPr>
          <w:szCs w:val="20"/>
        </w:rPr>
        <w:t xml:space="preserve"> and is spread by direct blood-to-blood contact through such activities as unsafe injections. This survey will provide important information on rates of hepatitis C virus infection in your state, risk factors associated with having this infection, which also have an impact on the</w:t>
      </w:r>
      <w:r>
        <w:rPr>
          <w:szCs w:val="20"/>
        </w:rPr>
        <w:t xml:space="preserve"> health and safety of the Georgian</w:t>
      </w:r>
      <w:r w:rsidRPr="00C27A8F">
        <w:rPr>
          <w:szCs w:val="20"/>
        </w:rPr>
        <w:t xml:space="preserve"> population. </w:t>
      </w:r>
    </w:p>
    <w:p w:rsidR="001704BA" w:rsidRDefault="001704BA" w:rsidP="00487D3F">
      <w:pPr>
        <w:keepLines/>
        <w:spacing w:after="120"/>
        <w:rPr>
          <w:szCs w:val="20"/>
        </w:rPr>
      </w:pPr>
    </w:p>
    <w:p w:rsidR="001704BA" w:rsidRDefault="001704BA" w:rsidP="00487D3F">
      <w:pPr>
        <w:keepLines/>
        <w:spacing w:after="120"/>
        <w:rPr>
          <w:szCs w:val="20"/>
        </w:rPr>
      </w:pPr>
    </w:p>
    <w:p w:rsidR="001704BA" w:rsidRDefault="001704BA" w:rsidP="00487D3F">
      <w:pPr>
        <w:keepLines/>
        <w:spacing w:after="120"/>
        <w:rPr>
          <w:szCs w:val="20"/>
        </w:rPr>
      </w:pPr>
    </w:p>
    <w:p w:rsidR="00487D3F" w:rsidRPr="00C27A8F" w:rsidRDefault="00487D3F" w:rsidP="00487D3F">
      <w:pPr>
        <w:keepLines/>
        <w:spacing w:after="120"/>
        <w:rPr>
          <w:szCs w:val="20"/>
        </w:rPr>
      </w:pPr>
      <w:r w:rsidRPr="00C27A8F">
        <w:rPr>
          <w:szCs w:val="20"/>
        </w:rPr>
        <w:t>Procedure</w:t>
      </w:r>
    </w:p>
    <w:p w:rsidR="00487D3F" w:rsidRPr="00C27A8F" w:rsidRDefault="00487D3F" w:rsidP="00487D3F">
      <w:pPr>
        <w:keepLines/>
        <w:spacing w:after="120"/>
        <w:rPr>
          <w:szCs w:val="20"/>
        </w:rPr>
      </w:pPr>
      <w:r w:rsidRPr="00C27A8F">
        <w:rPr>
          <w:szCs w:val="20"/>
        </w:rPr>
        <w:lastRenderedPageBreak/>
        <w:t>This survey will take about 30 minutes of your time. First we will ask you a set of questions intended to describe your living situation, any risk factors you may have for hepatitis C, and relevant medical history.  Then, we would like to take a sample of your blood that is equivalent to two teaspoons of blood, from your vein using a small needle.  This blood will be tested for evide</w:t>
      </w:r>
      <w:r>
        <w:rPr>
          <w:szCs w:val="20"/>
        </w:rPr>
        <w:t xml:space="preserve">nce of hepatitis C </w:t>
      </w:r>
      <w:r w:rsidR="0042644E">
        <w:rPr>
          <w:szCs w:val="20"/>
        </w:rPr>
        <w:t xml:space="preserve">and hepatitis B </w:t>
      </w:r>
      <w:r w:rsidRPr="00C27A8F">
        <w:rPr>
          <w:szCs w:val="20"/>
        </w:rPr>
        <w:t>infection.</w:t>
      </w:r>
      <w:r w:rsidR="0042644E">
        <w:rPr>
          <w:szCs w:val="20"/>
        </w:rPr>
        <w:t xml:space="preserve">  </w:t>
      </w:r>
    </w:p>
    <w:p w:rsidR="00487D3F" w:rsidRPr="00C27A8F" w:rsidRDefault="00487D3F" w:rsidP="00487D3F">
      <w:pPr>
        <w:keepLines/>
        <w:spacing w:after="120"/>
        <w:rPr>
          <w:szCs w:val="20"/>
        </w:rPr>
      </w:pPr>
      <w:r w:rsidRPr="00C27A8F">
        <w:rPr>
          <w:szCs w:val="20"/>
        </w:rPr>
        <w:t>The results of blood testing will only be shared with you at the end of the survey. Your blood sample will be tested at a private laboratory and the laboratory will not have access to your name or personal-identifying information.  Your participation</w:t>
      </w:r>
      <w:r>
        <w:rPr>
          <w:szCs w:val="20"/>
        </w:rPr>
        <w:t xml:space="preserve"> will greatly assist all Georgian</w:t>
      </w:r>
      <w:r w:rsidRPr="00C27A8F">
        <w:rPr>
          <w:szCs w:val="20"/>
        </w:rPr>
        <w:t xml:space="preserve"> people and will </w:t>
      </w:r>
      <w:r w:rsidR="00A36C9D">
        <w:rPr>
          <w:szCs w:val="20"/>
        </w:rPr>
        <w:t xml:space="preserve">benefit you </w:t>
      </w:r>
      <w:r w:rsidRPr="00C27A8F">
        <w:rPr>
          <w:szCs w:val="20"/>
        </w:rPr>
        <w:t xml:space="preserve">as you will know if you </w:t>
      </w:r>
      <w:r w:rsidR="001704BA">
        <w:rPr>
          <w:szCs w:val="20"/>
        </w:rPr>
        <w:t>have</w:t>
      </w:r>
      <w:r w:rsidRPr="00C27A8F">
        <w:rPr>
          <w:szCs w:val="20"/>
        </w:rPr>
        <w:t xml:space="preserve"> hepatitis C </w:t>
      </w:r>
      <w:r w:rsidR="0042644E">
        <w:rPr>
          <w:szCs w:val="20"/>
        </w:rPr>
        <w:t xml:space="preserve">or hepatitis B </w:t>
      </w:r>
      <w:r w:rsidRPr="00C27A8F">
        <w:rPr>
          <w:szCs w:val="20"/>
        </w:rPr>
        <w:t xml:space="preserve">infection. At the end of the survey, we will give you an informational sheet with a telephone number you can call if you have any questions. </w:t>
      </w:r>
      <w:r w:rsidR="0042644E">
        <w:rPr>
          <w:szCs w:val="20"/>
        </w:rPr>
        <w:t xml:space="preserve"> </w:t>
      </w:r>
      <w:r w:rsidR="004A0078">
        <w:rPr>
          <w:szCs w:val="20"/>
        </w:rPr>
        <w:t>T</w:t>
      </w:r>
      <w:r w:rsidRPr="00C27A8F">
        <w:rPr>
          <w:szCs w:val="20"/>
        </w:rPr>
        <w:t>est results</w:t>
      </w:r>
      <w:r w:rsidR="008D430F">
        <w:rPr>
          <w:szCs w:val="20"/>
        </w:rPr>
        <w:t xml:space="preserve"> </w:t>
      </w:r>
      <w:r w:rsidR="004A0078">
        <w:rPr>
          <w:szCs w:val="20"/>
        </w:rPr>
        <w:t xml:space="preserve">will be </w:t>
      </w:r>
      <w:r w:rsidRPr="00C27A8F">
        <w:rPr>
          <w:szCs w:val="20"/>
        </w:rPr>
        <w:t>within 3</w:t>
      </w:r>
      <w:r w:rsidR="001704BA">
        <w:rPr>
          <w:szCs w:val="20"/>
        </w:rPr>
        <w:t>-6</w:t>
      </w:r>
      <w:r w:rsidRPr="00C27A8F">
        <w:rPr>
          <w:szCs w:val="20"/>
        </w:rPr>
        <w:t xml:space="preserve"> </w:t>
      </w:r>
      <w:r w:rsidR="004A0078">
        <w:rPr>
          <w:szCs w:val="20"/>
        </w:rPr>
        <w:t>months</w:t>
      </w:r>
      <w:r w:rsidRPr="00C27A8F">
        <w:rPr>
          <w:szCs w:val="20"/>
        </w:rPr>
        <w:t xml:space="preserve"> and </w:t>
      </w:r>
      <w:r w:rsidR="004A0078">
        <w:rPr>
          <w:szCs w:val="20"/>
        </w:rPr>
        <w:t xml:space="preserve">if positive, we </w:t>
      </w:r>
      <w:r w:rsidRPr="00C27A8F">
        <w:rPr>
          <w:szCs w:val="20"/>
        </w:rPr>
        <w:t>will provide you appropriate counseling and recommendations for next steps in your medical care.</w:t>
      </w:r>
      <w:r w:rsidR="005A13EF">
        <w:rPr>
          <w:szCs w:val="20"/>
        </w:rPr>
        <w:t xml:space="preserve">  As an incentive, we will inform you of your blood type.  </w:t>
      </w:r>
      <w:r w:rsidR="0042644E">
        <w:rPr>
          <w:szCs w:val="20"/>
        </w:rPr>
        <w:t xml:space="preserve">  </w:t>
      </w:r>
    </w:p>
    <w:p w:rsidR="00487D3F" w:rsidRPr="00C27A8F" w:rsidRDefault="00487D3F" w:rsidP="00487D3F">
      <w:pPr>
        <w:keepLines/>
        <w:spacing w:after="120"/>
      </w:pPr>
      <w:r w:rsidRPr="00C27A8F">
        <w:t>Any information you give will be kept strictly confidential and used only for the purposes of this study.  Any information that</w:t>
      </w:r>
      <w:r w:rsidR="001704BA">
        <w:t xml:space="preserve"> identifies you </w:t>
      </w:r>
      <w:r w:rsidRPr="00C27A8F">
        <w:t xml:space="preserve">will not be disclosed in any reports or publications that result </w:t>
      </w:r>
      <w:r w:rsidR="001704BA">
        <w:t xml:space="preserve">from this study. You </w:t>
      </w:r>
      <w:r w:rsidRPr="00C27A8F">
        <w:t>are going to be assigned a number to assure confidentiality.</w:t>
      </w:r>
    </w:p>
    <w:p w:rsidR="0042644E" w:rsidRDefault="00487D3F" w:rsidP="00487D3F">
      <w:pPr>
        <w:keepLines/>
        <w:spacing w:after="120"/>
      </w:pPr>
      <w:r w:rsidRPr="00C27A8F">
        <w:t xml:space="preserve">There will be no charge to you for being in the survey and having the blood test. Your participation </w:t>
      </w:r>
      <w:r w:rsidR="001704BA">
        <w:t>in the survey is</w:t>
      </w:r>
      <w:r w:rsidRPr="00C27A8F">
        <w:t xml:space="preserve"> completely voluntary and optional. Being in the survey or choosing not to be in the survey will not affect the medical care or services your </w:t>
      </w:r>
      <w:r>
        <w:t>famil</w:t>
      </w:r>
      <w:r w:rsidR="001704BA">
        <w:t xml:space="preserve">y receives from the </w:t>
      </w:r>
      <w:r>
        <w:t>Geor</w:t>
      </w:r>
      <w:r w:rsidR="004A0078">
        <w:t>gia</w:t>
      </w:r>
      <w:r w:rsidRPr="00C27A8F">
        <w:t xml:space="preserve"> Ministry of Health.</w:t>
      </w:r>
      <w:r w:rsidR="0042644E">
        <w:t xml:space="preserve"> </w:t>
      </w:r>
    </w:p>
    <w:p w:rsidR="00487D3F" w:rsidRPr="0042644E" w:rsidRDefault="0042644E" w:rsidP="00487D3F">
      <w:pPr>
        <w:keepLines/>
        <w:spacing w:after="120"/>
      </w:pPr>
      <w:r>
        <w:rPr>
          <w:szCs w:val="20"/>
        </w:rPr>
        <w:t xml:space="preserve">Blood will also </w:t>
      </w:r>
      <w:r w:rsidRPr="0042644E">
        <w:rPr>
          <w:szCs w:val="20"/>
        </w:rPr>
        <w:t>be stored for future testing of</w:t>
      </w:r>
      <w:r w:rsidR="00076064">
        <w:rPr>
          <w:szCs w:val="20"/>
        </w:rPr>
        <w:t xml:space="preserve"> other viruses </w:t>
      </w:r>
      <w:r w:rsidRPr="0042644E">
        <w:rPr>
          <w:szCs w:val="20"/>
        </w:rPr>
        <w:t xml:space="preserve">if funds become available in the future.  </w:t>
      </w:r>
      <w:r w:rsidRPr="0042644E">
        <w:rPr>
          <w:color w:val="000000"/>
        </w:rPr>
        <w:t>We do not know if these will be tested and all personal identifiers will be removed. You will not receive the results of these tests</w:t>
      </w:r>
      <w:r>
        <w:rPr>
          <w:color w:val="000000"/>
        </w:rPr>
        <w:t xml:space="preserve">.  </w:t>
      </w:r>
      <w:r w:rsidRPr="0042644E">
        <w:rPr>
          <w:szCs w:val="20"/>
        </w:rPr>
        <w:t xml:space="preserve">   </w:t>
      </w:r>
    </w:p>
    <w:p w:rsidR="00487D3F" w:rsidRPr="00C27A8F" w:rsidRDefault="00A36C9D" w:rsidP="00487D3F">
      <w:pPr>
        <w:keepLines/>
        <w:spacing w:after="120"/>
      </w:pPr>
      <w:r>
        <w:t xml:space="preserve">If you </w:t>
      </w:r>
      <w:r w:rsidR="00487D3F" w:rsidRPr="00C27A8F">
        <w:t>do not want to participate, there will be no penalty. The alternative to enrolling in the study is to not enroll and not answer any questions.  Not enrolling will not affect the care you</w:t>
      </w:r>
      <w:r>
        <w:t xml:space="preserve"> receive</w:t>
      </w:r>
      <w:r w:rsidR="00487D3F" w:rsidRPr="00C27A8F">
        <w:t xml:space="preserve">. You may withdraw from this study at any time, and doing so will in no way affect your access to health care services or medications.  If you have any questions about the protocol, you may contact </w:t>
      </w:r>
      <w:r w:rsidR="001704BA">
        <w:rPr>
          <w:highlight w:val="yellow"/>
        </w:rPr>
        <w:t xml:space="preserve">Dr. Paata </w:t>
      </w:r>
      <w:proofErr w:type="spellStart"/>
      <w:r w:rsidR="001704BA" w:rsidRPr="001704BA">
        <w:rPr>
          <w:highlight w:val="yellow"/>
        </w:rPr>
        <w:t>Imnadze</w:t>
      </w:r>
      <w:proofErr w:type="spellEnd"/>
      <w:r w:rsidR="001704BA" w:rsidRPr="001704BA">
        <w:rPr>
          <w:highlight w:val="yellow"/>
        </w:rPr>
        <w:t xml:space="preserve"> at</w:t>
      </w:r>
      <w:r w:rsidR="001704BA">
        <w:t xml:space="preserve"> </w:t>
      </w:r>
      <w:r w:rsidR="00487D3F" w:rsidRPr="00C27A8F">
        <w:t xml:space="preserve">  </w:t>
      </w:r>
      <w:proofErr w:type="gramStart"/>
      <w:r w:rsidR="00487D3F" w:rsidRPr="00C27A8F">
        <w:t>If</w:t>
      </w:r>
      <w:proofErr w:type="gramEnd"/>
      <w:r w:rsidR="00487D3F" w:rsidRPr="00C27A8F">
        <w:t xml:space="preserve"> you have questions about your rights as a study participant, you can contact </w:t>
      </w:r>
      <w:r w:rsidR="00487D3F" w:rsidRPr="00685DE1">
        <w:rPr>
          <w:highlight w:val="yellow"/>
        </w:rPr>
        <w:t>&lt;POINT OF CONTACT&gt;</w:t>
      </w:r>
    </w:p>
    <w:p w:rsidR="00630553" w:rsidRDefault="00630553" w:rsidP="00487D3F">
      <w:pPr>
        <w:keepLines/>
        <w:spacing w:after="120"/>
      </w:pPr>
    </w:p>
    <w:p w:rsidR="00487D3F" w:rsidRPr="00C27A8F" w:rsidRDefault="00487D3F" w:rsidP="00487D3F">
      <w:pPr>
        <w:keepLines/>
        <w:spacing w:after="120"/>
      </w:pPr>
      <w:r w:rsidRPr="00C27A8F">
        <w:t>By s</w:t>
      </w:r>
      <w:r>
        <w:t xml:space="preserve">igning </w:t>
      </w:r>
      <w:r w:rsidRPr="00C27A8F">
        <w:t xml:space="preserve">below, you acknowledge that you have had enough time to consider the decision to participate in this study and have received satisfactory answers to your questions.  You also acknowledge that you have read the above form or had it read to you by one of the doctors or staff conducting the study and have been given a copy of this consent form.  </w:t>
      </w:r>
    </w:p>
    <w:p w:rsidR="00487D3F" w:rsidRDefault="00487D3F" w:rsidP="00487D3F">
      <w:pPr>
        <w:keepLines/>
        <w:spacing w:after="120"/>
      </w:pPr>
    </w:p>
    <w:p w:rsidR="00487D3F" w:rsidRPr="00C27A8F" w:rsidRDefault="00487D3F" w:rsidP="00487D3F">
      <w:pPr>
        <w:keepLines/>
        <w:spacing w:after="120"/>
      </w:pPr>
    </w:p>
    <w:p w:rsidR="00487D3F" w:rsidRPr="00C27A8F" w:rsidRDefault="00487D3F" w:rsidP="00487D3F">
      <w:pPr>
        <w:keepLines/>
        <w:spacing w:after="120"/>
      </w:pPr>
    </w:p>
    <w:p w:rsidR="00487D3F" w:rsidRPr="00C27A8F" w:rsidRDefault="00487D3F" w:rsidP="00487D3F">
      <w:pPr>
        <w:keepLines/>
        <w:spacing w:after="120"/>
      </w:pPr>
      <w:r w:rsidRPr="00C27A8F">
        <w:t>______________________________</w:t>
      </w:r>
      <w:r>
        <w:t xml:space="preserve">_____________              </w:t>
      </w:r>
      <w:r w:rsidRPr="00C27A8F">
        <w:t>_____________</w:t>
      </w:r>
      <w:r>
        <w:t>_______</w:t>
      </w:r>
      <w:r w:rsidRPr="00C27A8F">
        <w:t xml:space="preserve">________________  </w:t>
      </w:r>
    </w:p>
    <w:p w:rsidR="00487D3F" w:rsidRPr="00C27A8F" w:rsidRDefault="00487D3F" w:rsidP="00487D3F">
      <w:pPr>
        <w:keepLines/>
        <w:spacing w:after="120"/>
      </w:pPr>
      <w:r w:rsidRPr="00C27A8F">
        <w:t>Signature</w:t>
      </w:r>
      <w:r>
        <w:t xml:space="preserve"> </w:t>
      </w:r>
      <w:r w:rsidRPr="00C27A8F">
        <w:t>of partici</w:t>
      </w:r>
      <w:r w:rsidR="00685DE1">
        <w:t xml:space="preserve">pant </w:t>
      </w:r>
      <w:r w:rsidR="00685DE1">
        <w:tab/>
      </w:r>
      <w:r w:rsidR="00685DE1">
        <w:tab/>
      </w:r>
      <w:r w:rsidR="00685DE1">
        <w:tab/>
      </w:r>
      <w:r w:rsidR="00685DE1">
        <w:tab/>
      </w:r>
      <w:r w:rsidRPr="00C27A8F">
        <w:tab/>
        <w:t xml:space="preserve">          Date (DD/MM/YY)</w:t>
      </w:r>
    </w:p>
    <w:p w:rsidR="00487D3F" w:rsidRPr="00C27A8F" w:rsidRDefault="00487D3F" w:rsidP="00487D3F">
      <w:pPr>
        <w:keepLines/>
        <w:spacing w:after="120"/>
      </w:pPr>
    </w:p>
    <w:p w:rsidR="00487D3F" w:rsidRPr="00C27A8F" w:rsidRDefault="00487D3F" w:rsidP="00487D3F">
      <w:pPr>
        <w:keepLines/>
        <w:spacing w:after="120"/>
      </w:pPr>
      <w:r>
        <w:t>__________________</w:t>
      </w:r>
      <w:r w:rsidRPr="00C27A8F">
        <w:t>________________</w:t>
      </w:r>
      <w:r>
        <w:t>_____</w:t>
      </w:r>
      <w:r w:rsidRPr="00C27A8F">
        <w:t xml:space="preserve">___________          </w:t>
      </w:r>
      <w:r>
        <w:t xml:space="preserve">    ____________</w:t>
      </w:r>
      <w:r w:rsidRPr="00C27A8F">
        <w:t xml:space="preserve"> ________________</w:t>
      </w:r>
    </w:p>
    <w:p w:rsidR="00487D3F" w:rsidRPr="00C27A8F" w:rsidRDefault="00685DE1" w:rsidP="00487D3F">
      <w:pPr>
        <w:keepLines/>
        <w:spacing w:after="120"/>
      </w:pPr>
      <w:r>
        <w:t>Printed name of participant</w:t>
      </w:r>
      <w:r>
        <w:tab/>
      </w:r>
      <w:r>
        <w:tab/>
      </w:r>
      <w:r>
        <w:tab/>
      </w:r>
      <w:r>
        <w:tab/>
      </w:r>
      <w:r w:rsidR="00487D3F" w:rsidRPr="00C27A8F">
        <w:tab/>
        <w:t xml:space="preserve">            Date (DD/MM/YY)</w:t>
      </w:r>
    </w:p>
    <w:p w:rsidR="00487D3F" w:rsidRPr="00C27A8F" w:rsidRDefault="00487D3F" w:rsidP="00487D3F">
      <w:pPr>
        <w:keepLines/>
        <w:spacing w:after="120"/>
      </w:pPr>
    </w:p>
    <w:p w:rsidR="00487D3F" w:rsidRPr="00C27A8F" w:rsidRDefault="00487D3F" w:rsidP="00487D3F">
      <w:pPr>
        <w:keepLines/>
        <w:spacing w:after="120"/>
      </w:pPr>
      <w:r w:rsidRPr="00C27A8F">
        <w:t>I certify that this form was explained to the person above and that any questions about this study were answered.</w:t>
      </w:r>
    </w:p>
    <w:p w:rsidR="00487D3F" w:rsidRPr="00C27A8F" w:rsidRDefault="00487D3F" w:rsidP="00487D3F">
      <w:pPr>
        <w:keepLines/>
        <w:spacing w:after="120"/>
      </w:pPr>
    </w:p>
    <w:p w:rsidR="00487D3F" w:rsidRPr="00C27A8F" w:rsidRDefault="00487D3F" w:rsidP="00487D3F">
      <w:pPr>
        <w:keepLines/>
        <w:spacing w:after="120"/>
      </w:pPr>
      <w:r>
        <w:t xml:space="preserve">________________________                </w:t>
      </w:r>
      <w:r w:rsidRPr="00C27A8F">
        <w:t xml:space="preserve"> _____________</w:t>
      </w:r>
      <w:r>
        <w:t>________</w:t>
      </w:r>
      <w:r>
        <w:tab/>
        <w:t>_________</w:t>
      </w:r>
      <w:r w:rsidRPr="00C27A8F">
        <w:t>__________</w:t>
      </w:r>
      <w:r>
        <w:t xml:space="preserve">_               </w:t>
      </w:r>
    </w:p>
    <w:p w:rsidR="00487D3F" w:rsidRPr="00C27A8F" w:rsidRDefault="00487D3F" w:rsidP="00487D3F">
      <w:pPr>
        <w:keepLines/>
        <w:spacing w:after="120"/>
      </w:pPr>
      <w:r w:rsidRPr="00C27A8F">
        <w:t>Printed name of witness</w:t>
      </w:r>
      <w:r w:rsidRPr="00C27A8F">
        <w:tab/>
        <w:t xml:space="preserve">              Signature of Witness</w:t>
      </w:r>
      <w:r w:rsidRPr="00C27A8F">
        <w:tab/>
      </w:r>
      <w:r w:rsidRPr="00C27A8F">
        <w:tab/>
        <w:t xml:space="preserve">                          Date (DD/MM/YY)</w:t>
      </w:r>
    </w:p>
    <w:p w:rsidR="00487D3F" w:rsidRPr="00C27A8F" w:rsidRDefault="00487D3F" w:rsidP="00487D3F">
      <w:pPr>
        <w:keepLines/>
        <w:spacing w:after="120"/>
      </w:pPr>
    </w:p>
    <w:p w:rsidR="00487D3F" w:rsidRPr="00C27A8F" w:rsidRDefault="00487D3F" w:rsidP="00487D3F">
      <w:pPr>
        <w:keepLines/>
        <w:spacing w:after="120"/>
      </w:pPr>
      <w:r w:rsidRPr="00C27A8F">
        <w:t xml:space="preserve">________________________                   </w:t>
      </w:r>
      <w:r>
        <w:tab/>
      </w:r>
      <w:r>
        <w:tab/>
      </w:r>
      <w:r>
        <w:tab/>
        <w:t>________</w:t>
      </w:r>
      <w:r w:rsidRPr="00C27A8F">
        <w:t>_______________</w:t>
      </w:r>
    </w:p>
    <w:p w:rsidR="00487D3F" w:rsidRPr="00C27A8F" w:rsidRDefault="00487D3F" w:rsidP="00487D3F">
      <w:pPr>
        <w:keepLines/>
        <w:spacing w:after="120"/>
      </w:pPr>
      <w:r w:rsidRPr="00C27A8F">
        <w:t>Signature of Investigator</w:t>
      </w:r>
      <w:r w:rsidRPr="00C27A8F">
        <w:tab/>
      </w:r>
      <w:r w:rsidRPr="00C27A8F">
        <w:tab/>
        <w:t xml:space="preserve">                                Date (DD/MM/YY)</w:t>
      </w:r>
    </w:p>
    <w:p w:rsidR="00487D3F" w:rsidRDefault="00487D3F" w:rsidP="002C76BB">
      <w:pPr>
        <w:rPr>
          <w:sz w:val="28"/>
          <w:szCs w:val="28"/>
        </w:rPr>
      </w:pPr>
    </w:p>
    <w:p w:rsidR="00487D3F" w:rsidRDefault="00487D3F" w:rsidP="002C76BB">
      <w:pPr>
        <w:rPr>
          <w:sz w:val="28"/>
          <w:szCs w:val="28"/>
        </w:rPr>
      </w:pPr>
    </w:p>
    <w:p w:rsidR="00487D3F" w:rsidRDefault="00487D3F" w:rsidP="002C76BB">
      <w:pPr>
        <w:rPr>
          <w:sz w:val="28"/>
          <w:szCs w:val="28"/>
        </w:rPr>
      </w:pPr>
    </w:p>
    <w:p w:rsidR="00487D3F" w:rsidRDefault="00487D3F" w:rsidP="002C76BB">
      <w:pPr>
        <w:rPr>
          <w:sz w:val="28"/>
          <w:szCs w:val="28"/>
        </w:rPr>
      </w:pPr>
    </w:p>
    <w:p w:rsidR="00487D3F" w:rsidRDefault="00487D3F" w:rsidP="002C76BB">
      <w:pPr>
        <w:rPr>
          <w:sz w:val="28"/>
          <w:szCs w:val="28"/>
        </w:rPr>
      </w:pPr>
    </w:p>
    <w:p w:rsidR="00487D3F" w:rsidRDefault="00487D3F" w:rsidP="002C76BB">
      <w:pPr>
        <w:rPr>
          <w:sz w:val="28"/>
          <w:szCs w:val="28"/>
        </w:rPr>
      </w:pPr>
    </w:p>
    <w:p w:rsidR="0094755B" w:rsidRDefault="0094755B" w:rsidP="002C76BB">
      <w:pPr>
        <w:rPr>
          <w:sz w:val="28"/>
          <w:szCs w:val="28"/>
        </w:rPr>
      </w:pPr>
    </w:p>
    <w:p w:rsidR="0094755B" w:rsidRDefault="0094755B" w:rsidP="002C76BB">
      <w:pPr>
        <w:rPr>
          <w:sz w:val="28"/>
          <w:szCs w:val="28"/>
        </w:rPr>
      </w:pPr>
    </w:p>
    <w:p w:rsidR="0094755B" w:rsidRDefault="0094755B" w:rsidP="002C76BB">
      <w:pPr>
        <w:rPr>
          <w:sz w:val="28"/>
          <w:szCs w:val="28"/>
        </w:rPr>
      </w:pPr>
    </w:p>
    <w:p w:rsidR="00630553" w:rsidRDefault="00630553" w:rsidP="002C76BB">
      <w:pPr>
        <w:rPr>
          <w:sz w:val="28"/>
          <w:szCs w:val="28"/>
        </w:rPr>
      </w:pPr>
    </w:p>
    <w:p w:rsidR="0094755B" w:rsidRDefault="0094755B" w:rsidP="002C76BB">
      <w:pPr>
        <w:rPr>
          <w:sz w:val="28"/>
          <w:szCs w:val="28"/>
        </w:rPr>
      </w:pPr>
    </w:p>
    <w:p w:rsidR="00685DE1" w:rsidRDefault="00685DE1" w:rsidP="002C76BB">
      <w:pPr>
        <w:rPr>
          <w:sz w:val="28"/>
          <w:szCs w:val="28"/>
        </w:rPr>
      </w:pPr>
    </w:p>
    <w:p w:rsidR="00685DE1" w:rsidRDefault="00685DE1" w:rsidP="002C76BB">
      <w:pPr>
        <w:rPr>
          <w:sz w:val="28"/>
          <w:szCs w:val="28"/>
        </w:rPr>
      </w:pPr>
    </w:p>
    <w:p w:rsidR="00A852CB" w:rsidRPr="00C27A8F" w:rsidRDefault="00A36C9D" w:rsidP="00A852CB">
      <w:r>
        <w:rPr>
          <w:sz w:val="28"/>
          <w:szCs w:val="28"/>
        </w:rPr>
        <w:lastRenderedPageBreak/>
        <w:t>12.4</w:t>
      </w:r>
      <w:r w:rsidR="00A852CB">
        <w:rPr>
          <w:sz w:val="28"/>
          <w:szCs w:val="28"/>
        </w:rPr>
        <w:t xml:space="preserve"> </w:t>
      </w:r>
      <w:r w:rsidR="00A852CB" w:rsidRPr="00A852CB">
        <w:rPr>
          <w:sz w:val="28"/>
          <w:szCs w:val="28"/>
        </w:rPr>
        <w:t>Letter to Persons Infected with Hepatitis C Virus Infection</w:t>
      </w:r>
    </w:p>
    <w:p w:rsidR="00A852CB" w:rsidRDefault="00A852CB" w:rsidP="00A852CB">
      <w:r w:rsidRPr="00C27A8F">
        <w:t>Date:</w:t>
      </w:r>
      <w:r w:rsidRPr="00C27A8F">
        <w:tab/>
        <w:t>____/____/____</w:t>
      </w:r>
    </w:p>
    <w:p w:rsidR="00C25BC9" w:rsidRDefault="00C25BC9" w:rsidP="00A852CB"/>
    <w:p w:rsidR="00A852CB" w:rsidRPr="00C27A8F" w:rsidRDefault="00A852CB" w:rsidP="00A852CB">
      <w:r w:rsidRPr="00C27A8F">
        <w:t>TO: [Parent of] _________</w:t>
      </w:r>
      <w:r w:rsidRPr="00C27A8F">
        <w:tab/>
      </w:r>
      <w:r w:rsidRPr="00C27A8F">
        <w:tab/>
      </w:r>
      <w:r w:rsidRPr="00C27A8F">
        <w:tab/>
      </w:r>
    </w:p>
    <w:p w:rsidR="00C25BC9" w:rsidRDefault="00C25BC9" w:rsidP="00A852CB"/>
    <w:p w:rsidR="00A852CB" w:rsidRPr="00C27A8F" w:rsidRDefault="00A852CB" w:rsidP="00A852CB">
      <w:r>
        <w:t>F</w:t>
      </w:r>
      <w:r w:rsidRPr="00C27A8F">
        <w:t>ROM:</w:t>
      </w:r>
      <w:r w:rsidRPr="00C27A8F">
        <w:tab/>
        <w:t>____________________</w:t>
      </w:r>
    </w:p>
    <w:p w:rsidR="00C25BC9" w:rsidRDefault="00C25BC9" w:rsidP="00A852CB"/>
    <w:p w:rsidR="00A852CB" w:rsidRPr="00C27A8F" w:rsidRDefault="00A852CB" w:rsidP="00A852CB">
      <w:r w:rsidRPr="00C27A8F">
        <w:t xml:space="preserve">You had a blood test as part of project about hepatitis in </w:t>
      </w:r>
      <w:r w:rsidR="009F79AE">
        <w:t>Georgia</w:t>
      </w:r>
      <w:r w:rsidRPr="00C27A8F">
        <w:t>. The blood test results are reported below:</w:t>
      </w:r>
    </w:p>
    <w:p w:rsidR="00C25BC9" w:rsidRDefault="00C25BC9" w:rsidP="00A852CB"/>
    <w:p w:rsidR="00A852CB" w:rsidRPr="00C27A8F" w:rsidRDefault="00A852CB" w:rsidP="00A852CB">
      <w:r>
        <w:t>H</w:t>
      </w:r>
      <w:r w:rsidRPr="00C27A8F">
        <w:t>epatitis C antibody: Positive</w:t>
      </w:r>
    </w:p>
    <w:p w:rsidR="00A852CB" w:rsidRPr="00C27A8F" w:rsidRDefault="00A852CB" w:rsidP="00A852CB">
      <w:r w:rsidRPr="00C27A8F">
        <w:t xml:space="preserve">Hepatitis C PCR: Positive </w:t>
      </w:r>
    </w:p>
    <w:p w:rsidR="00A852CB" w:rsidRPr="00C27A8F" w:rsidRDefault="00A852CB" w:rsidP="00A852CB">
      <w:r w:rsidRPr="00C27A8F">
        <w:t>Hepatitis C genotype: ___________</w:t>
      </w:r>
    </w:p>
    <w:p w:rsidR="00A852CB" w:rsidRPr="00C27A8F" w:rsidRDefault="00A852CB" w:rsidP="00A852CB">
      <w:r w:rsidRPr="00C27A8F">
        <w:t xml:space="preserve">          </w:t>
      </w:r>
    </w:p>
    <w:p w:rsidR="00A852CB" w:rsidRPr="00F15859" w:rsidRDefault="00A852CB" w:rsidP="00A852CB">
      <w:pPr>
        <w:jc w:val="center"/>
        <w:rPr>
          <w:b/>
        </w:rPr>
      </w:pPr>
    </w:p>
    <w:p w:rsidR="00A852CB" w:rsidRPr="00C27A8F" w:rsidRDefault="00A852CB" w:rsidP="00A852CB">
      <w:r w:rsidRPr="00C27A8F">
        <w:t>These results show that you have evidence of hepatitis C infection. It is possible for you to infect others in your house by sharing items in the household or elsewhere such as needles or razors that can transmit your blood into other people</w:t>
      </w:r>
      <w:r>
        <w:t xml:space="preserve">. </w:t>
      </w:r>
      <w:r w:rsidR="009F79AE">
        <w:t xml:space="preserve"> You should not donate blood for transfusion.</w:t>
      </w:r>
      <w:r w:rsidRPr="00C27A8F">
        <w:t xml:space="preserve">  </w:t>
      </w:r>
    </w:p>
    <w:p w:rsidR="00A852CB" w:rsidRPr="00C27A8F" w:rsidRDefault="00A852CB" w:rsidP="00A852CB">
      <w:r w:rsidRPr="00C27A8F">
        <w:t xml:space="preserve">You should see your primary doctor as soon as possible, so that you can be further counseled on how to prevent the spread of this infection and opportunities that might be available to treat it.  </w:t>
      </w:r>
    </w:p>
    <w:p w:rsidR="00A852CB" w:rsidRPr="00C27A8F" w:rsidRDefault="00A852CB" w:rsidP="00A852CB">
      <w:r w:rsidRPr="00C27A8F">
        <w:t xml:space="preserve">If you have any questions, please call </w:t>
      </w:r>
      <w:r w:rsidR="00685DE1">
        <w:rPr>
          <w:highlight w:val="yellow"/>
        </w:rPr>
        <w:t xml:space="preserve">Dr. Paata </w:t>
      </w:r>
      <w:proofErr w:type="spellStart"/>
      <w:r w:rsidR="00685DE1">
        <w:rPr>
          <w:highlight w:val="yellow"/>
        </w:rPr>
        <w:t>Imnadze</w:t>
      </w:r>
      <w:proofErr w:type="spellEnd"/>
      <w:r w:rsidRPr="00C27A8F">
        <w:rPr>
          <w:highlight w:val="yellow"/>
        </w:rPr>
        <w:t xml:space="preserve"> at tel</w:t>
      </w:r>
      <w:r>
        <w:rPr>
          <w:highlight w:val="yellow"/>
        </w:rPr>
        <w:t>ephone:</w:t>
      </w:r>
      <w:r w:rsidRPr="00C27A8F">
        <w:t xml:space="preserve"> during 8am-4pm Monday through Friday. </w:t>
      </w:r>
    </w:p>
    <w:p w:rsidR="00A852CB" w:rsidRPr="00C27A8F" w:rsidRDefault="00A852CB" w:rsidP="00A852CB">
      <w:r w:rsidRPr="00C27A8F">
        <w:br w:type="page"/>
      </w:r>
    </w:p>
    <w:p w:rsidR="00A852CB" w:rsidRDefault="00A36C9D" w:rsidP="00A852CB">
      <w:pPr>
        <w:rPr>
          <w:sz w:val="28"/>
          <w:szCs w:val="28"/>
        </w:rPr>
      </w:pPr>
      <w:r>
        <w:rPr>
          <w:sz w:val="28"/>
          <w:szCs w:val="28"/>
        </w:rPr>
        <w:lastRenderedPageBreak/>
        <w:t>12.5</w:t>
      </w:r>
      <w:r w:rsidR="00A852CB" w:rsidRPr="00A852CB">
        <w:rPr>
          <w:sz w:val="28"/>
          <w:szCs w:val="28"/>
        </w:rPr>
        <w:t xml:space="preserve"> Letter to Persons with No Evidence of Hepatitis C Virus Infection</w:t>
      </w:r>
    </w:p>
    <w:p w:rsidR="00A852CB" w:rsidRPr="00A852CB" w:rsidRDefault="00A852CB" w:rsidP="00A852CB">
      <w:pPr>
        <w:rPr>
          <w:sz w:val="28"/>
          <w:szCs w:val="28"/>
        </w:rPr>
      </w:pPr>
      <w:r w:rsidRPr="00C27A8F">
        <w:t>Date:</w:t>
      </w:r>
      <w:r w:rsidRPr="00C27A8F">
        <w:tab/>
        <w:t>____/____/____</w:t>
      </w:r>
    </w:p>
    <w:p w:rsidR="00C25BC9" w:rsidRDefault="00C25BC9" w:rsidP="00A852CB"/>
    <w:p w:rsidR="00A852CB" w:rsidRDefault="00A852CB" w:rsidP="00A852CB">
      <w:r>
        <w:t>T</w:t>
      </w:r>
      <w:r w:rsidRPr="00C27A8F">
        <w:t>O: [Parent of] _________</w:t>
      </w:r>
      <w:r w:rsidRPr="00C27A8F">
        <w:tab/>
      </w:r>
      <w:r w:rsidRPr="00C27A8F">
        <w:tab/>
      </w:r>
      <w:r w:rsidRPr="00C27A8F">
        <w:tab/>
      </w:r>
    </w:p>
    <w:p w:rsidR="00C25BC9" w:rsidRDefault="00C25BC9" w:rsidP="00A852CB"/>
    <w:p w:rsidR="00A852CB" w:rsidRPr="00C27A8F" w:rsidRDefault="00A852CB" w:rsidP="00A852CB">
      <w:r w:rsidRPr="00C27A8F">
        <w:t>FROM:</w:t>
      </w:r>
      <w:r w:rsidRPr="00C27A8F">
        <w:tab/>
        <w:t>____________________</w:t>
      </w:r>
    </w:p>
    <w:p w:rsidR="00A852CB" w:rsidRPr="00C27A8F" w:rsidRDefault="00A852CB" w:rsidP="00A852CB">
      <w:r w:rsidRPr="00C27A8F">
        <w:tab/>
      </w:r>
      <w:r w:rsidRPr="00C27A8F">
        <w:tab/>
      </w:r>
    </w:p>
    <w:p w:rsidR="00A852CB" w:rsidRPr="00C27A8F" w:rsidRDefault="00A852CB" w:rsidP="00A852CB">
      <w:r w:rsidRPr="00C27A8F">
        <w:t xml:space="preserve">You had a blood test as part of project about hepatitis in </w:t>
      </w:r>
      <w:r w:rsidR="00FE69BA">
        <w:t>Georgia</w:t>
      </w:r>
      <w:r w:rsidRPr="00C27A8F">
        <w:t>. The blood test results are reported below:</w:t>
      </w:r>
    </w:p>
    <w:p w:rsidR="00A852CB" w:rsidRPr="00C27A8F" w:rsidRDefault="00A852CB" w:rsidP="00A852CB"/>
    <w:p w:rsidR="00A852CB" w:rsidRPr="00C27A8F" w:rsidRDefault="00A852CB" w:rsidP="00A852CB">
      <w:r>
        <w:t>H</w:t>
      </w:r>
      <w:r w:rsidRPr="00C27A8F">
        <w:t xml:space="preserve">epatitis C antibody: Negative         </w:t>
      </w:r>
    </w:p>
    <w:p w:rsidR="00A852CB" w:rsidRPr="00C27A8F" w:rsidRDefault="00A852CB" w:rsidP="00A852CB">
      <w:r w:rsidRPr="00C27A8F">
        <w:t xml:space="preserve">                </w:t>
      </w:r>
    </w:p>
    <w:p w:rsidR="00A852CB" w:rsidRPr="00C27A8F" w:rsidRDefault="00A852CB" w:rsidP="00A852CB">
      <w:r w:rsidRPr="00C27A8F">
        <w:t xml:space="preserve">These results show that you do not have evidence of any hepatitis C infection.  As we mentioned during our visit, it is always good practice to avoid sharing items in the household or elsewhere such as needles or razors that can transmit your blood into other people </w:t>
      </w:r>
    </w:p>
    <w:p w:rsidR="00A852CB" w:rsidRPr="00C27A8F" w:rsidRDefault="00A852CB" w:rsidP="00A852CB">
      <w:r w:rsidRPr="00C27A8F">
        <w:t xml:space="preserve">        </w:t>
      </w:r>
    </w:p>
    <w:p w:rsidR="002C76BB" w:rsidRPr="00363A5B" w:rsidRDefault="00A852CB" w:rsidP="00A852CB">
      <w:pPr>
        <w:rPr>
          <w:sz w:val="28"/>
          <w:szCs w:val="28"/>
        </w:rPr>
      </w:pPr>
      <w:r w:rsidRPr="00C27A8F">
        <w:t xml:space="preserve">If you have any questions, please call </w:t>
      </w:r>
      <w:r w:rsidRPr="00C27A8F">
        <w:rPr>
          <w:highlight w:val="yellow"/>
        </w:rPr>
        <w:t>Dr.</w:t>
      </w:r>
      <w:r w:rsidR="00685DE1">
        <w:rPr>
          <w:highlight w:val="yellow"/>
        </w:rPr>
        <w:t xml:space="preserve"> Paata </w:t>
      </w:r>
      <w:proofErr w:type="spellStart"/>
      <w:r w:rsidR="00685DE1">
        <w:rPr>
          <w:highlight w:val="yellow"/>
        </w:rPr>
        <w:t>Imnadze</w:t>
      </w:r>
      <w:proofErr w:type="spellEnd"/>
      <w:r>
        <w:rPr>
          <w:highlight w:val="yellow"/>
        </w:rPr>
        <w:t xml:space="preserve"> at telephone:</w:t>
      </w:r>
      <w:r w:rsidRPr="00C27A8F">
        <w:t xml:space="preserve"> during 8am-4pm Monday through Friday.</w:t>
      </w:r>
    </w:p>
    <w:p w:rsidR="002C76BB" w:rsidRDefault="002C76BB" w:rsidP="002C76BB">
      <w:pPr>
        <w:rPr>
          <w:color w:val="4F81BD" w:themeColor="accent1"/>
          <w:sz w:val="40"/>
          <w:szCs w:val="40"/>
        </w:rPr>
      </w:pPr>
    </w:p>
    <w:p w:rsidR="00A852CB" w:rsidRDefault="00A852CB" w:rsidP="002C76BB">
      <w:pPr>
        <w:rPr>
          <w:color w:val="4F81BD" w:themeColor="accent1"/>
          <w:sz w:val="40"/>
          <w:szCs w:val="40"/>
        </w:rPr>
      </w:pPr>
    </w:p>
    <w:p w:rsidR="00A852CB" w:rsidRDefault="00A852CB" w:rsidP="002C76BB">
      <w:pPr>
        <w:rPr>
          <w:color w:val="4F81BD" w:themeColor="accent1"/>
          <w:sz w:val="40"/>
          <w:szCs w:val="40"/>
        </w:rPr>
      </w:pPr>
    </w:p>
    <w:p w:rsidR="00A852CB" w:rsidRDefault="00A852CB" w:rsidP="002C76BB">
      <w:pPr>
        <w:rPr>
          <w:color w:val="4F81BD" w:themeColor="accent1"/>
          <w:sz w:val="40"/>
          <w:szCs w:val="40"/>
        </w:rPr>
      </w:pPr>
    </w:p>
    <w:p w:rsidR="00A852CB" w:rsidRDefault="00A852CB" w:rsidP="002C76BB">
      <w:pPr>
        <w:rPr>
          <w:color w:val="4F81BD" w:themeColor="accent1"/>
          <w:sz w:val="40"/>
          <w:szCs w:val="40"/>
        </w:rPr>
      </w:pPr>
    </w:p>
    <w:p w:rsidR="00A852CB" w:rsidRDefault="00A852CB" w:rsidP="002C76BB">
      <w:pPr>
        <w:rPr>
          <w:color w:val="4F81BD" w:themeColor="accent1"/>
          <w:sz w:val="40"/>
          <w:szCs w:val="40"/>
        </w:rPr>
      </w:pPr>
    </w:p>
    <w:p w:rsidR="0042644E" w:rsidRPr="00A852CB" w:rsidRDefault="00A36C9D" w:rsidP="0042644E">
      <w:pPr>
        <w:rPr>
          <w:sz w:val="28"/>
          <w:szCs w:val="28"/>
        </w:rPr>
      </w:pPr>
      <w:r>
        <w:rPr>
          <w:sz w:val="28"/>
          <w:szCs w:val="28"/>
        </w:rPr>
        <w:lastRenderedPageBreak/>
        <w:t>12.6</w:t>
      </w:r>
      <w:r w:rsidR="0042644E" w:rsidRPr="00A852CB">
        <w:rPr>
          <w:sz w:val="28"/>
          <w:szCs w:val="28"/>
        </w:rPr>
        <w:t xml:space="preserve"> Letter to Persons Infected with Hepatitis B Virus Infection</w:t>
      </w:r>
    </w:p>
    <w:p w:rsidR="0042644E" w:rsidRPr="00C27A8F" w:rsidRDefault="0042644E" w:rsidP="0042644E">
      <w:r w:rsidRPr="00C27A8F">
        <w:t xml:space="preserve"> </w:t>
      </w:r>
    </w:p>
    <w:p w:rsidR="0042644E" w:rsidRDefault="0042644E" w:rsidP="0042644E">
      <w:r w:rsidRPr="00C27A8F">
        <w:t>Date:</w:t>
      </w:r>
      <w:r w:rsidRPr="00C27A8F">
        <w:tab/>
        <w:t>____/____/____</w:t>
      </w:r>
    </w:p>
    <w:p w:rsidR="0042644E" w:rsidRDefault="0042644E" w:rsidP="0042644E"/>
    <w:p w:rsidR="0042644E" w:rsidRPr="00C27A8F" w:rsidRDefault="0042644E" w:rsidP="0042644E">
      <w:r w:rsidRPr="00C27A8F">
        <w:t>TO: [Parent of] _________</w:t>
      </w:r>
      <w:r w:rsidRPr="00C27A8F">
        <w:tab/>
      </w:r>
      <w:r w:rsidRPr="00C27A8F">
        <w:tab/>
      </w:r>
      <w:r w:rsidRPr="00C27A8F">
        <w:tab/>
      </w:r>
    </w:p>
    <w:p w:rsidR="0042644E" w:rsidRPr="00C27A8F" w:rsidRDefault="0042644E" w:rsidP="0042644E">
      <w:r w:rsidRPr="00C27A8F">
        <w:t xml:space="preserve">          </w:t>
      </w:r>
    </w:p>
    <w:p w:rsidR="0042644E" w:rsidRPr="00C27A8F" w:rsidRDefault="0042644E" w:rsidP="0042644E">
      <w:r w:rsidRPr="00C27A8F">
        <w:t xml:space="preserve"> FROM:</w:t>
      </w:r>
      <w:r w:rsidRPr="00C27A8F">
        <w:tab/>
        <w:t>____________________</w:t>
      </w:r>
    </w:p>
    <w:p w:rsidR="0042644E" w:rsidRPr="00C27A8F" w:rsidRDefault="0042644E" w:rsidP="0042644E">
      <w:r w:rsidRPr="00C27A8F">
        <w:tab/>
      </w:r>
      <w:r w:rsidRPr="00C27A8F">
        <w:tab/>
      </w:r>
    </w:p>
    <w:p w:rsidR="0042644E" w:rsidRPr="00C27A8F" w:rsidRDefault="0042644E" w:rsidP="0042644E">
      <w:r w:rsidRPr="00C27A8F">
        <w:t>You had a blood test as part of project abo</w:t>
      </w:r>
      <w:r w:rsidR="00BF1587">
        <w:t>ut hepatitis in Georgia</w:t>
      </w:r>
      <w:r w:rsidRPr="00C27A8F">
        <w:t>. The blood test results are reported below:</w:t>
      </w:r>
    </w:p>
    <w:p w:rsidR="0042644E" w:rsidRDefault="0042644E" w:rsidP="0042644E"/>
    <w:p w:rsidR="0042644E" w:rsidRPr="00C27A8F" w:rsidRDefault="0042644E" w:rsidP="0042644E">
      <w:r w:rsidRPr="00C27A8F">
        <w:t>Hepatitis B core antibody: Positive</w:t>
      </w:r>
    </w:p>
    <w:p w:rsidR="0042644E" w:rsidRPr="00C27A8F" w:rsidRDefault="0042644E" w:rsidP="0042644E">
      <w:r w:rsidRPr="00C27A8F">
        <w:t>Hepatitis B surface antigen: Positive</w:t>
      </w:r>
    </w:p>
    <w:p w:rsidR="0042644E" w:rsidRPr="00C27A8F" w:rsidRDefault="0042644E" w:rsidP="0042644E">
      <w:r w:rsidRPr="00C27A8F">
        <w:t xml:space="preserve">Hepatitis B DNA PCR: Positive with viral load _______ copies/ml </w:t>
      </w:r>
    </w:p>
    <w:p w:rsidR="0042644E" w:rsidRPr="00C27A8F" w:rsidRDefault="0042644E" w:rsidP="0042644E">
      <w:r w:rsidRPr="00C27A8F">
        <w:t xml:space="preserve">Hepatitis B genotype: </w:t>
      </w:r>
    </w:p>
    <w:p w:rsidR="0042644E" w:rsidRPr="00C27A8F" w:rsidRDefault="0042644E" w:rsidP="0042644E">
      <w:r>
        <w:t xml:space="preserve">                </w:t>
      </w:r>
      <w:r w:rsidRPr="00C27A8F">
        <w:t xml:space="preserve">         </w:t>
      </w:r>
    </w:p>
    <w:p w:rsidR="0042644E" w:rsidRPr="00C27A8F" w:rsidRDefault="0042644E" w:rsidP="0042644E">
      <w:r w:rsidRPr="00C27A8F">
        <w:t xml:space="preserve">These results show that you have evidence of hepatitis B infection. It is possible for you to infect others in your house by sharing items in the household such as needles or razors that can transmit your blood into other </w:t>
      </w:r>
      <w:r w:rsidRPr="0042644E">
        <w:t>people.  It is also possible for you to infect others in your house through unprotected sexual intercourse.</w:t>
      </w:r>
      <w:r w:rsidRPr="00C27A8F">
        <w:t xml:space="preserve">   </w:t>
      </w:r>
    </w:p>
    <w:p w:rsidR="0042644E" w:rsidRPr="00C27A8F" w:rsidRDefault="0042644E" w:rsidP="0042644E">
      <w:r w:rsidRPr="00C27A8F">
        <w:t xml:space="preserve">        </w:t>
      </w:r>
    </w:p>
    <w:p w:rsidR="0042644E" w:rsidRPr="00C27A8F" w:rsidRDefault="0042644E" w:rsidP="0042644E">
      <w:r w:rsidRPr="00C27A8F">
        <w:t xml:space="preserve">You should see your primary doctor as soon as possible, so that you can be further counseled on how to prevent the spread of this infection and opportunities that might be available to treat it.  </w:t>
      </w:r>
    </w:p>
    <w:p w:rsidR="0042644E" w:rsidRPr="00C27A8F" w:rsidRDefault="0042644E" w:rsidP="0042644E">
      <w:r w:rsidRPr="00C27A8F">
        <w:t xml:space="preserve">    </w:t>
      </w:r>
    </w:p>
    <w:p w:rsidR="0042644E" w:rsidRPr="00C27A8F" w:rsidRDefault="0042644E" w:rsidP="0042644E">
      <w:r w:rsidRPr="00C27A8F">
        <w:t xml:space="preserve">If you have any questions, please call </w:t>
      </w:r>
      <w:r w:rsidR="00685DE1">
        <w:rPr>
          <w:highlight w:val="yellow"/>
        </w:rPr>
        <w:t xml:space="preserve">Dr. Paata </w:t>
      </w:r>
      <w:proofErr w:type="spellStart"/>
      <w:r w:rsidR="00685DE1">
        <w:rPr>
          <w:highlight w:val="yellow"/>
        </w:rPr>
        <w:t>Imnadze</w:t>
      </w:r>
      <w:proofErr w:type="spellEnd"/>
      <w:r w:rsidRPr="00C27A8F">
        <w:rPr>
          <w:highlight w:val="yellow"/>
        </w:rPr>
        <w:t xml:space="preserve"> at tel</w:t>
      </w:r>
      <w:r>
        <w:rPr>
          <w:highlight w:val="yellow"/>
        </w:rPr>
        <w:t>ephone:</w:t>
      </w:r>
      <w:r w:rsidRPr="00C27A8F">
        <w:t xml:space="preserve"> during 8am-4pm Monday through Friday.</w:t>
      </w:r>
    </w:p>
    <w:p w:rsidR="0042644E" w:rsidRPr="00C27A8F" w:rsidRDefault="0042644E" w:rsidP="0042644E">
      <w:r w:rsidRPr="00C27A8F">
        <w:br w:type="page"/>
      </w:r>
    </w:p>
    <w:p w:rsidR="0042644E" w:rsidRPr="00C25BC9" w:rsidRDefault="00A36C9D" w:rsidP="0042644E">
      <w:pPr>
        <w:rPr>
          <w:sz w:val="28"/>
          <w:szCs w:val="28"/>
        </w:rPr>
      </w:pPr>
      <w:r>
        <w:rPr>
          <w:sz w:val="28"/>
          <w:szCs w:val="28"/>
        </w:rPr>
        <w:lastRenderedPageBreak/>
        <w:t>12.7</w:t>
      </w:r>
      <w:r w:rsidR="0042644E" w:rsidRPr="00C25BC9">
        <w:rPr>
          <w:sz w:val="28"/>
          <w:szCs w:val="28"/>
        </w:rPr>
        <w:t xml:space="preserve"> Letter to Persons with isolated Hepatitis B Core Antibody Positive </w:t>
      </w:r>
    </w:p>
    <w:p w:rsidR="0042644E" w:rsidRPr="00C27A8F" w:rsidRDefault="0042644E" w:rsidP="0042644E">
      <w:r w:rsidRPr="00C27A8F">
        <w:t xml:space="preserve"> </w:t>
      </w:r>
    </w:p>
    <w:p w:rsidR="0042644E" w:rsidRPr="00C27A8F" w:rsidRDefault="0042644E" w:rsidP="0042644E">
      <w:r w:rsidRPr="00C27A8F">
        <w:t>Date:</w:t>
      </w:r>
      <w:r w:rsidRPr="00C27A8F">
        <w:tab/>
        <w:t>____/____/____</w:t>
      </w:r>
    </w:p>
    <w:p w:rsidR="0042644E" w:rsidRPr="00C27A8F" w:rsidRDefault="0042644E" w:rsidP="0042644E">
      <w:r w:rsidRPr="00C27A8F">
        <w:t xml:space="preserve">          </w:t>
      </w:r>
    </w:p>
    <w:p w:rsidR="0042644E" w:rsidRPr="00C27A8F" w:rsidRDefault="0042644E" w:rsidP="0042644E">
      <w:r w:rsidRPr="00C27A8F">
        <w:t>TO: [Parent of] _________</w:t>
      </w:r>
      <w:r w:rsidRPr="00C27A8F">
        <w:tab/>
      </w:r>
      <w:r w:rsidRPr="00C27A8F">
        <w:tab/>
      </w:r>
      <w:r w:rsidRPr="00C27A8F">
        <w:tab/>
      </w:r>
    </w:p>
    <w:p w:rsidR="0042644E" w:rsidRPr="00C27A8F" w:rsidRDefault="0042644E" w:rsidP="0042644E">
      <w:r w:rsidRPr="00C27A8F">
        <w:t xml:space="preserve">          </w:t>
      </w:r>
    </w:p>
    <w:p w:rsidR="0042644E" w:rsidRPr="00C27A8F" w:rsidRDefault="0042644E" w:rsidP="0042644E">
      <w:r w:rsidRPr="00C27A8F">
        <w:t xml:space="preserve"> FROM:</w:t>
      </w:r>
      <w:r w:rsidRPr="00C27A8F">
        <w:tab/>
        <w:t>____________________</w:t>
      </w:r>
    </w:p>
    <w:p w:rsidR="0042644E" w:rsidRPr="00C27A8F" w:rsidRDefault="0042644E" w:rsidP="0042644E">
      <w:r w:rsidRPr="00C27A8F">
        <w:tab/>
      </w:r>
      <w:r w:rsidRPr="00C27A8F">
        <w:tab/>
      </w:r>
    </w:p>
    <w:p w:rsidR="0042644E" w:rsidRPr="00C27A8F" w:rsidRDefault="0042644E" w:rsidP="0042644E">
      <w:r w:rsidRPr="00C27A8F">
        <w:t>You had a blood test as part of p</w:t>
      </w:r>
      <w:r w:rsidR="00056D83">
        <w:t>roject about hepatitis in Georgia</w:t>
      </w:r>
      <w:r w:rsidRPr="00C27A8F">
        <w:t>. The blood test results are reported below:</w:t>
      </w:r>
    </w:p>
    <w:p w:rsidR="0042644E" w:rsidRPr="00C27A8F" w:rsidRDefault="0042644E" w:rsidP="0042644E"/>
    <w:p w:rsidR="0042644E" w:rsidRPr="00C27A8F" w:rsidRDefault="0042644E" w:rsidP="0042644E">
      <w:r>
        <w:t>H</w:t>
      </w:r>
      <w:r w:rsidRPr="00C27A8F">
        <w:t>epatitis B core antibody: Positive</w:t>
      </w:r>
    </w:p>
    <w:p w:rsidR="0042644E" w:rsidRPr="00C27A8F" w:rsidRDefault="0042644E" w:rsidP="0042644E"/>
    <w:p w:rsidR="0042644E" w:rsidRPr="00C27A8F" w:rsidRDefault="0042644E" w:rsidP="0042644E">
      <w:r w:rsidRPr="00C27A8F">
        <w:t>Hepatitis B surface antigen: Negative</w:t>
      </w:r>
    </w:p>
    <w:p w:rsidR="0042644E" w:rsidRPr="00C27A8F" w:rsidRDefault="0042644E" w:rsidP="0042644E">
      <w:r w:rsidRPr="00C27A8F">
        <w:t xml:space="preserve">                </w:t>
      </w:r>
    </w:p>
    <w:p w:rsidR="0042644E" w:rsidRPr="00C27A8F" w:rsidRDefault="0042644E" w:rsidP="0042644E">
      <w:r w:rsidRPr="00C27A8F">
        <w:t xml:space="preserve">                </w:t>
      </w:r>
    </w:p>
    <w:p w:rsidR="0042644E" w:rsidRPr="00C27A8F" w:rsidRDefault="0042644E" w:rsidP="0042644E">
      <w:r w:rsidRPr="00C27A8F">
        <w:t>These results suggest you may or may not have hepatitis B virus infection.  You need further tests by your doctor over time to better determine whether you have the infection</w:t>
      </w:r>
      <w:r w:rsidRPr="00C25BC9">
        <w:t>. In the meantime, it may be possible for you to infect others in your house by sharing items in the household such as needles or razors that can transmit your blood into other people.  It also may be possible for you to infect others through unprotected sexual intercourse.</w:t>
      </w:r>
      <w:r w:rsidRPr="00C27A8F">
        <w:t xml:space="preserve">   </w:t>
      </w:r>
    </w:p>
    <w:p w:rsidR="0042644E" w:rsidRPr="00C27A8F" w:rsidRDefault="0042644E" w:rsidP="0042644E">
      <w:r w:rsidRPr="00C27A8F">
        <w:t xml:space="preserve">        </w:t>
      </w:r>
    </w:p>
    <w:p w:rsidR="0042644E" w:rsidRPr="00C27A8F" w:rsidRDefault="0042644E" w:rsidP="0042644E">
      <w:r w:rsidRPr="00C27A8F">
        <w:t xml:space="preserve">You should see your primary doctor as soon as possible, so that you can be further counseled on how to prevent the spread of this infection and what tests you should receive in the future.  </w:t>
      </w:r>
    </w:p>
    <w:p w:rsidR="0042644E" w:rsidRPr="00C27A8F" w:rsidRDefault="0042644E" w:rsidP="0042644E">
      <w:r w:rsidRPr="00C27A8F">
        <w:t xml:space="preserve">    </w:t>
      </w:r>
    </w:p>
    <w:p w:rsidR="0042644E" w:rsidRPr="00C27A8F" w:rsidRDefault="0042644E" w:rsidP="0042644E">
      <w:r w:rsidRPr="00C27A8F">
        <w:t xml:space="preserve">If you have any questions, please call </w:t>
      </w:r>
      <w:r w:rsidR="00685DE1">
        <w:rPr>
          <w:highlight w:val="yellow"/>
        </w:rPr>
        <w:t xml:space="preserve">Dr. Paata </w:t>
      </w:r>
      <w:proofErr w:type="spellStart"/>
      <w:r w:rsidR="00685DE1">
        <w:rPr>
          <w:highlight w:val="yellow"/>
        </w:rPr>
        <w:t>Imnadze</w:t>
      </w:r>
      <w:proofErr w:type="spellEnd"/>
      <w:r w:rsidRPr="00C27A8F">
        <w:rPr>
          <w:highlight w:val="yellow"/>
        </w:rPr>
        <w:t xml:space="preserve"> at tele</w:t>
      </w:r>
      <w:r>
        <w:rPr>
          <w:highlight w:val="yellow"/>
        </w:rPr>
        <w:t xml:space="preserve">phone: </w:t>
      </w:r>
      <w:r w:rsidRPr="00C27A8F">
        <w:t xml:space="preserve"> during 8am-4pm Monday through Friday.</w:t>
      </w:r>
    </w:p>
    <w:p w:rsidR="0042644E" w:rsidRPr="00C27A8F" w:rsidRDefault="0042644E" w:rsidP="0042644E">
      <w:r w:rsidRPr="00C27A8F">
        <w:br w:type="page"/>
      </w:r>
    </w:p>
    <w:p w:rsidR="0042644E" w:rsidRPr="00C25BC9" w:rsidRDefault="00A36C9D" w:rsidP="0042644E">
      <w:pPr>
        <w:rPr>
          <w:color w:val="000000"/>
          <w:sz w:val="28"/>
          <w:szCs w:val="28"/>
        </w:rPr>
      </w:pPr>
      <w:r>
        <w:rPr>
          <w:color w:val="000000"/>
          <w:sz w:val="28"/>
          <w:szCs w:val="28"/>
        </w:rPr>
        <w:lastRenderedPageBreak/>
        <w:t>12.8</w:t>
      </w:r>
      <w:r w:rsidR="0042644E" w:rsidRPr="00C25BC9">
        <w:rPr>
          <w:color w:val="000000"/>
          <w:sz w:val="28"/>
          <w:szCs w:val="28"/>
        </w:rPr>
        <w:t xml:space="preserve"> Letter to Persons with No Evidence of Hepatitis B Virus Infection</w:t>
      </w:r>
    </w:p>
    <w:p w:rsidR="0042644E" w:rsidRPr="00C27A8F" w:rsidRDefault="0042644E" w:rsidP="0042644E">
      <w:pPr>
        <w:rPr>
          <w:color w:val="000000"/>
        </w:rPr>
      </w:pPr>
      <w:r w:rsidRPr="00C27A8F">
        <w:rPr>
          <w:color w:val="000000"/>
        </w:rPr>
        <w:t xml:space="preserve"> </w:t>
      </w:r>
    </w:p>
    <w:p w:rsidR="0042644E" w:rsidRPr="00C27A8F" w:rsidRDefault="0042644E" w:rsidP="0042644E">
      <w:pPr>
        <w:rPr>
          <w:color w:val="000000"/>
        </w:rPr>
      </w:pPr>
      <w:r w:rsidRPr="00C27A8F">
        <w:rPr>
          <w:color w:val="000000"/>
        </w:rPr>
        <w:t>Date:</w:t>
      </w:r>
      <w:r w:rsidRPr="00C27A8F">
        <w:rPr>
          <w:color w:val="000000"/>
        </w:rPr>
        <w:tab/>
        <w:t>____/____/____</w:t>
      </w:r>
    </w:p>
    <w:p w:rsidR="0042644E" w:rsidRPr="00C27A8F" w:rsidRDefault="0042644E" w:rsidP="0042644E">
      <w:pPr>
        <w:rPr>
          <w:color w:val="000000"/>
        </w:rPr>
      </w:pPr>
      <w:r w:rsidRPr="00C27A8F">
        <w:rPr>
          <w:color w:val="000000"/>
        </w:rPr>
        <w:t xml:space="preserve">          </w:t>
      </w:r>
    </w:p>
    <w:p w:rsidR="0042644E" w:rsidRPr="00C27A8F" w:rsidRDefault="0042644E" w:rsidP="0042644E">
      <w:pPr>
        <w:rPr>
          <w:color w:val="000000"/>
        </w:rPr>
      </w:pPr>
      <w:r w:rsidRPr="00C27A8F">
        <w:rPr>
          <w:color w:val="000000"/>
        </w:rPr>
        <w:t>TO: [Parent of] _________</w:t>
      </w:r>
      <w:r w:rsidRPr="00C27A8F">
        <w:rPr>
          <w:color w:val="000000"/>
        </w:rPr>
        <w:tab/>
      </w:r>
      <w:r w:rsidRPr="00C27A8F">
        <w:rPr>
          <w:color w:val="000000"/>
        </w:rPr>
        <w:tab/>
      </w:r>
      <w:r w:rsidRPr="00C27A8F">
        <w:rPr>
          <w:color w:val="000000"/>
        </w:rPr>
        <w:tab/>
      </w:r>
    </w:p>
    <w:p w:rsidR="0042644E" w:rsidRPr="00C27A8F" w:rsidRDefault="0042644E" w:rsidP="0042644E">
      <w:pPr>
        <w:rPr>
          <w:color w:val="000000"/>
        </w:rPr>
      </w:pPr>
      <w:r w:rsidRPr="00C27A8F">
        <w:rPr>
          <w:color w:val="000000"/>
        </w:rPr>
        <w:t xml:space="preserve">          </w:t>
      </w:r>
    </w:p>
    <w:p w:rsidR="0042644E" w:rsidRPr="00C27A8F" w:rsidRDefault="0042644E" w:rsidP="0042644E">
      <w:pPr>
        <w:rPr>
          <w:color w:val="000000"/>
        </w:rPr>
      </w:pPr>
      <w:r w:rsidRPr="00C27A8F">
        <w:rPr>
          <w:color w:val="000000"/>
        </w:rPr>
        <w:t xml:space="preserve"> FROM:</w:t>
      </w:r>
      <w:r w:rsidRPr="00C27A8F">
        <w:rPr>
          <w:color w:val="000000"/>
        </w:rPr>
        <w:tab/>
        <w:t>____________________</w:t>
      </w:r>
    </w:p>
    <w:p w:rsidR="0042644E" w:rsidRPr="00C27A8F" w:rsidRDefault="0042644E" w:rsidP="0042644E">
      <w:pPr>
        <w:rPr>
          <w:color w:val="000000"/>
        </w:rPr>
      </w:pPr>
      <w:r w:rsidRPr="00C27A8F">
        <w:rPr>
          <w:color w:val="000000"/>
        </w:rPr>
        <w:tab/>
      </w:r>
      <w:r w:rsidRPr="00C27A8F">
        <w:rPr>
          <w:color w:val="000000"/>
        </w:rPr>
        <w:tab/>
      </w:r>
    </w:p>
    <w:p w:rsidR="0042644E" w:rsidRPr="00C27A8F" w:rsidRDefault="0042644E" w:rsidP="0042644E">
      <w:pPr>
        <w:rPr>
          <w:color w:val="000000"/>
        </w:rPr>
      </w:pPr>
    </w:p>
    <w:p w:rsidR="0042644E" w:rsidRPr="00C27A8F" w:rsidRDefault="0042644E" w:rsidP="0042644E">
      <w:pPr>
        <w:rPr>
          <w:color w:val="000000"/>
        </w:rPr>
      </w:pPr>
      <w:r w:rsidRPr="00C27A8F">
        <w:rPr>
          <w:color w:val="000000"/>
        </w:rPr>
        <w:t>You had a blood test as part of p</w:t>
      </w:r>
      <w:r w:rsidR="00DF4846">
        <w:rPr>
          <w:color w:val="000000"/>
        </w:rPr>
        <w:t>roject about hepatitis in Georgia</w:t>
      </w:r>
      <w:r w:rsidRPr="00C27A8F">
        <w:rPr>
          <w:color w:val="000000"/>
        </w:rPr>
        <w:t>. The blood test results are reported below:</w:t>
      </w:r>
    </w:p>
    <w:p w:rsidR="0042644E" w:rsidRPr="00C27A8F" w:rsidRDefault="0042644E" w:rsidP="0042644E">
      <w:pPr>
        <w:rPr>
          <w:color w:val="000000"/>
        </w:rPr>
      </w:pPr>
    </w:p>
    <w:p w:rsidR="0042644E" w:rsidRPr="00C27A8F" w:rsidRDefault="0042644E" w:rsidP="0042644E">
      <w:pPr>
        <w:rPr>
          <w:color w:val="000000"/>
        </w:rPr>
      </w:pPr>
      <w:r w:rsidRPr="00C27A8F">
        <w:rPr>
          <w:color w:val="000000"/>
        </w:rPr>
        <w:tab/>
        <w:t xml:space="preserve">Hepatitis </w:t>
      </w:r>
      <w:r>
        <w:rPr>
          <w:color w:val="000000"/>
        </w:rPr>
        <w:t xml:space="preserve">B core </w:t>
      </w:r>
      <w:r w:rsidRPr="00C27A8F">
        <w:rPr>
          <w:color w:val="000000"/>
        </w:rPr>
        <w:t xml:space="preserve">antibody: Negative         </w:t>
      </w:r>
    </w:p>
    <w:p w:rsidR="0042644E" w:rsidRPr="00C27A8F" w:rsidRDefault="0042644E" w:rsidP="0042644E">
      <w:pPr>
        <w:rPr>
          <w:color w:val="000000"/>
        </w:rPr>
      </w:pPr>
      <w:r w:rsidRPr="00C27A8F">
        <w:rPr>
          <w:color w:val="000000"/>
        </w:rPr>
        <w:t xml:space="preserve">                </w:t>
      </w:r>
    </w:p>
    <w:p w:rsidR="0042644E" w:rsidRPr="00C27A8F" w:rsidRDefault="0042644E" w:rsidP="0042644E">
      <w:pPr>
        <w:rPr>
          <w:color w:val="000000"/>
        </w:rPr>
      </w:pPr>
      <w:r w:rsidRPr="00C27A8F">
        <w:rPr>
          <w:color w:val="000000"/>
        </w:rPr>
        <w:t xml:space="preserve">These results </w:t>
      </w:r>
      <w:r>
        <w:rPr>
          <w:color w:val="000000"/>
        </w:rPr>
        <w:t xml:space="preserve">did not </w:t>
      </w:r>
      <w:r w:rsidRPr="00C27A8F">
        <w:rPr>
          <w:color w:val="000000"/>
        </w:rPr>
        <w:t xml:space="preserve">show </w:t>
      </w:r>
      <w:r w:rsidR="00685DE1">
        <w:rPr>
          <w:color w:val="000000"/>
        </w:rPr>
        <w:t xml:space="preserve">that you </w:t>
      </w:r>
      <w:r>
        <w:rPr>
          <w:color w:val="000000"/>
        </w:rPr>
        <w:t xml:space="preserve">had </w:t>
      </w:r>
      <w:r w:rsidRPr="00C27A8F">
        <w:rPr>
          <w:color w:val="000000"/>
        </w:rPr>
        <w:t xml:space="preserve">any hepatitis </w:t>
      </w:r>
      <w:r>
        <w:rPr>
          <w:color w:val="000000"/>
        </w:rPr>
        <w:t>B</w:t>
      </w:r>
      <w:r w:rsidRPr="00C27A8F">
        <w:rPr>
          <w:color w:val="000000"/>
        </w:rPr>
        <w:t xml:space="preserve"> infection.  As we mentioned during our visit, it is always good practice to avoid sharing items in the household or elsewhere such as needles or razors that can transmit your blood into ot</w:t>
      </w:r>
      <w:r>
        <w:rPr>
          <w:color w:val="000000"/>
        </w:rPr>
        <w:t xml:space="preserve">her people. </w:t>
      </w:r>
    </w:p>
    <w:p w:rsidR="0042644E" w:rsidRPr="00C27A8F" w:rsidRDefault="0042644E" w:rsidP="0042644E">
      <w:pPr>
        <w:rPr>
          <w:color w:val="000000"/>
        </w:rPr>
      </w:pPr>
      <w:r w:rsidRPr="00C27A8F">
        <w:rPr>
          <w:color w:val="000000"/>
        </w:rPr>
        <w:t xml:space="preserve">        </w:t>
      </w:r>
    </w:p>
    <w:p w:rsidR="0042644E" w:rsidRDefault="0042644E" w:rsidP="0042644E">
      <w:pPr>
        <w:rPr>
          <w:color w:val="000000"/>
        </w:rPr>
      </w:pPr>
      <w:r w:rsidRPr="00C27A8F">
        <w:rPr>
          <w:color w:val="000000"/>
        </w:rPr>
        <w:t xml:space="preserve">If you have any questions, please </w:t>
      </w:r>
      <w:r w:rsidR="00685DE1">
        <w:rPr>
          <w:highlight w:val="yellow"/>
        </w:rPr>
        <w:t xml:space="preserve">call Dr. Paata </w:t>
      </w:r>
      <w:proofErr w:type="spellStart"/>
      <w:r w:rsidR="00685DE1">
        <w:rPr>
          <w:highlight w:val="yellow"/>
        </w:rPr>
        <w:t>Imnadze</w:t>
      </w:r>
      <w:proofErr w:type="spellEnd"/>
      <w:r w:rsidRPr="00C25BC9">
        <w:rPr>
          <w:highlight w:val="yellow"/>
        </w:rPr>
        <w:t xml:space="preserve"> at telephone</w:t>
      </w:r>
      <w:r>
        <w:rPr>
          <w:color w:val="000000"/>
        </w:rPr>
        <w:t>:</w:t>
      </w:r>
      <w:r w:rsidRPr="00C27A8F">
        <w:rPr>
          <w:color w:val="000000"/>
        </w:rPr>
        <w:t xml:space="preserve"> during 8am-4pm Monday through Friday.</w:t>
      </w:r>
    </w:p>
    <w:p w:rsidR="0042644E" w:rsidRDefault="0042644E" w:rsidP="0042644E">
      <w:pPr>
        <w:rPr>
          <w:color w:val="4F81BD" w:themeColor="accent1"/>
          <w:sz w:val="40"/>
          <w:szCs w:val="40"/>
        </w:rPr>
      </w:pPr>
    </w:p>
    <w:p w:rsidR="0042644E" w:rsidRDefault="0042644E" w:rsidP="0042644E">
      <w:pPr>
        <w:rPr>
          <w:color w:val="4F81BD" w:themeColor="accent1"/>
          <w:sz w:val="40"/>
          <w:szCs w:val="40"/>
        </w:rPr>
      </w:pPr>
    </w:p>
    <w:p w:rsidR="0042644E" w:rsidRDefault="0042644E" w:rsidP="0042644E">
      <w:pPr>
        <w:rPr>
          <w:color w:val="4F81BD" w:themeColor="accent1"/>
          <w:sz w:val="40"/>
          <w:szCs w:val="40"/>
        </w:rPr>
      </w:pPr>
    </w:p>
    <w:p w:rsidR="0042644E" w:rsidRDefault="0042644E" w:rsidP="0042644E">
      <w:pPr>
        <w:rPr>
          <w:color w:val="4F81BD" w:themeColor="accent1"/>
          <w:sz w:val="40"/>
          <w:szCs w:val="40"/>
        </w:rPr>
      </w:pPr>
    </w:p>
    <w:p w:rsidR="006A1B7D" w:rsidRDefault="00A36C9D" w:rsidP="00192A9F">
      <w:pPr>
        <w:pStyle w:val="Heading1"/>
        <w:spacing w:after="240"/>
        <w:rPr>
          <w:rFonts w:asciiTheme="minorHAnsi" w:hAnsiTheme="minorHAnsi" w:cs="Times New Roman"/>
          <w:b w:val="0"/>
          <w:color w:val="auto"/>
        </w:rPr>
      </w:pPr>
      <w:r>
        <w:rPr>
          <w:rFonts w:asciiTheme="minorHAnsi" w:hAnsiTheme="minorHAnsi" w:cs="Times New Roman"/>
          <w:b w:val="0"/>
          <w:color w:val="auto"/>
        </w:rPr>
        <w:lastRenderedPageBreak/>
        <w:t>12.9</w:t>
      </w:r>
      <w:r w:rsidR="006A1B7D">
        <w:rPr>
          <w:rFonts w:asciiTheme="minorHAnsi" w:hAnsiTheme="minorHAnsi" w:cs="Times New Roman"/>
          <w:b w:val="0"/>
          <w:color w:val="auto"/>
        </w:rPr>
        <w:t xml:space="preserve"> HCV Brochures (General Information and Living with HCV)</w:t>
      </w:r>
    </w:p>
    <w:p w:rsidR="006A1B7D" w:rsidRDefault="00566254" w:rsidP="006A1B7D">
      <w:hyperlink r:id="rId32" w:history="1">
        <w:r w:rsidR="006A1B7D" w:rsidRPr="00400179">
          <w:rPr>
            <w:rStyle w:val="Hyperlink"/>
          </w:rPr>
          <w:t>http://www.cdc.gov/hepatitis/HCV/PatientEduHCV.htm</w:t>
        </w:r>
      </w:hyperlink>
    </w:p>
    <w:p w:rsidR="006A1B7D" w:rsidRDefault="006A1B7D" w:rsidP="006A1B7D"/>
    <w:p w:rsidR="006A1B7D" w:rsidRPr="006A1B7D" w:rsidRDefault="006A1B7D" w:rsidP="006A1B7D"/>
    <w:p w:rsidR="006A1B7D" w:rsidRPr="006A1B7D" w:rsidRDefault="006A1B7D" w:rsidP="006A1B7D"/>
    <w:p w:rsidR="006A1B7D" w:rsidRDefault="006A1B7D" w:rsidP="00192A9F">
      <w:pPr>
        <w:pStyle w:val="Heading1"/>
        <w:spacing w:after="240"/>
        <w:rPr>
          <w:rFonts w:asciiTheme="minorHAnsi" w:hAnsiTheme="minorHAnsi" w:cs="Times New Roman"/>
          <w:b w:val="0"/>
          <w:color w:val="auto"/>
        </w:rPr>
      </w:pPr>
    </w:p>
    <w:p w:rsidR="006A1B7D" w:rsidRDefault="006A1B7D" w:rsidP="00192A9F">
      <w:pPr>
        <w:pStyle w:val="Heading1"/>
        <w:spacing w:after="240"/>
        <w:rPr>
          <w:rFonts w:asciiTheme="minorHAnsi" w:hAnsiTheme="minorHAnsi" w:cs="Times New Roman"/>
          <w:b w:val="0"/>
          <w:color w:val="auto"/>
        </w:rPr>
      </w:pPr>
    </w:p>
    <w:p w:rsidR="006A1B7D" w:rsidRDefault="006A1B7D" w:rsidP="00192A9F">
      <w:pPr>
        <w:pStyle w:val="Heading1"/>
        <w:spacing w:after="240"/>
        <w:rPr>
          <w:rFonts w:asciiTheme="minorHAnsi" w:hAnsiTheme="minorHAnsi" w:cs="Times New Roman"/>
          <w:b w:val="0"/>
          <w:color w:val="auto"/>
        </w:rPr>
      </w:pPr>
    </w:p>
    <w:p w:rsidR="006A1B7D" w:rsidRPr="006A1B7D" w:rsidRDefault="006A1B7D" w:rsidP="006A1B7D"/>
    <w:p w:rsidR="006A1B7D" w:rsidRDefault="006A1B7D" w:rsidP="00192A9F">
      <w:pPr>
        <w:pStyle w:val="Heading1"/>
        <w:spacing w:after="240"/>
        <w:rPr>
          <w:rFonts w:asciiTheme="minorHAnsi" w:hAnsiTheme="minorHAnsi" w:cs="Times New Roman"/>
          <w:b w:val="0"/>
          <w:color w:val="auto"/>
        </w:rPr>
      </w:pPr>
    </w:p>
    <w:p w:rsidR="006A1B7D" w:rsidRDefault="006A1B7D" w:rsidP="006A1B7D"/>
    <w:p w:rsidR="006A1B7D" w:rsidRDefault="006A1B7D" w:rsidP="006A1B7D"/>
    <w:p w:rsidR="006A1B7D" w:rsidRDefault="006A1B7D" w:rsidP="006A1B7D"/>
    <w:p w:rsidR="006A1B7D" w:rsidRDefault="006A1B7D" w:rsidP="006A1B7D"/>
    <w:p w:rsidR="006A1B7D" w:rsidRPr="006A1B7D" w:rsidRDefault="006A1B7D" w:rsidP="006A1B7D"/>
    <w:p w:rsidR="006A1B7D" w:rsidRDefault="006A1B7D" w:rsidP="00192A9F">
      <w:pPr>
        <w:pStyle w:val="Heading1"/>
        <w:spacing w:after="240"/>
        <w:rPr>
          <w:rFonts w:asciiTheme="minorHAnsi" w:hAnsiTheme="minorHAnsi" w:cs="Times New Roman"/>
          <w:b w:val="0"/>
          <w:color w:val="auto"/>
        </w:rPr>
      </w:pPr>
    </w:p>
    <w:p w:rsidR="006A1B7D" w:rsidRDefault="006A1B7D" w:rsidP="006A1B7D"/>
    <w:p w:rsidR="006A1B7D" w:rsidRPr="006A1B7D" w:rsidRDefault="006A1B7D" w:rsidP="006A1B7D"/>
    <w:p w:rsidR="00646F6E" w:rsidRDefault="00646F6E" w:rsidP="00646F6E">
      <w:pPr>
        <w:pStyle w:val="Heading1"/>
        <w:spacing w:before="0" w:after="240"/>
        <w:rPr>
          <w:rFonts w:asciiTheme="minorHAnsi" w:hAnsiTheme="minorHAnsi" w:cs="Times New Roman"/>
          <w:b w:val="0"/>
          <w:color w:val="auto"/>
        </w:rPr>
      </w:pPr>
    </w:p>
    <w:p w:rsidR="007C7963" w:rsidRPr="007C7963" w:rsidRDefault="007C7963" w:rsidP="007C7963"/>
    <w:p w:rsidR="00192A9F" w:rsidRDefault="00192A9F" w:rsidP="00192A9F"/>
    <w:p w:rsidR="006A1B7D" w:rsidRDefault="00A36C9D" w:rsidP="004F7CDF">
      <w:pPr>
        <w:rPr>
          <w:rFonts w:ascii="Times New Roman" w:hAnsi="Times New Roman" w:cs="Times New Roman"/>
          <w:b/>
        </w:rPr>
      </w:pPr>
      <w:r>
        <w:rPr>
          <w:sz w:val="28"/>
          <w:szCs w:val="28"/>
        </w:rPr>
        <w:lastRenderedPageBreak/>
        <w:t>12.10</w:t>
      </w:r>
      <w:r w:rsidR="00E9437D" w:rsidRPr="00E9437D">
        <w:rPr>
          <w:sz w:val="28"/>
          <w:szCs w:val="28"/>
        </w:rPr>
        <w:t xml:space="preserve"> Country Map </w:t>
      </w:r>
    </w:p>
    <w:p w:rsidR="006A1B7D" w:rsidRDefault="00897F59" w:rsidP="00C25BC9">
      <w:pPr>
        <w:pStyle w:val="Heading1"/>
        <w:spacing w:after="240"/>
        <w:rPr>
          <w:rFonts w:ascii="Times New Roman" w:hAnsi="Times New Roman" w:cs="Times New Roman"/>
          <w:b w:val="0"/>
          <w:color w:val="auto"/>
        </w:rPr>
      </w:pPr>
      <w:r>
        <w:rPr>
          <w:noProof/>
          <w:lang w:val="ru-RU" w:eastAsia="ru-RU"/>
        </w:rPr>
        <w:drawing>
          <wp:inline distT="0" distB="0" distL="0" distR="0">
            <wp:extent cx="6163294" cy="6080166"/>
            <wp:effectExtent l="0" t="0" r="9525" b="0"/>
            <wp:docPr id="4" name="Picture 1" descr="C:\Users\shk3\Pictur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k3\Pictures\image016.gif"/>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3398" cy="6080269"/>
                    </a:xfrm>
                    <a:prstGeom prst="rect">
                      <a:avLst/>
                    </a:prstGeom>
                    <a:noFill/>
                    <a:ln>
                      <a:noFill/>
                    </a:ln>
                  </pic:spPr>
                </pic:pic>
              </a:graphicData>
            </a:graphic>
          </wp:inline>
        </w:drawing>
      </w:r>
    </w:p>
    <w:p w:rsidR="00585BA0" w:rsidRDefault="00585BA0" w:rsidP="00585BA0"/>
    <w:p w:rsidR="00585BA0" w:rsidRDefault="00585BA0" w:rsidP="00585BA0"/>
    <w:p w:rsidR="00585BA0" w:rsidRDefault="00585BA0" w:rsidP="00585BA0"/>
    <w:sectPr w:rsidR="00585BA0" w:rsidSect="00566254">
      <w:head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D3B" w:rsidRDefault="00324D3B" w:rsidP="003D60CE">
      <w:pPr>
        <w:spacing w:after="0" w:line="240" w:lineRule="auto"/>
      </w:pPr>
      <w:r>
        <w:separator/>
      </w:r>
    </w:p>
  </w:endnote>
  <w:endnote w:type="continuationSeparator" w:id="0">
    <w:p w:rsidR="00324D3B" w:rsidRDefault="00324D3B" w:rsidP="003D6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nTime">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D3B" w:rsidRDefault="00324D3B" w:rsidP="003D60CE">
      <w:pPr>
        <w:spacing w:after="0" w:line="240" w:lineRule="auto"/>
      </w:pPr>
      <w:r>
        <w:separator/>
      </w:r>
    </w:p>
  </w:footnote>
  <w:footnote w:type="continuationSeparator" w:id="0">
    <w:p w:rsidR="00324D3B" w:rsidRDefault="00324D3B" w:rsidP="003D60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847806"/>
      <w:docPartObj>
        <w:docPartGallery w:val="Page Numbers (Top of Page)"/>
        <w:docPartUnique/>
      </w:docPartObj>
    </w:sdtPr>
    <w:sdtEndPr>
      <w:rPr>
        <w:noProof/>
      </w:rPr>
    </w:sdtEndPr>
    <w:sdtContent>
      <w:p w:rsidR="008706B4" w:rsidRDefault="00566254">
        <w:pPr>
          <w:pStyle w:val="Header"/>
          <w:jc w:val="right"/>
        </w:pPr>
        <w:r>
          <w:fldChar w:fldCharType="begin"/>
        </w:r>
        <w:r w:rsidR="008706B4">
          <w:instrText xml:space="preserve"> PAGE   \* MERGEFORMAT </w:instrText>
        </w:r>
        <w:r>
          <w:fldChar w:fldCharType="separate"/>
        </w:r>
        <w:r w:rsidR="00B356EA">
          <w:rPr>
            <w:noProof/>
          </w:rPr>
          <w:t>26</w:t>
        </w:r>
        <w:r>
          <w:rPr>
            <w:noProof/>
          </w:rPr>
          <w:fldChar w:fldCharType="end"/>
        </w:r>
      </w:p>
    </w:sdtContent>
  </w:sdt>
  <w:p w:rsidR="008706B4" w:rsidRDefault="008706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4CB"/>
    <w:multiLevelType w:val="hybridMultilevel"/>
    <w:tmpl w:val="6C08D234"/>
    <w:lvl w:ilvl="0" w:tplc="D96803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2775C"/>
    <w:multiLevelType w:val="hybridMultilevel"/>
    <w:tmpl w:val="8AFA3E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6B75424"/>
    <w:multiLevelType w:val="hybridMultilevel"/>
    <w:tmpl w:val="B734F66E"/>
    <w:lvl w:ilvl="0" w:tplc="B3765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47D06"/>
    <w:multiLevelType w:val="hybridMultilevel"/>
    <w:tmpl w:val="39F6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D243D"/>
    <w:multiLevelType w:val="hybridMultilevel"/>
    <w:tmpl w:val="D02A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532DC"/>
    <w:multiLevelType w:val="hybridMultilevel"/>
    <w:tmpl w:val="09AEC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064F7"/>
    <w:multiLevelType w:val="multilevel"/>
    <w:tmpl w:val="263A0A06"/>
    <w:lvl w:ilvl="0">
      <w:start w:val="1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nsid w:val="11134BBB"/>
    <w:multiLevelType w:val="hybridMultilevel"/>
    <w:tmpl w:val="42FE5F3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B748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AFB3B4F"/>
    <w:multiLevelType w:val="singleLevel"/>
    <w:tmpl w:val="2B942758"/>
    <w:lvl w:ilvl="0">
      <w:start w:val="1"/>
      <w:numFmt w:val="bullet"/>
      <w:lvlText w:val=""/>
      <w:lvlJc w:val="left"/>
      <w:pPr>
        <w:tabs>
          <w:tab w:val="num" w:pos="360"/>
        </w:tabs>
        <w:ind w:left="360" w:hanging="360"/>
      </w:pPr>
      <w:rPr>
        <w:rFonts w:ascii="Symbol" w:hAnsi="Symbol" w:hint="default"/>
      </w:rPr>
    </w:lvl>
  </w:abstractNum>
  <w:abstractNum w:abstractNumId="10">
    <w:nsid w:val="1B2627B1"/>
    <w:multiLevelType w:val="multilevel"/>
    <w:tmpl w:val="B58064D4"/>
    <w:lvl w:ilvl="0">
      <w:start w:val="1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nsid w:val="226E194B"/>
    <w:multiLevelType w:val="hybridMultilevel"/>
    <w:tmpl w:val="60CC0EFE"/>
    <w:lvl w:ilvl="0" w:tplc="95F66442">
      <w:start w:val="1"/>
      <w:numFmt w:val="decimal"/>
      <w:lvlText w:val="%1."/>
      <w:lvlJc w:val="left"/>
      <w:pPr>
        <w:tabs>
          <w:tab w:val="num" w:pos="720"/>
        </w:tabs>
        <w:ind w:left="720" w:hanging="360"/>
      </w:pPr>
      <w:rPr>
        <w:rFonts w:asciiTheme="minorHAnsi" w:eastAsiaTheme="minorHAnsi" w:hAnsiTheme="minorHAnsi" w:cstheme="minorBidi"/>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E25404"/>
    <w:multiLevelType w:val="hybridMultilevel"/>
    <w:tmpl w:val="165A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4">
    <w:nsid w:val="2D4D2A1D"/>
    <w:multiLevelType w:val="hybridMultilevel"/>
    <w:tmpl w:val="9182C34E"/>
    <w:lvl w:ilvl="0" w:tplc="34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5">
    <w:nsid w:val="2EFA6EAB"/>
    <w:multiLevelType w:val="hybridMultilevel"/>
    <w:tmpl w:val="E94A40A4"/>
    <w:lvl w:ilvl="0" w:tplc="7DACB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C22CE"/>
    <w:multiLevelType w:val="multilevel"/>
    <w:tmpl w:val="D5AEF110"/>
    <w:lvl w:ilvl="0">
      <w:start w:val="11"/>
      <w:numFmt w:val="decimal"/>
      <w:lvlText w:val="%1"/>
      <w:lvlJc w:val="left"/>
      <w:pPr>
        <w:ind w:left="375" w:hanging="375"/>
      </w:pPr>
      <w:rPr>
        <w:rFonts w:hint="default"/>
      </w:rPr>
    </w:lvl>
    <w:lvl w:ilvl="1">
      <w:start w:val="4"/>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nsid w:val="31AA040C"/>
    <w:multiLevelType w:val="hybridMultilevel"/>
    <w:tmpl w:val="E7B6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994F6C"/>
    <w:multiLevelType w:val="hybridMultilevel"/>
    <w:tmpl w:val="69CA0114"/>
    <w:lvl w:ilvl="0" w:tplc="719E5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2C9761D"/>
    <w:multiLevelType w:val="hybridMultilevel"/>
    <w:tmpl w:val="CCD4649A"/>
    <w:lvl w:ilvl="0" w:tplc="9B78CAAE">
      <w:start w:val="1"/>
      <w:numFmt w:val="bullet"/>
      <w:lvlText w:val=""/>
      <w:lvlJc w:val="left"/>
      <w:pPr>
        <w:ind w:left="375" w:hanging="360"/>
      </w:pPr>
      <w:rPr>
        <w:rFonts w:ascii="Symbol" w:hAnsi="Symbol" w:hint="default"/>
      </w:rPr>
    </w:lvl>
    <w:lvl w:ilvl="1" w:tplc="04090019" w:tentative="1">
      <w:start w:val="1"/>
      <w:numFmt w:val="lowerLetter"/>
      <w:lvlText w:val="%2."/>
      <w:lvlJc w:val="left"/>
      <w:pPr>
        <w:ind w:left="1095" w:hanging="360"/>
      </w:pPr>
      <w:rPr>
        <w:rFonts w:cs="Times New Roman"/>
      </w:rPr>
    </w:lvl>
    <w:lvl w:ilvl="2" w:tplc="0409001B" w:tentative="1">
      <w:start w:val="1"/>
      <w:numFmt w:val="lowerRoman"/>
      <w:lvlText w:val="%3."/>
      <w:lvlJc w:val="right"/>
      <w:pPr>
        <w:ind w:left="1815" w:hanging="180"/>
      </w:pPr>
      <w:rPr>
        <w:rFonts w:cs="Times New Roman"/>
      </w:rPr>
    </w:lvl>
    <w:lvl w:ilvl="3" w:tplc="0409000F" w:tentative="1">
      <w:start w:val="1"/>
      <w:numFmt w:val="decimal"/>
      <w:lvlText w:val="%4."/>
      <w:lvlJc w:val="left"/>
      <w:pPr>
        <w:ind w:left="2535" w:hanging="360"/>
      </w:pPr>
      <w:rPr>
        <w:rFonts w:cs="Times New Roman"/>
      </w:rPr>
    </w:lvl>
    <w:lvl w:ilvl="4" w:tplc="04090019" w:tentative="1">
      <w:start w:val="1"/>
      <w:numFmt w:val="lowerLetter"/>
      <w:lvlText w:val="%5."/>
      <w:lvlJc w:val="left"/>
      <w:pPr>
        <w:ind w:left="3255" w:hanging="360"/>
      </w:pPr>
      <w:rPr>
        <w:rFonts w:cs="Times New Roman"/>
      </w:rPr>
    </w:lvl>
    <w:lvl w:ilvl="5" w:tplc="0409001B" w:tentative="1">
      <w:start w:val="1"/>
      <w:numFmt w:val="lowerRoman"/>
      <w:lvlText w:val="%6."/>
      <w:lvlJc w:val="right"/>
      <w:pPr>
        <w:ind w:left="3975" w:hanging="180"/>
      </w:pPr>
      <w:rPr>
        <w:rFonts w:cs="Times New Roman"/>
      </w:rPr>
    </w:lvl>
    <w:lvl w:ilvl="6" w:tplc="0409000F" w:tentative="1">
      <w:start w:val="1"/>
      <w:numFmt w:val="decimal"/>
      <w:lvlText w:val="%7."/>
      <w:lvlJc w:val="left"/>
      <w:pPr>
        <w:ind w:left="4695" w:hanging="360"/>
      </w:pPr>
      <w:rPr>
        <w:rFonts w:cs="Times New Roman"/>
      </w:rPr>
    </w:lvl>
    <w:lvl w:ilvl="7" w:tplc="04090019" w:tentative="1">
      <w:start w:val="1"/>
      <w:numFmt w:val="lowerLetter"/>
      <w:lvlText w:val="%8."/>
      <w:lvlJc w:val="left"/>
      <w:pPr>
        <w:ind w:left="5415" w:hanging="360"/>
      </w:pPr>
      <w:rPr>
        <w:rFonts w:cs="Times New Roman"/>
      </w:rPr>
    </w:lvl>
    <w:lvl w:ilvl="8" w:tplc="0409001B" w:tentative="1">
      <w:start w:val="1"/>
      <w:numFmt w:val="lowerRoman"/>
      <w:lvlText w:val="%9."/>
      <w:lvlJc w:val="right"/>
      <w:pPr>
        <w:ind w:left="6135" w:hanging="180"/>
      </w:pPr>
      <w:rPr>
        <w:rFonts w:cs="Times New Roman"/>
      </w:rPr>
    </w:lvl>
  </w:abstractNum>
  <w:abstractNum w:abstractNumId="20">
    <w:nsid w:val="34C64EDF"/>
    <w:multiLevelType w:val="hybridMultilevel"/>
    <w:tmpl w:val="CD106E20"/>
    <w:lvl w:ilvl="0" w:tplc="76181B5A">
      <w:start w:val="1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1C7F1E"/>
    <w:multiLevelType w:val="hybridMultilevel"/>
    <w:tmpl w:val="0914C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09197C"/>
    <w:multiLevelType w:val="hybridMultilevel"/>
    <w:tmpl w:val="A8ECD78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A4F2933"/>
    <w:multiLevelType w:val="multilevel"/>
    <w:tmpl w:val="234A32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3B9167B7"/>
    <w:multiLevelType w:val="multilevel"/>
    <w:tmpl w:val="DC6810D6"/>
    <w:lvl w:ilvl="0">
      <w:start w:val="1"/>
      <w:numFmt w:val="lowerLetter"/>
      <w:lvlText w:val="%1."/>
      <w:lvlJc w:val="left"/>
      <w:pPr>
        <w:tabs>
          <w:tab w:val="num" w:pos="1080"/>
        </w:tabs>
        <w:ind w:left="1080" w:hanging="360"/>
      </w:pPr>
      <w:rPr>
        <w:rFonts w:cs="Times New Roman" w:hint="default"/>
        <w:sz w:val="20"/>
      </w:rPr>
    </w:lvl>
    <w:lvl w:ilvl="1">
      <w:start w:val="4"/>
      <w:numFmt w:val="bullet"/>
      <w:lvlText w:val="-"/>
      <w:lvlJc w:val="left"/>
      <w:pPr>
        <w:tabs>
          <w:tab w:val="num" w:pos="1800"/>
        </w:tabs>
        <w:ind w:left="1800" w:hanging="360"/>
      </w:pPr>
      <w:rPr>
        <w:rFonts w:ascii="Times New Roman" w:eastAsia="Times New Roman" w:hAnsi="Times New Roman"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5">
    <w:nsid w:val="3FA14E23"/>
    <w:multiLevelType w:val="hybridMultilevel"/>
    <w:tmpl w:val="39FC0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384997"/>
    <w:multiLevelType w:val="hybridMultilevel"/>
    <w:tmpl w:val="E9B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F50A4B"/>
    <w:multiLevelType w:val="hybridMultilevel"/>
    <w:tmpl w:val="2C68E408"/>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8">
    <w:nsid w:val="45BB6923"/>
    <w:multiLevelType w:val="hybridMultilevel"/>
    <w:tmpl w:val="F09E9EA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BC4C27"/>
    <w:multiLevelType w:val="multilevel"/>
    <w:tmpl w:val="CBEE08B8"/>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2B370CC"/>
    <w:multiLevelType w:val="hybridMultilevel"/>
    <w:tmpl w:val="1684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A3EAC"/>
    <w:multiLevelType w:val="multilevel"/>
    <w:tmpl w:val="19DA2586"/>
    <w:lvl w:ilvl="0">
      <w:start w:val="11"/>
      <w:numFmt w:val="decimal"/>
      <w:lvlText w:val="%1"/>
      <w:lvlJc w:val="left"/>
      <w:pPr>
        <w:ind w:left="375" w:hanging="375"/>
      </w:pPr>
      <w:rPr>
        <w:rFonts w:hint="default"/>
      </w:rPr>
    </w:lvl>
    <w:lvl w:ilvl="1">
      <w:start w:val="4"/>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nsid w:val="595F5B85"/>
    <w:multiLevelType w:val="hybridMultilevel"/>
    <w:tmpl w:val="43020A3E"/>
    <w:lvl w:ilvl="0" w:tplc="46DCD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13312"/>
    <w:multiLevelType w:val="hybridMultilevel"/>
    <w:tmpl w:val="ECDEABD6"/>
    <w:lvl w:ilvl="0" w:tplc="34090001">
      <w:start w:val="1"/>
      <w:numFmt w:val="bullet"/>
      <w:lvlText w:val=""/>
      <w:lvlJc w:val="left"/>
      <w:pPr>
        <w:ind w:left="1080" w:hanging="360"/>
      </w:pPr>
      <w:rPr>
        <w:rFonts w:ascii="Symbol" w:hAnsi="Symbol" w:hint="default"/>
      </w:rPr>
    </w:lvl>
    <w:lvl w:ilvl="1" w:tplc="34090019" w:tentative="1">
      <w:start w:val="1"/>
      <w:numFmt w:val="lowerLetter"/>
      <w:lvlText w:val="%2."/>
      <w:lvlJc w:val="left"/>
      <w:pPr>
        <w:ind w:left="1800" w:hanging="360"/>
      </w:pPr>
      <w:rPr>
        <w:rFonts w:cs="Times New Roman"/>
      </w:rPr>
    </w:lvl>
    <w:lvl w:ilvl="2" w:tplc="3409001B" w:tentative="1">
      <w:start w:val="1"/>
      <w:numFmt w:val="lowerRoman"/>
      <w:lvlText w:val="%3."/>
      <w:lvlJc w:val="right"/>
      <w:pPr>
        <w:ind w:left="2520" w:hanging="180"/>
      </w:pPr>
      <w:rPr>
        <w:rFonts w:cs="Times New Roman"/>
      </w:rPr>
    </w:lvl>
    <w:lvl w:ilvl="3" w:tplc="3409000F" w:tentative="1">
      <w:start w:val="1"/>
      <w:numFmt w:val="decimal"/>
      <w:lvlText w:val="%4."/>
      <w:lvlJc w:val="left"/>
      <w:pPr>
        <w:ind w:left="3240" w:hanging="360"/>
      </w:pPr>
      <w:rPr>
        <w:rFonts w:cs="Times New Roman"/>
      </w:rPr>
    </w:lvl>
    <w:lvl w:ilvl="4" w:tplc="34090019" w:tentative="1">
      <w:start w:val="1"/>
      <w:numFmt w:val="lowerLetter"/>
      <w:lvlText w:val="%5."/>
      <w:lvlJc w:val="left"/>
      <w:pPr>
        <w:ind w:left="3960" w:hanging="360"/>
      </w:pPr>
      <w:rPr>
        <w:rFonts w:cs="Times New Roman"/>
      </w:rPr>
    </w:lvl>
    <w:lvl w:ilvl="5" w:tplc="3409001B" w:tentative="1">
      <w:start w:val="1"/>
      <w:numFmt w:val="lowerRoman"/>
      <w:lvlText w:val="%6."/>
      <w:lvlJc w:val="right"/>
      <w:pPr>
        <w:ind w:left="4680" w:hanging="180"/>
      </w:pPr>
      <w:rPr>
        <w:rFonts w:cs="Times New Roman"/>
      </w:rPr>
    </w:lvl>
    <w:lvl w:ilvl="6" w:tplc="3409000F" w:tentative="1">
      <w:start w:val="1"/>
      <w:numFmt w:val="decimal"/>
      <w:lvlText w:val="%7."/>
      <w:lvlJc w:val="left"/>
      <w:pPr>
        <w:ind w:left="5400" w:hanging="360"/>
      </w:pPr>
      <w:rPr>
        <w:rFonts w:cs="Times New Roman"/>
      </w:rPr>
    </w:lvl>
    <w:lvl w:ilvl="7" w:tplc="34090019" w:tentative="1">
      <w:start w:val="1"/>
      <w:numFmt w:val="lowerLetter"/>
      <w:lvlText w:val="%8."/>
      <w:lvlJc w:val="left"/>
      <w:pPr>
        <w:ind w:left="6120" w:hanging="360"/>
      </w:pPr>
      <w:rPr>
        <w:rFonts w:cs="Times New Roman"/>
      </w:rPr>
    </w:lvl>
    <w:lvl w:ilvl="8" w:tplc="3409001B" w:tentative="1">
      <w:start w:val="1"/>
      <w:numFmt w:val="lowerRoman"/>
      <w:lvlText w:val="%9."/>
      <w:lvlJc w:val="right"/>
      <w:pPr>
        <w:ind w:left="6840" w:hanging="180"/>
      </w:pPr>
      <w:rPr>
        <w:rFonts w:cs="Times New Roman"/>
      </w:rPr>
    </w:lvl>
  </w:abstractNum>
  <w:abstractNum w:abstractNumId="34">
    <w:nsid w:val="5D7C304D"/>
    <w:multiLevelType w:val="hybridMultilevel"/>
    <w:tmpl w:val="56BE2DB0"/>
    <w:lvl w:ilvl="0" w:tplc="9B78CAAE">
      <w:start w:val="1"/>
      <w:numFmt w:val="bullet"/>
      <w:lvlText w:val=""/>
      <w:lvlJc w:val="left"/>
      <w:pPr>
        <w:ind w:left="37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55305D"/>
    <w:multiLevelType w:val="hybridMultilevel"/>
    <w:tmpl w:val="BBFE80BE"/>
    <w:lvl w:ilvl="0" w:tplc="944A56D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46373EF"/>
    <w:multiLevelType w:val="hybridMultilevel"/>
    <w:tmpl w:val="2ED28A7C"/>
    <w:lvl w:ilvl="0" w:tplc="FDEE1CD2">
      <w:start w:val="3"/>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4AA2BC0"/>
    <w:multiLevelType w:val="hybridMultilevel"/>
    <w:tmpl w:val="118202A2"/>
    <w:lvl w:ilvl="0" w:tplc="34090019">
      <w:start w:val="1"/>
      <w:numFmt w:val="lowerLetter"/>
      <w:lvlText w:val="%1."/>
      <w:lvlJc w:val="left"/>
      <w:pPr>
        <w:ind w:left="720" w:hanging="360"/>
      </w:pPr>
      <w:rPr>
        <w:rFonts w:cs="Times New Roman" w:hint="default"/>
      </w:rPr>
    </w:lvl>
    <w:lvl w:ilvl="1" w:tplc="34090019">
      <w:start w:val="1"/>
      <w:numFmt w:val="lowerLetter"/>
      <w:lvlText w:val="%2."/>
      <w:lvlJc w:val="left"/>
      <w:pPr>
        <w:ind w:left="1440" w:hanging="360"/>
      </w:pPr>
      <w:rPr>
        <w:rFonts w:cs="Times New Roman"/>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38">
    <w:nsid w:val="67F60D0E"/>
    <w:multiLevelType w:val="multilevel"/>
    <w:tmpl w:val="B4DAC57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9">
    <w:nsid w:val="693F5738"/>
    <w:multiLevelType w:val="hybridMultilevel"/>
    <w:tmpl w:val="8230113A"/>
    <w:lvl w:ilvl="0" w:tplc="A948DB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C1B1D"/>
    <w:multiLevelType w:val="hybridMultilevel"/>
    <w:tmpl w:val="9AD6A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B4157B"/>
    <w:multiLevelType w:val="hybridMultilevel"/>
    <w:tmpl w:val="A9DCCA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B427084"/>
    <w:multiLevelType w:val="hybridMultilevel"/>
    <w:tmpl w:val="D1A684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E6D6B85"/>
    <w:multiLevelType w:val="multilevel"/>
    <w:tmpl w:val="523C1CE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5"/>
  </w:num>
  <w:num w:numId="2">
    <w:abstractNumId w:val="38"/>
  </w:num>
  <w:num w:numId="3">
    <w:abstractNumId w:val="0"/>
  </w:num>
  <w:num w:numId="4">
    <w:abstractNumId w:val="7"/>
  </w:num>
  <w:num w:numId="5">
    <w:abstractNumId w:val="18"/>
  </w:num>
  <w:num w:numId="6">
    <w:abstractNumId w:val="19"/>
  </w:num>
  <w:num w:numId="7">
    <w:abstractNumId w:val="34"/>
  </w:num>
  <w:num w:numId="8">
    <w:abstractNumId w:val="30"/>
  </w:num>
  <w:num w:numId="9">
    <w:abstractNumId w:val="32"/>
  </w:num>
  <w:num w:numId="10">
    <w:abstractNumId w:val="40"/>
  </w:num>
  <w:num w:numId="11">
    <w:abstractNumId w:val="2"/>
  </w:num>
  <w:num w:numId="12">
    <w:abstractNumId w:val="43"/>
  </w:num>
  <w:num w:numId="13">
    <w:abstractNumId w:val="39"/>
  </w:num>
  <w:num w:numId="14">
    <w:abstractNumId w:val="16"/>
  </w:num>
  <w:num w:numId="15">
    <w:abstractNumId w:val="10"/>
  </w:num>
  <w:num w:numId="16">
    <w:abstractNumId w:val="6"/>
  </w:num>
  <w:num w:numId="17">
    <w:abstractNumId w:val="28"/>
  </w:num>
  <w:num w:numId="18">
    <w:abstractNumId w:val="1"/>
  </w:num>
  <w:num w:numId="19">
    <w:abstractNumId w:val="4"/>
  </w:num>
  <w:num w:numId="20">
    <w:abstractNumId w:val="29"/>
  </w:num>
  <w:num w:numId="21">
    <w:abstractNumId w:val="3"/>
  </w:num>
  <w:num w:numId="22">
    <w:abstractNumId w:val="22"/>
  </w:num>
  <w:num w:numId="23">
    <w:abstractNumId w:val="8"/>
  </w:num>
  <w:num w:numId="24">
    <w:abstractNumId w:val="11"/>
  </w:num>
  <w:num w:numId="25">
    <w:abstractNumId w:val="26"/>
  </w:num>
  <w:num w:numId="26">
    <w:abstractNumId w:val="15"/>
  </w:num>
  <w:num w:numId="27">
    <w:abstractNumId w:val="12"/>
  </w:num>
  <w:num w:numId="28">
    <w:abstractNumId w:val="24"/>
  </w:num>
  <w:num w:numId="29">
    <w:abstractNumId w:val="23"/>
  </w:num>
  <w:num w:numId="30">
    <w:abstractNumId w:val="41"/>
  </w:num>
  <w:num w:numId="31">
    <w:abstractNumId w:val="13"/>
  </w:num>
  <w:num w:numId="32">
    <w:abstractNumId w:val="9"/>
  </w:num>
  <w:num w:numId="33">
    <w:abstractNumId w:val="37"/>
  </w:num>
  <w:num w:numId="34">
    <w:abstractNumId w:val="27"/>
  </w:num>
  <w:num w:numId="35">
    <w:abstractNumId w:val="33"/>
  </w:num>
  <w:num w:numId="36">
    <w:abstractNumId w:val="14"/>
  </w:num>
  <w:num w:numId="37">
    <w:abstractNumId w:val="25"/>
  </w:num>
  <w:num w:numId="38">
    <w:abstractNumId w:val="21"/>
  </w:num>
  <w:num w:numId="39">
    <w:abstractNumId w:val="17"/>
  </w:num>
  <w:num w:numId="40">
    <w:abstractNumId w:val="31"/>
  </w:num>
  <w:num w:numId="41">
    <w:abstractNumId w:val="35"/>
  </w:num>
  <w:num w:numId="42">
    <w:abstractNumId w:val="36"/>
  </w:num>
  <w:num w:numId="43">
    <w:abstractNumId w:val="20"/>
  </w:num>
  <w:num w:numId="44">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ss, Paul">
    <w15:presenceInfo w15:providerId="AD" w15:userId="S-1-5-21-4279633407-28481931-2677731258-258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c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xw2xtwvh9vd03edatq5ssfwdp9zx5e2p9zr&quot;&gt;Ko&lt;record-ids&gt;&lt;item&gt;15&lt;/item&gt;&lt;item&gt;39&lt;/item&gt;&lt;item&gt;543&lt;/item&gt;&lt;item&gt;545&lt;/item&gt;&lt;item&gt;547&lt;/item&gt;&lt;item&gt;548&lt;/item&gt;&lt;item&gt;549&lt;/item&gt;&lt;item&gt;550&lt;/item&gt;&lt;item&gt;551&lt;/item&gt;&lt;item&gt;552&lt;/item&gt;&lt;item&gt;553&lt;/item&gt;&lt;item&gt;554&lt;/item&gt;&lt;item&gt;555&lt;/item&gt;&lt;item&gt;556&lt;/item&gt;&lt;item&gt;557&lt;/item&gt;&lt;item&gt;558&lt;/item&gt;&lt;item&gt;560&lt;/item&gt;&lt;item&gt;602&lt;/item&gt;&lt;item&gt;603&lt;/item&gt;&lt;item&gt;604&lt;/item&gt;&lt;item&gt;613&lt;/item&gt;&lt;/record-ids&gt;&lt;/item&gt;&lt;/Libraries&gt;"/>
  </w:docVars>
  <w:rsids>
    <w:rsidRoot w:val="00654ADA"/>
    <w:rsid w:val="000062A9"/>
    <w:rsid w:val="00006D54"/>
    <w:rsid w:val="00013F2B"/>
    <w:rsid w:val="00015489"/>
    <w:rsid w:val="00020DB7"/>
    <w:rsid w:val="000226EC"/>
    <w:rsid w:val="00031653"/>
    <w:rsid w:val="00046EC4"/>
    <w:rsid w:val="00051AD6"/>
    <w:rsid w:val="0005687B"/>
    <w:rsid w:val="00056D83"/>
    <w:rsid w:val="000711B8"/>
    <w:rsid w:val="00076064"/>
    <w:rsid w:val="00084265"/>
    <w:rsid w:val="00097326"/>
    <w:rsid w:val="000A4454"/>
    <w:rsid w:val="000B33F8"/>
    <w:rsid w:val="000D107C"/>
    <w:rsid w:val="000D70DC"/>
    <w:rsid w:val="000D7A4A"/>
    <w:rsid w:val="000F4C2A"/>
    <w:rsid w:val="000F65CD"/>
    <w:rsid w:val="000F67CD"/>
    <w:rsid w:val="001040C5"/>
    <w:rsid w:val="00104DC6"/>
    <w:rsid w:val="00112D00"/>
    <w:rsid w:val="00125967"/>
    <w:rsid w:val="00141A01"/>
    <w:rsid w:val="001634B9"/>
    <w:rsid w:val="001704BA"/>
    <w:rsid w:val="00192A9F"/>
    <w:rsid w:val="001951B5"/>
    <w:rsid w:val="001A2161"/>
    <w:rsid w:val="001B33C3"/>
    <w:rsid w:val="001B371D"/>
    <w:rsid w:val="001B44DB"/>
    <w:rsid w:val="001C5217"/>
    <w:rsid w:val="001F040D"/>
    <w:rsid w:val="001F29FF"/>
    <w:rsid w:val="001F6C81"/>
    <w:rsid w:val="00202BAC"/>
    <w:rsid w:val="00202F50"/>
    <w:rsid w:val="002038A8"/>
    <w:rsid w:val="00204585"/>
    <w:rsid w:val="00215E35"/>
    <w:rsid w:val="00216FDC"/>
    <w:rsid w:val="00217182"/>
    <w:rsid w:val="00226465"/>
    <w:rsid w:val="002270FB"/>
    <w:rsid w:val="0022722F"/>
    <w:rsid w:val="00232729"/>
    <w:rsid w:val="00241ED4"/>
    <w:rsid w:val="002426B7"/>
    <w:rsid w:val="00242EB1"/>
    <w:rsid w:val="002441E5"/>
    <w:rsid w:val="00244424"/>
    <w:rsid w:val="002462CC"/>
    <w:rsid w:val="002511B2"/>
    <w:rsid w:val="00256BE8"/>
    <w:rsid w:val="002641D1"/>
    <w:rsid w:val="0028549A"/>
    <w:rsid w:val="00293A59"/>
    <w:rsid w:val="0029444C"/>
    <w:rsid w:val="00295A84"/>
    <w:rsid w:val="002A0D0A"/>
    <w:rsid w:val="002A6DF4"/>
    <w:rsid w:val="002C29BA"/>
    <w:rsid w:val="002C2E0D"/>
    <w:rsid w:val="002C76BB"/>
    <w:rsid w:val="002E44F1"/>
    <w:rsid w:val="002F7F2A"/>
    <w:rsid w:val="003005AA"/>
    <w:rsid w:val="00301CBA"/>
    <w:rsid w:val="00324D3B"/>
    <w:rsid w:val="003343F2"/>
    <w:rsid w:val="003464F4"/>
    <w:rsid w:val="00363A5B"/>
    <w:rsid w:val="003772EE"/>
    <w:rsid w:val="00382220"/>
    <w:rsid w:val="00391912"/>
    <w:rsid w:val="003A2814"/>
    <w:rsid w:val="003A6DA0"/>
    <w:rsid w:val="003B155A"/>
    <w:rsid w:val="003B6D2D"/>
    <w:rsid w:val="003D03D8"/>
    <w:rsid w:val="003D2E22"/>
    <w:rsid w:val="003D5095"/>
    <w:rsid w:val="003D60CE"/>
    <w:rsid w:val="003E178D"/>
    <w:rsid w:val="003E6C08"/>
    <w:rsid w:val="00415250"/>
    <w:rsid w:val="0042053F"/>
    <w:rsid w:val="0042644E"/>
    <w:rsid w:val="004422A8"/>
    <w:rsid w:val="004506D6"/>
    <w:rsid w:val="00450DA0"/>
    <w:rsid w:val="00451F9F"/>
    <w:rsid w:val="00454CFB"/>
    <w:rsid w:val="004578CB"/>
    <w:rsid w:val="0048014D"/>
    <w:rsid w:val="00485232"/>
    <w:rsid w:val="0048617D"/>
    <w:rsid w:val="00487D3F"/>
    <w:rsid w:val="00487E90"/>
    <w:rsid w:val="00497DDA"/>
    <w:rsid w:val="004A0078"/>
    <w:rsid w:val="004A727D"/>
    <w:rsid w:val="004B19C5"/>
    <w:rsid w:val="004C6B87"/>
    <w:rsid w:val="004D3742"/>
    <w:rsid w:val="004E1C93"/>
    <w:rsid w:val="004E2123"/>
    <w:rsid w:val="004E54B3"/>
    <w:rsid w:val="004E6B91"/>
    <w:rsid w:val="004E7E08"/>
    <w:rsid w:val="004F0D29"/>
    <w:rsid w:val="004F26B3"/>
    <w:rsid w:val="004F7CDF"/>
    <w:rsid w:val="005000BB"/>
    <w:rsid w:val="00506EA6"/>
    <w:rsid w:val="00517DE4"/>
    <w:rsid w:val="0052667C"/>
    <w:rsid w:val="005270D7"/>
    <w:rsid w:val="00542F63"/>
    <w:rsid w:val="005441CE"/>
    <w:rsid w:val="00545B9A"/>
    <w:rsid w:val="005462FD"/>
    <w:rsid w:val="00550491"/>
    <w:rsid w:val="00561172"/>
    <w:rsid w:val="00565005"/>
    <w:rsid w:val="00566254"/>
    <w:rsid w:val="00573472"/>
    <w:rsid w:val="00574AE7"/>
    <w:rsid w:val="0057514D"/>
    <w:rsid w:val="00580604"/>
    <w:rsid w:val="00582063"/>
    <w:rsid w:val="00585BA0"/>
    <w:rsid w:val="005877CE"/>
    <w:rsid w:val="00596F95"/>
    <w:rsid w:val="005A13EF"/>
    <w:rsid w:val="005B79DD"/>
    <w:rsid w:val="005C35B9"/>
    <w:rsid w:val="005C596B"/>
    <w:rsid w:val="005D14E1"/>
    <w:rsid w:val="005D1C0D"/>
    <w:rsid w:val="005D5A59"/>
    <w:rsid w:val="005E75C7"/>
    <w:rsid w:val="005F1731"/>
    <w:rsid w:val="005F614F"/>
    <w:rsid w:val="00603302"/>
    <w:rsid w:val="006037D1"/>
    <w:rsid w:val="00617002"/>
    <w:rsid w:val="00627588"/>
    <w:rsid w:val="00630205"/>
    <w:rsid w:val="00630553"/>
    <w:rsid w:val="00630E8F"/>
    <w:rsid w:val="00633920"/>
    <w:rsid w:val="0063442E"/>
    <w:rsid w:val="00635B4D"/>
    <w:rsid w:val="00646F6E"/>
    <w:rsid w:val="00650126"/>
    <w:rsid w:val="0065421A"/>
    <w:rsid w:val="00654ADA"/>
    <w:rsid w:val="00670540"/>
    <w:rsid w:val="0067684F"/>
    <w:rsid w:val="00685DE1"/>
    <w:rsid w:val="00691B6A"/>
    <w:rsid w:val="00692A1E"/>
    <w:rsid w:val="00694DD4"/>
    <w:rsid w:val="006A1B7D"/>
    <w:rsid w:val="006B10A2"/>
    <w:rsid w:val="006B2773"/>
    <w:rsid w:val="006B5EBB"/>
    <w:rsid w:val="006B64DC"/>
    <w:rsid w:val="006C15E9"/>
    <w:rsid w:val="006D04F7"/>
    <w:rsid w:val="006E0699"/>
    <w:rsid w:val="006E7B18"/>
    <w:rsid w:val="006E7CE5"/>
    <w:rsid w:val="006F3D72"/>
    <w:rsid w:val="00714839"/>
    <w:rsid w:val="00717C42"/>
    <w:rsid w:val="00727F58"/>
    <w:rsid w:val="00737D28"/>
    <w:rsid w:val="0074574A"/>
    <w:rsid w:val="0075228E"/>
    <w:rsid w:val="007548E4"/>
    <w:rsid w:val="00763EBC"/>
    <w:rsid w:val="0076463E"/>
    <w:rsid w:val="0077183C"/>
    <w:rsid w:val="00787CE2"/>
    <w:rsid w:val="0079244C"/>
    <w:rsid w:val="007A1A4A"/>
    <w:rsid w:val="007A2922"/>
    <w:rsid w:val="007B6F40"/>
    <w:rsid w:val="007C63BC"/>
    <w:rsid w:val="007C7963"/>
    <w:rsid w:val="007D1E70"/>
    <w:rsid w:val="007D3714"/>
    <w:rsid w:val="007D3EBA"/>
    <w:rsid w:val="007E578D"/>
    <w:rsid w:val="007E5833"/>
    <w:rsid w:val="008069D1"/>
    <w:rsid w:val="00812EC4"/>
    <w:rsid w:val="00814674"/>
    <w:rsid w:val="00816542"/>
    <w:rsid w:val="008168C3"/>
    <w:rsid w:val="00820777"/>
    <w:rsid w:val="00821816"/>
    <w:rsid w:val="0082242F"/>
    <w:rsid w:val="00823722"/>
    <w:rsid w:val="00835661"/>
    <w:rsid w:val="00836937"/>
    <w:rsid w:val="008418F5"/>
    <w:rsid w:val="00850F89"/>
    <w:rsid w:val="00857C14"/>
    <w:rsid w:val="00860A5A"/>
    <w:rsid w:val="00864026"/>
    <w:rsid w:val="00864A2A"/>
    <w:rsid w:val="008664E6"/>
    <w:rsid w:val="00866E2B"/>
    <w:rsid w:val="008706B4"/>
    <w:rsid w:val="00872937"/>
    <w:rsid w:val="008958C4"/>
    <w:rsid w:val="00897F59"/>
    <w:rsid w:val="00897F84"/>
    <w:rsid w:val="008B5556"/>
    <w:rsid w:val="008B5C01"/>
    <w:rsid w:val="008B7BDC"/>
    <w:rsid w:val="008D37B3"/>
    <w:rsid w:val="008D430F"/>
    <w:rsid w:val="008E5D5E"/>
    <w:rsid w:val="008F2A52"/>
    <w:rsid w:val="008F6830"/>
    <w:rsid w:val="009038A5"/>
    <w:rsid w:val="009068E0"/>
    <w:rsid w:val="00923638"/>
    <w:rsid w:val="009249C9"/>
    <w:rsid w:val="009259F2"/>
    <w:rsid w:val="00932F37"/>
    <w:rsid w:val="009410D8"/>
    <w:rsid w:val="00941219"/>
    <w:rsid w:val="009415A7"/>
    <w:rsid w:val="00943646"/>
    <w:rsid w:val="0094755B"/>
    <w:rsid w:val="00965F0A"/>
    <w:rsid w:val="00967738"/>
    <w:rsid w:val="00973BB0"/>
    <w:rsid w:val="0098382C"/>
    <w:rsid w:val="00983A72"/>
    <w:rsid w:val="009876B6"/>
    <w:rsid w:val="009977BF"/>
    <w:rsid w:val="00997E07"/>
    <w:rsid w:val="009C1DB0"/>
    <w:rsid w:val="009F43A1"/>
    <w:rsid w:val="009F6A6D"/>
    <w:rsid w:val="009F79AE"/>
    <w:rsid w:val="00A04D89"/>
    <w:rsid w:val="00A11A28"/>
    <w:rsid w:val="00A1316F"/>
    <w:rsid w:val="00A169AD"/>
    <w:rsid w:val="00A20389"/>
    <w:rsid w:val="00A20921"/>
    <w:rsid w:val="00A26EEB"/>
    <w:rsid w:val="00A2750A"/>
    <w:rsid w:val="00A32889"/>
    <w:rsid w:val="00A3311D"/>
    <w:rsid w:val="00A35CEF"/>
    <w:rsid w:val="00A36C9D"/>
    <w:rsid w:val="00A404EC"/>
    <w:rsid w:val="00A47C21"/>
    <w:rsid w:val="00A73416"/>
    <w:rsid w:val="00A8230A"/>
    <w:rsid w:val="00A8420E"/>
    <w:rsid w:val="00A84D7F"/>
    <w:rsid w:val="00A84EA6"/>
    <w:rsid w:val="00A852CB"/>
    <w:rsid w:val="00A85692"/>
    <w:rsid w:val="00AA3077"/>
    <w:rsid w:val="00AA368F"/>
    <w:rsid w:val="00AB62DB"/>
    <w:rsid w:val="00AB7487"/>
    <w:rsid w:val="00AC4E1F"/>
    <w:rsid w:val="00AC5679"/>
    <w:rsid w:val="00AD1C61"/>
    <w:rsid w:val="00AE2F9A"/>
    <w:rsid w:val="00AF6578"/>
    <w:rsid w:val="00B017DA"/>
    <w:rsid w:val="00B07FE9"/>
    <w:rsid w:val="00B1195C"/>
    <w:rsid w:val="00B1390F"/>
    <w:rsid w:val="00B155FF"/>
    <w:rsid w:val="00B3507A"/>
    <w:rsid w:val="00B355B8"/>
    <w:rsid w:val="00B356EA"/>
    <w:rsid w:val="00B41466"/>
    <w:rsid w:val="00B472BC"/>
    <w:rsid w:val="00B51D2B"/>
    <w:rsid w:val="00B57F8C"/>
    <w:rsid w:val="00B667BF"/>
    <w:rsid w:val="00B725A4"/>
    <w:rsid w:val="00B744AB"/>
    <w:rsid w:val="00B85D03"/>
    <w:rsid w:val="00B90E38"/>
    <w:rsid w:val="00BA3420"/>
    <w:rsid w:val="00BB2B89"/>
    <w:rsid w:val="00BB37D8"/>
    <w:rsid w:val="00BD166D"/>
    <w:rsid w:val="00BD3D03"/>
    <w:rsid w:val="00BD63D3"/>
    <w:rsid w:val="00BD6B26"/>
    <w:rsid w:val="00BE1008"/>
    <w:rsid w:val="00BF1587"/>
    <w:rsid w:val="00C02BEB"/>
    <w:rsid w:val="00C11238"/>
    <w:rsid w:val="00C123A4"/>
    <w:rsid w:val="00C12876"/>
    <w:rsid w:val="00C129A5"/>
    <w:rsid w:val="00C12D7E"/>
    <w:rsid w:val="00C25BC9"/>
    <w:rsid w:val="00C332D7"/>
    <w:rsid w:val="00C34A7C"/>
    <w:rsid w:val="00C35CF6"/>
    <w:rsid w:val="00C40E48"/>
    <w:rsid w:val="00C53417"/>
    <w:rsid w:val="00C600B3"/>
    <w:rsid w:val="00C736F9"/>
    <w:rsid w:val="00C7510B"/>
    <w:rsid w:val="00C82A5A"/>
    <w:rsid w:val="00C8533F"/>
    <w:rsid w:val="00CA2D96"/>
    <w:rsid w:val="00CA2DE9"/>
    <w:rsid w:val="00CA4F62"/>
    <w:rsid w:val="00CB7EB0"/>
    <w:rsid w:val="00CC1E4E"/>
    <w:rsid w:val="00CD2DFE"/>
    <w:rsid w:val="00CD4F4E"/>
    <w:rsid w:val="00CE1C12"/>
    <w:rsid w:val="00CF078D"/>
    <w:rsid w:val="00CF306F"/>
    <w:rsid w:val="00CF6017"/>
    <w:rsid w:val="00CF6A7D"/>
    <w:rsid w:val="00D220B9"/>
    <w:rsid w:val="00D24004"/>
    <w:rsid w:val="00D33753"/>
    <w:rsid w:val="00D36164"/>
    <w:rsid w:val="00D438C8"/>
    <w:rsid w:val="00D464BE"/>
    <w:rsid w:val="00D478D7"/>
    <w:rsid w:val="00D504AA"/>
    <w:rsid w:val="00D533C9"/>
    <w:rsid w:val="00D546A7"/>
    <w:rsid w:val="00D54862"/>
    <w:rsid w:val="00D61D59"/>
    <w:rsid w:val="00D67208"/>
    <w:rsid w:val="00D755C8"/>
    <w:rsid w:val="00D76603"/>
    <w:rsid w:val="00D867B7"/>
    <w:rsid w:val="00D947A9"/>
    <w:rsid w:val="00DA0556"/>
    <w:rsid w:val="00DA3541"/>
    <w:rsid w:val="00DA4055"/>
    <w:rsid w:val="00DB1950"/>
    <w:rsid w:val="00DB1F50"/>
    <w:rsid w:val="00DB227F"/>
    <w:rsid w:val="00DB2F6F"/>
    <w:rsid w:val="00DB4E45"/>
    <w:rsid w:val="00DC60E3"/>
    <w:rsid w:val="00DD1418"/>
    <w:rsid w:val="00DD2C68"/>
    <w:rsid w:val="00DD55F7"/>
    <w:rsid w:val="00DE4BB7"/>
    <w:rsid w:val="00DF4846"/>
    <w:rsid w:val="00DF6A51"/>
    <w:rsid w:val="00DF7436"/>
    <w:rsid w:val="00E10A28"/>
    <w:rsid w:val="00E12564"/>
    <w:rsid w:val="00E209FF"/>
    <w:rsid w:val="00E368FC"/>
    <w:rsid w:val="00E37B6D"/>
    <w:rsid w:val="00E439D1"/>
    <w:rsid w:val="00E832D9"/>
    <w:rsid w:val="00E9437D"/>
    <w:rsid w:val="00E94C4B"/>
    <w:rsid w:val="00E962F1"/>
    <w:rsid w:val="00EA181C"/>
    <w:rsid w:val="00EA607D"/>
    <w:rsid w:val="00EA6A4D"/>
    <w:rsid w:val="00EB2A00"/>
    <w:rsid w:val="00EC60E9"/>
    <w:rsid w:val="00EE28C7"/>
    <w:rsid w:val="00EF44A3"/>
    <w:rsid w:val="00EF4511"/>
    <w:rsid w:val="00F055C0"/>
    <w:rsid w:val="00F14BE9"/>
    <w:rsid w:val="00F1792E"/>
    <w:rsid w:val="00F23624"/>
    <w:rsid w:val="00F26F25"/>
    <w:rsid w:val="00F41E80"/>
    <w:rsid w:val="00F44378"/>
    <w:rsid w:val="00F515FA"/>
    <w:rsid w:val="00F575C7"/>
    <w:rsid w:val="00F9045E"/>
    <w:rsid w:val="00FA0E71"/>
    <w:rsid w:val="00FA458C"/>
    <w:rsid w:val="00FB32C5"/>
    <w:rsid w:val="00FB7625"/>
    <w:rsid w:val="00FB7B56"/>
    <w:rsid w:val="00FB7C0D"/>
    <w:rsid w:val="00FC63B2"/>
    <w:rsid w:val="00FD0DE7"/>
    <w:rsid w:val="00FD28F8"/>
    <w:rsid w:val="00FD5DCA"/>
    <w:rsid w:val="00FD659F"/>
    <w:rsid w:val="00FD7B15"/>
    <w:rsid w:val="00FE69BA"/>
    <w:rsid w:val="00FF2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54"/>
  </w:style>
  <w:style w:type="paragraph" w:styleId="Heading1">
    <w:name w:val="heading 1"/>
    <w:basedOn w:val="Normal"/>
    <w:next w:val="Normal"/>
    <w:link w:val="Heading1Char"/>
    <w:uiPriority w:val="9"/>
    <w:qFormat/>
    <w:rsid w:val="00097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3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D14E1"/>
    <w:pPr>
      <w:keepNext/>
      <w:spacing w:before="240" w:after="240" w:line="240" w:lineRule="auto"/>
      <w:jc w:val="both"/>
      <w:outlineLvl w:val="2"/>
    </w:pPr>
    <w:rPr>
      <w:rFonts w:ascii="Times New Roman" w:eastAsia="Times New Roman" w:hAnsi="Times New Roman"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72"/>
    <w:rPr>
      <w:rFonts w:ascii="Tahoma" w:hAnsi="Tahoma" w:cs="Tahoma"/>
      <w:sz w:val="16"/>
      <w:szCs w:val="16"/>
    </w:rPr>
  </w:style>
  <w:style w:type="paragraph" w:styleId="ListParagraph">
    <w:name w:val="List Paragraph"/>
    <w:basedOn w:val="Normal"/>
    <w:uiPriority w:val="99"/>
    <w:qFormat/>
    <w:rsid w:val="00CA2DE9"/>
    <w:pPr>
      <w:ind w:left="720"/>
      <w:contextualSpacing/>
    </w:pPr>
  </w:style>
  <w:style w:type="character" w:customStyle="1" w:styleId="Heading3Char">
    <w:name w:val="Heading 3 Char"/>
    <w:basedOn w:val="DefaultParagraphFont"/>
    <w:link w:val="Heading3"/>
    <w:uiPriority w:val="99"/>
    <w:rsid w:val="005D14E1"/>
    <w:rPr>
      <w:rFonts w:ascii="Times New Roman" w:eastAsia="Times New Roman" w:hAnsi="Times New Roman" w:cs="Arial"/>
      <w:b/>
      <w:bCs/>
      <w:sz w:val="24"/>
      <w:szCs w:val="26"/>
    </w:rPr>
  </w:style>
  <w:style w:type="character" w:styleId="Hyperlink">
    <w:name w:val="Hyperlink"/>
    <w:basedOn w:val="DefaultParagraphFont"/>
    <w:uiPriority w:val="99"/>
    <w:unhideWhenUsed/>
    <w:rsid w:val="00AB7487"/>
    <w:rPr>
      <w:color w:val="0000FF" w:themeColor="hyperlink"/>
      <w:u w:val="single"/>
    </w:rPr>
  </w:style>
  <w:style w:type="character" w:customStyle="1" w:styleId="Heading1Char">
    <w:name w:val="Heading 1 Char"/>
    <w:basedOn w:val="DefaultParagraphFont"/>
    <w:link w:val="Heading1"/>
    <w:uiPriority w:val="9"/>
    <w:rsid w:val="0009732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61172"/>
    <w:rPr>
      <w:sz w:val="16"/>
      <w:szCs w:val="16"/>
    </w:rPr>
  </w:style>
  <w:style w:type="paragraph" w:styleId="CommentText">
    <w:name w:val="annotation text"/>
    <w:basedOn w:val="Normal"/>
    <w:link w:val="CommentTextChar"/>
    <w:uiPriority w:val="99"/>
    <w:semiHidden/>
    <w:unhideWhenUsed/>
    <w:rsid w:val="00561172"/>
    <w:pPr>
      <w:spacing w:line="240" w:lineRule="auto"/>
    </w:pPr>
    <w:rPr>
      <w:sz w:val="20"/>
      <w:szCs w:val="20"/>
    </w:rPr>
  </w:style>
  <w:style w:type="character" w:customStyle="1" w:styleId="CommentTextChar">
    <w:name w:val="Comment Text Char"/>
    <w:basedOn w:val="DefaultParagraphFont"/>
    <w:link w:val="CommentText"/>
    <w:uiPriority w:val="99"/>
    <w:semiHidden/>
    <w:rsid w:val="00561172"/>
    <w:rPr>
      <w:sz w:val="20"/>
      <w:szCs w:val="20"/>
    </w:rPr>
  </w:style>
  <w:style w:type="paragraph" w:styleId="CommentSubject">
    <w:name w:val="annotation subject"/>
    <w:basedOn w:val="CommentText"/>
    <w:next w:val="CommentText"/>
    <w:link w:val="CommentSubjectChar"/>
    <w:uiPriority w:val="99"/>
    <w:semiHidden/>
    <w:unhideWhenUsed/>
    <w:rsid w:val="00561172"/>
    <w:rPr>
      <w:b/>
      <w:bCs/>
    </w:rPr>
  </w:style>
  <w:style w:type="character" w:customStyle="1" w:styleId="CommentSubjectChar">
    <w:name w:val="Comment Subject Char"/>
    <w:basedOn w:val="CommentTextChar"/>
    <w:link w:val="CommentSubject"/>
    <w:uiPriority w:val="99"/>
    <w:semiHidden/>
    <w:rsid w:val="00561172"/>
    <w:rPr>
      <w:b/>
      <w:bCs/>
      <w:sz w:val="20"/>
      <w:szCs w:val="20"/>
    </w:rPr>
  </w:style>
  <w:style w:type="paragraph" w:customStyle="1" w:styleId="Default">
    <w:name w:val="Default"/>
    <w:rsid w:val="00F41E8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2">
    <w:name w:val="CM52"/>
    <w:basedOn w:val="Default"/>
    <w:next w:val="Default"/>
    <w:uiPriority w:val="99"/>
    <w:rsid w:val="006B10A2"/>
    <w:pPr>
      <w:spacing w:after="278"/>
    </w:pPr>
    <w:rPr>
      <w:color w:val="auto"/>
    </w:rPr>
  </w:style>
  <w:style w:type="paragraph" w:customStyle="1" w:styleId="AllText">
    <w:name w:val="AllText"/>
    <w:basedOn w:val="Normal"/>
    <w:link w:val="AllTextChar"/>
    <w:uiPriority w:val="99"/>
    <w:rsid w:val="0042053F"/>
    <w:pPr>
      <w:spacing w:after="240" w:line="240" w:lineRule="auto"/>
      <w:jc w:val="both"/>
    </w:pPr>
    <w:rPr>
      <w:rFonts w:ascii="Times New Roman" w:eastAsia="Times New Roman" w:hAnsi="Times New Roman" w:cs="Times New Roman"/>
      <w:sz w:val="24"/>
      <w:szCs w:val="20"/>
    </w:rPr>
  </w:style>
  <w:style w:type="character" w:customStyle="1" w:styleId="AllTextChar">
    <w:name w:val="AllText Char"/>
    <w:basedOn w:val="DefaultParagraphFont"/>
    <w:link w:val="AllText"/>
    <w:uiPriority w:val="99"/>
    <w:locked/>
    <w:rsid w:val="0042053F"/>
    <w:rPr>
      <w:rFonts w:ascii="Times New Roman" w:eastAsia="Times New Roman" w:hAnsi="Times New Roman" w:cs="Times New Roman"/>
      <w:sz w:val="24"/>
      <w:szCs w:val="20"/>
    </w:rPr>
  </w:style>
  <w:style w:type="paragraph" w:styleId="BodyText">
    <w:name w:val="Body Text"/>
    <w:basedOn w:val="Normal"/>
    <w:link w:val="BodyTextChar"/>
    <w:uiPriority w:val="99"/>
    <w:rsid w:val="0042053F"/>
    <w:pPr>
      <w:spacing w:after="120" w:line="360" w:lineRule="auto"/>
      <w:jc w:val="both"/>
    </w:pPr>
    <w:rPr>
      <w:rFonts w:ascii="Arial" w:eastAsia="Times New Roman" w:hAnsi="Arial" w:cs="Arial"/>
      <w:sz w:val="20"/>
      <w:szCs w:val="20"/>
      <w:lang w:val="en-GB"/>
    </w:rPr>
  </w:style>
  <w:style w:type="character" w:customStyle="1" w:styleId="BodyTextChar">
    <w:name w:val="Body Text Char"/>
    <w:basedOn w:val="DefaultParagraphFont"/>
    <w:link w:val="BodyText"/>
    <w:uiPriority w:val="99"/>
    <w:rsid w:val="0042053F"/>
    <w:rPr>
      <w:rFonts w:ascii="Arial" w:eastAsia="Times New Roman" w:hAnsi="Arial" w:cs="Arial"/>
      <w:sz w:val="20"/>
      <w:szCs w:val="20"/>
      <w:lang w:val="en-GB"/>
    </w:rPr>
  </w:style>
  <w:style w:type="paragraph" w:customStyle="1" w:styleId="bullet">
    <w:name w:val="bullet"/>
    <w:basedOn w:val="Normal"/>
    <w:next w:val="Normal"/>
    <w:uiPriority w:val="99"/>
    <w:rsid w:val="00B85D03"/>
    <w:pPr>
      <w:numPr>
        <w:numId w:val="31"/>
      </w:numPr>
      <w:tabs>
        <w:tab w:val="left" w:pos="0"/>
        <w:tab w:val="left" w:pos="1080"/>
      </w:tabs>
      <w:spacing w:after="158" w:line="240" w:lineRule="auto"/>
      <w:jc w:val="both"/>
    </w:pPr>
    <w:rPr>
      <w:rFonts w:ascii="Arial" w:eastAsia="Times New Roman" w:hAnsi="Arial" w:cs="Times New Roman"/>
      <w:sz w:val="24"/>
      <w:szCs w:val="20"/>
    </w:rPr>
  </w:style>
  <w:style w:type="paragraph" w:customStyle="1" w:styleId="BayerBodytext">
    <w:name w:val="Bayer Body text"/>
    <w:basedOn w:val="Normal"/>
    <w:uiPriority w:val="99"/>
    <w:rsid w:val="00B85D03"/>
    <w:pPr>
      <w:widowControl w:val="0"/>
      <w:suppressAutoHyphens/>
      <w:adjustRightInd w:val="0"/>
      <w:spacing w:after="240" w:line="360" w:lineRule="auto"/>
      <w:ind w:left="907"/>
      <w:jc w:val="both"/>
      <w:textAlignment w:val="baseline"/>
    </w:pPr>
    <w:rPr>
      <w:rFonts w:ascii="Times New Roman" w:eastAsia="PMingLiU" w:hAnsi="Times New Roman" w:cs="Times New Roman"/>
      <w:sz w:val="24"/>
      <w:szCs w:val="20"/>
      <w:lang w:eastAsia="ar-SA"/>
    </w:rPr>
  </w:style>
  <w:style w:type="paragraph" w:styleId="Header">
    <w:name w:val="header"/>
    <w:basedOn w:val="Normal"/>
    <w:link w:val="HeaderChar"/>
    <w:uiPriority w:val="99"/>
    <w:unhideWhenUsed/>
    <w:rsid w:val="003D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CE"/>
  </w:style>
  <w:style w:type="paragraph" w:styleId="Footer">
    <w:name w:val="footer"/>
    <w:basedOn w:val="Normal"/>
    <w:link w:val="FooterChar"/>
    <w:uiPriority w:val="99"/>
    <w:unhideWhenUsed/>
    <w:rsid w:val="003D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CE"/>
  </w:style>
  <w:style w:type="paragraph" w:styleId="NormalWeb">
    <w:name w:val="Normal (Web)"/>
    <w:basedOn w:val="Normal"/>
    <w:uiPriority w:val="99"/>
    <w:rsid w:val="00A27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0"/>
    <w:rsid w:val="00415250"/>
    <w:pPr>
      <w:autoSpaceDE w:val="0"/>
      <w:autoSpaceDN w:val="0"/>
      <w:adjustRightInd w:val="0"/>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1634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3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D14E1"/>
    <w:pPr>
      <w:keepNext/>
      <w:spacing w:before="240" w:after="240" w:line="240" w:lineRule="auto"/>
      <w:jc w:val="both"/>
      <w:outlineLvl w:val="2"/>
    </w:pPr>
    <w:rPr>
      <w:rFonts w:ascii="Times New Roman" w:eastAsia="Times New Roman" w:hAnsi="Times New Roman"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72"/>
    <w:rPr>
      <w:rFonts w:ascii="Tahoma" w:hAnsi="Tahoma" w:cs="Tahoma"/>
      <w:sz w:val="16"/>
      <w:szCs w:val="16"/>
    </w:rPr>
  </w:style>
  <w:style w:type="paragraph" w:styleId="ListParagraph">
    <w:name w:val="List Paragraph"/>
    <w:basedOn w:val="Normal"/>
    <w:uiPriority w:val="99"/>
    <w:qFormat/>
    <w:rsid w:val="00CA2DE9"/>
    <w:pPr>
      <w:ind w:left="720"/>
      <w:contextualSpacing/>
    </w:pPr>
  </w:style>
  <w:style w:type="character" w:customStyle="1" w:styleId="Heading3Char">
    <w:name w:val="Heading 3 Char"/>
    <w:basedOn w:val="DefaultParagraphFont"/>
    <w:link w:val="Heading3"/>
    <w:uiPriority w:val="99"/>
    <w:rsid w:val="005D14E1"/>
    <w:rPr>
      <w:rFonts w:ascii="Times New Roman" w:eastAsia="Times New Roman" w:hAnsi="Times New Roman" w:cs="Arial"/>
      <w:b/>
      <w:bCs/>
      <w:sz w:val="24"/>
      <w:szCs w:val="26"/>
    </w:rPr>
  </w:style>
  <w:style w:type="character" w:styleId="Hyperlink">
    <w:name w:val="Hyperlink"/>
    <w:basedOn w:val="DefaultParagraphFont"/>
    <w:uiPriority w:val="99"/>
    <w:unhideWhenUsed/>
    <w:rsid w:val="00AB7487"/>
    <w:rPr>
      <w:color w:val="0000FF" w:themeColor="hyperlink"/>
      <w:u w:val="single"/>
    </w:rPr>
  </w:style>
  <w:style w:type="character" w:customStyle="1" w:styleId="Heading1Char">
    <w:name w:val="Heading 1 Char"/>
    <w:basedOn w:val="DefaultParagraphFont"/>
    <w:link w:val="Heading1"/>
    <w:uiPriority w:val="9"/>
    <w:rsid w:val="0009732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61172"/>
    <w:rPr>
      <w:sz w:val="16"/>
      <w:szCs w:val="16"/>
    </w:rPr>
  </w:style>
  <w:style w:type="paragraph" w:styleId="CommentText">
    <w:name w:val="annotation text"/>
    <w:basedOn w:val="Normal"/>
    <w:link w:val="CommentTextChar"/>
    <w:uiPriority w:val="99"/>
    <w:semiHidden/>
    <w:unhideWhenUsed/>
    <w:rsid w:val="00561172"/>
    <w:pPr>
      <w:spacing w:line="240" w:lineRule="auto"/>
    </w:pPr>
    <w:rPr>
      <w:sz w:val="20"/>
      <w:szCs w:val="20"/>
    </w:rPr>
  </w:style>
  <w:style w:type="character" w:customStyle="1" w:styleId="CommentTextChar">
    <w:name w:val="Comment Text Char"/>
    <w:basedOn w:val="DefaultParagraphFont"/>
    <w:link w:val="CommentText"/>
    <w:uiPriority w:val="99"/>
    <w:semiHidden/>
    <w:rsid w:val="00561172"/>
    <w:rPr>
      <w:sz w:val="20"/>
      <w:szCs w:val="20"/>
    </w:rPr>
  </w:style>
  <w:style w:type="paragraph" w:styleId="CommentSubject">
    <w:name w:val="annotation subject"/>
    <w:basedOn w:val="CommentText"/>
    <w:next w:val="CommentText"/>
    <w:link w:val="CommentSubjectChar"/>
    <w:uiPriority w:val="99"/>
    <w:semiHidden/>
    <w:unhideWhenUsed/>
    <w:rsid w:val="00561172"/>
    <w:rPr>
      <w:b/>
      <w:bCs/>
    </w:rPr>
  </w:style>
  <w:style w:type="character" w:customStyle="1" w:styleId="CommentSubjectChar">
    <w:name w:val="Comment Subject Char"/>
    <w:basedOn w:val="CommentTextChar"/>
    <w:link w:val="CommentSubject"/>
    <w:uiPriority w:val="99"/>
    <w:semiHidden/>
    <w:rsid w:val="00561172"/>
    <w:rPr>
      <w:b/>
      <w:bCs/>
      <w:sz w:val="20"/>
      <w:szCs w:val="20"/>
    </w:rPr>
  </w:style>
  <w:style w:type="paragraph" w:customStyle="1" w:styleId="Default">
    <w:name w:val="Default"/>
    <w:rsid w:val="00F41E8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2">
    <w:name w:val="CM52"/>
    <w:basedOn w:val="Default"/>
    <w:next w:val="Default"/>
    <w:uiPriority w:val="99"/>
    <w:rsid w:val="006B10A2"/>
    <w:pPr>
      <w:spacing w:after="278"/>
    </w:pPr>
    <w:rPr>
      <w:color w:val="auto"/>
    </w:rPr>
  </w:style>
  <w:style w:type="paragraph" w:customStyle="1" w:styleId="AllText">
    <w:name w:val="AllText"/>
    <w:basedOn w:val="Normal"/>
    <w:link w:val="AllTextChar"/>
    <w:uiPriority w:val="99"/>
    <w:rsid w:val="0042053F"/>
    <w:pPr>
      <w:spacing w:after="240" w:line="240" w:lineRule="auto"/>
      <w:jc w:val="both"/>
    </w:pPr>
    <w:rPr>
      <w:rFonts w:ascii="Times New Roman" w:eastAsia="Times New Roman" w:hAnsi="Times New Roman" w:cs="Times New Roman"/>
      <w:sz w:val="24"/>
      <w:szCs w:val="20"/>
    </w:rPr>
  </w:style>
  <w:style w:type="character" w:customStyle="1" w:styleId="AllTextChar">
    <w:name w:val="AllText Char"/>
    <w:basedOn w:val="DefaultParagraphFont"/>
    <w:link w:val="AllText"/>
    <w:uiPriority w:val="99"/>
    <w:locked/>
    <w:rsid w:val="0042053F"/>
    <w:rPr>
      <w:rFonts w:ascii="Times New Roman" w:eastAsia="Times New Roman" w:hAnsi="Times New Roman" w:cs="Times New Roman"/>
      <w:sz w:val="24"/>
      <w:szCs w:val="20"/>
    </w:rPr>
  </w:style>
  <w:style w:type="paragraph" w:styleId="BodyText">
    <w:name w:val="Body Text"/>
    <w:basedOn w:val="Normal"/>
    <w:link w:val="BodyTextChar"/>
    <w:uiPriority w:val="99"/>
    <w:rsid w:val="0042053F"/>
    <w:pPr>
      <w:spacing w:after="120" w:line="360" w:lineRule="auto"/>
      <w:jc w:val="both"/>
    </w:pPr>
    <w:rPr>
      <w:rFonts w:ascii="Arial" w:eastAsia="Times New Roman" w:hAnsi="Arial" w:cs="Arial"/>
      <w:sz w:val="20"/>
      <w:szCs w:val="20"/>
      <w:lang w:val="en-GB"/>
    </w:rPr>
  </w:style>
  <w:style w:type="character" w:customStyle="1" w:styleId="BodyTextChar">
    <w:name w:val="Body Text Char"/>
    <w:basedOn w:val="DefaultParagraphFont"/>
    <w:link w:val="BodyText"/>
    <w:uiPriority w:val="99"/>
    <w:rsid w:val="0042053F"/>
    <w:rPr>
      <w:rFonts w:ascii="Arial" w:eastAsia="Times New Roman" w:hAnsi="Arial" w:cs="Arial"/>
      <w:sz w:val="20"/>
      <w:szCs w:val="20"/>
      <w:lang w:val="en-GB"/>
    </w:rPr>
  </w:style>
  <w:style w:type="paragraph" w:customStyle="1" w:styleId="bullet">
    <w:name w:val="bullet"/>
    <w:basedOn w:val="Normal"/>
    <w:next w:val="Normal"/>
    <w:uiPriority w:val="99"/>
    <w:rsid w:val="00B85D03"/>
    <w:pPr>
      <w:numPr>
        <w:numId w:val="31"/>
      </w:numPr>
      <w:tabs>
        <w:tab w:val="left" w:pos="0"/>
        <w:tab w:val="left" w:pos="1080"/>
      </w:tabs>
      <w:spacing w:after="158" w:line="240" w:lineRule="auto"/>
      <w:jc w:val="both"/>
    </w:pPr>
    <w:rPr>
      <w:rFonts w:ascii="Arial" w:eastAsia="Times New Roman" w:hAnsi="Arial" w:cs="Times New Roman"/>
      <w:sz w:val="24"/>
      <w:szCs w:val="20"/>
    </w:rPr>
  </w:style>
  <w:style w:type="paragraph" w:customStyle="1" w:styleId="BayerBodytext">
    <w:name w:val="Bayer Body text"/>
    <w:basedOn w:val="Normal"/>
    <w:uiPriority w:val="99"/>
    <w:rsid w:val="00B85D03"/>
    <w:pPr>
      <w:widowControl w:val="0"/>
      <w:suppressAutoHyphens/>
      <w:adjustRightInd w:val="0"/>
      <w:spacing w:after="240" w:line="360" w:lineRule="auto"/>
      <w:ind w:left="907"/>
      <w:jc w:val="both"/>
      <w:textAlignment w:val="baseline"/>
    </w:pPr>
    <w:rPr>
      <w:rFonts w:ascii="Times New Roman" w:eastAsia="PMingLiU" w:hAnsi="Times New Roman" w:cs="Times New Roman"/>
      <w:sz w:val="24"/>
      <w:szCs w:val="20"/>
      <w:lang w:eastAsia="ar-SA"/>
    </w:rPr>
  </w:style>
  <w:style w:type="paragraph" w:styleId="Header">
    <w:name w:val="header"/>
    <w:basedOn w:val="Normal"/>
    <w:link w:val="HeaderChar"/>
    <w:uiPriority w:val="99"/>
    <w:unhideWhenUsed/>
    <w:rsid w:val="003D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CE"/>
  </w:style>
  <w:style w:type="paragraph" w:styleId="Footer">
    <w:name w:val="footer"/>
    <w:basedOn w:val="Normal"/>
    <w:link w:val="FooterChar"/>
    <w:uiPriority w:val="99"/>
    <w:unhideWhenUsed/>
    <w:rsid w:val="003D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CE"/>
  </w:style>
  <w:style w:type="paragraph" w:styleId="NormalWeb">
    <w:name w:val="Normal (Web)"/>
    <w:basedOn w:val="Normal"/>
    <w:uiPriority w:val="99"/>
    <w:rsid w:val="00A27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0"/>
    <w:rsid w:val="00415250"/>
    <w:pPr>
      <w:autoSpaceDE w:val="0"/>
      <w:autoSpaceDN w:val="0"/>
      <w:adjustRightInd w:val="0"/>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1634B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schina@emory.edu" TargetMode="External"/><Relationship Id="rId18" Type="http://schemas.openxmlformats.org/officeDocument/2006/relationships/hyperlink" Target="mailto:shk3@cdc.gov" TargetMode="External"/><Relationship Id="rId26" Type="http://schemas.openxmlformats.org/officeDocument/2006/relationships/hyperlink" Target="http://en.wikipedia.org/wiki/Shida_Kartli"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en.wikipedia.org/wiki/Kvemo_Kartl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tm7@cdc.gov" TargetMode="External"/><Relationship Id="rId17" Type="http://schemas.openxmlformats.org/officeDocument/2006/relationships/hyperlink" Target="mailto:pweiss2@sph.emory.edu" TargetMode="External"/><Relationship Id="rId25" Type="http://schemas.openxmlformats.org/officeDocument/2006/relationships/hyperlink" Target="http://en.wikipedia.org/wiki/Samtskhe-Javakheti" TargetMode="External"/><Relationship Id="rId33" Type="http://schemas.openxmlformats.org/officeDocument/2006/relationships/image" Target="media/image4.gif"/><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pweiss2@sph.emory.edu" TargetMode="External"/><Relationship Id="rId20" Type="http://schemas.openxmlformats.org/officeDocument/2006/relationships/hyperlink" Target="http://en.wikipedia.org/wiki/Kakheti"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elrio@emory.edu" TargetMode="External"/><Relationship Id="rId24" Type="http://schemas.openxmlformats.org/officeDocument/2006/relationships/hyperlink" Target="http://en.wikipedia.org/wiki/Samegrelo-Zemo_Svaneti" TargetMode="External"/><Relationship Id="rId32" Type="http://schemas.openxmlformats.org/officeDocument/2006/relationships/hyperlink" Target="http://www.cdc.gov/hepatitis/HCV/PatientEduHCV.htm" TargetMode="External"/><Relationship Id="rId5" Type="http://schemas.openxmlformats.org/officeDocument/2006/relationships/webSettings" Target="webSettings.xml"/><Relationship Id="rId15" Type="http://schemas.openxmlformats.org/officeDocument/2006/relationships/hyperlink" Target="mailto:kwalk04@emory.edu" TargetMode="External"/><Relationship Id="rId23" Type="http://schemas.openxmlformats.org/officeDocument/2006/relationships/hyperlink" Target="http://en.wikipedia.org/wiki/Racha-Lechkhumi_and_Kvemo_Svaneti" TargetMode="External"/><Relationship Id="rId28" Type="http://schemas.openxmlformats.org/officeDocument/2006/relationships/hyperlink" Target="http://www.who.int/mediacentre/factsheets/fs164/en/" TargetMode="External"/><Relationship Id="rId36" Type="http://schemas.openxmlformats.org/officeDocument/2006/relationships/theme" Target="theme/theme1.xml"/><Relationship Id="rId10" Type="http://schemas.openxmlformats.org/officeDocument/2006/relationships/hyperlink" Target="mailto:faverhoff@cdc.gov" TargetMode="External"/><Relationship Id="rId19" Type="http://schemas.openxmlformats.org/officeDocument/2006/relationships/hyperlink" Target="http://en.wikipedia.org/wiki/Imereti" TargetMode="External"/><Relationship Id="rId31" Type="http://schemas.openxmlformats.org/officeDocument/2006/relationships/hyperlink" Target="mailto:pimnadze@yahoo.com" TargetMode="External"/><Relationship Id="rId4" Type="http://schemas.openxmlformats.org/officeDocument/2006/relationships/settings" Target="settings.xml"/><Relationship Id="rId9" Type="http://schemas.openxmlformats.org/officeDocument/2006/relationships/hyperlink" Target="mailto:pimnadze@yahoo.com" TargetMode="External"/><Relationship Id="rId14" Type="http://schemas.openxmlformats.org/officeDocument/2006/relationships/hyperlink" Target="mailto:skamili@cdc.gov" TargetMode="External"/><Relationship Id="rId22" Type="http://schemas.openxmlformats.org/officeDocument/2006/relationships/hyperlink" Target="http://en.wikipedia.org/wiki/Mtskheta-Mtianeti" TargetMode="External"/><Relationship Id="rId27" Type="http://schemas.openxmlformats.org/officeDocument/2006/relationships/hyperlink" Target="http://en.wikipedia.org/wiki/Abkhazia" TargetMode="External"/><Relationship Id="rId30" Type="http://schemas.openxmlformats.org/officeDocument/2006/relationships/image" Target="media/image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253C-0B9B-4565-B19A-CC854370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10590</Words>
  <Characters>60363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Morgan</dc:creator>
  <cp:lastModifiedBy>User</cp:lastModifiedBy>
  <cp:revision>3</cp:revision>
  <cp:lastPrinted>2014-01-06T19:27:00Z</cp:lastPrinted>
  <dcterms:created xsi:type="dcterms:W3CDTF">2014-03-24T01:39:00Z</dcterms:created>
  <dcterms:modified xsi:type="dcterms:W3CDTF">2014-04-02T09:26:00Z</dcterms:modified>
</cp:coreProperties>
</file>