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11A94">
                    <w:rPr>
                      <w:rFonts w:ascii="Arial" w:hAnsi="Arial" w:cs="Arial"/>
                      <w:b/>
                      <w:sz w:val="16"/>
                      <w:szCs w:val="16"/>
                    </w:rPr>
                  </w:r>
                  <w:r w:rsidR="00111A9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11A94">
                    <w:rPr>
                      <w:rFonts w:ascii="Arial" w:hAnsi="Arial" w:cs="Arial"/>
                      <w:b/>
                      <w:sz w:val="16"/>
                      <w:szCs w:val="16"/>
                    </w:rPr>
                  </w:r>
                  <w:r w:rsidR="00111A9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11A94">
                    <w:rPr>
                      <w:rFonts w:ascii="Arial" w:hAnsi="Arial" w:cs="Arial"/>
                      <w:b/>
                      <w:sz w:val="16"/>
                      <w:szCs w:val="16"/>
                    </w:rPr>
                  </w:r>
                  <w:r w:rsidR="00111A9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11A94">
                    <w:rPr>
                      <w:rFonts w:ascii="Arial" w:hAnsi="Arial" w:cs="Arial"/>
                      <w:b/>
                      <w:sz w:val="16"/>
                      <w:szCs w:val="16"/>
                    </w:rPr>
                  </w:r>
                  <w:r w:rsidR="00111A9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242A6A">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42A6A" w:rsidRPr="00242A6A">
              <w:rPr>
                <w:rFonts w:ascii="Arial" w:hAnsi="Arial" w:cs="Arial"/>
                <w:sz w:val="16"/>
                <w:szCs w:val="16"/>
              </w:rPr>
              <w:t>60</w:t>
            </w:r>
            <w:r w:rsidRPr="009C5D18">
              <w:rPr>
                <w:rFonts w:ascii="Arial" w:hAnsi="Arial" w:cs="Arial"/>
                <w:sz w:val="16"/>
                <w:szCs w:val="16"/>
              </w:rPr>
              <w:fldChar w:fldCharType="end"/>
            </w:r>
          </w:p>
        </w:tc>
        <w:tc>
          <w:tcPr>
            <w:tcW w:w="1711" w:type="dxa"/>
            <w:gridSpan w:val="4"/>
            <w:shd w:val="clear" w:color="auto" w:fill="auto"/>
          </w:tcPr>
          <w:p w:rsidR="00752C01" w:rsidRDefault="00752C01" w:rsidP="00242A6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42A6A" w:rsidRPr="00242A6A">
              <w:rPr>
                <w:rFonts w:ascii="Arial" w:hAnsi="Arial" w:cs="Arial"/>
                <w:sz w:val="16"/>
                <w:szCs w:val="16"/>
              </w:rPr>
              <w:t>QG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4941E3" w:rsidRPr="009C5D18">
              <w:rPr>
                <w:rFonts w:ascii="Arial" w:hAnsi="Arial" w:cs="Arial"/>
                <w:sz w:val="16"/>
                <w:szCs w:val="16"/>
              </w:rPr>
            </w:r>
            <w:r w:rsidR="00111A9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bookmarkStart w:id="2" w:name="_GoBack"/>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4941E3">
              <w:rPr>
                <w:rFonts w:ascii="Arial" w:hAnsi="Arial" w:cs="Arial"/>
                <w:sz w:val="16"/>
                <w:szCs w:val="16"/>
              </w:rPr>
            </w:r>
            <w:r w:rsidR="00111A94">
              <w:rPr>
                <w:rFonts w:ascii="Arial" w:hAnsi="Arial" w:cs="Arial"/>
                <w:sz w:val="16"/>
                <w:szCs w:val="16"/>
              </w:rPr>
              <w:fldChar w:fldCharType="separate"/>
            </w:r>
            <w:r w:rsidR="00862C30">
              <w:rPr>
                <w:rFonts w:ascii="Arial" w:hAnsi="Arial" w:cs="Arial"/>
                <w:sz w:val="16"/>
                <w:szCs w:val="16"/>
              </w:rPr>
              <w:fldChar w:fldCharType="end"/>
            </w:r>
            <w:bookmarkEnd w:id="1"/>
            <w:bookmarkEnd w:id="2"/>
          </w:p>
        </w:tc>
        <w:tc>
          <w:tcPr>
            <w:tcW w:w="3525" w:type="dxa"/>
            <w:gridSpan w:val="2"/>
            <w:shd w:val="clear" w:color="auto" w:fill="auto"/>
          </w:tcPr>
          <w:p w:rsidR="000B5974" w:rsidRPr="000B5974" w:rsidRDefault="00E838FC" w:rsidP="00242A6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242A6A" w:rsidRPr="00242A6A">
              <w:rPr>
                <w:rFonts w:ascii="Arial" w:hAnsi="Arial" w:cs="Arial"/>
                <w:sz w:val="16"/>
                <w:szCs w:val="16"/>
              </w:rPr>
              <w:t>19-04</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42A6A" w:rsidRPr="00242A6A">
              <w:rPr>
                <w:rFonts w:ascii="Arial" w:hAnsi="Arial" w:cs="Arial"/>
                <w:sz w:val="16"/>
                <w:szCs w:val="16"/>
              </w:rPr>
              <w:t>1956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242A6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06-10-15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42A6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01-04-16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42A6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242A6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06-10-15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242A6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01-04-16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42A6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42A6A" w:rsidRPr="00242A6A">
              <w:rPr>
                <w:rFonts w:eastAsia="MS Mincho" w:cs="MS Mincho"/>
                <w:noProof/>
                <w:sz w:val="16"/>
                <w:szCs w:val="16"/>
              </w:rPr>
              <w:t>Chronic hepatitis,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11A94">
              <w:rPr>
                <w:rFonts w:ascii="Arial" w:hAnsi="Arial" w:cs="Arial"/>
                <w:sz w:val="15"/>
                <w:szCs w:val="15"/>
              </w:rPr>
            </w:r>
            <w:r w:rsidR="00111A9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11A94">
              <w:rPr>
                <w:rFonts w:ascii="Arial" w:hAnsi="Arial" w:cs="Arial"/>
                <w:sz w:val="15"/>
                <w:szCs w:val="15"/>
              </w:rPr>
            </w:r>
            <w:r w:rsidR="00111A9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11A94">
              <w:rPr>
                <w:rFonts w:ascii="Arial" w:hAnsi="Arial" w:cs="Arial"/>
                <w:sz w:val="15"/>
                <w:szCs w:val="15"/>
              </w:rPr>
            </w:r>
            <w:r w:rsidR="00111A9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11A94">
              <w:rPr>
                <w:rFonts w:ascii="Arial" w:hAnsi="Arial" w:cs="Arial"/>
                <w:sz w:val="15"/>
                <w:szCs w:val="15"/>
              </w:rPr>
            </w:r>
            <w:r w:rsidR="00111A9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11A94">
              <w:rPr>
                <w:rFonts w:ascii="Arial" w:hAnsi="Arial" w:cs="Arial"/>
                <w:sz w:val="15"/>
                <w:szCs w:val="15"/>
              </w:rPr>
            </w:r>
            <w:r w:rsidR="00111A9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11A94">
              <w:rPr>
                <w:rFonts w:ascii="Arial" w:hAnsi="Arial" w:cs="Arial"/>
                <w:sz w:val="16"/>
                <w:szCs w:val="16"/>
              </w:rPr>
            </w:r>
            <w:r w:rsidR="00111A9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94" w:rsidRDefault="00111A94">
      <w:r>
        <w:separator/>
      </w:r>
    </w:p>
  </w:endnote>
  <w:endnote w:type="continuationSeparator" w:id="0">
    <w:p w:rsidR="00111A94" w:rsidRDefault="0011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4941E3">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4941E3">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94" w:rsidRDefault="00111A94">
      <w:r>
        <w:separator/>
      </w:r>
    </w:p>
  </w:footnote>
  <w:footnote w:type="continuationSeparator" w:id="0">
    <w:p w:rsidR="00111A94" w:rsidRDefault="0011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1A94"/>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2A6A"/>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1E3"/>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483"/>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991D-B3A2-4224-A877-A3037B99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