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8831C8">
                    <w:rPr>
                      <w:rFonts w:ascii="Arial" w:hAnsi="Arial" w:cs="Arial"/>
                      <w:b/>
                      <w:sz w:val="16"/>
                      <w:szCs w:val="16"/>
                    </w:rPr>
                  </w:r>
                  <w:r w:rsidR="008831C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831C8">
                    <w:rPr>
                      <w:rFonts w:ascii="Arial" w:hAnsi="Arial" w:cs="Arial"/>
                      <w:b/>
                      <w:sz w:val="16"/>
                      <w:szCs w:val="16"/>
                    </w:rPr>
                  </w:r>
                  <w:r w:rsidR="008831C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831C8">
                    <w:rPr>
                      <w:rFonts w:ascii="Arial" w:hAnsi="Arial" w:cs="Arial"/>
                      <w:b/>
                      <w:sz w:val="16"/>
                      <w:szCs w:val="16"/>
                    </w:rPr>
                  </w:r>
                  <w:r w:rsidR="008831C8">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831C8">
                    <w:rPr>
                      <w:rFonts w:ascii="Arial" w:hAnsi="Arial" w:cs="Arial"/>
                      <w:b/>
                      <w:sz w:val="16"/>
                      <w:szCs w:val="16"/>
                    </w:rPr>
                  </w:r>
                  <w:r w:rsidR="008831C8">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AC1686">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C1686" w:rsidRPr="00AC1686">
              <w:rPr>
                <w:rFonts w:ascii="Arial" w:hAnsi="Arial" w:cs="Arial"/>
                <w:sz w:val="16"/>
                <w:szCs w:val="16"/>
              </w:rPr>
              <w:t>66</w:t>
            </w:r>
            <w:r w:rsidRPr="009C5D18">
              <w:rPr>
                <w:rFonts w:ascii="Arial" w:hAnsi="Arial" w:cs="Arial"/>
                <w:sz w:val="16"/>
                <w:szCs w:val="16"/>
              </w:rPr>
              <w:fldChar w:fldCharType="end"/>
            </w:r>
          </w:p>
        </w:tc>
        <w:tc>
          <w:tcPr>
            <w:tcW w:w="1711" w:type="dxa"/>
            <w:gridSpan w:val="4"/>
            <w:shd w:val="clear" w:color="auto" w:fill="auto"/>
          </w:tcPr>
          <w:p w:rsidR="00752C01" w:rsidRDefault="00752C01" w:rsidP="00AC1686">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C1686" w:rsidRPr="00AC1686">
              <w:rPr>
                <w:rFonts w:ascii="Arial" w:hAnsi="Arial" w:cs="Arial"/>
                <w:sz w:val="16"/>
                <w:szCs w:val="16"/>
              </w:rPr>
              <w:t>TI</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AC1686">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AC1686" w:rsidRPr="00AC1686">
              <w:rPr>
                <w:rFonts w:ascii="Arial" w:hAnsi="Arial" w:cs="Arial"/>
                <w:sz w:val="16"/>
                <w:szCs w:val="16"/>
              </w:rPr>
              <w:t>10-01</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C1686" w:rsidRPr="00AC1686">
              <w:rPr>
                <w:rFonts w:ascii="Arial" w:hAnsi="Arial" w:cs="Arial"/>
                <w:sz w:val="16"/>
                <w:szCs w:val="16"/>
              </w:rPr>
              <w:t>1950</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AC168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C1686" w:rsidRPr="00AC1686">
              <w:rPr>
                <w:sz w:val="16"/>
                <w:szCs w:val="16"/>
              </w:rPr>
              <w:t>12-09-16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AC168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C1686" w:rsidRPr="00AC1686">
              <w:rPr>
                <w:sz w:val="16"/>
                <w:szCs w:val="16"/>
              </w:rPr>
              <w:t>16-11-16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AC168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C1686" w:rsidRPr="00AC1686">
              <w:rPr>
                <w:sz w:val="16"/>
                <w:szCs w:val="16"/>
              </w:rPr>
              <w:t>WCZX</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AC168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C1686" w:rsidRPr="00AC1686">
              <w:rPr>
                <w:sz w:val="16"/>
                <w:szCs w:val="16"/>
              </w:rPr>
              <w:t>12-09-16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AC168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C1686" w:rsidRPr="00AC1686">
              <w:rPr>
                <w:sz w:val="16"/>
                <w:szCs w:val="16"/>
              </w:rPr>
              <w:t>16-11-16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AC1686">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C1686" w:rsidRPr="00AC1686">
              <w:rPr>
                <w:sz w:val="16"/>
                <w:szCs w:val="16"/>
              </w:rPr>
              <w:t>Death due to Acute liver failur</w:t>
            </w:r>
            <w:bookmarkStart w:id="3" w:name="_GoBack"/>
            <w:bookmarkEnd w:id="3"/>
            <w:r w:rsidR="00AC1686" w:rsidRPr="00AC1686">
              <w:rPr>
                <w:sz w:val="16"/>
                <w:szCs w:val="16"/>
              </w:rPr>
              <w:t>e - coma, HCC</w:t>
            </w:r>
            <w:r w:rsidR="00AC1686">
              <w:rPr>
                <w:sz w:val="16"/>
                <w:szCs w:val="16"/>
              </w:rPr>
              <w:t> </w:t>
            </w:r>
            <w:r w:rsidR="00AC1686">
              <w:rPr>
                <w:sz w:val="16"/>
                <w:szCs w:val="16"/>
              </w:rPr>
              <w:t> </w:t>
            </w:r>
            <w:r w:rsidR="00AC1686">
              <w:rPr>
                <w:sz w:val="16"/>
                <w:szCs w:val="16"/>
              </w:rPr>
              <w:t> </w:t>
            </w:r>
            <w:r w:rsidR="00AC1686">
              <w:rPr>
                <w:sz w:val="16"/>
                <w:szCs w:val="16"/>
              </w:rPr>
              <w:t> </w:t>
            </w:r>
            <w:r w:rsidR="00AC1686">
              <w:rPr>
                <w:sz w:val="16"/>
                <w:szCs w:val="16"/>
              </w:rPr>
              <w:t>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831C8">
              <w:rPr>
                <w:rFonts w:ascii="Arial" w:hAnsi="Arial" w:cs="Arial"/>
                <w:sz w:val="15"/>
                <w:szCs w:val="15"/>
              </w:rPr>
            </w:r>
            <w:r w:rsidR="008831C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831C8">
              <w:rPr>
                <w:rFonts w:ascii="Arial" w:hAnsi="Arial" w:cs="Arial"/>
                <w:sz w:val="15"/>
                <w:szCs w:val="15"/>
              </w:rPr>
            </w:r>
            <w:r w:rsidR="008831C8">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831C8">
              <w:rPr>
                <w:rFonts w:ascii="Arial" w:hAnsi="Arial" w:cs="Arial"/>
                <w:sz w:val="15"/>
                <w:szCs w:val="15"/>
              </w:rPr>
            </w:r>
            <w:r w:rsidR="008831C8">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831C8">
              <w:rPr>
                <w:rFonts w:ascii="Arial" w:hAnsi="Arial" w:cs="Arial"/>
                <w:sz w:val="15"/>
                <w:szCs w:val="15"/>
              </w:rPr>
            </w:r>
            <w:r w:rsidR="008831C8">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831C8">
              <w:rPr>
                <w:rFonts w:ascii="Arial" w:hAnsi="Arial" w:cs="Arial"/>
                <w:sz w:val="15"/>
                <w:szCs w:val="15"/>
              </w:rPr>
            </w:r>
            <w:r w:rsidR="008831C8">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831C8">
              <w:rPr>
                <w:rFonts w:ascii="Arial" w:hAnsi="Arial" w:cs="Arial"/>
                <w:sz w:val="16"/>
                <w:szCs w:val="16"/>
              </w:rPr>
            </w:r>
            <w:r w:rsidR="008831C8">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1C8" w:rsidRDefault="008831C8">
      <w:r>
        <w:separator/>
      </w:r>
    </w:p>
  </w:endnote>
  <w:endnote w:type="continuationSeparator" w:id="0">
    <w:p w:rsidR="008831C8" w:rsidRDefault="0088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AC1686">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AC1686">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1C8" w:rsidRDefault="008831C8">
      <w:r>
        <w:separator/>
      </w:r>
    </w:p>
  </w:footnote>
  <w:footnote w:type="continuationSeparator" w:id="0">
    <w:p w:rsidR="008831C8" w:rsidRDefault="00883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1C8"/>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1686"/>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DFDE-ABA0-44E8-9EFD-93CC54A9B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31</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