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97747B">
                    <w:rPr>
                      <w:rFonts w:ascii="Arial" w:hAnsi="Arial" w:cs="Arial"/>
                      <w:b/>
                      <w:sz w:val="16"/>
                      <w:szCs w:val="16"/>
                    </w:rPr>
                  </w:r>
                  <w:r w:rsidR="0097747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97747B">
                    <w:rPr>
                      <w:rFonts w:ascii="Arial" w:hAnsi="Arial" w:cs="Arial"/>
                      <w:b/>
                      <w:sz w:val="16"/>
                      <w:szCs w:val="16"/>
                    </w:rPr>
                  </w:r>
                  <w:r w:rsidR="0097747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97747B">
                    <w:rPr>
                      <w:rFonts w:ascii="Arial" w:hAnsi="Arial" w:cs="Arial"/>
                      <w:b/>
                      <w:sz w:val="16"/>
                      <w:szCs w:val="16"/>
                    </w:rPr>
                  </w:r>
                  <w:r w:rsidR="0097747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97747B">
                    <w:rPr>
                      <w:rFonts w:ascii="Arial" w:hAnsi="Arial" w:cs="Arial"/>
                      <w:b/>
                      <w:sz w:val="16"/>
                      <w:szCs w:val="16"/>
                    </w:rPr>
                  </w:r>
                  <w:r w:rsidR="0097747B">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F96C4B">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F96C4B">
                    <w:rPr>
                      <w:rFonts w:ascii="Arial" w:hAnsi="Arial" w:cs="Arial"/>
                      <w:sz w:val="16"/>
                      <w:szCs w:val="16"/>
                    </w:rPr>
                    <w:t>9</w:t>
                  </w:r>
                  <w:r w:rsidR="00A56AFF">
                    <w:rPr>
                      <w:rFonts w:ascii="Arial" w:hAnsi="Arial" w:cs="Arial"/>
                      <w:sz w:val="16"/>
                      <w:szCs w:val="16"/>
                    </w:rPr>
                    <w:t>-</w:t>
                  </w:r>
                  <w:r w:rsidR="00F96C4B">
                    <w:rPr>
                      <w:rFonts w:ascii="Arial" w:hAnsi="Arial" w:cs="Arial"/>
                      <w:sz w:val="16"/>
                      <w:szCs w:val="16"/>
                    </w:rPr>
                    <w:t>Nov</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796C22">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96C22" w:rsidRPr="00796C22">
              <w:rPr>
                <w:rFonts w:ascii="Arial" w:hAnsi="Arial" w:cs="Arial"/>
                <w:sz w:val="16"/>
                <w:szCs w:val="16"/>
              </w:rPr>
              <w:t>63</w:t>
            </w:r>
            <w:r w:rsidRPr="009C5D18">
              <w:rPr>
                <w:rFonts w:ascii="Arial" w:hAnsi="Arial" w:cs="Arial"/>
                <w:sz w:val="16"/>
                <w:szCs w:val="16"/>
              </w:rPr>
              <w:fldChar w:fldCharType="end"/>
            </w:r>
          </w:p>
        </w:tc>
        <w:tc>
          <w:tcPr>
            <w:tcW w:w="1711" w:type="dxa"/>
            <w:gridSpan w:val="4"/>
            <w:shd w:val="clear" w:color="auto" w:fill="auto"/>
          </w:tcPr>
          <w:p w:rsidR="00752C01" w:rsidRDefault="00752C01" w:rsidP="00796C22">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96C22" w:rsidRPr="00796C22">
              <w:rPr>
                <w:rFonts w:ascii="Arial" w:hAnsi="Arial" w:cs="Arial"/>
                <w:sz w:val="16"/>
                <w:szCs w:val="16"/>
              </w:rPr>
              <w:t>GR</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97747B">
              <w:rPr>
                <w:rFonts w:ascii="Arial" w:hAnsi="Arial" w:cs="Arial"/>
                <w:sz w:val="16"/>
                <w:szCs w:val="16"/>
              </w:rPr>
            </w:r>
            <w:r w:rsidR="0097747B">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97747B">
              <w:rPr>
                <w:rFonts w:ascii="Arial" w:hAnsi="Arial" w:cs="Arial"/>
                <w:sz w:val="16"/>
                <w:szCs w:val="16"/>
              </w:rPr>
            </w:r>
            <w:r w:rsidR="0097747B">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796C22">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796C22" w:rsidRPr="00796C22">
              <w:rPr>
                <w:rFonts w:ascii="Arial" w:hAnsi="Arial" w:cs="Arial"/>
                <w:sz w:val="16"/>
                <w:szCs w:val="16"/>
              </w:rPr>
              <w:t>27-07</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96C22" w:rsidRPr="00796C22">
              <w:rPr>
                <w:rFonts w:ascii="Arial" w:hAnsi="Arial" w:cs="Arial"/>
                <w:sz w:val="16"/>
                <w:szCs w:val="16"/>
              </w:rPr>
              <w:t>1953</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796C2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96C22" w:rsidRPr="00796C22">
              <w:rPr>
                <w:sz w:val="16"/>
                <w:szCs w:val="16"/>
              </w:rPr>
              <w:t>02-06-16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796C2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96C22" w:rsidRPr="00796C22">
              <w:rPr>
                <w:sz w:val="16"/>
                <w:szCs w:val="16"/>
              </w:rPr>
              <w:t>01-11-16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796C2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96C22" w:rsidRPr="00796C22">
              <w:rPr>
                <w:sz w:val="16"/>
                <w:szCs w:val="16"/>
              </w:rPr>
              <w:t>WBGS</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796C2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96C22" w:rsidRPr="00796C22">
              <w:rPr>
                <w:sz w:val="16"/>
                <w:szCs w:val="16"/>
              </w:rPr>
              <w:t>02-06-16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796C2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96C22" w:rsidRPr="00796C22">
              <w:rPr>
                <w:sz w:val="16"/>
                <w:szCs w:val="16"/>
              </w:rPr>
              <w:t>01-11-16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796C22">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96C22" w:rsidRPr="00796C22">
              <w:rPr>
                <w:sz w:val="16"/>
                <w:szCs w:val="16"/>
              </w:rPr>
              <w:t>Decompensated cirrhosis previously treated had relapse (previous treatment regimen 12 Weeks Int + Sof + Rib ) current regimen was 24 week Sof 400mg / Led 90mg + Rib 1000 mg / 1200mg died after 152 days the virus had been annulled, On the 4th week as well as on 20th weeks of treatment death reason Decompensated cirrhosis</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97747B">
              <w:rPr>
                <w:rFonts w:ascii="Arial" w:hAnsi="Arial" w:cs="Arial"/>
                <w:sz w:val="15"/>
                <w:szCs w:val="15"/>
              </w:rPr>
            </w:r>
            <w:r w:rsidR="0097747B">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97747B">
              <w:rPr>
                <w:rFonts w:ascii="Arial" w:hAnsi="Arial" w:cs="Arial"/>
                <w:sz w:val="15"/>
                <w:szCs w:val="15"/>
              </w:rPr>
            </w:r>
            <w:r w:rsidR="0097747B">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97747B">
              <w:rPr>
                <w:rFonts w:ascii="Arial" w:hAnsi="Arial" w:cs="Arial"/>
                <w:sz w:val="15"/>
                <w:szCs w:val="15"/>
              </w:rPr>
            </w:r>
            <w:r w:rsidR="0097747B">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97747B">
              <w:rPr>
                <w:rFonts w:ascii="Arial" w:hAnsi="Arial" w:cs="Arial"/>
                <w:sz w:val="15"/>
                <w:szCs w:val="15"/>
              </w:rPr>
            </w:r>
            <w:r w:rsidR="0097747B">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97747B">
              <w:rPr>
                <w:rFonts w:ascii="Arial" w:hAnsi="Arial" w:cs="Arial"/>
                <w:sz w:val="15"/>
                <w:szCs w:val="15"/>
              </w:rPr>
            </w:r>
            <w:r w:rsidR="0097747B">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97747B">
              <w:rPr>
                <w:rFonts w:ascii="Arial" w:hAnsi="Arial" w:cs="Arial"/>
                <w:sz w:val="16"/>
                <w:szCs w:val="16"/>
              </w:rPr>
            </w:r>
            <w:r w:rsidR="0097747B">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97747B">
              <w:rPr>
                <w:rFonts w:ascii="Arial" w:hAnsi="Arial" w:cs="Arial"/>
                <w:sz w:val="16"/>
                <w:szCs w:val="16"/>
              </w:rPr>
            </w:r>
            <w:r w:rsidR="0097747B">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97747B">
              <w:rPr>
                <w:rFonts w:ascii="Arial" w:hAnsi="Arial" w:cs="Arial"/>
                <w:sz w:val="16"/>
                <w:szCs w:val="16"/>
              </w:rPr>
            </w:r>
            <w:r w:rsidR="0097747B">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97747B">
              <w:rPr>
                <w:rFonts w:ascii="Arial" w:hAnsi="Arial" w:cs="Arial"/>
                <w:sz w:val="16"/>
                <w:szCs w:val="16"/>
              </w:rPr>
            </w:r>
            <w:r w:rsidR="0097747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97747B">
              <w:rPr>
                <w:rFonts w:ascii="Arial" w:hAnsi="Arial" w:cs="Arial"/>
                <w:sz w:val="16"/>
                <w:szCs w:val="16"/>
              </w:rPr>
            </w:r>
            <w:r w:rsidR="0097747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97747B">
              <w:rPr>
                <w:rFonts w:ascii="Arial" w:hAnsi="Arial" w:cs="Arial"/>
                <w:sz w:val="16"/>
                <w:szCs w:val="16"/>
              </w:rPr>
            </w:r>
            <w:r w:rsidR="0097747B">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97747B">
              <w:rPr>
                <w:rFonts w:ascii="Arial" w:hAnsi="Arial" w:cs="Arial"/>
                <w:sz w:val="16"/>
                <w:szCs w:val="16"/>
              </w:rPr>
            </w:r>
            <w:r w:rsidR="0097747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97747B">
              <w:rPr>
                <w:rFonts w:ascii="Arial" w:hAnsi="Arial" w:cs="Arial"/>
                <w:sz w:val="16"/>
                <w:szCs w:val="16"/>
              </w:rPr>
            </w:r>
            <w:r w:rsidR="0097747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47B" w:rsidRDefault="0097747B">
      <w:r>
        <w:separator/>
      </w:r>
    </w:p>
  </w:endnote>
  <w:endnote w:type="continuationSeparator" w:id="0">
    <w:p w:rsidR="0097747B" w:rsidRDefault="0097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796C22">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796C22">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47B" w:rsidRDefault="0097747B">
      <w:r>
        <w:separator/>
      </w:r>
    </w:p>
  </w:footnote>
  <w:footnote w:type="continuationSeparator" w:id="0">
    <w:p w:rsidR="0097747B" w:rsidRDefault="00977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C22"/>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7747B"/>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7F5EB-7142-4800-A3E4-6CA64989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31</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24</cp:revision>
  <cp:lastPrinted>2015-12-04T14:56:00Z</cp:lastPrinted>
  <dcterms:created xsi:type="dcterms:W3CDTF">2016-04-12T16:01:00Z</dcterms:created>
  <dcterms:modified xsi:type="dcterms:W3CDTF">2016-11-29T06:54:00Z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